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7AD" w:rsidRPr="00E8275A" w:rsidRDefault="008937AD" w:rsidP="008937AD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bookmarkStart w:id="0" w:name="_GoBack"/>
      <w:r w:rsidRPr="00E8275A">
        <w:rPr>
          <w:rFonts w:eastAsiaTheme="minorHAnsi"/>
          <w:lang w:eastAsia="en-US"/>
        </w:rPr>
        <w:t>МИНИСТЕРСТВО ОБРАЗОВАНИЯ И НАУКИ ХАБАРОВСКОГО КРАЯ</w:t>
      </w:r>
    </w:p>
    <w:p w:rsidR="008937AD" w:rsidRPr="00E8275A" w:rsidRDefault="008937AD" w:rsidP="008937AD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8275A">
        <w:rPr>
          <w:rFonts w:eastAsiaTheme="minorHAnsi"/>
          <w:lang w:eastAsia="en-US"/>
        </w:rPr>
        <w:t xml:space="preserve">КРАЕВОЕ ГОСУДАРСТВЕННОЕ БЮДЖЕТНОЕ </w:t>
      </w:r>
    </w:p>
    <w:p w:rsidR="008937AD" w:rsidRPr="00E8275A" w:rsidRDefault="008937AD" w:rsidP="000446C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8275A">
        <w:rPr>
          <w:rFonts w:eastAsiaTheme="minorHAnsi"/>
          <w:lang w:eastAsia="en-US"/>
        </w:rPr>
        <w:t xml:space="preserve">ПРОФЕССИОНАЛЬНОЕ ОБРАЗОВАТЕЛЬНОЕ </w:t>
      </w:r>
      <w:r w:rsidR="000446C2" w:rsidRPr="00E8275A">
        <w:rPr>
          <w:rFonts w:eastAsiaTheme="minorHAnsi"/>
          <w:lang w:eastAsia="en-US"/>
        </w:rPr>
        <w:t>УЧРЕЖДЕНИЕ</w:t>
      </w:r>
    </w:p>
    <w:p w:rsidR="000446C2" w:rsidRPr="00E8275A" w:rsidRDefault="000446C2" w:rsidP="00044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  <w:r w:rsidRPr="00E8275A">
        <w:rPr>
          <w:szCs w:val="28"/>
        </w:rPr>
        <w:t>«ХАБАРОВСКИЙ ТЕХНИКУМ ТРАНСПОРТНЫХ ТЕХНОЛОГИЙ</w:t>
      </w:r>
    </w:p>
    <w:p w:rsidR="000446C2" w:rsidRPr="00E8275A" w:rsidRDefault="000446C2" w:rsidP="00044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  <w:r w:rsidRPr="00E8275A">
        <w:rPr>
          <w:szCs w:val="28"/>
        </w:rPr>
        <w:t>ИМЕНИ ГЕРОЯ СОВЕТСКОГО СОЮЗА А.С. ПАНОВА»</w:t>
      </w:r>
    </w:p>
    <w:p w:rsidR="000446C2" w:rsidRPr="00E8275A" w:rsidRDefault="000446C2" w:rsidP="000446C2">
      <w:pPr>
        <w:ind w:firstLine="709"/>
        <w:jc w:val="center"/>
        <w:rPr>
          <w:szCs w:val="28"/>
        </w:rPr>
      </w:pPr>
    </w:p>
    <w:p w:rsidR="008937AD" w:rsidRPr="00E8275A" w:rsidRDefault="008937AD" w:rsidP="008937A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8937AD" w:rsidRPr="00E8275A" w:rsidRDefault="008937AD" w:rsidP="00E676AB">
      <w:pPr>
        <w:rPr>
          <w:sz w:val="28"/>
          <w:szCs w:val="28"/>
        </w:rPr>
      </w:pPr>
    </w:p>
    <w:p w:rsidR="008937AD" w:rsidRPr="00E8275A" w:rsidRDefault="008937AD" w:rsidP="00E676AB">
      <w:pPr>
        <w:rPr>
          <w:sz w:val="28"/>
          <w:szCs w:val="28"/>
        </w:rPr>
      </w:pPr>
    </w:p>
    <w:p w:rsidR="008937AD" w:rsidRPr="00E8275A" w:rsidRDefault="008937AD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8275A">
        <w:rPr>
          <w:rFonts w:ascii="Times New Roman" w:hAnsi="Times New Roman"/>
          <w:b/>
          <w:sz w:val="24"/>
          <w:szCs w:val="24"/>
        </w:rPr>
        <w:t>ПРОГРАММА</w:t>
      </w:r>
    </w:p>
    <w:p w:rsidR="00E676AB" w:rsidRPr="00E8275A" w:rsidRDefault="00E676AB" w:rsidP="00E676A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8275A">
        <w:rPr>
          <w:rFonts w:ascii="Times New Roman" w:hAnsi="Times New Roman"/>
          <w:b/>
          <w:sz w:val="24"/>
          <w:szCs w:val="24"/>
        </w:rPr>
        <w:t>ПРОИЗВОДСТВЕННОЙ ПРАКТИКИ</w:t>
      </w: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0446C2" w:rsidP="00E676AB">
      <w:pPr>
        <w:jc w:val="center"/>
        <w:rPr>
          <w:sz w:val="28"/>
          <w:szCs w:val="28"/>
        </w:rPr>
      </w:pPr>
      <w:r w:rsidRPr="00E8275A">
        <w:rPr>
          <w:sz w:val="28"/>
          <w:szCs w:val="28"/>
        </w:rPr>
        <w:t>23.01.11</w:t>
      </w:r>
      <w:r w:rsidR="0078290E" w:rsidRPr="00E8275A">
        <w:rPr>
          <w:sz w:val="28"/>
          <w:szCs w:val="28"/>
        </w:rPr>
        <w:t xml:space="preserve"> Слесарь-электрик по ремонту электрооборудования подвижного состава (электровоз, электропоезд)</w:t>
      </w: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E676AB" w:rsidRPr="00E8275A" w:rsidRDefault="00E676AB" w:rsidP="00E676AB">
      <w:pPr>
        <w:rPr>
          <w:sz w:val="28"/>
          <w:szCs w:val="28"/>
        </w:rPr>
      </w:pPr>
    </w:p>
    <w:p w:rsidR="00C16B62" w:rsidRPr="00E8275A" w:rsidRDefault="00C16B62" w:rsidP="00E676AB">
      <w:pPr>
        <w:rPr>
          <w:sz w:val="28"/>
          <w:szCs w:val="28"/>
        </w:rPr>
      </w:pPr>
    </w:p>
    <w:p w:rsidR="00C16B62" w:rsidRPr="00E8275A" w:rsidRDefault="00C16B62" w:rsidP="00E676AB">
      <w:pPr>
        <w:rPr>
          <w:sz w:val="28"/>
          <w:szCs w:val="28"/>
        </w:rPr>
      </w:pPr>
    </w:p>
    <w:p w:rsidR="00C16B62" w:rsidRPr="00E8275A" w:rsidRDefault="00C16B62" w:rsidP="00E676AB">
      <w:pPr>
        <w:rPr>
          <w:sz w:val="28"/>
          <w:szCs w:val="28"/>
        </w:rPr>
      </w:pPr>
    </w:p>
    <w:p w:rsidR="008937AD" w:rsidRPr="00E8275A" w:rsidRDefault="008937AD" w:rsidP="00E676AB">
      <w:pPr>
        <w:rPr>
          <w:sz w:val="28"/>
          <w:szCs w:val="28"/>
        </w:rPr>
      </w:pPr>
    </w:p>
    <w:p w:rsidR="009A3F56" w:rsidRPr="00E8275A" w:rsidRDefault="000446C2" w:rsidP="000446C2">
      <w:pPr>
        <w:jc w:val="center"/>
        <w:rPr>
          <w:sz w:val="28"/>
          <w:szCs w:val="28"/>
        </w:rPr>
      </w:pPr>
      <w:r w:rsidRPr="00E8275A">
        <w:rPr>
          <w:sz w:val="28"/>
          <w:szCs w:val="28"/>
        </w:rPr>
        <w:t xml:space="preserve">г. </w:t>
      </w:r>
      <w:r w:rsidR="009A3F56" w:rsidRPr="00E8275A">
        <w:rPr>
          <w:sz w:val="28"/>
          <w:szCs w:val="28"/>
        </w:rPr>
        <w:t>Хабаровск</w:t>
      </w:r>
      <w:r w:rsidRPr="00E8275A">
        <w:rPr>
          <w:sz w:val="28"/>
          <w:szCs w:val="28"/>
        </w:rPr>
        <w:t>, 202</w:t>
      </w:r>
      <w:r w:rsidR="003A538D" w:rsidRPr="00E8275A">
        <w:rPr>
          <w:sz w:val="28"/>
          <w:szCs w:val="28"/>
        </w:rPr>
        <w:t>1</w:t>
      </w:r>
      <w:r w:rsidR="008937AD" w:rsidRPr="00E8275A">
        <w:rPr>
          <w:sz w:val="28"/>
          <w:szCs w:val="28"/>
        </w:rPr>
        <w:t xml:space="preserve"> г.</w:t>
      </w:r>
    </w:p>
    <w:p w:rsidR="000446C2" w:rsidRPr="00E8275A" w:rsidRDefault="000446C2" w:rsidP="000446C2">
      <w:pPr>
        <w:jc w:val="center"/>
        <w:rPr>
          <w:sz w:val="28"/>
          <w:szCs w:val="28"/>
        </w:rPr>
      </w:pPr>
    </w:p>
    <w:p w:rsidR="00C16B62" w:rsidRPr="00E8275A" w:rsidRDefault="00C16B62" w:rsidP="00C16B62">
      <w:pPr>
        <w:ind w:firstLine="709"/>
        <w:jc w:val="both"/>
        <w:rPr>
          <w:sz w:val="28"/>
          <w:szCs w:val="28"/>
        </w:rPr>
      </w:pPr>
      <w:r w:rsidRPr="00E8275A">
        <w:rPr>
          <w:rFonts w:eastAsiaTheme="minorHAnsi"/>
          <w:sz w:val="28"/>
          <w:szCs w:val="28"/>
        </w:rPr>
        <w:t xml:space="preserve">Программа производственной практики разработана на основе Федерального государственного образовательного стандарта </w:t>
      </w:r>
      <w:r w:rsidR="000446C2" w:rsidRPr="00E8275A">
        <w:rPr>
          <w:rFonts w:eastAsiaTheme="minorHAnsi"/>
          <w:sz w:val="28"/>
          <w:szCs w:val="28"/>
        </w:rPr>
        <w:t>по профессии 23.01.11</w:t>
      </w:r>
      <w:r w:rsidRPr="00E8275A">
        <w:rPr>
          <w:sz w:val="28"/>
          <w:szCs w:val="28"/>
        </w:rPr>
        <w:t xml:space="preserve"> Слесарь-электрик по ремонту электрооборудования подвижного состава (эл</w:t>
      </w:r>
      <w:r w:rsidR="000446C2" w:rsidRPr="00E8275A">
        <w:rPr>
          <w:sz w:val="28"/>
          <w:szCs w:val="28"/>
        </w:rPr>
        <w:t>ектровоз, электропоезд), утвержденного Приказом Минобрнауки России от 02.08.2013 г. № 697 (ред. от 09.04.2015 N 389), зарегистрировано в Минюсте России 20.08.2013, № 29525.</w:t>
      </w:r>
    </w:p>
    <w:p w:rsidR="00C16B62" w:rsidRPr="00E8275A" w:rsidRDefault="00C16B62" w:rsidP="00C16B6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</w:p>
    <w:p w:rsidR="00C16B62" w:rsidRPr="00E8275A" w:rsidRDefault="00C16B62" w:rsidP="00C16B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C16B62" w:rsidRPr="00E8275A" w:rsidRDefault="00C16B62" w:rsidP="008937AD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8275A">
        <w:rPr>
          <w:sz w:val="28"/>
          <w:szCs w:val="28"/>
        </w:rPr>
        <w:t xml:space="preserve">Организация-разработчик: КГБ </w:t>
      </w:r>
      <w:r w:rsidR="000446C2" w:rsidRPr="00E8275A">
        <w:rPr>
          <w:sz w:val="28"/>
          <w:szCs w:val="28"/>
        </w:rPr>
        <w:t>ПОУ ХТТТ</w:t>
      </w:r>
    </w:p>
    <w:p w:rsidR="00C16B62" w:rsidRPr="00E8275A" w:rsidRDefault="00C16B62" w:rsidP="00C16B62">
      <w:pPr>
        <w:autoSpaceDE w:val="0"/>
        <w:autoSpaceDN w:val="0"/>
        <w:adjustRightInd w:val="0"/>
        <w:rPr>
          <w:sz w:val="28"/>
          <w:szCs w:val="28"/>
        </w:rPr>
      </w:pPr>
    </w:p>
    <w:p w:rsidR="00C16B62" w:rsidRPr="00E8275A" w:rsidRDefault="00C16B62" w:rsidP="00C16B62">
      <w:pPr>
        <w:autoSpaceDE w:val="0"/>
        <w:autoSpaceDN w:val="0"/>
        <w:adjustRightInd w:val="0"/>
        <w:rPr>
          <w:sz w:val="28"/>
          <w:szCs w:val="28"/>
        </w:rPr>
      </w:pPr>
    </w:p>
    <w:p w:rsidR="009A3F56" w:rsidRPr="00E8275A" w:rsidRDefault="009A3F56" w:rsidP="009A3F5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8275A">
        <w:rPr>
          <w:sz w:val="28"/>
          <w:szCs w:val="28"/>
        </w:rPr>
        <w:t>Разработчики:</w:t>
      </w:r>
    </w:p>
    <w:p w:rsidR="009A3F56" w:rsidRPr="00E8275A" w:rsidRDefault="000446C2" w:rsidP="009A3F5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8275A">
        <w:rPr>
          <w:iCs/>
          <w:sz w:val="28"/>
          <w:szCs w:val="28"/>
        </w:rPr>
        <w:t>Тимофеева А.В</w:t>
      </w:r>
      <w:r w:rsidR="009A3F56" w:rsidRPr="00E8275A">
        <w:rPr>
          <w:iCs/>
          <w:sz w:val="28"/>
          <w:szCs w:val="28"/>
        </w:rPr>
        <w:t>.</w:t>
      </w:r>
      <w:r w:rsidR="009A3F56" w:rsidRPr="00E8275A">
        <w:rPr>
          <w:sz w:val="28"/>
          <w:szCs w:val="28"/>
        </w:rPr>
        <w:t xml:space="preserve">— старший мастер   </w:t>
      </w:r>
    </w:p>
    <w:p w:rsidR="009A3F56" w:rsidRPr="00E8275A" w:rsidRDefault="009A3F56" w:rsidP="009A3F56">
      <w:pPr>
        <w:ind w:firstLine="709"/>
        <w:rPr>
          <w:sz w:val="28"/>
          <w:szCs w:val="28"/>
        </w:rPr>
      </w:pPr>
    </w:p>
    <w:p w:rsidR="003A538D" w:rsidRPr="00E8275A" w:rsidRDefault="003A538D" w:rsidP="003A538D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E8275A">
        <w:rPr>
          <w:rFonts w:eastAsia="Calibri"/>
          <w:sz w:val="28"/>
          <w:szCs w:val="28"/>
          <w:lang w:eastAsia="zh-CN"/>
        </w:rPr>
        <w:t>Согласовано:</w:t>
      </w:r>
    </w:p>
    <w:p w:rsidR="003A538D" w:rsidRPr="00E8275A" w:rsidRDefault="003A538D" w:rsidP="003A538D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E8275A">
        <w:rPr>
          <w:rFonts w:eastAsia="Calibri"/>
          <w:sz w:val="28"/>
          <w:szCs w:val="28"/>
          <w:lang w:eastAsia="zh-CN"/>
        </w:rPr>
        <w:t>Методист КГБ ПОУ ХТТТ ____________________ Н.И. Коршунова</w:t>
      </w:r>
    </w:p>
    <w:p w:rsidR="003A538D" w:rsidRPr="00E8275A" w:rsidRDefault="003A538D" w:rsidP="003A538D">
      <w:pPr>
        <w:autoSpaceDE w:val="0"/>
        <w:spacing w:line="276" w:lineRule="auto"/>
        <w:ind w:firstLine="709"/>
        <w:rPr>
          <w:rFonts w:ascii="Calibri" w:eastAsia="Calibri" w:hAnsi="Calibri"/>
          <w:sz w:val="22"/>
          <w:szCs w:val="22"/>
          <w:lang w:eastAsia="zh-CN"/>
        </w:rPr>
      </w:pPr>
      <w:r w:rsidRPr="00E8275A">
        <w:rPr>
          <w:sz w:val="20"/>
          <w:szCs w:val="20"/>
          <w:lang w:eastAsia="zh-CN"/>
        </w:rPr>
        <w:t xml:space="preserve">                                                                                         </w:t>
      </w:r>
      <w:r w:rsidRPr="00E8275A">
        <w:rPr>
          <w:rFonts w:eastAsia="Calibri"/>
          <w:sz w:val="20"/>
          <w:szCs w:val="20"/>
          <w:lang w:eastAsia="zh-CN"/>
        </w:rPr>
        <w:t>(подпись)</w:t>
      </w:r>
    </w:p>
    <w:p w:rsidR="003A538D" w:rsidRPr="00E8275A" w:rsidRDefault="003A538D" w:rsidP="003A538D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</w:p>
    <w:p w:rsidR="003A538D" w:rsidRPr="00E8275A" w:rsidRDefault="003A538D" w:rsidP="003A538D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</w:p>
    <w:p w:rsidR="003A538D" w:rsidRPr="00E8275A" w:rsidRDefault="003A538D" w:rsidP="003A538D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E8275A">
        <w:rPr>
          <w:rFonts w:eastAsia="Calibri"/>
          <w:sz w:val="28"/>
          <w:szCs w:val="28"/>
          <w:lang w:eastAsia="zh-CN"/>
        </w:rPr>
        <w:t xml:space="preserve">Программа утверждена на заседании ПЦК </w:t>
      </w:r>
    </w:p>
    <w:p w:rsidR="003A538D" w:rsidRPr="00E8275A" w:rsidRDefault="003A538D" w:rsidP="003A538D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E8275A">
        <w:rPr>
          <w:rFonts w:eastAsia="Calibri"/>
          <w:sz w:val="28"/>
          <w:szCs w:val="28"/>
          <w:lang w:eastAsia="zh-CN"/>
        </w:rPr>
        <w:t>Протокол № __ от «___» __ 2021 г.</w:t>
      </w:r>
    </w:p>
    <w:p w:rsidR="003A538D" w:rsidRPr="00E8275A" w:rsidRDefault="003A538D" w:rsidP="003A538D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</w:p>
    <w:p w:rsidR="003A538D" w:rsidRPr="00E8275A" w:rsidRDefault="003A538D" w:rsidP="003A538D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E8275A">
        <w:rPr>
          <w:rFonts w:eastAsia="Calibri"/>
          <w:sz w:val="28"/>
          <w:szCs w:val="28"/>
          <w:lang w:eastAsia="zh-CN"/>
        </w:rPr>
        <w:t>Согласовано:</w:t>
      </w:r>
    </w:p>
    <w:p w:rsidR="003A538D" w:rsidRPr="00E8275A" w:rsidRDefault="003A538D" w:rsidP="003A538D">
      <w:pPr>
        <w:autoSpaceDE w:val="0"/>
        <w:spacing w:line="276" w:lineRule="auto"/>
        <w:ind w:firstLine="709"/>
        <w:rPr>
          <w:sz w:val="28"/>
          <w:szCs w:val="28"/>
        </w:rPr>
      </w:pPr>
      <w:r w:rsidRPr="00E8275A">
        <w:rPr>
          <w:sz w:val="28"/>
          <w:szCs w:val="28"/>
          <w:lang w:eastAsia="zh-CN"/>
        </w:rPr>
        <w:t xml:space="preserve"> </w:t>
      </w:r>
      <w:r w:rsidRPr="00E8275A">
        <w:rPr>
          <w:rFonts w:eastAsia="Calibri"/>
          <w:sz w:val="28"/>
          <w:szCs w:val="28"/>
          <w:lang w:eastAsia="zh-CN"/>
        </w:rPr>
        <w:t>Зам. директора по УПР ___________ Т.О. Оспищева</w:t>
      </w:r>
    </w:p>
    <w:p w:rsidR="003A538D" w:rsidRPr="00E8275A" w:rsidRDefault="003A538D" w:rsidP="003A538D">
      <w:pPr>
        <w:autoSpaceDE w:val="0"/>
        <w:spacing w:line="276" w:lineRule="auto"/>
        <w:ind w:firstLine="709"/>
        <w:rPr>
          <w:sz w:val="28"/>
          <w:szCs w:val="28"/>
        </w:rPr>
      </w:pPr>
    </w:p>
    <w:p w:rsidR="00C16B62" w:rsidRPr="00E8275A" w:rsidRDefault="00C16B62" w:rsidP="00C16B62">
      <w:pPr>
        <w:jc w:val="center"/>
        <w:rPr>
          <w:b/>
          <w:sz w:val="28"/>
          <w:szCs w:val="28"/>
        </w:rPr>
      </w:pPr>
    </w:p>
    <w:p w:rsidR="00E676AB" w:rsidRPr="00E8275A" w:rsidRDefault="00E676AB" w:rsidP="00E676AB">
      <w:pPr>
        <w:tabs>
          <w:tab w:val="left" w:pos="988"/>
        </w:tabs>
        <w:rPr>
          <w:sz w:val="28"/>
          <w:szCs w:val="28"/>
        </w:rPr>
      </w:pPr>
    </w:p>
    <w:p w:rsidR="00E676AB" w:rsidRPr="00E8275A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E676AB" w:rsidRPr="00E8275A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E676AB" w:rsidRPr="00E8275A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E676AB" w:rsidRPr="00E8275A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E676AB" w:rsidRPr="00E8275A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E676AB" w:rsidRPr="00E8275A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E676AB" w:rsidRPr="00E8275A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E676AB" w:rsidRPr="00E8275A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E676AB" w:rsidRPr="00E8275A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E676AB" w:rsidRPr="00E8275A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0446C2">
      <w:pPr>
        <w:pStyle w:val="3"/>
        <w:ind w:left="909" w:right="90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8275A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СОДЕРЖАНИЕ</w:t>
      </w:r>
    </w:p>
    <w:p w:rsidR="000446C2" w:rsidRPr="00E8275A" w:rsidRDefault="000446C2" w:rsidP="000446C2">
      <w:pPr>
        <w:pStyle w:val="3"/>
        <w:ind w:left="909" w:right="901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E8275A" w:rsidRPr="00E8275A" w:rsidTr="00607239">
        <w:tc>
          <w:tcPr>
            <w:tcW w:w="8222" w:type="dxa"/>
          </w:tcPr>
          <w:p w:rsidR="000446C2" w:rsidRPr="00E8275A" w:rsidRDefault="000446C2" w:rsidP="0060723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8275A">
              <w:rPr>
                <w:rFonts w:ascii="Times New Roman" w:hAnsi="Times New Roman"/>
                <w:sz w:val="28"/>
                <w:szCs w:val="28"/>
              </w:rPr>
              <w:t>1. Паспорт программы производственной практики</w:t>
            </w:r>
          </w:p>
        </w:tc>
        <w:tc>
          <w:tcPr>
            <w:tcW w:w="1134" w:type="dxa"/>
          </w:tcPr>
          <w:p w:rsidR="000446C2" w:rsidRPr="00E8275A" w:rsidRDefault="000446C2" w:rsidP="0060723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275A" w:rsidRPr="00E8275A" w:rsidTr="00607239">
        <w:tc>
          <w:tcPr>
            <w:tcW w:w="8222" w:type="dxa"/>
          </w:tcPr>
          <w:p w:rsidR="000446C2" w:rsidRPr="00E8275A" w:rsidRDefault="000446C2" w:rsidP="0060723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8275A">
              <w:rPr>
                <w:rFonts w:ascii="Times New Roman" w:hAnsi="Times New Roman"/>
                <w:sz w:val="28"/>
                <w:szCs w:val="28"/>
              </w:rPr>
              <w:t>2. Структура и содержание производственной практики</w:t>
            </w:r>
          </w:p>
        </w:tc>
        <w:tc>
          <w:tcPr>
            <w:tcW w:w="1134" w:type="dxa"/>
          </w:tcPr>
          <w:p w:rsidR="000446C2" w:rsidRPr="00E8275A" w:rsidRDefault="000446C2" w:rsidP="0060723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275A" w:rsidRPr="00E8275A" w:rsidTr="00607239">
        <w:tc>
          <w:tcPr>
            <w:tcW w:w="8222" w:type="dxa"/>
          </w:tcPr>
          <w:p w:rsidR="000446C2" w:rsidRPr="00E8275A" w:rsidRDefault="000446C2" w:rsidP="0060723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8275A">
              <w:rPr>
                <w:rFonts w:ascii="Times New Roman" w:hAnsi="Times New Roman"/>
                <w:sz w:val="28"/>
                <w:szCs w:val="28"/>
              </w:rPr>
              <w:t>3. Условия реализации производственной практики</w:t>
            </w:r>
          </w:p>
        </w:tc>
        <w:tc>
          <w:tcPr>
            <w:tcW w:w="1134" w:type="dxa"/>
          </w:tcPr>
          <w:p w:rsidR="000446C2" w:rsidRPr="00E8275A" w:rsidRDefault="000446C2" w:rsidP="0060723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275A" w:rsidRPr="00E8275A" w:rsidTr="00607239">
        <w:tc>
          <w:tcPr>
            <w:tcW w:w="8222" w:type="dxa"/>
          </w:tcPr>
          <w:p w:rsidR="000446C2" w:rsidRPr="00E8275A" w:rsidRDefault="000446C2" w:rsidP="0060723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8275A">
              <w:rPr>
                <w:rFonts w:ascii="Times New Roman" w:hAnsi="Times New Roman"/>
                <w:sz w:val="28"/>
                <w:szCs w:val="28"/>
              </w:rPr>
              <w:t>4. Контроль и оценка результатов освоения производственной практики</w:t>
            </w:r>
          </w:p>
        </w:tc>
        <w:tc>
          <w:tcPr>
            <w:tcW w:w="1134" w:type="dxa"/>
          </w:tcPr>
          <w:p w:rsidR="000446C2" w:rsidRPr="00E8275A" w:rsidRDefault="000446C2" w:rsidP="0060723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46C2" w:rsidRPr="00E8275A" w:rsidRDefault="000446C2" w:rsidP="000446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sz w:val="28"/>
          <w:szCs w:val="28"/>
        </w:rPr>
      </w:pPr>
      <w:r w:rsidRPr="00E8275A">
        <w:rPr>
          <w:sz w:val="28"/>
          <w:szCs w:val="28"/>
        </w:rPr>
        <w:t>5.Лист изменений и дополнений, внесенных в программу производственной практики</w:t>
      </w:r>
    </w:p>
    <w:p w:rsidR="00E676AB" w:rsidRPr="00E8275A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E8275A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E676AB" w:rsidRPr="00E8275A" w:rsidRDefault="008937AD" w:rsidP="00A06F91">
      <w:pPr>
        <w:pStyle w:val="a6"/>
        <w:ind w:left="0"/>
        <w:jc w:val="center"/>
        <w:rPr>
          <w:b/>
        </w:rPr>
      </w:pPr>
      <w:r w:rsidRPr="00E8275A">
        <w:rPr>
          <w:b/>
        </w:rPr>
        <w:lastRenderedPageBreak/>
        <w:t>1</w:t>
      </w:r>
      <w:r w:rsidR="00C00ED5" w:rsidRPr="00E8275A">
        <w:rPr>
          <w:b/>
        </w:rPr>
        <w:t>.</w:t>
      </w:r>
      <w:r w:rsidR="00E676AB" w:rsidRPr="00E8275A">
        <w:rPr>
          <w:b/>
        </w:rPr>
        <w:t>ПАСПОРТ ПРОГРАММЫ ПРОИЗВОДСТВЕННОЙ ПРАКТИКИ</w:t>
      </w:r>
    </w:p>
    <w:p w:rsidR="00E676AB" w:rsidRPr="00E8275A" w:rsidRDefault="00E676AB" w:rsidP="00E676AB">
      <w:pPr>
        <w:rPr>
          <w:b/>
          <w:sz w:val="28"/>
          <w:szCs w:val="28"/>
        </w:rPr>
      </w:pPr>
    </w:p>
    <w:p w:rsidR="00E676AB" w:rsidRPr="00E8275A" w:rsidRDefault="00C00ED5" w:rsidP="00C00ED5">
      <w:pPr>
        <w:ind w:firstLine="709"/>
        <w:rPr>
          <w:b/>
          <w:sz w:val="28"/>
          <w:szCs w:val="28"/>
        </w:rPr>
      </w:pPr>
      <w:r w:rsidRPr="00E8275A">
        <w:rPr>
          <w:b/>
          <w:sz w:val="28"/>
          <w:szCs w:val="28"/>
        </w:rPr>
        <w:t>1</w:t>
      </w:r>
      <w:r w:rsidR="00E676AB" w:rsidRPr="00E8275A">
        <w:rPr>
          <w:b/>
          <w:sz w:val="28"/>
          <w:szCs w:val="28"/>
        </w:rPr>
        <w:t>.1 Область применения программы</w:t>
      </w:r>
    </w:p>
    <w:p w:rsidR="00C16B62" w:rsidRPr="00E8275A" w:rsidRDefault="00C16B62" w:rsidP="00C00ED5">
      <w:pPr>
        <w:ind w:firstLine="709"/>
        <w:rPr>
          <w:b/>
          <w:sz w:val="28"/>
          <w:szCs w:val="28"/>
        </w:rPr>
      </w:pPr>
    </w:p>
    <w:p w:rsidR="00C16B62" w:rsidRPr="00E8275A" w:rsidRDefault="00C16B62" w:rsidP="00C16B62">
      <w:pPr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 xml:space="preserve">Программа производственной практики является частью основной профессиональной образовательной программы среднего профессионального образования по подготовке квалифицированных рабочих, служащих по профессии СПО </w:t>
      </w:r>
      <w:r w:rsidR="00DA6FDD" w:rsidRPr="00E8275A">
        <w:rPr>
          <w:sz w:val="28"/>
          <w:szCs w:val="28"/>
        </w:rPr>
        <w:t xml:space="preserve">23.01.11 </w:t>
      </w:r>
      <w:r w:rsidRPr="00E8275A">
        <w:rPr>
          <w:sz w:val="28"/>
          <w:szCs w:val="28"/>
        </w:rPr>
        <w:t xml:space="preserve">Слесарь-электрик по ремонту электрооборудования подвижного состава (электровоз, электропоезд) </w:t>
      </w:r>
    </w:p>
    <w:p w:rsidR="00C16B62" w:rsidRPr="00E8275A" w:rsidRDefault="00C16B62" w:rsidP="00C16B62">
      <w:pPr>
        <w:pStyle w:val="a4"/>
        <w:widowControl w:val="0"/>
        <w:spacing w:after="0"/>
        <w:ind w:firstLine="709"/>
        <w:jc w:val="both"/>
        <w:rPr>
          <w:sz w:val="28"/>
          <w:szCs w:val="28"/>
        </w:rPr>
      </w:pPr>
      <w:r w:rsidRPr="00E8275A">
        <w:rPr>
          <w:bCs/>
          <w:spacing w:val="1"/>
          <w:sz w:val="28"/>
          <w:szCs w:val="28"/>
        </w:rPr>
        <w:t>Квалификация:</w:t>
      </w:r>
      <w:r w:rsidR="000934B6" w:rsidRPr="00E8275A">
        <w:rPr>
          <w:bCs/>
          <w:spacing w:val="1"/>
          <w:sz w:val="28"/>
          <w:szCs w:val="28"/>
        </w:rPr>
        <w:t xml:space="preserve"> с</w:t>
      </w:r>
      <w:r w:rsidRPr="00E8275A">
        <w:rPr>
          <w:sz w:val="28"/>
          <w:szCs w:val="28"/>
        </w:rPr>
        <w:t xml:space="preserve">лесарь-электрик по ремонту электрооборудования, электромонтер по ремонту и обслуживанию электрооборудования </w:t>
      </w:r>
    </w:p>
    <w:p w:rsidR="00E676AB" w:rsidRPr="00E8275A" w:rsidRDefault="00E676AB" w:rsidP="00E676AB">
      <w:pPr>
        <w:ind w:firstLine="708"/>
        <w:jc w:val="center"/>
        <w:rPr>
          <w:sz w:val="28"/>
          <w:szCs w:val="28"/>
        </w:rPr>
      </w:pPr>
    </w:p>
    <w:p w:rsidR="00E676AB" w:rsidRPr="00E8275A" w:rsidRDefault="00C16B62" w:rsidP="00C00ED5">
      <w:pPr>
        <w:ind w:firstLine="709"/>
        <w:rPr>
          <w:b/>
          <w:sz w:val="28"/>
          <w:szCs w:val="28"/>
        </w:rPr>
      </w:pPr>
      <w:r w:rsidRPr="00E8275A">
        <w:rPr>
          <w:b/>
          <w:sz w:val="28"/>
          <w:szCs w:val="28"/>
        </w:rPr>
        <w:t>1.2</w:t>
      </w:r>
      <w:r w:rsidR="00E676AB" w:rsidRPr="00E8275A">
        <w:rPr>
          <w:b/>
          <w:sz w:val="28"/>
          <w:szCs w:val="28"/>
        </w:rPr>
        <w:t xml:space="preserve"> Цели и з</w:t>
      </w:r>
      <w:r w:rsidRPr="00E8275A">
        <w:rPr>
          <w:b/>
          <w:sz w:val="28"/>
          <w:szCs w:val="28"/>
        </w:rPr>
        <w:t>адачи производственной практики</w:t>
      </w:r>
    </w:p>
    <w:p w:rsidR="00C16B62" w:rsidRPr="00E8275A" w:rsidRDefault="00C16B62" w:rsidP="00C00ED5">
      <w:pPr>
        <w:ind w:firstLine="709"/>
        <w:rPr>
          <w:b/>
          <w:sz w:val="28"/>
          <w:szCs w:val="28"/>
        </w:rPr>
      </w:pPr>
    </w:p>
    <w:p w:rsidR="00E676AB" w:rsidRPr="00E8275A" w:rsidRDefault="00E676AB" w:rsidP="00C16B62">
      <w:pPr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Целью производственной практики</w:t>
      </w:r>
      <w:r w:rsidRPr="00E8275A">
        <w:rPr>
          <w:b/>
          <w:sz w:val="28"/>
          <w:szCs w:val="28"/>
        </w:rPr>
        <w:t xml:space="preserve"> </w:t>
      </w:r>
      <w:r w:rsidRPr="00E8275A">
        <w:rPr>
          <w:sz w:val="28"/>
          <w:szCs w:val="28"/>
        </w:rPr>
        <w:t>является:</w:t>
      </w:r>
    </w:p>
    <w:p w:rsidR="00E676AB" w:rsidRPr="00E8275A" w:rsidRDefault="00E676AB" w:rsidP="00C16B62">
      <w:pPr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- формирование общих и профессиональных компетенций;</w:t>
      </w:r>
    </w:p>
    <w:p w:rsidR="00E676AB" w:rsidRPr="00E8275A" w:rsidRDefault="00E676AB" w:rsidP="00C16B62">
      <w:pPr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- комплексное освоение обучающимися видов профессиональной деятельности:</w:t>
      </w:r>
    </w:p>
    <w:p w:rsidR="00E676AB" w:rsidRPr="00E8275A" w:rsidRDefault="00E676AB" w:rsidP="00C16B62">
      <w:pPr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Задачами производственной практики являются</w:t>
      </w:r>
      <w:r w:rsidRPr="00E8275A">
        <w:rPr>
          <w:b/>
          <w:sz w:val="28"/>
          <w:szCs w:val="28"/>
        </w:rPr>
        <w:t>:</w:t>
      </w:r>
    </w:p>
    <w:p w:rsidR="00E676AB" w:rsidRPr="00E8275A" w:rsidRDefault="00E676AB" w:rsidP="00C16B62">
      <w:pPr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- закрепление и совершенствование приобретённого в процессе обучения опыта практической деятельности обучающихся в сфере изучаемой профессии;</w:t>
      </w:r>
    </w:p>
    <w:p w:rsidR="00E676AB" w:rsidRPr="00E8275A" w:rsidRDefault="00E676AB" w:rsidP="00C16B62">
      <w:pPr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- развитие общих и профессиональных компетенций;</w:t>
      </w:r>
    </w:p>
    <w:p w:rsidR="00E676AB" w:rsidRPr="00E8275A" w:rsidRDefault="00E676AB" w:rsidP="00C16B62">
      <w:pPr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- освоение современных производственных процессов, технологий;</w:t>
      </w:r>
    </w:p>
    <w:p w:rsidR="00E676AB" w:rsidRPr="00E8275A" w:rsidRDefault="00E676AB" w:rsidP="00C16B62">
      <w:pPr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- адаптация обучающихся к конкретным условиям деятельности предприятий различных организационно-правовых форм.</w:t>
      </w:r>
    </w:p>
    <w:p w:rsidR="00E676AB" w:rsidRPr="00E8275A" w:rsidRDefault="00E676AB" w:rsidP="00C16B62">
      <w:pPr>
        <w:ind w:firstLine="709"/>
        <w:jc w:val="both"/>
        <w:rPr>
          <w:sz w:val="28"/>
          <w:szCs w:val="28"/>
        </w:rPr>
      </w:pPr>
    </w:p>
    <w:p w:rsidR="00C16B62" w:rsidRPr="00E8275A" w:rsidRDefault="000446C2" w:rsidP="00C16B62">
      <w:pPr>
        <w:ind w:firstLine="709"/>
        <w:jc w:val="both"/>
        <w:rPr>
          <w:b/>
          <w:sz w:val="28"/>
          <w:szCs w:val="28"/>
        </w:rPr>
      </w:pPr>
      <w:r w:rsidRPr="00E8275A">
        <w:rPr>
          <w:b/>
          <w:sz w:val="28"/>
          <w:szCs w:val="28"/>
        </w:rPr>
        <w:t>1.3 К</w:t>
      </w:r>
      <w:r w:rsidR="00E676AB" w:rsidRPr="00E8275A">
        <w:rPr>
          <w:b/>
          <w:sz w:val="28"/>
          <w:szCs w:val="28"/>
        </w:rPr>
        <w:t>оличество часов на освоение производственной практики</w:t>
      </w:r>
    </w:p>
    <w:p w:rsidR="00C16B62" w:rsidRPr="00E8275A" w:rsidRDefault="00C16B62" w:rsidP="00C16B62">
      <w:pPr>
        <w:ind w:firstLine="709"/>
        <w:jc w:val="both"/>
        <w:rPr>
          <w:sz w:val="28"/>
          <w:szCs w:val="28"/>
        </w:rPr>
      </w:pPr>
    </w:p>
    <w:p w:rsidR="00C16B62" w:rsidRPr="00E8275A" w:rsidRDefault="000446C2" w:rsidP="00C16B62">
      <w:pPr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По профессии 23.01.11</w:t>
      </w:r>
      <w:r w:rsidR="00C16B62" w:rsidRPr="00E8275A">
        <w:rPr>
          <w:sz w:val="28"/>
          <w:szCs w:val="28"/>
        </w:rPr>
        <w:t xml:space="preserve"> Слесарь-электрик по ремонту электрооборудования подвижного состава (электровоз, электропоезд) </w:t>
      </w:r>
    </w:p>
    <w:p w:rsidR="00E676AB" w:rsidRPr="00E8275A" w:rsidRDefault="00E676AB" w:rsidP="00C16B62">
      <w:pPr>
        <w:ind w:firstLine="709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4282"/>
        <w:gridCol w:w="1625"/>
        <w:gridCol w:w="1592"/>
        <w:gridCol w:w="1531"/>
      </w:tblGrid>
      <w:tr w:rsidR="00E8275A" w:rsidRPr="00E8275A" w:rsidTr="00C16B62">
        <w:tc>
          <w:tcPr>
            <w:tcW w:w="540" w:type="dxa"/>
          </w:tcPr>
          <w:p w:rsidR="0078290E" w:rsidRPr="00E8275A" w:rsidRDefault="0078290E" w:rsidP="000F4B0B">
            <w:pPr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№ п/п</w:t>
            </w:r>
          </w:p>
        </w:tc>
        <w:tc>
          <w:tcPr>
            <w:tcW w:w="4282" w:type="dxa"/>
          </w:tcPr>
          <w:p w:rsidR="0078290E" w:rsidRPr="00E8275A" w:rsidRDefault="0078290E" w:rsidP="000F4B0B">
            <w:pPr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ПМ</w:t>
            </w:r>
          </w:p>
        </w:tc>
        <w:tc>
          <w:tcPr>
            <w:tcW w:w="1625" w:type="dxa"/>
          </w:tcPr>
          <w:p w:rsidR="0078290E" w:rsidRPr="00E8275A" w:rsidRDefault="0078290E" w:rsidP="000F4B0B">
            <w:pPr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1 курс</w:t>
            </w:r>
          </w:p>
          <w:p w:rsidR="009A3F56" w:rsidRPr="00E8275A" w:rsidRDefault="009A3F56" w:rsidP="000F4B0B">
            <w:pPr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1-2 семестр</w:t>
            </w:r>
          </w:p>
        </w:tc>
        <w:tc>
          <w:tcPr>
            <w:tcW w:w="1592" w:type="dxa"/>
          </w:tcPr>
          <w:p w:rsidR="0078290E" w:rsidRPr="00E8275A" w:rsidRDefault="0078290E" w:rsidP="000F4B0B">
            <w:pPr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2курс</w:t>
            </w:r>
          </w:p>
          <w:p w:rsidR="009A3F56" w:rsidRPr="00E8275A" w:rsidRDefault="009A3F56" w:rsidP="000F4B0B">
            <w:pPr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3-4 семестр</w:t>
            </w:r>
          </w:p>
        </w:tc>
        <w:tc>
          <w:tcPr>
            <w:tcW w:w="1531" w:type="dxa"/>
          </w:tcPr>
          <w:p w:rsidR="0078290E" w:rsidRPr="00E8275A" w:rsidRDefault="0078290E" w:rsidP="000F4B0B">
            <w:pPr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 xml:space="preserve">3 курс </w:t>
            </w:r>
          </w:p>
          <w:p w:rsidR="009A3F56" w:rsidRPr="00E8275A" w:rsidRDefault="009A3F56" w:rsidP="000F4B0B">
            <w:pPr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5-6 семестр</w:t>
            </w:r>
          </w:p>
        </w:tc>
      </w:tr>
      <w:tr w:rsidR="00E8275A" w:rsidRPr="00E8275A" w:rsidTr="00C16B62">
        <w:tc>
          <w:tcPr>
            <w:tcW w:w="540" w:type="dxa"/>
          </w:tcPr>
          <w:p w:rsidR="0078290E" w:rsidRPr="00E8275A" w:rsidRDefault="0078290E" w:rsidP="000F4B0B">
            <w:pPr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</w:tcPr>
          <w:p w:rsidR="0078290E" w:rsidRPr="00E8275A" w:rsidRDefault="0078290E" w:rsidP="000F4B0B">
            <w:pPr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ПМ. 01 Техническое обслуживание и ремонт электрооборудования подвижного состава (электровозов и электропоездов)</w:t>
            </w:r>
          </w:p>
        </w:tc>
        <w:tc>
          <w:tcPr>
            <w:tcW w:w="1625" w:type="dxa"/>
          </w:tcPr>
          <w:p w:rsidR="0078290E" w:rsidRPr="00E8275A" w:rsidRDefault="00A06F91" w:rsidP="000F4B0B">
            <w:pPr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-</w:t>
            </w:r>
          </w:p>
        </w:tc>
        <w:tc>
          <w:tcPr>
            <w:tcW w:w="1592" w:type="dxa"/>
          </w:tcPr>
          <w:p w:rsidR="0078290E" w:rsidRPr="00E8275A" w:rsidRDefault="00A06F91" w:rsidP="000F4B0B">
            <w:pPr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78290E" w:rsidRPr="00E8275A" w:rsidRDefault="000934B6" w:rsidP="000F4B0B">
            <w:pPr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288</w:t>
            </w:r>
          </w:p>
        </w:tc>
      </w:tr>
      <w:tr w:rsidR="00E8275A" w:rsidRPr="00E8275A" w:rsidTr="00C16B62">
        <w:tc>
          <w:tcPr>
            <w:tcW w:w="540" w:type="dxa"/>
          </w:tcPr>
          <w:p w:rsidR="0078290E" w:rsidRPr="00E8275A" w:rsidRDefault="0078290E" w:rsidP="000F4B0B">
            <w:pPr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2</w:t>
            </w:r>
          </w:p>
        </w:tc>
        <w:tc>
          <w:tcPr>
            <w:tcW w:w="4282" w:type="dxa"/>
          </w:tcPr>
          <w:p w:rsidR="0078290E" w:rsidRPr="00E8275A" w:rsidRDefault="0078290E" w:rsidP="00C00ED5">
            <w:pPr>
              <w:pStyle w:val="ConsPlusNormal"/>
              <w:rPr>
                <w:sz w:val="24"/>
                <w:szCs w:val="24"/>
              </w:rPr>
            </w:pPr>
            <w:r w:rsidRPr="00E8275A">
              <w:rPr>
                <w:rFonts w:ascii="Times New Roman" w:hAnsi="Times New Roman" w:cs="Times New Roman"/>
                <w:sz w:val="24"/>
                <w:szCs w:val="24"/>
              </w:rPr>
              <w:t>ПМ. 02 Контроль надежности и качества произведенного ремонта электрооборудования подвижного состава (электровозов и электропоездов)</w:t>
            </w:r>
          </w:p>
        </w:tc>
        <w:tc>
          <w:tcPr>
            <w:tcW w:w="1625" w:type="dxa"/>
          </w:tcPr>
          <w:p w:rsidR="0078290E" w:rsidRPr="00E8275A" w:rsidRDefault="0078290E" w:rsidP="000F4B0B">
            <w:pPr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-</w:t>
            </w:r>
          </w:p>
        </w:tc>
        <w:tc>
          <w:tcPr>
            <w:tcW w:w="1592" w:type="dxa"/>
          </w:tcPr>
          <w:p w:rsidR="0078290E" w:rsidRPr="00E8275A" w:rsidRDefault="0078290E" w:rsidP="000F4B0B">
            <w:pPr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78290E" w:rsidRPr="00E8275A" w:rsidRDefault="000934B6" w:rsidP="000F4B0B">
            <w:pPr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468</w:t>
            </w:r>
          </w:p>
        </w:tc>
      </w:tr>
      <w:tr w:rsidR="000934B6" w:rsidRPr="00E8275A" w:rsidTr="00371875">
        <w:tc>
          <w:tcPr>
            <w:tcW w:w="4822" w:type="dxa"/>
            <w:gridSpan w:val="2"/>
          </w:tcPr>
          <w:p w:rsidR="000934B6" w:rsidRPr="00E8275A" w:rsidRDefault="000934B6" w:rsidP="00C00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275A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4748" w:type="dxa"/>
            <w:gridSpan w:val="3"/>
          </w:tcPr>
          <w:p w:rsidR="000934B6" w:rsidRPr="00E8275A" w:rsidRDefault="000934B6" w:rsidP="000F4B0B">
            <w:pPr>
              <w:jc w:val="center"/>
            </w:pPr>
            <w:r w:rsidRPr="00E8275A">
              <w:t>756</w:t>
            </w:r>
          </w:p>
        </w:tc>
      </w:tr>
    </w:tbl>
    <w:p w:rsidR="00C16B62" w:rsidRPr="00E8275A" w:rsidRDefault="00C16B62" w:rsidP="00E676AB">
      <w:pPr>
        <w:ind w:firstLine="708"/>
        <w:jc w:val="center"/>
        <w:rPr>
          <w:b/>
          <w:sz w:val="28"/>
          <w:szCs w:val="28"/>
        </w:rPr>
      </w:pPr>
    </w:p>
    <w:p w:rsidR="00C16B62" w:rsidRPr="00E8275A" w:rsidRDefault="00C16B62" w:rsidP="00E676AB">
      <w:pPr>
        <w:ind w:firstLine="708"/>
        <w:jc w:val="center"/>
        <w:rPr>
          <w:b/>
          <w:sz w:val="28"/>
          <w:szCs w:val="28"/>
        </w:rPr>
      </w:pPr>
    </w:p>
    <w:p w:rsidR="003A538D" w:rsidRPr="00E8275A" w:rsidRDefault="003A538D">
      <w:pPr>
        <w:spacing w:after="200" w:line="276" w:lineRule="auto"/>
        <w:rPr>
          <w:b/>
        </w:rPr>
      </w:pPr>
      <w:r w:rsidRPr="00E8275A">
        <w:rPr>
          <w:b/>
        </w:rPr>
        <w:br w:type="page"/>
      </w:r>
    </w:p>
    <w:p w:rsidR="00E676AB" w:rsidRPr="00E8275A" w:rsidRDefault="009A3F56" w:rsidP="00E676AB">
      <w:pPr>
        <w:ind w:firstLine="708"/>
        <w:jc w:val="center"/>
        <w:rPr>
          <w:b/>
        </w:rPr>
      </w:pPr>
      <w:r w:rsidRPr="00E8275A">
        <w:rPr>
          <w:b/>
        </w:rPr>
        <w:lastRenderedPageBreak/>
        <w:t>2</w:t>
      </w:r>
      <w:r w:rsidR="00E676AB" w:rsidRPr="00E8275A">
        <w:rPr>
          <w:b/>
        </w:rPr>
        <w:t>. ТЕМАТИЧЕСКИЙ ПЛАН И СОДЕРЖАНИЕ ПРОИЗВОДСТВЕННОЙ ПРАКТИКИ</w:t>
      </w:r>
    </w:p>
    <w:p w:rsidR="00E676AB" w:rsidRPr="00E8275A" w:rsidRDefault="00E676AB" w:rsidP="00E676AB">
      <w:pPr>
        <w:ind w:firstLine="708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9"/>
        <w:gridCol w:w="5754"/>
        <w:gridCol w:w="1007"/>
      </w:tblGrid>
      <w:tr w:rsidR="00E8275A" w:rsidRPr="00E8275A" w:rsidTr="00B7185C">
        <w:trPr>
          <w:jc w:val="center"/>
        </w:trPr>
        <w:tc>
          <w:tcPr>
            <w:tcW w:w="2809" w:type="dxa"/>
          </w:tcPr>
          <w:p w:rsidR="00E676AB" w:rsidRPr="00E8275A" w:rsidRDefault="00E676AB" w:rsidP="006A6F10">
            <w:pPr>
              <w:jc w:val="center"/>
            </w:pPr>
            <w:r w:rsidRPr="00E8275A">
              <w:t>Наименование профессионального модуля, тем</w:t>
            </w:r>
          </w:p>
        </w:tc>
        <w:tc>
          <w:tcPr>
            <w:tcW w:w="5754" w:type="dxa"/>
          </w:tcPr>
          <w:p w:rsidR="00E676AB" w:rsidRPr="00E8275A" w:rsidRDefault="00E676AB" w:rsidP="006A6F10">
            <w:pPr>
              <w:jc w:val="center"/>
            </w:pPr>
            <w:r w:rsidRPr="00E8275A">
              <w:t>Содержание учебного материала</w:t>
            </w:r>
          </w:p>
          <w:p w:rsidR="00E676AB" w:rsidRPr="00E8275A" w:rsidRDefault="00E676AB" w:rsidP="006A6F10">
            <w:pPr>
              <w:jc w:val="center"/>
            </w:pPr>
            <w:r w:rsidRPr="00E8275A">
              <w:t>(дидактические элементы)</w:t>
            </w:r>
          </w:p>
        </w:tc>
        <w:tc>
          <w:tcPr>
            <w:tcW w:w="1007" w:type="dxa"/>
          </w:tcPr>
          <w:p w:rsidR="00E676AB" w:rsidRPr="00E8275A" w:rsidRDefault="00E676AB" w:rsidP="006A6F10">
            <w:pPr>
              <w:jc w:val="center"/>
            </w:pPr>
            <w:r w:rsidRPr="00E8275A">
              <w:t>Объём часов</w:t>
            </w:r>
          </w:p>
        </w:tc>
      </w:tr>
      <w:tr w:rsidR="00E8275A" w:rsidRPr="00E8275A" w:rsidTr="00B7185C">
        <w:trPr>
          <w:jc w:val="center"/>
        </w:trPr>
        <w:tc>
          <w:tcPr>
            <w:tcW w:w="8563" w:type="dxa"/>
            <w:gridSpan w:val="2"/>
          </w:tcPr>
          <w:p w:rsidR="00A06F91" w:rsidRPr="00E8275A" w:rsidRDefault="00A06F91" w:rsidP="006A6F10">
            <w:pPr>
              <w:jc w:val="center"/>
            </w:pPr>
            <w:r w:rsidRPr="00E8275A">
              <w:t>ПМ.01</w:t>
            </w:r>
            <w:r w:rsidRPr="00E8275A">
              <w:rPr>
                <w:lang w:eastAsia="en-US"/>
              </w:rPr>
              <w:t xml:space="preserve"> </w:t>
            </w:r>
            <w:r w:rsidRPr="00E8275A">
              <w:t>Техническое обслуживание и ремонт электрооборудования подвижного состава (электровозов и электропоездов)</w:t>
            </w:r>
          </w:p>
        </w:tc>
        <w:tc>
          <w:tcPr>
            <w:tcW w:w="1007" w:type="dxa"/>
          </w:tcPr>
          <w:p w:rsidR="00A06F91" w:rsidRPr="00E8275A" w:rsidRDefault="00B7185C" w:rsidP="006A6F10">
            <w:pPr>
              <w:jc w:val="center"/>
              <w:rPr>
                <w:b/>
              </w:rPr>
            </w:pPr>
            <w:r w:rsidRPr="00E8275A">
              <w:rPr>
                <w:b/>
              </w:rPr>
              <w:t>288</w:t>
            </w:r>
          </w:p>
        </w:tc>
      </w:tr>
      <w:tr w:rsidR="00E8275A" w:rsidRPr="00E8275A" w:rsidTr="00B7185C">
        <w:trPr>
          <w:jc w:val="center"/>
        </w:trPr>
        <w:tc>
          <w:tcPr>
            <w:tcW w:w="2809" w:type="dxa"/>
          </w:tcPr>
          <w:p w:rsidR="00B7185C" w:rsidRPr="00E8275A" w:rsidRDefault="00B7185C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Тема 01.1 Ознакомление с организационной структурой, производственным процессом предприятия по ремонту тягового подвижного состава</w:t>
            </w:r>
          </w:p>
        </w:tc>
        <w:tc>
          <w:tcPr>
            <w:tcW w:w="5754" w:type="dxa"/>
          </w:tcPr>
          <w:p w:rsidR="00B7185C" w:rsidRPr="00E8275A" w:rsidRDefault="00B7185C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Вводные, первичные и текущие инструктажи по охране труда и технике безопасности на рабочих местах. Ознакомление с организационной структурой, производственным процессом предприятия по ремонту тягового подвижного состава</w:t>
            </w:r>
          </w:p>
        </w:tc>
        <w:tc>
          <w:tcPr>
            <w:tcW w:w="1007" w:type="dxa"/>
          </w:tcPr>
          <w:p w:rsidR="00B7185C" w:rsidRPr="00E8275A" w:rsidRDefault="00B7185C" w:rsidP="00B718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275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E8275A" w:rsidRPr="00E8275A" w:rsidTr="00B7185C">
        <w:trPr>
          <w:jc w:val="center"/>
        </w:trPr>
        <w:tc>
          <w:tcPr>
            <w:tcW w:w="2809" w:type="dxa"/>
          </w:tcPr>
          <w:p w:rsidR="00E676AB" w:rsidRPr="00E8275A" w:rsidRDefault="0078290E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F0C83" w:rsidRPr="00E8275A">
              <w:rPr>
                <w:rFonts w:ascii="Times New Roman" w:hAnsi="Times New Roman"/>
                <w:sz w:val="24"/>
                <w:szCs w:val="24"/>
              </w:rPr>
              <w:t>01.</w:t>
            </w:r>
            <w:r w:rsidR="00B7185C" w:rsidRPr="00E8275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Ремонт кузова локомотива</w:t>
            </w:r>
          </w:p>
        </w:tc>
        <w:tc>
          <w:tcPr>
            <w:tcW w:w="5754" w:type="dxa"/>
          </w:tcPr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 xml:space="preserve">Организация и освоение рабочего места, безопасность труда </w:t>
            </w:r>
          </w:p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 xml:space="preserve">Осмотр, ремонт рамы локомотива, опор кузова и крыши, окон и дверей локомотива, кабины управления локомотива, </w:t>
            </w:r>
            <w:proofErr w:type="spellStart"/>
            <w:r w:rsidRPr="00E8275A">
              <w:rPr>
                <w:rFonts w:ascii="Times New Roman" w:hAnsi="Times New Roman"/>
                <w:sz w:val="24"/>
                <w:szCs w:val="24"/>
              </w:rPr>
              <w:t>путеочистителей</w:t>
            </w:r>
            <w:proofErr w:type="spellEnd"/>
            <w:r w:rsidRPr="00E8275A">
              <w:rPr>
                <w:rFonts w:ascii="Times New Roman" w:hAnsi="Times New Roman"/>
                <w:sz w:val="24"/>
                <w:szCs w:val="24"/>
              </w:rPr>
              <w:t xml:space="preserve">, сборка ручного тормоза </w:t>
            </w:r>
          </w:p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Осмотр, выявление неисправностей, ремонт машинного отделения</w:t>
            </w:r>
          </w:p>
        </w:tc>
        <w:tc>
          <w:tcPr>
            <w:tcW w:w="1007" w:type="dxa"/>
          </w:tcPr>
          <w:p w:rsidR="00E676AB" w:rsidRPr="00E8275A" w:rsidRDefault="00B7185C" w:rsidP="00B718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275A"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</w:tr>
      <w:tr w:rsidR="00E8275A" w:rsidRPr="00E8275A" w:rsidTr="00B7185C">
        <w:trPr>
          <w:jc w:val="center"/>
        </w:trPr>
        <w:tc>
          <w:tcPr>
            <w:tcW w:w="2809" w:type="dxa"/>
          </w:tcPr>
          <w:p w:rsidR="00E676AB" w:rsidRPr="00E8275A" w:rsidRDefault="0078290E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F0C83" w:rsidRPr="00E8275A">
              <w:rPr>
                <w:rFonts w:ascii="Times New Roman" w:hAnsi="Times New Roman"/>
                <w:sz w:val="24"/>
                <w:szCs w:val="24"/>
              </w:rPr>
              <w:t>01.</w:t>
            </w:r>
            <w:r w:rsidR="00B7185C" w:rsidRPr="00E8275A">
              <w:rPr>
                <w:rFonts w:ascii="Times New Roman" w:hAnsi="Times New Roman"/>
                <w:sz w:val="24"/>
                <w:szCs w:val="24"/>
              </w:rPr>
              <w:t>3</w:t>
            </w:r>
            <w:r w:rsidR="00E676AB" w:rsidRPr="00E827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Ремонт колёсно-моторного блока локомотива</w:t>
            </w:r>
          </w:p>
        </w:tc>
        <w:tc>
          <w:tcPr>
            <w:tcW w:w="5754" w:type="dxa"/>
          </w:tcPr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 xml:space="preserve">Организация и освоение рабочего места, безопасность труда </w:t>
            </w:r>
          </w:p>
          <w:p w:rsidR="00E676AB" w:rsidRPr="00E8275A" w:rsidRDefault="00E676AB" w:rsidP="00A06F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Осмотр, разборка, выявление неисправностей, ремонт, сборка колёсно-моторного блока, сборка буксового узла, кожуха тяговой зубчатой передачи, вкладыша моторно-осевого подшипника, подвески тягового двигателя,</w:t>
            </w:r>
            <w:r w:rsidR="00C00ED5" w:rsidRPr="00E827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275A">
              <w:rPr>
                <w:rFonts w:ascii="Times New Roman" w:hAnsi="Times New Roman"/>
                <w:sz w:val="24"/>
                <w:szCs w:val="24"/>
              </w:rPr>
              <w:t>рессорного подвешивания, снегозащитного кожуха</w:t>
            </w:r>
          </w:p>
        </w:tc>
        <w:tc>
          <w:tcPr>
            <w:tcW w:w="1007" w:type="dxa"/>
          </w:tcPr>
          <w:p w:rsidR="00E676AB" w:rsidRPr="00E8275A" w:rsidRDefault="00B7185C" w:rsidP="006A6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275A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</w:p>
        </w:tc>
      </w:tr>
      <w:tr w:rsidR="00E8275A" w:rsidRPr="00E8275A" w:rsidTr="00B7185C">
        <w:trPr>
          <w:jc w:val="center"/>
        </w:trPr>
        <w:tc>
          <w:tcPr>
            <w:tcW w:w="2809" w:type="dxa"/>
          </w:tcPr>
          <w:p w:rsidR="00E676AB" w:rsidRPr="00E8275A" w:rsidRDefault="0078290E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F0C83" w:rsidRPr="00E8275A">
              <w:rPr>
                <w:rFonts w:ascii="Times New Roman" w:hAnsi="Times New Roman"/>
                <w:sz w:val="24"/>
                <w:szCs w:val="24"/>
              </w:rPr>
              <w:t>01.</w:t>
            </w:r>
            <w:r w:rsidR="00B7185C" w:rsidRPr="00E8275A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Ремонт автотормозного и пневматического оборудования локомотива</w:t>
            </w:r>
          </w:p>
        </w:tc>
        <w:tc>
          <w:tcPr>
            <w:tcW w:w="5754" w:type="dxa"/>
          </w:tcPr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 xml:space="preserve">Организация и освоение рабочего места, безопасность труда </w:t>
            </w:r>
          </w:p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Осмотр, выявление неисправностей, ремонт автотормозного устройства, клапанов пневматического оборудования, пневматической блокировки ВВК, тифона и свистка, стеклоочистителей, пневматической сети</w:t>
            </w:r>
          </w:p>
        </w:tc>
        <w:tc>
          <w:tcPr>
            <w:tcW w:w="1007" w:type="dxa"/>
          </w:tcPr>
          <w:p w:rsidR="00E676AB" w:rsidRPr="00E8275A" w:rsidRDefault="00B7185C" w:rsidP="006A6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275A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</w:p>
        </w:tc>
      </w:tr>
      <w:tr w:rsidR="00E8275A" w:rsidRPr="00E8275A" w:rsidTr="00B7185C">
        <w:trPr>
          <w:jc w:val="center"/>
        </w:trPr>
        <w:tc>
          <w:tcPr>
            <w:tcW w:w="2809" w:type="dxa"/>
          </w:tcPr>
          <w:p w:rsidR="00E676AB" w:rsidRPr="00E8275A" w:rsidRDefault="0078290E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F0C83" w:rsidRPr="00E8275A">
              <w:rPr>
                <w:rFonts w:ascii="Times New Roman" w:hAnsi="Times New Roman"/>
                <w:sz w:val="24"/>
                <w:szCs w:val="24"/>
              </w:rPr>
              <w:t>01.</w:t>
            </w:r>
            <w:r w:rsidR="00B7185C" w:rsidRPr="00E8275A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 xml:space="preserve">Ремонт вспомогательных машин локомотива </w:t>
            </w:r>
          </w:p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4" w:type="dxa"/>
          </w:tcPr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 xml:space="preserve">Организация и освоение рабочего места, безопасность труда </w:t>
            </w:r>
          </w:p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 xml:space="preserve">Осмотр и разборка машины </w:t>
            </w:r>
          </w:p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Освидетельствование и ремонт электрической части. Осмотр, выявление неисправностей, ремонт якоря, щёткодержателей, остова двигателя, повреждённых бандажей и клиньев</w:t>
            </w:r>
          </w:p>
        </w:tc>
        <w:tc>
          <w:tcPr>
            <w:tcW w:w="1007" w:type="dxa"/>
          </w:tcPr>
          <w:p w:rsidR="00E676AB" w:rsidRPr="00E8275A" w:rsidRDefault="00B7185C" w:rsidP="006A6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275A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</w:p>
        </w:tc>
      </w:tr>
      <w:tr w:rsidR="00E8275A" w:rsidRPr="00E8275A" w:rsidTr="00B7185C">
        <w:trPr>
          <w:jc w:val="center"/>
        </w:trPr>
        <w:tc>
          <w:tcPr>
            <w:tcW w:w="2809" w:type="dxa"/>
          </w:tcPr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Те</w:t>
            </w:r>
            <w:r w:rsidR="0078290E" w:rsidRPr="00E8275A">
              <w:rPr>
                <w:rFonts w:ascii="Times New Roman" w:hAnsi="Times New Roman"/>
                <w:sz w:val="24"/>
                <w:szCs w:val="24"/>
              </w:rPr>
              <w:t xml:space="preserve">ма </w:t>
            </w:r>
            <w:r w:rsidR="007F0C83" w:rsidRPr="00E8275A">
              <w:rPr>
                <w:rFonts w:ascii="Times New Roman" w:hAnsi="Times New Roman"/>
                <w:sz w:val="24"/>
                <w:szCs w:val="24"/>
              </w:rPr>
              <w:t>01.</w:t>
            </w:r>
            <w:r w:rsidR="00B7185C" w:rsidRPr="00E8275A">
              <w:rPr>
                <w:rFonts w:ascii="Times New Roman" w:hAnsi="Times New Roman"/>
                <w:sz w:val="24"/>
                <w:szCs w:val="24"/>
              </w:rPr>
              <w:t>6</w:t>
            </w:r>
            <w:r w:rsidRPr="00E827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Ремонт аппаратов на панелях локомотива</w:t>
            </w:r>
          </w:p>
        </w:tc>
        <w:tc>
          <w:tcPr>
            <w:tcW w:w="5754" w:type="dxa"/>
          </w:tcPr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 xml:space="preserve">Организация и освоение рабочего места, безопасность труда </w:t>
            </w:r>
          </w:p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 xml:space="preserve">Снятие с локомотива электрических аппаратов </w:t>
            </w:r>
          </w:p>
          <w:p w:rsidR="00E676AB" w:rsidRPr="00E8275A" w:rsidRDefault="00E676AB" w:rsidP="00C00E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 xml:space="preserve">Осмотр, выявление неисправностей, ремонт изоляции, изоляторов, ящиков и защитных и защитных кожухов, проводов и цепей на целостность. Маркировка проводов и </w:t>
            </w:r>
            <w:proofErr w:type="spellStart"/>
            <w:r w:rsidRPr="00E8275A">
              <w:rPr>
                <w:rFonts w:ascii="Times New Roman" w:hAnsi="Times New Roman"/>
                <w:sz w:val="24"/>
                <w:szCs w:val="24"/>
              </w:rPr>
              <w:t>аппаратов</w:t>
            </w:r>
            <w:r w:rsidR="00C00ED5" w:rsidRPr="00E8275A">
              <w:rPr>
                <w:rFonts w:ascii="Times New Roman" w:hAnsi="Times New Roman"/>
                <w:sz w:val="24"/>
                <w:szCs w:val="24"/>
              </w:rPr>
              <w:t>.</w:t>
            </w:r>
            <w:r w:rsidRPr="00E8275A">
              <w:rPr>
                <w:rFonts w:ascii="Times New Roman" w:hAnsi="Times New Roman"/>
                <w:sz w:val="24"/>
                <w:szCs w:val="24"/>
              </w:rPr>
              <w:t>Регулировка</w:t>
            </w:r>
            <w:proofErr w:type="spellEnd"/>
            <w:r w:rsidRPr="00E8275A">
              <w:rPr>
                <w:rFonts w:ascii="Times New Roman" w:hAnsi="Times New Roman"/>
                <w:sz w:val="24"/>
                <w:szCs w:val="24"/>
              </w:rPr>
              <w:t xml:space="preserve"> главного выключателя</w:t>
            </w:r>
          </w:p>
        </w:tc>
        <w:tc>
          <w:tcPr>
            <w:tcW w:w="1007" w:type="dxa"/>
          </w:tcPr>
          <w:p w:rsidR="00E676AB" w:rsidRPr="00E8275A" w:rsidRDefault="00B7185C" w:rsidP="006A6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275A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</w:p>
        </w:tc>
      </w:tr>
      <w:tr w:rsidR="00E8275A" w:rsidRPr="00E8275A" w:rsidTr="00B7185C">
        <w:trPr>
          <w:jc w:val="center"/>
        </w:trPr>
        <w:tc>
          <w:tcPr>
            <w:tcW w:w="2809" w:type="dxa"/>
          </w:tcPr>
          <w:p w:rsidR="00E676AB" w:rsidRPr="00E8275A" w:rsidRDefault="0078290E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F0C83" w:rsidRPr="00E8275A">
              <w:rPr>
                <w:rFonts w:ascii="Times New Roman" w:hAnsi="Times New Roman"/>
                <w:sz w:val="24"/>
                <w:szCs w:val="24"/>
              </w:rPr>
              <w:t>01.</w:t>
            </w:r>
            <w:r w:rsidR="00B7185C" w:rsidRPr="00E8275A">
              <w:rPr>
                <w:rFonts w:ascii="Times New Roman" w:hAnsi="Times New Roman"/>
                <w:sz w:val="24"/>
                <w:szCs w:val="24"/>
              </w:rPr>
              <w:t>7</w:t>
            </w:r>
            <w:r w:rsidR="00E676AB" w:rsidRPr="00E827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lastRenderedPageBreak/>
              <w:t>Ремонт электронного и электрического оборудования локомотива</w:t>
            </w:r>
          </w:p>
        </w:tc>
        <w:tc>
          <w:tcPr>
            <w:tcW w:w="5754" w:type="dxa"/>
          </w:tcPr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и освоение рабочего места, </w:t>
            </w:r>
            <w:r w:rsidRPr="00E827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безопасность труда </w:t>
            </w:r>
          </w:p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 xml:space="preserve">Осмотр, ремонт токоприёмника </w:t>
            </w:r>
          </w:p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Осмотр, выявление неисправностей, ремонт главного выключателя, ремонт ВИП, сглаживающего реактора и дросселя, индуктивных шунтов, электропневматических контакторов, электромагнитных контакторов и реле</w:t>
            </w:r>
          </w:p>
        </w:tc>
        <w:tc>
          <w:tcPr>
            <w:tcW w:w="1007" w:type="dxa"/>
          </w:tcPr>
          <w:p w:rsidR="00E676AB" w:rsidRPr="00E8275A" w:rsidRDefault="00B7185C" w:rsidP="006A6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275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48</w:t>
            </w:r>
          </w:p>
        </w:tc>
      </w:tr>
      <w:tr w:rsidR="00E8275A" w:rsidRPr="00E8275A" w:rsidTr="00B7185C">
        <w:trPr>
          <w:jc w:val="center"/>
        </w:trPr>
        <w:tc>
          <w:tcPr>
            <w:tcW w:w="2809" w:type="dxa"/>
          </w:tcPr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 xml:space="preserve">Проверочная работа </w:t>
            </w:r>
          </w:p>
          <w:p w:rsidR="00E676AB" w:rsidRPr="00E8275A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Квалификационная пробная работа</w:t>
            </w:r>
          </w:p>
        </w:tc>
        <w:tc>
          <w:tcPr>
            <w:tcW w:w="5754" w:type="dxa"/>
          </w:tcPr>
          <w:p w:rsidR="00E676AB" w:rsidRPr="00E8275A" w:rsidRDefault="00B7185C" w:rsidP="00F57A3E">
            <w:pPr>
              <w:pStyle w:val="a4"/>
              <w:widowControl w:val="0"/>
              <w:spacing w:after="0"/>
              <w:ind w:firstLine="709"/>
              <w:jc w:val="both"/>
            </w:pPr>
            <w:r w:rsidRPr="00E8275A">
              <w:t>Квалификационная проверочная работа</w:t>
            </w:r>
            <w:r w:rsidRPr="00E8275A">
              <w:rPr>
                <w:bCs/>
                <w:spacing w:val="1"/>
              </w:rPr>
              <w:t xml:space="preserve"> с</w:t>
            </w:r>
            <w:r w:rsidRPr="00E8275A">
              <w:t>лесар</w:t>
            </w:r>
            <w:r w:rsidR="00F57A3E" w:rsidRPr="00E8275A">
              <w:t>я</w:t>
            </w:r>
            <w:r w:rsidRPr="00E8275A">
              <w:t xml:space="preserve">-электрик по ремонту электрооборудования </w:t>
            </w:r>
          </w:p>
        </w:tc>
        <w:tc>
          <w:tcPr>
            <w:tcW w:w="1007" w:type="dxa"/>
          </w:tcPr>
          <w:p w:rsidR="00E676AB" w:rsidRPr="00E8275A" w:rsidRDefault="0078290E" w:rsidP="006A6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8275A" w:rsidRPr="00E8275A" w:rsidTr="00B7185C">
        <w:trPr>
          <w:jc w:val="center"/>
        </w:trPr>
        <w:tc>
          <w:tcPr>
            <w:tcW w:w="8563" w:type="dxa"/>
            <w:gridSpan w:val="2"/>
          </w:tcPr>
          <w:p w:rsidR="00A06F91" w:rsidRPr="00E8275A" w:rsidRDefault="00A06F91" w:rsidP="00B7185C">
            <w:pPr>
              <w:pStyle w:val="ConsPlusNormal"/>
              <w:jc w:val="center"/>
              <w:rPr>
                <w:sz w:val="24"/>
                <w:szCs w:val="24"/>
              </w:rPr>
            </w:pPr>
            <w:r w:rsidRPr="00E8275A">
              <w:rPr>
                <w:rFonts w:ascii="Times New Roman" w:hAnsi="Times New Roman" w:cs="Times New Roman"/>
                <w:sz w:val="24"/>
                <w:szCs w:val="24"/>
              </w:rPr>
              <w:t>ПМ. 02 Контроль надежности и качества произведенного ремонта электрооборудования подвижного состава (электровозов и электропоездов)</w:t>
            </w:r>
          </w:p>
        </w:tc>
        <w:tc>
          <w:tcPr>
            <w:tcW w:w="1007" w:type="dxa"/>
          </w:tcPr>
          <w:p w:rsidR="00A06F91" w:rsidRPr="00E8275A" w:rsidRDefault="00B7185C" w:rsidP="006A6F10">
            <w:pPr>
              <w:jc w:val="center"/>
              <w:rPr>
                <w:lang w:val="en-US"/>
              </w:rPr>
            </w:pPr>
            <w:r w:rsidRPr="00E8275A">
              <w:rPr>
                <w:lang w:val="en-US"/>
              </w:rPr>
              <w:t>468</w:t>
            </w:r>
          </w:p>
        </w:tc>
      </w:tr>
      <w:tr w:rsidR="00E8275A" w:rsidRPr="00E8275A" w:rsidTr="00B7185C">
        <w:trPr>
          <w:jc w:val="center"/>
        </w:trPr>
        <w:tc>
          <w:tcPr>
            <w:tcW w:w="2809" w:type="dxa"/>
          </w:tcPr>
          <w:p w:rsidR="00B7185C" w:rsidRPr="00E8275A" w:rsidRDefault="00B7185C" w:rsidP="00B718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Тема 02.1 Ознакомление с организационной структурой, производственным процессом предприятия по ремонту тягового подвижного состава</w:t>
            </w:r>
          </w:p>
        </w:tc>
        <w:tc>
          <w:tcPr>
            <w:tcW w:w="5754" w:type="dxa"/>
          </w:tcPr>
          <w:p w:rsidR="00B7185C" w:rsidRPr="00E8275A" w:rsidRDefault="00B7185C" w:rsidP="00B718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Вводные, первичные и текущие инструктажи по охране труда и технике безопасности на рабочих местах. Ознакомление с организационной структурой, производственным процессом предприятия по ремонту тягового подвижного состава</w:t>
            </w:r>
          </w:p>
        </w:tc>
        <w:tc>
          <w:tcPr>
            <w:tcW w:w="1007" w:type="dxa"/>
          </w:tcPr>
          <w:p w:rsidR="00B7185C" w:rsidRPr="00E8275A" w:rsidRDefault="00B7185C" w:rsidP="00B718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8275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E8275A" w:rsidRPr="00E8275A" w:rsidTr="00B7185C">
        <w:trPr>
          <w:jc w:val="center"/>
        </w:trPr>
        <w:tc>
          <w:tcPr>
            <w:tcW w:w="2809" w:type="dxa"/>
          </w:tcPr>
          <w:p w:rsidR="00B7185C" w:rsidRPr="00E8275A" w:rsidRDefault="00B7185C" w:rsidP="00B7185C">
            <w:pPr>
              <w:autoSpaceDE w:val="0"/>
              <w:autoSpaceDN w:val="0"/>
              <w:adjustRightInd w:val="0"/>
            </w:pPr>
            <w:r w:rsidRPr="00E8275A">
              <w:t>Тема 02.01</w:t>
            </w:r>
            <w:r w:rsidRPr="00E8275A">
              <w:rPr>
                <w:rFonts w:eastAsia="Calibri"/>
                <w:b/>
              </w:rPr>
              <w:t xml:space="preserve"> </w:t>
            </w:r>
            <w:r w:rsidRPr="00E8275A">
              <w:rPr>
                <w:rFonts w:eastAsia="Calibri"/>
              </w:rPr>
              <w:t>Диагностика электрооборудования подвижного состава</w:t>
            </w:r>
          </w:p>
          <w:p w:rsidR="00B7185C" w:rsidRPr="00E8275A" w:rsidRDefault="00B7185C" w:rsidP="00B718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185C" w:rsidRPr="00E8275A" w:rsidRDefault="00B7185C" w:rsidP="00B7185C">
            <w:pPr>
              <w:autoSpaceDE w:val="0"/>
              <w:autoSpaceDN w:val="0"/>
              <w:adjustRightInd w:val="0"/>
            </w:pPr>
          </w:p>
        </w:tc>
        <w:tc>
          <w:tcPr>
            <w:tcW w:w="5754" w:type="dxa"/>
          </w:tcPr>
          <w:p w:rsidR="00B7185C" w:rsidRPr="00E8275A" w:rsidRDefault="00B7185C" w:rsidP="00B7185C">
            <w:r w:rsidRPr="00E8275A">
              <w:rPr>
                <w:rFonts w:eastAsia="Calibri"/>
                <w:bCs/>
              </w:rPr>
              <w:t>Стабильность характеристик электроподвижного состава. Влияние допусков на надежность электроподвижного состава. Надежность систем тиристорного регулирования. Надежность электрических аппаратов. Особенности определения показателей надежности механической части локомотивов. Требования к системе информации о надежности локомотивов. Организация испытаний на надежность. Статическое определение показателей надежности</w:t>
            </w:r>
          </w:p>
        </w:tc>
        <w:tc>
          <w:tcPr>
            <w:tcW w:w="1007" w:type="dxa"/>
          </w:tcPr>
          <w:p w:rsidR="00B7185C" w:rsidRPr="00E8275A" w:rsidRDefault="00B7185C" w:rsidP="00B7185C">
            <w:pPr>
              <w:jc w:val="center"/>
              <w:rPr>
                <w:lang w:val="en-US"/>
              </w:rPr>
            </w:pPr>
            <w:r w:rsidRPr="00E8275A">
              <w:rPr>
                <w:lang w:val="en-US"/>
              </w:rPr>
              <w:t>90</w:t>
            </w:r>
          </w:p>
        </w:tc>
      </w:tr>
      <w:tr w:rsidR="00E8275A" w:rsidRPr="00E8275A" w:rsidTr="00B7185C">
        <w:trPr>
          <w:jc w:val="center"/>
        </w:trPr>
        <w:tc>
          <w:tcPr>
            <w:tcW w:w="2809" w:type="dxa"/>
          </w:tcPr>
          <w:p w:rsidR="00B7185C" w:rsidRPr="00E8275A" w:rsidRDefault="00B7185C" w:rsidP="00B7185C">
            <w:pPr>
              <w:rPr>
                <w:rFonts w:eastAsia="Calibri"/>
                <w:lang w:eastAsia="en-US"/>
              </w:rPr>
            </w:pPr>
            <w:r w:rsidRPr="00E8275A">
              <w:t>Тема 02.02</w:t>
            </w:r>
          </w:p>
          <w:p w:rsidR="00B7185C" w:rsidRPr="00E8275A" w:rsidRDefault="00B7185C" w:rsidP="00B7185C">
            <w:r w:rsidRPr="00E8275A">
              <w:rPr>
                <w:rFonts w:eastAsia="Calibri"/>
              </w:rPr>
              <w:t>Выявления дефектов электрических машин и аппаратов, их признаки и причины, методы устранения</w:t>
            </w:r>
          </w:p>
        </w:tc>
        <w:tc>
          <w:tcPr>
            <w:tcW w:w="5754" w:type="dxa"/>
          </w:tcPr>
          <w:p w:rsidR="00B7185C" w:rsidRPr="00E8275A" w:rsidRDefault="00B7185C" w:rsidP="00B7185C">
            <w:r w:rsidRPr="00E8275A">
              <w:rPr>
                <w:rFonts w:eastAsia="Calibri"/>
                <w:bCs/>
              </w:rPr>
              <w:t xml:space="preserve">Виды повреждений электрических машин. Короткие замыкания токоведущих частей. Методы выявления места короткого замыкания. Обрывы электрической проводки. Нарушение коммутации электрических машин. Система диагностики электрических цепей. Неисправности электрических машин: электрические повреждения двигателей. Пробои изоляции, обрыв цепи двигателя, нарушение коммутации двигателя). Повреждения вспомогательных машин (межвитковые замыкания обмотки статора, обрыв проводов одной из фаз, повреждения подшипников). Повреждения электрических аппаратов. </w:t>
            </w:r>
            <w:proofErr w:type="spellStart"/>
            <w:r w:rsidRPr="00E8275A">
              <w:rPr>
                <w:rFonts w:eastAsia="Calibri"/>
                <w:bCs/>
              </w:rPr>
              <w:t>Подгар</w:t>
            </w:r>
            <w:proofErr w:type="spellEnd"/>
            <w:r w:rsidRPr="00E8275A">
              <w:rPr>
                <w:rFonts w:eastAsia="Calibri"/>
                <w:bCs/>
              </w:rPr>
              <w:t xml:space="preserve"> контактов. </w:t>
            </w:r>
            <w:proofErr w:type="spellStart"/>
            <w:r w:rsidRPr="00E8275A">
              <w:rPr>
                <w:rFonts w:eastAsia="Calibri"/>
                <w:bCs/>
              </w:rPr>
              <w:t>Подгар</w:t>
            </w:r>
            <w:proofErr w:type="spellEnd"/>
            <w:r w:rsidRPr="00E8275A">
              <w:rPr>
                <w:rFonts w:eastAsia="Calibri"/>
                <w:bCs/>
              </w:rPr>
              <w:t xml:space="preserve"> </w:t>
            </w:r>
            <w:proofErr w:type="spellStart"/>
            <w:r w:rsidRPr="00E8275A">
              <w:rPr>
                <w:rFonts w:eastAsia="Calibri"/>
                <w:bCs/>
              </w:rPr>
              <w:t>дугогасительных</w:t>
            </w:r>
            <w:proofErr w:type="spellEnd"/>
            <w:r w:rsidRPr="00E8275A">
              <w:rPr>
                <w:rFonts w:eastAsia="Calibri"/>
                <w:bCs/>
              </w:rPr>
              <w:t xml:space="preserve"> камер. Пробой и перекрытие изоляции аппаратов. Замедленное включение и выключение аппаратов.</w:t>
            </w:r>
          </w:p>
        </w:tc>
        <w:tc>
          <w:tcPr>
            <w:tcW w:w="1007" w:type="dxa"/>
          </w:tcPr>
          <w:p w:rsidR="00B7185C" w:rsidRPr="00E8275A" w:rsidRDefault="00B7185C" w:rsidP="00B7185C">
            <w:pPr>
              <w:jc w:val="center"/>
              <w:rPr>
                <w:lang w:val="en-US"/>
              </w:rPr>
            </w:pPr>
            <w:r w:rsidRPr="00E8275A">
              <w:rPr>
                <w:lang w:val="en-US"/>
              </w:rPr>
              <w:t>90</w:t>
            </w:r>
          </w:p>
        </w:tc>
      </w:tr>
      <w:tr w:rsidR="00E8275A" w:rsidRPr="00E8275A" w:rsidTr="00B7185C">
        <w:trPr>
          <w:jc w:val="center"/>
        </w:trPr>
        <w:tc>
          <w:tcPr>
            <w:tcW w:w="2809" w:type="dxa"/>
          </w:tcPr>
          <w:p w:rsidR="00B7185C" w:rsidRPr="00E8275A" w:rsidRDefault="00B7185C" w:rsidP="00B7185C">
            <w:r w:rsidRPr="00E8275A">
              <w:t xml:space="preserve">Тема 02.03 </w:t>
            </w:r>
          </w:p>
          <w:p w:rsidR="00B7185C" w:rsidRPr="00E8275A" w:rsidRDefault="00B7185C" w:rsidP="00B7185C">
            <w:pPr>
              <w:rPr>
                <w:rFonts w:eastAsia="Calibri"/>
                <w:lang w:eastAsia="en-US"/>
              </w:rPr>
            </w:pPr>
            <w:r w:rsidRPr="00E8275A">
              <w:rPr>
                <w:rFonts w:eastAsia="Calibri"/>
              </w:rPr>
              <w:t>Дефекты аккумуляторных батарей, их признаки и причины, методы устранения</w:t>
            </w:r>
          </w:p>
          <w:p w:rsidR="00B7185C" w:rsidRPr="00E8275A" w:rsidRDefault="00B7185C" w:rsidP="00B7185C"/>
        </w:tc>
        <w:tc>
          <w:tcPr>
            <w:tcW w:w="5754" w:type="dxa"/>
          </w:tcPr>
          <w:p w:rsidR="00B7185C" w:rsidRPr="00E8275A" w:rsidRDefault="00B7185C" w:rsidP="00B7185C">
            <w:r w:rsidRPr="00E8275A">
              <w:rPr>
                <w:bCs/>
              </w:rPr>
              <w:t xml:space="preserve">Дефекты аккумуляторных батарей: внешние и внутренние. Саморазряд аккумуляторных батарей. </w:t>
            </w:r>
            <w:proofErr w:type="spellStart"/>
            <w:r w:rsidRPr="00E8275A">
              <w:t>Сульфатация</w:t>
            </w:r>
            <w:proofErr w:type="spellEnd"/>
            <w:r w:rsidRPr="00E8275A">
              <w:t xml:space="preserve"> пластин элементов аккумуляторных батарей. </w:t>
            </w:r>
            <w:r w:rsidRPr="00E8275A">
              <w:rPr>
                <w:bCs/>
              </w:rPr>
              <w:t xml:space="preserve">Устранение неисправностей без разборки. Разборка батарей, применяемый инструмент.  </w:t>
            </w:r>
            <w:proofErr w:type="spellStart"/>
            <w:r w:rsidRPr="00E8275A">
              <w:rPr>
                <w:bCs/>
              </w:rPr>
              <w:t>Дефектовка</w:t>
            </w:r>
            <w:proofErr w:type="spellEnd"/>
            <w:r w:rsidRPr="00E8275A">
              <w:rPr>
                <w:bCs/>
              </w:rPr>
              <w:t xml:space="preserve"> деталей аккумуляторов. </w:t>
            </w:r>
            <w:r w:rsidRPr="00E8275A">
              <w:rPr>
                <w:iCs/>
              </w:rPr>
              <w:t xml:space="preserve">Подготовка батареи к разборке. Разборка батареи. Разрушение пластин и коррозия решёток. Уплотнение активной массы. Коробление пластин. Облом ушек и отрыв пластин от бареток. </w:t>
            </w:r>
            <w:r w:rsidRPr="00E8275A">
              <w:rPr>
                <w:bCs/>
              </w:rPr>
              <w:t xml:space="preserve">Замена пластин. Сборка </w:t>
            </w:r>
            <w:proofErr w:type="spellStart"/>
            <w:r w:rsidRPr="00E8275A">
              <w:rPr>
                <w:bCs/>
              </w:rPr>
              <w:lastRenderedPageBreak/>
              <w:t>полублоков</w:t>
            </w:r>
            <w:proofErr w:type="spellEnd"/>
            <w:r w:rsidRPr="00E8275A">
              <w:rPr>
                <w:bCs/>
              </w:rPr>
              <w:t xml:space="preserve"> и блоков; монтаж блоков пластин.</w:t>
            </w:r>
            <w:r w:rsidRPr="00E8275A">
              <w:rPr>
                <w:iCs/>
              </w:rPr>
              <w:t xml:space="preserve"> </w:t>
            </w:r>
            <w:r w:rsidRPr="00E8275A">
              <w:rPr>
                <w:bCs/>
              </w:rPr>
              <w:t>Ремонт трещин моноблока</w:t>
            </w:r>
            <w:r w:rsidRPr="00E8275A">
              <w:t xml:space="preserve">. </w:t>
            </w:r>
            <w:r w:rsidRPr="00E8275A">
              <w:rPr>
                <w:bCs/>
              </w:rPr>
              <w:t>Зарядка аккумуляторных батарей.</w:t>
            </w:r>
            <w:r w:rsidRPr="00E8275A">
              <w:rPr>
                <w:iCs/>
              </w:rPr>
              <w:t xml:space="preserve"> </w:t>
            </w:r>
            <w:r w:rsidRPr="00E8275A">
              <w:rPr>
                <w:bCs/>
              </w:rPr>
              <w:t>Приготовление кислотного электролита. Правила техники безопасности при ремонте и обслуживании аккумуляторных батарей</w:t>
            </w:r>
          </w:p>
        </w:tc>
        <w:tc>
          <w:tcPr>
            <w:tcW w:w="1007" w:type="dxa"/>
          </w:tcPr>
          <w:p w:rsidR="00B7185C" w:rsidRPr="00E8275A" w:rsidRDefault="00B7185C" w:rsidP="00B7185C">
            <w:pPr>
              <w:jc w:val="center"/>
              <w:rPr>
                <w:lang w:val="en-US"/>
              </w:rPr>
            </w:pPr>
            <w:r w:rsidRPr="00E8275A">
              <w:rPr>
                <w:lang w:val="en-US"/>
              </w:rPr>
              <w:lastRenderedPageBreak/>
              <w:t>90</w:t>
            </w:r>
          </w:p>
        </w:tc>
      </w:tr>
      <w:tr w:rsidR="00E8275A" w:rsidRPr="00E8275A" w:rsidTr="00B7185C">
        <w:trPr>
          <w:jc w:val="center"/>
        </w:trPr>
        <w:tc>
          <w:tcPr>
            <w:tcW w:w="2809" w:type="dxa"/>
          </w:tcPr>
          <w:p w:rsidR="00B7185C" w:rsidRPr="00E8275A" w:rsidRDefault="00B7185C" w:rsidP="00B7185C">
            <w:r w:rsidRPr="00E8275A">
              <w:t xml:space="preserve">Тема 02.04 </w:t>
            </w:r>
          </w:p>
          <w:p w:rsidR="00B7185C" w:rsidRPr="00E8275A" w:rsidRDefault="00B7185C" w:rsidP="00B7185C">
            <w:r w:rsidRPr="00E8275A">
              <w:rPr>
                <w:rFonts w:eastAsia="Calibri"/>
              </w:rPr>
              <w:t>Дефекты выпрямительных установок, их признаки и причины</w:t>
            </w:r>
          </w:p>
          <w:p w:rsidR="00B7185C" w:rsidRPr="00E8275A" w:rsidRDefault="00B7185C" w:rsidP="00B7185C"/>
        </w:tc>
        <w:tc>
          <w:tcPr>
            <w:tcW w:w="5754" w:type="dxa"/>
          </w:tcPr>
          <w:p w:rsidR="00B7185C" w:rsidRPr="00E8275A" w:rsidRDefault="00B7185C" w:rsidP="00B7185C">
            <w:pPr>
              <w:rPr>
                <w:rFonts w:eastAsia="Calibri"/>
                <w:bCs/>
              </w:rPr>
            </w:pPr>
            <w:r w:rsidRPr="00E8275A">
              <w:rPr>
                <w:rFonts w:eastAsia="Calibri"/>
                <w:bCs/>
              </w:rPr>
              <w:t xml:space="preserve">Выявление </w:t>
            </w:r>
            <w:proofErr w:type="gramStart"/>
            <w:r w:rsidRPr="00E8275A">
              <w:rPr>
                <w:rFonts w:eastAsia="Calibri"/>
                <w:bCs/>
              </w:rPr>
              <w:t>неисправностей  (</w:t>
            </w:r>
            <w:proofErr w:type="gramEnd"/>
            <w:r w:rsidRPr="00E8275A">
              <w:rPr>
                <w:rFonts w:eastAsia="Calibri"/>
                <w:bCs/>
              </w:rPr>
              <w:t xml:space="preserve">дефектов) выпрямительных </w:t>
            </w:r>
            <w:proofErr w:type="spellStart"/>
            <w:r w:rsidRPr="00E8275A">
              <w:rPr>
                <w:rFonts w:eastAsia="Calibri"/>
                <w:bCs/>
              </w:rPr>
              <w:t>установок.Осмотр</w:t>
            </w:r>
            <w:proofErr w:type="spellEnd"/>
            <w:r w:rsidRPr="00E8275A">
              <w:rPr>
                <w:rFonts w:eastAsia="Calibri"/>
                <w:bCs/>
              </w:rPr>
              <w:t xml:space="preserve"> и выявление неисправностей полупроводниковых вентилей</w:t>
            </w:r>
          </w:p>
          <w:p w:rsidR="00B7185C" w:rsidRPr="00E8275A" w:rsidRDefault="00B7185C" w:rsidP="00B7185C">
            <w:pPr>
              <w:rPr>
                <w:rFonts w:eastAsia="Calibri"/>
                <w:bCs/>
              </w:rPr>
            </w:pPr>
            <w:r w:rsidRPr="00E8275A">
              <w:rPr>
                <w:rFonts w:eastAsia="Calibri"/>
                <w:bCs/>
              </w:rPr>
              <w:t>Средства диагностирования выпрямительных установок.</w:t>
            </w:r>
          </w:p>
          <w:p w:rsidR="00B7185C" w:rsidRPr="00E8275A" w:rsidRDefault="00B7185C" w:rsidP="00B7185C">
            <w:r w:rsidRPr="00E8275A">
              <w:rPr>
                <w:rFonts w:eastAsia="Calibri"/>
                <w:bCs/>
              </w:rPr>
              <w:t>Техническая диагностика выпрямительных установок</w:t>
            </w:r>
          </w:p>
        </w:tc>
        <w:tc>
          <w:tcPr>
            <w:tcW w:w="1007" w:type="dxa"/>
          </w:tcPr>
          <w:p w:rsidR="00B7185C" w:rsidRPr="00E8275A" w:rsidRDefault="00B7185C" w:rsidP="00B7185C">
            <w:pPr>
              <w:jc w:val="center"/>
              <w:rPr>
                <w:lang w:val="en-US"/>
              </w:rPr>
            </w:pPr>
            <w:r w:rsidRPr="00E8275A">
              <w:rPr>
                <w:lang w:val="en-US"/>
              </w:rPr>
              <w:t>90</w:t>
            </w:r>
          </w:p>
        </w:tc>
      </w:tr>
      <w:tr w:rsidR="00E8275A" w:rsidRPr="00E8275A" w:rsidTr="00B7185C">
        <w:trPr>
          <w:jc w:val="center"/>
        </w:trPr>
        <w:tc>
          <w:tcPr>
            <w:tcW w:w="2809" w:type="dxa"/>
          </w:tcPr>
          <w:p w:rsidR="00B7185C" w:rsidRPr="00E8275A" w:rsidRDefault="00B7185C" w:rsidP="00B7185C">
            <w:r w:rsidRPr="00E8275A">
              <w:t>Тема 02.05</w:t>
            </w:r>
          </w:p>
          <w:p w:rsidR="00B7185C" w:rsidRPr="00E8275A" w:rsidRDefault="00B7185C" w:rsidP="00B7185C">
            <w:r w:rsidRPr="00E8275A">
              <w:t xml:space="preserve"> </w:t>
            </w:r>
            <w:r w:rsidRPr="00E8275A">
              <w:rPr>
                <w:rFonts w:eastAsia="Calibri"/>
              </w:rPr>
              <w:t>Испытание надежности работы электрооборудования и качества ремонта</w:t>
            </w:r>
          </w:p>
          <w:p w:rsidR="00B7185C" w:rsidRPr="00E8275A" w:rsidRDefault="00B7185C" w:rsidP="00B7185C"/>
        </w:tc>
        <w:tc>
          <w:tcPr>
            <w:tcW w:w="5754" w:type="dxa"/>
          </w:tcPr>
          <w:p w:rsidR="00B7185C" w:rsidRPr="00E8275A" w:rsidRDefault="00B7185C" w:rsidP="00B7185C">
            <w:pPr>
              <w:rPr>
                <w:rFonts w:eastAsia="Calibri"/>
                <w:bCs/>
              </w:rPr>
            </w:pPr>
            <w:r w:rsidRPr="00E8275A">
              <w:rPr>
                <w:rFonts w:eastAsia="Calibri"/>
                <w:bCs/>
              </w:rPr>
              <w:t xml:space="preserve">Монтаж электрического оборудования и его испытание на электровозе, электропоезде. Сборка электрического оборудования и проверка качества сборки. Проверка электрических цепей напряжением 50В. Проверка электрических цепей 380 В. Проверка высоковольтных цепей. Испытание электровоза под контактным проводом после ремонта. </w:t>
            </w:r>
            <w:r w:rsidRPr="00E8275A">
              <w:t xml:space="preserve">Испытания </w:t>
            </w:r>
            <w:proofErr w:type="gramStart"/>
            <w:r w:rsidRPr="00E8275A">
              <w:t>электрооборудования .</w:t>
            </w:r>
            <w:proofErr w:type="gramEnd"/>
            <w:r w:rsidRPr="00E8275A">
              <w:t xml:space="preserve"> Основные </w:t>
            </w:r>
            <w:proofErr w:type="gramStart"/>
            <w:r w:rsidRPr="00E8275A">
              <w:t>понятия .</w:t>
            </w:r>
            <w:proofErr w:type="gramEnd"/>
            <w:r w:rsidRPr="00E8275A">
              <w:t xml:space="preserve"> </w:t>
            </w:r>
            <w:r w:rsidRPr="00E8275A">
              <w:rPr>
                <w:bCs/>
              </w:rPr>
              <w:t xml:space="preserve">Общие методические указания по </w:t>
            </w:r>
            <w:proofErr w:type="gramStart"/>
            <w:r w:rsidRPr="00E8275A">
              <w:rPr>
                <w:bCs/>
              </w:rPr>
              <w:t xml:space="preserve">испытаниям </w:t>
            </w:r>
            <w:r w:rsidRPr="00E8275A">
              <w:t xml:space="preserve"> э</w:t>
            </w:r>
            <w:r w:rsidRPr="00E8275A">
              <w:rPr>
                <w:bCs/>
              </w:rPr>
              <w:t>лектрооборудования</w:t>
            </w:r>
            <w:proofErr w:type="gramEnd"/>
            <w:r w:rsidRPr="00E8275A">
              <w:rPr>
                <w:bCs/>
              </w:rPr>
              <w:t>. Нормы испытаний электрооборудования. Метрологическое обеспечение.  Приборы комплексного контроля:</w:t>
            </w:r>
            <w:r w:rsidRPr="00E8275A">
              <w:t xml:space="preserve"> а</w:t>
            </w:r>
            <w:r w:rsidRPr="00E8275A">
              <w:rPr>
                <w:bCs/>
              </w:rPr>
              <w:t>нализатор качества питания трехфазной сети.</w:t>
            </w:r>
            <w:r w:rsidRPr="00E8275A">
              <w:rPr>
                <w:b/>
                <w:bCs/>
              </w:rPr>
              <w:t xml:space="preserve"> </w:t>
            </w:r>
          </w:p>
          <w:p w:rsidR="00B7185C" w:rsidRPr="00E8275A" w:rsidRDefault="00B7185C" w:rsidP="00B7185C">
            <w:r w:rsidRPr="00E8275A">
              <w:rPr>
                <w:bCs/>
              </w:rPr>
              <w:t>Техника безопасности при испытании электрооборудования подвижного состава.</w:t>
            </w:r>
          </w:p>
        </w:tc>
        <w:tc>
          <w:tcPr>
            <w:tcW w:w="1007" w:type="dxa"/>
          </w:tcPr>
          <w:p w:rsidR="00B7185C" w:rsidRPr="00E8275A" w:rsidRDefault="00B7185C" w:rsidP="00B7185C">
            <w:pPr>
              <w:jc w:val="center"/>
              <w:rPr>
                <w:lang w:val="en-US"/>
              </w:rPr>
            </w:pPr>
            <w:r w:rsidRPr="00E8275A">
              <w:rPr>
                <w:lang w:val="en-US"/>
              </w:rPr>
              <w:t>96</w:t>
            </w:r>
          </w:p>
        </w:tc>
      </w:tr>
      <w:tr w:rsidR="00E8275A" w:rsidRPr="00E8275A" w:rsidTr="00B7185C">
        <w:trPr>
          <w:jc w:val="center"/>
        </w:trPr>
        <w:tc>
          <w:tcPr>
            <w:tcW w:w="2809" w:type="dxa"/>
          </w:tcPr>
          <w:p w:rsidR="00B7185C" w:rsidRPr="00E8275A" w:rsidRDefault="00B7185C" w:rsidP="00B718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 xml:space="preserve">Проверочная работа </w:t>
            </w:r>
          </w:p>
          <w:p w:rsidR="00B7185C" w:rsidRPr="00E8275A" w:rsidRDefault="00B7185C" w:rsidP="00B718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Квалификационная пробная работа</w:t>
            </w:r>
          </w:p>
        </w:tc>
        <w:tc>
          <w:tcPr>
            <w:tcW w:w="5754" w:type="dxa"/>
          </w:tcPr>
          <w:p w:rsidR="00B7185C" w:rsidRPr="00E8275A" w:rsidRDefault="00B7185C" w:rsidP="00F57A3E">
            <w:pPr>
              <w:pStyle w:val="a4"/>
              <w:widowControl w:val="0"/>
              <w:spacing w:after="0"/>
              <w:jc w:val="both"/>
            </w:pPr>
            <w:r w:rsidRPr="00E8275A">
              <w:t>Квалификационная проверочная работа</w:t>
            </w:r>
            <w:r w:rsidR="00F57A3E" w:rsidRPr="00E8275A">
              <w:t xml:space="preserve"> электромонтера по ремонту и обслуживанию электрооборудования </w:t>
            </w:r>
          </w:p>
        </w:tc>
        <w:tc>
          <w:tcPr>
            <w:tcW w:w="1007" w:type="dxa"/>
          </w:tcPr>
          <w:p w:rsidR="00B7185C" w:rsidRPr="00E8275A" w:rsidRDefault="00B7185C" w:rsidP="00B718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185C" w:rsidRPr="00E8275A" w:rsidTr="00043CE2">
        <w:trPr>
          <w:jc w:val="center"/>
        </w:trPr>
        <w:tc>
          <w:tcPr>
            <w:tcW w:w="8563" w:type="dxa"/>
            <w:gridSpan w:val="2"/>
          </w:tcPr>
          <w:p w:rsidR="00B7185C" w:rsidRPr="00E8275A" w:rsidRDefault="00B7185C" w:rsidP="00B718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ИТОГО часов по ПП</w:t>
            </w:r>
          </w:p>
        </w:tc>
        <w:tc>
          <w:tcPr>
            <w:tcW w:w="1007" w:type="dxa"/>
          </w:tcPr>
          <w:p w:rsidR="00B7185C" w:rsidRPr="00E8275A" w:rsidRDefault="00B7185C" w:rsidP="00B718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75A">
              <w:rPr>
                <w:rFonts w:ascii="Times New Roman" w:hAnsi="Times New Roman"/>
                <w:sz w:val="24"/>
                <w:szCs w:val="24"/>
              </w:rPr>
              <w:t>756</w:t>
            </w:r>
          </w:p>
        </w:tc>
      </w:tr>
    </w:tbl>
    <w:p w:rsidR="00E676AB" w:rsidRPr="00E8275A" w:rsidRDefault="00E676AB" w:rsidP="00E676AB">
      <w:pPr>
        <w:rPr>
          <w:lang w:eastAsia="en-US"/>
        </w:rPr>
      </w:pPr>
    </w:p>
    <w:p w:rsidR="00E676AB" w:rsidRPr="00E8275A" w:rsidRDefault="00E676AB" w:rsidP="00E676AB">
      <w:pPr>
        <w:rPr>
          <w:sz w:val="28"/>
          <w:szCs w:val="28"/>
          <w:lang w:eastAsia="en-US"/>
        </w:rPr>
      </w:pPr>
    </w:p>
    <w:p w:rsidR="00C00ED5" w:rsidRPr="00E8275A" w:rsidRDefault="00C00ED5" w:rsidP="00E676AB">
      <w:pPr>
        <w:rPr>
          <w:sz w:val="28"/>
          <w:szCs w:val="28"/>
          <w:lang w:eastAsia="en-US"/>
        </w:rPr>
      </w:pPr>
    </w:p>
    <w:p w:rsidR="00C00ED5" w:rsidRPr="00E8275A" w:rsidRDefault="00C00ED5" w:rsidP="00E676AB">
      <w:pPr>
        <w:rPr>
          <w:sz w:val="28"/>
          <w:szCs w:val="28"/>
          <w:lang w:eastAsia="en-US"/>
        </w:rPr>
      </w:pPr>
    </w:p>
    <w:p w:rsidR="00C00ED5" w:rsidRPr="00E8275A" w:rsidRDefault="00C00ED5" w:rsidP="00E676AB">
      <w:pPr>
        <w:rPr>
          <w:sz w:val="28"/>
          <w:szCs w:val="28"/>
          <w:lang w:eastAsia="en-US"/>
        </w:rPr>
      </w:pPr>
    </w:p>
    <w:p w:rsidR="00C00ED5" w:rsidRPr="00E8275A" w:rsidRDefault="00C00ED5" w:rsidP="00E676AB">
      <w:pPr>
        <w:rPr>
          <w:sz w:val="28"/>
          <w:szCs w:val="28"/>
          <w:lang w:eastAsia="en-US"/>
        </w:rPr>
      </w:pPr>
    </w:p>
    <w:p w:rsidR="00C00ED5" w:rsidRPr="00E8275A" w:rsidRDefault="00C00ED5" w:rsidP="00E676AB">
      <w:pPr>
        <w:rPr>
          <w:sz w:val="28"/>
          <w:szCs w:val="28"/>
          <w:lang w:eastAsia="en-US"/>
        </w:rPr>
      </w:pPr>
    </w:p>
    <w:p w:rsidR="00C00ED5" w:rsidRPr="00E8275A" w:rsidRDefault="00C00ED5" w:rsidP="00E676AB">
      <w:pPr>
        <w:rPr>
          <w:sz w:val="28"/>
          <w:szCs w:val="28"/>
          <w:lang w:eastAsia="en-US"/>
        </w:rPr>
      </w:pPr>
    </w:p>
    <w:p w:rsidR="00C00ED5" w:rsidRPr="00E8275A" w:rsidRDefault="00C00ED5" w:rsidP="00E676AB">
      <w:pPr>
        <w:rPr>
          <w:sz w:val="28"/>
          <w:szCs w:val="28"/>
          <w:lang w:eastAsia="en-US"/>
        </w:rPr>
      </w:pPr>
    </w:p>
    <w:p w:rsidR="00C00ED5" w:rsidRPr="00E8275A" w:rsidRDefault="00C00ED5" w:rsidP="00E676AB">
      <w:pPr>
        <w:rPr>
          <w:sz w:val="28"/>
          <w:szCs w:val="28"/>
          <w:lang w:eastAsia="en-US"/>
        </w:rPr>
      </w:pPr>
    </w:p>
    <w:p w:rsidR="00C00ED5" w:rsidRPr="00E8275A" w:rsidRDefault="00C00ED5" w:rsidP="00E676AB">
      <w:pPr>
        <w:rPr>
          <w:sz w:val="28"/>
          <w:szCs w:val="28"/>
          <w:lang w:eastAsia="en-US"/>
        </w:rPr>
      </w:pPr>
    </w:p>
    <w:p w:rsidR="00C00ED5" w:rsidRPr="00E8275A" w:rsidRDefault="00C00ED5" w:rsidP="00E676AB">
      <w:pPr>
        <w:rPr>
          <w:sz w:val="28"/>
          <w:szCs w:val="28"/>
          <w:lang w:eastAsia="en-US"/>
        </w:rPr>
      </w:pPr>
    </w:p>
    <w:p w:rsidR="00C00ED5" w:rsidRPr="00E8275A" w:rsidRDefault="00C00ED5" w:rsidP="00E676AB">
      <w:pPr>
        <w:rPr>
          <w:sz w:val="28"/>
          <w:szCs w:val="28"/>
          <w:lang w:eastAsia="en-US"/>
        </w:rPr>
      </w:pPr>
    </w:p>
    <w:p w:rsidR="00C00ED5" w:rsidRPr="00E8275A" w:rsidRDefault="00C00ED5" w:rsidP="00E676AB">
      <w:pPr>
        <w:rPr>
          <w:sz w:val="28"/>
          <w:szCs w:val="28"/>
          <w:lang w:eastAsia="en-US"/>
        </w:rPr>
      </w:pPr>
    </w:p>
    <w:p w:rsidR="00C00ED5" w:rsidRPr="00E8275A" w:rsidRDefault="00C00ED5" w:rsidP="00E676AB">
      <w:pPr>
        <w:rPr>
          <w:sz w:val="28"/>
          <w:szCs w:val="28"/>
          <w:lang w:eastAsia="en-US"/>
        </w:rPr>
      </w:pPr>
    </w:p>
    <w:p w:rsidR="00C00ED5" w:rsidRPr="00E8275A" w:rsidRDefault="00C00ED5" w:rsidP="00E676AB">
      <w:pPr>
        <w:rPr>
          <w:sz w:val="28"/>
          <w:szCs w:val="28"/>
          <w:lang w:eastAsia="en-US"/>
        </w:rPr>
      </w:pPr>
    </w:p>
    <w:p w:rsidR="00C00ED5" w:rsidRPr="00E8275A" w:rsidRDefault="00C00ED5" w:rsidP="00E676AB">
      <w:pPr>
        <w:rPr>
          <w:sz w:val="28"/>
          <w:szCs w:val="28"/>
          <w:lang w:eastAsia="en-US"/>
        </w:rPr>
      </w:pPr>
    </w:p>
    <w:p w:rsidR="00C00ED5" w:rsidRPr="00E8275A" w:rsidRDefault="00C00ED5" w:rsidP="00E676AB">
      <w:pPr>
        <w:rPr>
          <w:sz w:val="28"/>
          <w:szCs w:val="28"/>
          <w:lang w:eastAsia="en-US"/>
        </w:rPr>
      </w:pPr>
    </w:p>
    <w:p w:rsidR="00C00ED5" w:rsidRPr="00E8275A" w:rsidRDefault="00C00ED5" w:rsidP="00E676AB">
      <w:pPr>
        <w:rPr>
          <w:sz w:val="28"/>
          <w:szCs w:val="28"/>
          <w:lang w:eastAsia="en-US"/>
        </w:rPr>
      </w:pPr>
    </w:p>
    <w:p w:rsidR="00C00ED5" w:rsidRPr="00E8275A" w:rsidRDefault="00C00ED5" w:rsidP="00E676AB">
      <w:pPr>
        <w:rPr>
          <w:sz w:val="28"/>
          <w:szCs w:val="28"/>
          <w:lang w:eastAsia="en-US"/>
        </w:rPr>
      </w:pPr>
    </w:p>
    <w:p w:rsidR="00E676AB" w:rsidRPr="00E8275A" w:rsidRDefault="009A3F56" w:rsidP="009A3F56">
      <w:pPr>
        <w:ind w:left="360"/>
        <w:jc w:val="center"/>
        <w:rPr>
          <w:b/>
        </w:rPr>
      </w:pPr>
      <w:r w:rsidRPr="00E8275A">
        <w:rPr>
          <w:b/>
        </w:rPr>
        <w:lastRenderedPageBreak/>
        <w:t>3.</w:t>
      </w:r>
      <w:r w:rsidR="00E676AB" w:rsidRPr="00E8275A">
        <w:rPr>
          <w:b/>
        </w:rPr>
        <w:t>УСЛОВИЯ РЕАЛИЗАЦИИ ПРОИЗВОДСТВЕННОЙ ПРАКТИКИ</w:t>
      </w:r>
    </w:p>
    <w:p w:rsidR="00E676AB" w:rsidRPr="00E8275A" w:rsidRDefault="00E676AB" w:rsidP="00E676AB">
      <w:pPr>
        <w:ind w:left="360"/>
        <w:rPr>
          <w:b/>
          <w:sz w:val="28"/>
          <w:szCs w:val="28"/>
        </w:rPr>
      </w:pPr>
    </w:p>
    <w:p w:rsidR="00E676AB" w:rsidRPr="00E8275A" w:rsidRDefault="00E676AB" w:rsidP="00F57A3E">
      <w:pPr>
        <w:numPr>
          <w:ilvl w:val="1"/>
          <w:numId w:val="1"/>
        </w:numPr>
        <w:ind w:firstLine="357"/>
        <w:jc w:val="center"/>
        <w:rPr>
          <w:b/>
          <w:sz w:val="28"/>
          <w:szCs w:val="28"/>
        </w:rPr>
      </w:pPr>
      <w:r w:rsidRPr="00E8275A">
        <w:rPr>
          <w:b/>
          <w:sz w:val="28"/>
          <w:szCs w:val="28"/>
        </w:rPr>
        <w:t>3.1</w:t>
      </w:r>
      <w:r w:rsidR="00F57A3E" w:rsidRPr="00E8275A">
        <w:rPr>
          <w:b/>
          <w:sz w:val="28"/>
          <w:szCs w:val="28"/>
        </w:rPr>
        <w:t xml:space="preserve"> </w:t>
      </w:r>
      <w:r w:rsidRPr="00E8275A">
        <w:rPr>
          <w:b/>
          <w:sz w:val="28"/>
          <w:szCs w:val="28"/>
        </w:rPr>
        <w:t xml:space="preserve">Общие требования к организации производственной практики </w:t>
      </w:r>
    </w:p>
    <w:p w:rsidR="00C00ED5" w:rsidRPr="00E8275A" w:rsidRDefault="00C00ED5" w:rsidP="00E676AB">
      <w:pPr>
        <w:numPr>
          <w:ilvl w:val="1"/>
          <w:numId w:val="1"/>
        </w:numPr>
        <w:rPr>
          <w:sz w:val="28"/>
          <w:szCs w:val="28"/>
        </w:rPr>
      </w:pPr>
    </w:p>
    <w:p w:rsidR="00F57A3E" w:rsidRPr="00E8275A" w:rsidRDefault="00F57A3E" w:rsidP="00F57A3E">
      <w:pPr>
        <w:pStyle w:val="a3"/>
        <w:ind w:firstLine="680"/>
        <w:jc w:val="both"/>
        <w:rPr>
          <w:rFonts w:ascii="Times New Roman" w:hAnsi="Times New Roman"/>
          <w:b/>
          <w:sz w:val="28"/>
          <w:szCs w:val="28"/>
        </w:rPr>
      </w:pPr>
      <w:r w:rsidRPr="00E8275A">
        <w:rPr>
          <w:rFonts w:ascii="Times New Roman" w:hAnsi="Times New Roman"/>
          <w:sz w:val="28"/>
          <w:szCs w:val="28"/>
        </w:rPr>
        <w:t>Объём, содержание и сроки проведения производственной практики определены учебным планом, программой производственной практики. Обучающиеся проходят производственную практику на рабочих местах на предприяти</w:t>
      </w:r>
      <w:r w:rsidR="002A1DB7" w:rsidRPr="00E8275A">
        <w:rPr>
          <w:rFonts w:ascii="Times New Roman" w:hAnsi="Times New Roman"/>
          <w:sz w:val="28"/>
          <w:szCs w:val="28"/>
        </w:rPr>
        <w:t xml:space="preserve">ях, </w:t>
      </w:r>
      <w:r w:rsidRPr="00E8275A">
        <w:rPr>
          <w:rFonts w:ascii="Times New Roman" w:hAnsi="Times New Roman"/>
          <w:sz w:val="28"/>
          <w:szCs w:val="28"/>
        </w:rPr>
        <w:t xml:space="preserve">согласно </w:t>
      </w:r>
      <w:proofErr w:type="gramStart"/>
      <w:r w:rsidRPr="00E8275A">
        <w:rPr>
          <w:rFonts w:ascii="Times New Roman" w:hAnsi="Times New Roman"/>
          <w:sz w:val="28"/>
          <w:szCs w:val="28"/>
        </w:rPr>
        <w:t>договорам</w:t>
      </w:r>
      <w:proofErr w:type="gramEnd"/>
      <w:r w:rsidRPr="00E8275A">
        <w:rPr>
          <w:rFonts w:ascii="Times New Roman" w:hAnsi="Times New Roman"/>
          <w:sz w:val="28"/>
          <w:szCs w:val="28"/>
        </w:rPr>
        <w:t xml:space="preserve"> на прохождение практики. </w:t>
      </w:r>
    </w:p>
    <w:p w:rsidR="00F57A3E" w:rsidRPr="00E8275A" w:rsidRDefault="00F57A3E" w:rsidP="00F57A3E">
      <w:pPr>
        <w:pStyle w:val="a4"/>
        <w:widowControl w:val="0"/>
        <w:spacing w:after="0"/>
        <w:ind w:firstLine="709"/>
        <w:jc w:val="both"/>
        <w:rPr>
          <w:b/>
          <w:sz w:val="28"/>
          <w:szCs w:val="28"/>
        </w:rPr>
      </w:pPr>
      <w:r w:rsidRPr="00E8275A">
        <w:rPr>
          <w:sz w:val="28"/>
          <w:szCs w:val="28"/>
        </w:rPr>
        <w:t xml:space="preserve">Производственная практика проводится после окончания теоретического курса на предприятии ТМХ «Сервис» ремонтное локомотивное депо «Дальневосточное» по квалификации </w:t>
      </w:r>
      <w:r w:rsidRPr="00E8275A">
        <w:rPr>
          <w:bCs/>
          <w:spacing w:val="1"/>
          <w:sz w:val="28"/>
          <w:szCs w:val="28"/>
        </w:rPr>
        <w:t>с</w:t>
      </w:r>
      <w:r w:rsidRPr="00E8275A">
        <w:rPr>
          <w:sz w:val="28"/>
          <w:szCs w:val="28"/>
        </w:rPr>
        <w:t>лесарь-электрик по ремонту электрооборудования, электромонтер по ремонту и обслуживанию электрооборудования</w:t>
      </w:r>
      <w:r w:rsidR="009A3F56" w:rsidRPr="00E8275A">
        <w:rPr>
          <w:sz w:val="28"/>
          <w:szCs w:val="28"/>
        </w:rPr>
        <w:t xml:space="preserve"> по ПМ.01</w:t>
      </w:r>
      <w:r w:rsidR="009A3F56" w:rsidRPr="00E8275A">
        <w:rPr>
          <w:sz w:val="28"/>
          <w:szCs w:val="28"/>
          <w:lang w:eastAsia="en-US"/>
        </w:rPr>
        <w:t xml:space="preserve"> </w:t>
      </w:r>
      <w:r w:rsidR="009A3F56" w:rsidRPr="00E8275A">
        <w:rPr>
          <w:sz w:val="28"/>
          <w:szCs w:val="28"/>
        </w:rPr>
        <w:t>Техническое обслуживание и ремонт электрооборудования подвижного состава (электровозов и электропоездов) в объёме 288 часов, по ПМ. 02 Контроль надежности и качества произведенного ремонта электрооборудования подвижного состава (эле</w:t>
      </w:r>
      <w:r w:rsidR="002A1DB7" w:rsidRPr="00E8275A">
        <w:rPr>
          <w:sz w:val="28"/>
          <w:szCs w:val="28"/>
        </w:rPr>
        <w:t xml:space="preserve">ктровозов и электропоездов) </w:t>
      </w:r>
      <w:r w:rsidR="009A3F56" w:rsidRPr="00E8275A">
        <w:rPr>
          <w:sz w:val="28"/>
          <w:szCs w:val="28"/>
        </w:rPr>
        <w:t>в объёме 468 часов проводиться в</w:t>
      </w:r>
      <w:r w:rsidRPr="00E8275A">
        <w:rPr>
          <w:sz w:val="28"/>
          <w:szCs w:val="28"/>
        </w:rPr>
        <w:t xml:space="preserve"> шестом семестре на третьем курсе обучения 21 недель по 36 часов всего 756</w:t>
      </w:r>
      <w:r w:rsidR="009A3F56" w:rsidRPr="00E8275A">
        <w:rPr>
          <w:sz w:val="28"/>
          <w:szCs w:val="28"/>
        </w:rPr>
        <w:t xml:space="preserve"> часов</w:t>
      </w:r>
      <w:r w:rsidRPr="00E8275A">
        <w:rPr>
          <w:sz w:val="28"/>
          <w:szCs w:val="28"/>
        </w:rPr>
        <w:t xml:space="preserve">. </w:t>
      </w:r>
    </w:p>
    <w:p w:rsidR="00F57A3E" w:rsidRPr="00E8275A" w:rsidRDefault="00F57A3E" w:rsidP="00F57A3E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Производственная практика проводится и курируется руководителями групп или преподавателями профессионального цикла. При проведении практики на производстве формами организации занятий являются обучение в составе бригады квалифицированных рабочих или обучение на штатных рабочих местах.</w:t>
      </w:r>
    </w:p>
    <w:p w:rsidR="00F57A3E" w:rsidRPr="00E8275A" w:rsidRDefault="00F57A3E" w:rsidP="00F57A3E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 xml:space="preserve">Учет практики обучающихся ведется в учебном журнале мастером производственного обучения или руководителем группы. При обучении на производстве оформляется так же характеристика производственной и профессиональной деятельности обучающегося во время производственной практики, дневник, наряд и заключение о выполненной практической квалификационной </w:t>
      </w:r>
      <w:r w:rsidR="00A77DAB" w:rsidRPr="00E8275A">
        <w:rPr>
          <w:sz w:val="28"/>
          <w:szCs w:val="28"/>
        </w:rPr>
        <w:t>работе, аттестационный лист.</w:t>
      </w:r>
    </w:p>
    <w:p w:rsidR="00F57A3E" w:rsidRPr="00E8275A" w:rsidRDefault="00F57A3E" w:rsidP="00F57A3E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E8275A">
        <w:rPr>
          <w:sz w:val="28"/>
          <w:szCs w:val="28"/>
        </w:rPr>
        <w:t>Производственная практика завершается оценкой освоенных компетенций и прохождением аттестации на уровень квалификации.</w:t>
      </w:r>
    </w:p>
    <w:p w:rsidR="00F57A3E" w:rsidRPr="00E8275A" w:rsidRDefault="00F57A3E" w:rsidP="00F57A3E">
      <w:pPr>
        <w:ind w:firstLine="709"/>
        <w:jc w:val="both"/>
        <w:rPr>
          <w:sz w:val="28"/>
          <w:szCs w:val="28"/>
        </w:rPr>
      </w:pPr>
    </w:p>
    <w:p w:rsidR="00E676AB" w:rsidRPr="00E8275A" w:rsidRDefault="00E676AB" w:rsidP="00F57A3E">
      <w:pPr>
        <w:ind w:firstLine="709"/>
        <w:rPr>
          <w:sz w:val="28"/>
          <w:szCs w:val="28"/>
        </w:rPr>
      </w:pPr>
      <w:r w:rsidRPr="00E8275A">
        <w:rPr>
          <w:b/>
          <w:sz w:val="28"/>
          <w:szCs w:val="28"/>
        </w:rPr>
        <w:t xml:space="preserve">3.2 Характеристика рабочих мест </w:t>
      </w:r>
      <w:r w:rsidRPr="00E8275A">
        <w:rPr>
          <w:sz w:val="28"/>
          <w:szCs w:val="28"/>
        </w:rPr>
        <w:t xml:space="preserve"> </w:t>
      </w:r>
    </w:p>
    <w:p w:rsidR="00E676AB" w:rsidRPr="00E8275A" w:rsidRDefault="00E676AB" w:rsidP="00E676A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3191"/>
      </w:tblGrid>
      <w:tr w:rsidR="00E8275A" w:rsidRPr="00E8275A" w:rsidTr="006A6F10">
        <w:tc>
          <w:tcPr>
            <w:tcW w:w="3190" w:type="dxa"/>
          </w:tcPr>
          <w:p w:rsidR="00E676AB" w:rsidRPr="00E8275A" w:rsidRDefault="00E676AB" w:rsidP="006A6F10">
            <w:pPr>
              <w:jc w:val="center"/>
              <w:rPr>
                <w:sz w:val="28"/>
                <w:szCs w:val="28"/>
              </w:rPr>
            </w:pPr>
            <w:r w:rsidRPr="00E8275A">
              <w:rPr>
                <w:sz w:val="28"/>
                <w:szCs w:val="28"/>
              </w:rPr>
              <w:t>Наименование цехов, участков</w:t>
            </w:r>
          </w:p>
        </w:tc>
        <w:tc>
          <w:tcPr>
            <w:tcW w:w="3190" w:type="dxa"/>
          </w:tcPr>
          <w:p w:rsidR="00E676AB" w:rsidRPr="00E8275A" w:rsidRDefault="00E676AB" w:rsidP="006A6F10">
            <w:pPr>
              <w:jc w:val="center"/>
              <w:rPr>
                <w:sz w:val="28"/>
                <w:szCs w:val="28"/>
              </w:rPr>
            </w:pPr>
            <w:r w:rsidRPr="00E8275A">
              <w:rPr>
                <w:sz w:val="28"/>
                <w:szCs w:val="28"/>
              </w:rPr>
              <w:t>Оборудование</w:t>
            </w:r>
          </w:p>
        </w:tc>
        <w:tc>
          <w:tcPr>
            <w:tcW w:w="3191" w:type="dxa"/>
          </w:tcPr>
          <w:p w:rsidR="00E676AB" w:rsidRPr="00E8275A" w:rsidRDefault="00E676AB" w:rsidP="006A6F10">
            <w:pPr>
              <w:jc w:val="center"/>
              <w:rPr>
                <w:sz w:val="28"/>
                <w:szCs w:val="28"/>
              </w:rPr>
            </w:pPr>
            <w:r w:rsidRPr="00E8275A">
              <w:rPr>
                <w:sz w:val="28"/>
                <w:szCs w:val="28"/>
              </w:rPr>
              <w:t>Применяемые инструменты (приспособления)</w:t>
            </w:r>
          </w:p>
        </w:tc>
      </w:tr>
      <w:tr w:rsidR="00E676AB" w:rsidRPr="00E8275A" w:rsidTr="006A6F10">
        <w:tc>
          <w:tcPr>
            <w:tcW w:w="3190" w:type="dxa"/>
          </w:tcPr>
          <w:p w:rsidR="00E676AB" w:rsidRPr="00E8275A" w:rsidRDefault="00F57A3E" w:rsidP="007F0C83">
            <w:pPr>
              <w:rPr>
                <w:sz w:val="28"/>
                <w:szCs w:val="28"/>
              </w:rPr>
            </w:pPr>
            <w:r w:rsidRPr="00E8275A">
              <w:rPr>
                <w:sz w:val="28"/>
                <w:szCs w:val="28"/>
              </w:rPr>
              <w:t>ТМХ «Сервис» ремонтное локомотивное депо «Дальневосточное» цеха и участки предприятия</w:t>
            </w:r>
          </w:p>
        </w:tc>
        <w:tc>
          <w:tcPr>
            <w:tcW w:w="3190" w:type="dxa"/>
          </w:tcPr>
          <w:p w:rsidR="00E676AB" w:rsidRPr="00E8275A" w:rsidRDefault="00F57A3E" w:rsidP="006A6F10">
            <w:pPr>
              <w:jc w:val="center"/>
              <w:rPr>
                <w:sz w:val="28"/>
                <w:szCs w:val="28"/>
              </w:rPr>
            </w:pPr>
            <w:r w:rsidRPr="00E8275A">
              <w:t>Цеха и подразделения предприятия</w:t>
            </w:r>
          </w:p>
        </w:tc>
        <w:tc>
          <w:tcPr>
            <w:tcW w:w="3191" w:type="dxa"/>
          </w:tcPr>
          <w:p w:rsidR="00E676AB" w:rsidRPr="00E8275A" w:rsidRDefault="007F0C83" w:rsidP="007F0C83">
            <w:pPr>
              <w:jc w:val="center"/>
              <w:rPr>
                <w:sz w:val="28"/>
                <w:szCs w:val="28"/>
              </w:rPr>
            </w:pPr>
            <w:r w:rsidRPr="00E8275A">
              <w:rPr>
                <w:sz w:val="28"/>
                <w:szCs w:val="28"/>
              </w:rPr>
              <w:t>-</w:t>
            </w:r>
          </w:p>
        </w:tc>
      </w:tr>
    </w:tbl>
    <w:p w:rsidR="00E676AB" w:rsidRPr="00E8275A" w:rsidRDefault="00E676AB" w:rsidP="00F57A3E">
      <w:pPr>
        <w:rPr>
          <w:sz w:val="28"/>
          <w:szCs w:val="28"/>
        </w:rPr>
      </w:pPr>
    </w:p>
    <w:p w:rsidR="008937AD" w:rsidRPr="00E8275A" w:rsidRDefault="008937AD" w:rsidP="00F57A3E">
      <w:pPr>
        <w:rPr>
          <w:sz w:val="28"/>
          <w:szCs w:val="28"/>
        </w:rPr>
      </w:pPr>
    </w:p>
    <w:p w:rsidR="008937AD" w:rsidRPr="00E8275A" w:rsidRDefault="008937AD" w:rsidP="00F57A3E">
      <w:pPr>
        <w:rPr>
          <w:sz w:val="28"/>
          <w:szCs w:val="28"/>
        </w:rPr>
      </w:pPr>
    </w:p>
    <w:p w:rsidR="008937AD" w:rsidRPr="00E8275A" w:rsidRDefault="008937AD" w:rsidP="00F57A3E">
      <w:pPr>
        <w:rPr>
          <w:sz w:val="28"/>
          <w:szCs w:val="28"/>
        </w:rPr>
      </w:pPr>
    </w:p>
    <w:p w:rsidR="00F57A3E" w:rsidRPr="00E8275A" w:rsidRDefault="00E676AB" w:rsidP="00F57A3E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E8275A">
        <w:rPr>
          <w:b/>
          <w:sz w:val="28"/>
          <w:szCs w:val="28"/>
        </w:rPr>
        <w:lastRenderedPageBreak/>
        <w:t xml:space="preserve">3.3 Информационное обеспечение обучения </w:t>
      </w:r>
    </w:p>
    <w:p w:rsidR="00F57A3E" w:rsidRPr="00E8275A" w:rsidRDefault="00F57A3E" w:rsidP="00F57A3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7A3E" w:rsidRPr="00E8275A" w:rsidRDefault="00E676AB" w:rsidP="008937AD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8275A">
        <w:rPr>
          <w:sz w:val="28"/>
          <w:szCs w:val="28"/>
        </w:rPr>
        <w:t xml:space="preserve">Основные источники </w:t>
      </w:r>
    </w:p>
    <w:p w:rsidR="00E676AB" w:rsidRPr="00E8275A" w:rsidRDefault="00E676AB" w:rsidP="008937AD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8275A">
        <w:rPr>
          <w:sz w:val="28"/>
          <w:szCs w:val="28"/>
        </w:rPr>
        <w:t>1. Федеральный закон от 10.01.20</w:t>
      </w:r>
      <w:r w:rsidR="0036340F" w:rsidRPr="00E8275A">
        <w:rPr>
          <w:sz w:val="28"/>
          <w:szCs w:val="28"/>
        </w:rPr>
        <w:t>15</w:t>
      </w:r>
      <w:r w:rsidRPr="00E8275A">
        <w:rPr>
          <w:sz w:val="28"/>
          <w:szCs w:val="28"/>
        </w:rPr>
        <w:t xml:space="preserve"> г. № 17-ФЗ «О железнодорожном</w:t>
      </w:r>
      <w:r w:rsidR="00C00ED5" w:rsidRPr="00E8275A">
        <w:rPr>
          <w:sz w:val="28"/>
          <w:szCs w:val="28"/>
        </w:rPr>
        <w:t xml:space="preserve"> </w:t>
      </w:r>
      <w:r w:rsidRPr="00E8275A">
        <w:rPr>
          <w:sz w:val="28"/>
          <w:szCs w:val="28"/>
        </w:rPr>
        <w:t>транспорте в Российской Федерации» (с изм. от 7.07.2003 г., 8.11.2007 г., 22,</w:t>
      </w:r>
      <w:r w:rsidR="00C00ED5" w:rsidRPr="00E8275A">
        <w:rPr>
          <w:sz w:val="28"/>
          <w:szCs w:val="28"/>
        </w:rPr>
        <w:t xml:space="preserve"> </w:t>
      </w:r>
      <w:r w:rsidRPr="00E8275A">
        <w:rPr>
          <w:sz w:val="28"/>
          <w:szCs w:val="28"/>
        </w:rPr>
        <w:t>23.2007, 26, 30.12.2008 г.).</w:t>
      </w:r>
    </w:p>
    <w:p w:rsidR="00E676AB" w:rsidRPr="00E8275A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2. Федеральный закон от 10.01.20</w:t>
      </w:r>
      <w:r w:rsidR="0036340F" w:rsidRPr="00E8275A">
        <w:rPr>
          <w:sz w:val="28"/>
          <w:szCs w:val="28"/>
        </w:rPr>
        <w:t>1</w:t>
      </w:r>
      <w:r w:rsidRPr="00E8275A">
        <w:rPr>
          <w:sz w:val="28"/>
          <w:szCs w:val="28"/>
        </w:rPr>
        <w:t>3 г. № 18-ФЗ «Устав железнодорожного</w:t>
      </w:r>
      <w:r w:rsidR="00C00ED5" w:rsidRPr="00E8275A">
        <w:rPr>
          <w:sz w:val="28"/>
          <w:szCs w:val="28"/>
        </w:rPr>
        <w:t xml:space="preserve"> </w:t>
      </w:r>
      <w:r w:rsidRPr="00E8275A">
        <w:rPr>
          <w:sz w:val="28"/>
          <w:szCs w:val="28"/>
        </w:rPr>
        <w:t>транспорта» (с изм. от 7.07.2003 г., 4.12.2006 г., 26.12.2007, 8.11.2007 г., 23.07.2008 г</w:t>
      </w:r>
    </w:p>
    <w:p w:rsidR="00E676AB" w:rsidRPr="00E8275A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3. Федеральный закон от 17.07.</w:t>
      </w:r>
      <w:r w:rsidR="0036340F" w:rsidRPr="00E8275A">
        <w:rPr>
          <w:sz w:val="28"/>
          <w:szCs w:val="28"/>
        </w:rPr>
        <w:t>2015</w:t>
      </w:r>
      <w:r w:rsidRPr="00E8275A">
        <w:rPr>
          <w:sz w:val="28"/>
          <w:szCs w:val="28"/>
        </w:rPr>
        <w:t xml:space="preserve"> г. № 181-ФЗ «Об основах охраны</w:t>
      </w:r>
      <w:r w:rsidR="00C00ED5" w:rsidRPr="00E8275A">
        <w:rPr>
          <w:sz w:val="28"/>
          <w:szCs w:val="28"/>
        </w:rPr>
        <w:t xml:space="preserve"> </w:t>
      </w:r>
      <w:r w:rsidRPr="00E8275A">
        <w:rPr>
          <w:sz w:val="28"/>
          <w:szCs w:val="28"/>
        </w:rPr>
        <w:t>труда в Российской Федерации» (с изм. от 20.05.2002 г., 10.01.2003 г.,</w:t>
      </w:r>
    </w:p>
    <w:p w:rsidR="00E676AB" w:rsidRPr="00E8275A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9.05.2005 г.).</w:t>
      </w:r>
    </w:p>
    <w:p w:rsidR="00E676AB" w:rsidRPr="00E8275A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4. Федеральный закон от 9.02.20</w:t>
      </w:r>
      <w:r w:rsidR="0036340F" w:rsidRPr="00E8275A">
        <w:rPr>
          <w:sz w:val="28"/>
          <w:szCs w:val="28"/>
        </w:rPr>
        <w:t>14</w:t>
      </w:r>
      <w:r w:rsidRPr="00E8275A">
        <w:rPr>
          <w:sz w:val="28"/>
          <w:szCs w:val="28"/>
        </w:rPr>
        <w:t xml:space="preserve"> г. № 16-ФЗ «О транспортной безопасности» (с изм. от 23.07.2008 г., 19.07.2009 г.).</w:t>
      </w:r>
    </w:p>
    <w:p w:rsidR="00E676AB" w:rsidRPr="00E8275A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5. Распоряжение Правительства Российской Федерации 1734-р от</w:t>
      </w:r>
      <w:r w:rsidR="00C00ED5" w:rsidRPr="00E8275A">
        <w:rPr>
          <w:sz w:val="28"/>
          <w:szCs w:val="28"/>
        </w:rPr>
        <w:t xml:space="preserve"> </w:t>
      </w:r>
      <w:r w:rsidRPr="00E8275A">
        <w:rPr>
          <w:sz w:val="28"/>
          <w:szCs w:val="28"/>
        </w:rPr>
        <w:t>22.11.20</w:t>
      </w:r>
      <w:r w:rsidR="00F57A3E" w:rsidRPr="00E8275A">
        <w:rPr>
          <w:sz w:val="28"/>
          <w:szCs w:val="28"/>
        </w:rPr>
        <w:t>12</w:t>
      </w:r>
      <w:r w:rsidRPr="00E8275A">
        <w:rPr>
          <w:sz w:val="28"/>
          <w:szCs w:val="28"/>
        </w:rPr>
        <w:t xml:space="preserve"> г. № 1734-р «Об утверждении Транспортной стратегии РФ на</w:t>
      </w:r>
      <w:r w:rsidR="00C00ED5" w:rsidRPr="00E8275A">
        <w:rPr>
          <w:sz w:val="28"/>
          <w:szCs w:val="28"/>
        </w:rPr>
        <w:t xml:space="preserve"> </w:t>
      </w:r>
      <w:r w:rsidRPr="00E8275A">
        <w:rPr>
          <w:sz w:val="28"/>
          <w:szCs w:val="28"/>
        </w:rPr>
        <w:t>период до 2030 года».</w:t>
      </w:r>
    </w:p>
    <w:p w:rsidR="00E676AB" w:rsidRPr="00E8275A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6. Приказ Министерства транспорта Российской Федерации от 21.12.201</w:t>
      </w:r>
      <w:r w:rsidR="00F57A3E" w:rsidRPr="00E8275A">
        <w:rPr>
          <w:sz w:val="28"/>
          <w:szCs w:val="28"/>
        </w:rPr>
        <w:t>4</w:t>
      </w:r>
      <w:r w:rsidR="00C00ED5" w:rsidRPr="00E8275A">
        <w:rPr>
          <w:sz w:val="28"/>
          <w:szCs w:val="28"/>
        </w:rPr>
        <w:t xml:space="preserve"> </w:t>
      </w:r>
      <w:r w:rsidRPr="00E8275A">
        <w:rPr>
          <w:sz w:val="28"/>
          <w:szCs w:val="28"/>
        </w:rPr>
        <w:t>г. № 286 «Об утверждении Правил технической эксплуатации железных</w:t>
      </w:r>
      <w:r w:rsidR="00C00ED5" w:rsidRPr="00E8275A">
        <w:rPr>
          <w:sz w:val="28"/>
          <w:szCs w:val="28"/>
        </w:rPr>
        <w:t xml:space="preserve"> </w:t>
      </w:r>
      <w:r w:rsidRPr="00E8275A">
        <w:rPr>
          <w:sz w:val="28"/>
          <w:szCs w:val="28"/>
        </w:rPr>
        <w:t>дорог Российской Федерации».</w:t>
      </w:r>
    </w:p>
    <w:p w:rsidR="00E676AB" w:rsidRPr="00E8275A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7. Приказ Министерства транспорта Российской Федерации от 8.01.2011 г.</w:t>
      </w:r>
      <w:r w:rsidR="00C00ED5" w:rsidRPr="00E8275A">
        <w:rPr>
          <w:sz w:val="28"/>
          <w:szCs w:val="28"/>
        </w:rPr>
        <w:t xml:space="preserve"> </w:t>
      </w:r>
      <w:r w:rsidRPr="00E8275A">
        <w:rPr>
          <w:sz w:val="28"/>
          <w:szCs w:val="28"/>
        </w:rPr>
        <w:t>№ 43 «Об утверждении Требований по обеспечению транспортной</w:t>
      </w:r>
      <w:r w:rsidR="00C00ED5" w:rsidRPr="00E8275A">
        <w:rPr>
          <w:sz w:val="28"/>
          <w:szCs w:val="28"/>
        </w:rPr>
        <w:t xml:space="preserve"> </w:t>
      </w:r>
      <w:r w:rsidRPr="00E8275A">
        <w:rPr>
          <w:sz w:val="28"/>
          <w:szCs w:val="28"/>
        </w:rPr>
        <w:t>безопасности, учитывающих уровни безопасности для различных категорий</w:t>
      </w:r>
      <w:r w:rsidR="00C00ED5" w:rsidRPr="00E8275A">
        <w:rPr>
          <w:sz w:val="28"/>
          <w:szCs w:val="28"/>
        </w:rPr>
        <w:t xml:space="preserve"> </w:t>
      </w:r>
      <w:r w:rsidRPr="00E8275A">
        <w:rPr>
          <w:sz w:val="28"/>
          <w:szCs w:val="28"/>
        </w:rPr>
        <w:t>объектов транспортной инфраструктуры и транспортных средств</w:t>
      </w:r>
      <w:r w:rsidR="00C00ED5" w:rsidRPr="00E8275A">
        <w:rPr>
          <w:sz w:val="28"/>
          <w:szCs w:val="28"/>
        </w:rPr>
        <w:t xml:space="preserve"> </w:t>
      </w:r>
      <w:r w:rsidRPr="00E8275A">
        <w:rPr>
          <w:sz w:val="28"/>
          <w:szCs w:val="28"/>
        </w:rPr>
        <w:t>железнодорожного транспорта».</w:t>
      </w:r>
    </w:p>
    <w:p w:rsidR="00E676AB" w:rsidRPr="00E8275A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Нормативно-техническая литература</w:t>
      </w:r>
    </w:p>
    <w:p w:rsidR="00E676AB" w:rsidRPr="00E8275A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1. Приложение № 8 (утв. приказом Минтранса России № 162 от 2012 г.) к Правилам технической эксплуатации железных дорог Российской Федерации (утв. приказом Минтранса России № 286 от 2011 г.) «Инструкция по движению поездов и маневровой работе на железных дорогах Российской Федерации».</w:t>
      </w:r>
    </w:p>
    <w:p w:rsidR="00E676AB" w:rsidRPr="00E8275A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2. Инструкция МПС России от 25.10.20</w:t>
      </w:r>
      <w:r w:rsidR="00F57A3E" w:rsidRPr="00E8275A">
        <w:rPr>
          <w:sz w:val="28"/>
          <w:szCs w:val="28"/>
        </w:rPr>
        <w:t>14</w:t>
      </w:r>
      <w:r w:rsidRPr="00E8275A">
        <w:rPr>
          <w:sz w:val="28"/>
          <w:szCs w:val="28"/>
        </w:rPr>
        <w:t xml:space="preserve"> г. № ЦТ-ЦШ-889 «Инструкция о порядке пользования автоматической локомотивной сигнализацией непрерывного типа (АЛСН) и устройствами контроля бдительности машиниста».</w:t>
      </w:r>
    </w:p>
    <w:p w:rsidR="00E676AB" w:rsidRPr="00E8275A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3. Инструкция МПС России от 4.07.20</w:t>
      </w:r>
      <w:r w:rsidR="00F57A3E" w:rsidRPr="00E8275A">
        <w:rPr>
          <w:sz w:val="28"/>
          <w:szCs w:val="28"/>
        </w:rPr>
        <w:t>15</w:t>
      </w:r>
      <w:r w:rsidRPr="00E8275A">
        <w:rPr>
          <w:sz w:val="28"/>
          <w:szCs w:val="28"/>
        </w:rPr>
        <w:t xml:space="preserve"> г. № М-1954у «Инструкция по заземлению устройств энергоснабжения на электрифицированных железных дорогах».</w:t>
      </w:r>
    </w:p>
    <w:p w:rsidR="00E676AB" w:rsidRPr="00E8275A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4. Инструкция МПС России от 14.03.20</w:t>
      </w:r>
      <w:r w:rsidR="00F57A3E" w:rsidRPr="00E8275A">
        <w:rPr>
          <w:sz w:val="28"/>
          <w:szCs w:val="28"/>
        </w:rPr>
        <w:t>1</w:t>
      </w:r>
      <w:r w:rsidRPr="00E8275A">
        <w:rPr>
          <w:sz w:val="28"/>
          <w:szCs w:val="28"/>
        </w:rPr>
        <w:t>3 г. № ЦЭ-936 «Инструкция по техническому обслуживанию и ремонту оборудования тяговых подстанций электрифицированных железных дорог».</w:t>
      </w:r>
    </w:p>
    <w:p w:rsidR="00E676AB" w:rsidRPr="00E8275A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5. Инструкция МПС России от 25.04.20</w:t>
      </w:r>
      <w:r w:rsidR="00F57A3E" w:rsidRPr="00E8275A">
        <w:rPr>
          <w:sz w:val="28"/>
          <w:szCs w:val="28"/>
        </w:rPr>
        <w:t>1</w:t>
      </w:r>
      <w:r w:rsidRPr="00E8275A">
        <w:rPr>
          <w:sz w:val="28"/>
          <w:szCs w:val="28"/>
        </w:rPr>
        <w:t>2 г. № ЦШ-ЦТ-907 «Инструкция по эксплуатации комплексного локомотивного устройства безопасности».</w:t>
      </w:r>
    </w:p>
    <w:p w:rsidR="00E676AB" w:rsidRPr="00E8275A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6. И</w:t>
      </w:r>
      <w:r w:rsidR="00F57A3E" w:rsidRPr="00E8275A">
        <w:rPr>
          <w:sz w:val="28"/>
          <w:szCs w:val="28"/>
        </w:rPr>
        <w:t>нструкция МПС России от 27.09.2011</w:t>
      </w:r>
      <w:r w:rsidRPr="00E8275A">
        <w:rPr>
          <w:sz w:val="28"/>
          <w:szCs w:val="28"/>
        </w:rPr>
        <w:t xml:space="preserve"> г. № ЦТ-685 «Инструкция по техническому обслуживанию электровозов и тепловозов в эксплуатации».</w:t>
      </w:r>
    </w:p>
    <w:p w:rsidR="00E676AB" w:rsidRPr="00E8275A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lastRenderedPageBreak/>
        <w:t xml:space="preserve">7. Инструкция МПС России от 24.09.2001 г. № ЦТ-ЦШ-857 «Инструкция по техническому обслуживанию автоматической локомотивной сигнализации непрерывного типа (АЛСН) и устройств контроля бдительности машиниста». </w:t>
      </w:r>
    </w:p>
    <w:p w:rsidR="00E676AB" w:rsidRPr="00E8275A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8. Инструкция МПС России от 10.04.20</w:t>
      </w:r>
      <w:r w:rsidR="00F57A3E" w:rsidRPr="00E8275A">
        <w:rPr>
          <w:sz w:val="28"/>
          <w:szCs w:val="28"/>
        </w:rPr>
        <w:t>11</w:t>
      </w:r>
      <w:r w:rsidRPr="00E8275A">
        <w:rPr>
          <w:sz w:val="28"/>
          <w:szCs w:val="28"/>
        </w:rPr>
        <w:t xml:space="preserve"> г. № ЦТ-814 «Инструкция по подготовке к работе и техническому обслуживанию электровозов в зимних и летних условиях».</w:t>
      </w:r>
    </w:p>
    <w:p w:rsidR="00E676AB" w:rsidRPr="00E8275A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9. Приложение № 7 (утв. приказом Минтранса России №162 от 2012 г.) к Правилам технической эксплуатации железных дорог Российской Федерации (утв. приказом Минтранса России № 286 от 2011 г.) «Инструкция по сигнализации на железных дорогах Российской Федерации».</w:t>
      </w:r>
    </w:p>
    <w:p w:rsidR="00E676AB" w:rsidRPr="00E8275A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10. Инструкция МПС России от 30.01.2002 г. № ЦТ-ЦВ-ЦЛ-ВНИИЖТ/227 «Инструкция по эксплуатации тормозов подвижного состава железных дорог».</w:t>
      </w:r>
    </w:p>
    <w:p w:rsidR="0036340F" w:rsidRPr="00E8275A" w:rsidRDefault="0036340F" w:rsidP="0036340F">
      <w:pPr>
        <w:ind w:firstLine="709"/>
        <w:jc w:val="both"/>
        <w:rPr>
          <w:bCs/>
          <w:sz w:val="28"/>
          <w:szCs w:val="28"/>
        </w:rPr>
      </w:pPr>
      <w:r w:rsidRPr="00E8275A">
        <w:rPr>
          <w:bCs/>
          <w:sz w:val="28"/>
          <w:szCs w:val="28"/>
        </w:rPr>
        <w:t>Интернет-ресурсы:</w:t>
      </w:r>
    </w:p>
    <w:p w:rsidR="0036340F" w:rsidRPr="00E8275A" w:rsidRDefault="0036340F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Библиотека железнодорожника. http://rwlib.narod.ru/lib_vagon.</w:t>
      </w:r>
    </w:p>
    <w:p w:rsidR="0036340F" w:rsidRPr="00E8275A" w:rsidRDefault="0036340F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 xml:space="preserve">Вестник ВНИИЖТ: журнал. </w:t>
      </w:r>
      <w:hyperlink r:id="rId6" w:history="1">
        <w:r w:rsidRPr="00E8275A">
          <w:rPr>
            <w:rStyle w:val="a9"/>
            <w:color w:val="auto"/>
            <w:sz w:val="28"/>
            <w:szCs w:val="28"/>
          </w:rPr>
          <w:t>http://www.css-rzd.ru/vestnik-vniizht</w:t>
        </w:r>
      </w:hyperlink>
    </w:p>
    <w:p w:rsidR="0036340F" w:rsidRPr="00E8275A" w:rsidRDefault="0036340F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Железнодорожник: форум. http://railwayman.ru</w:t>
      </w:r>
    </w:p>
    <w:p w:rsidR="0036340F" w:rsidRPr="00E8275A" w:rsidRDefault="0036340F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 xml:space="preserve">Железнодорожный транспорт: журнал. </w:t>
      </w:r>
      <w:hyperlink r:id="rId7" w:history="1">
        <w:r w:rsidRPr="00E8275A">
          <w:rPr>
            <w:rStyle w:val="a9"/>
            <w:color w:val="auto"/>
            <w:sz w:val="28"/>
            <w:szCs w:val="28"/>
          </w:rPr>
          <w:t>http://www.</w:t>
        </w:r>
        <w:proofErr w:type="spellStart"/>
        <w:r w:rsidRPr="00E8275A">
          <w:rPr>
            <w:rStyle w:val="a9"/>
            <w:color w:val="auto"/>
            <w:sz w:val="28"/>
            <w:szCs w:val="28"/>
            <w:lang w:val="en-US"/>
          </w:rPr>
          <w:t>zdt</w:t>
        </w:r>
        <w:proofErr w:type="spellEnd"/>
        <w:r w:rsidRPr="00E8275A">
          <w:rPr>
            <w:rStyle w:val="a9"/>
            <w:color w:val="auto"/>
            <w:sz w:val="28"/>
            <w:szCs w:val="28"/>
          </w:rPr>
          <w:t>-</w:t>
        </w:r>
        <w:proofErr w:type="spellStart"/>
        <w:r w:rsidRPr="00E8275A">
          <w:rPr>
            <w:rStyle w:val="a9"/>
            <w:color w:val="auto"/>
            <w:sz w:val="28"/>
            <w:szCs w:val="28"/>
            <w:lang w:val="en-US"/>
          </w:rPr>
          <w:t>vagazine</w:t>
        </w:r>
        <w:proofErr w:type="spellEnd"/>
        <w:r w:rsidRPr="00E8275A">
          <w:rPr>
            <w:rStyle w:val="a9"/>
            <w:color w:val="auto"/>
            <w:sz w:val="28"/>
            <w:szCs w:val="28"/>
          </w:rPr>
          <w:t>.</w:t>
        </w:r>
        <w:r w:rsidRPr="00E8275A">
          <w:rPr>
            <w:rStyle w:val="a9"/>
            <w:color w:val="auto"/>
            <w:sz w:val="28"/>
            <w:szCs w:val="28"/>
            <w:lang w:val="en-US"/>
          </w:rPr>
          <w:t>ru</w:t>
        </w:r>
      </w:hyperlink>
    </w:p>
    <w:p w:rsidR="0036340F" w:rsidRPr="00E8275A" w:rsidRDefault="0036340F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proofErr w:type="gramStart"/>
      <w:r w:rsidRPr="00E8275A">
        <w:rPr>
          <w:sz w:val="28"/>
          <w:szCs w:val="28"/>
        </w:rPr>
        <w:t>Железнодорожник .</w:t>
      </w:r>
      <w:proofErr w:type="gramEnd"/>
      <w:r w:rsidRPr="00E8275A">
        <w:rPr>
          <w:sz w:val="28"/>
          <w:szCs w:val="28"/>
        </w:rPr>
        <w:t xml:space="preserve"> </w:t>
      </w:r>
      <w:hyperlink r:id="rId8" w:history="1">
        <w:r w:rsidRPr="00E8275A">
          <w:rPr>
            <w:rStyle w:val="a9"/>
            <w:color w:val="auto"/>
            <w:sz w:val="28"/>
            <w:szCs w:val="28"/>
          </w:rPr>
          <w:t>http://elsoks.ru</w:t>
        </w:r>
      </w:hyperlink>
    </w:p>
    <w:p w:rsidR="0036340F" w:rsidRPr="00E8275A" w:rsidRDefault="0036340F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 xml:space="preserve">ОАО «ДНПП» </w:t>
      </w:r>
      <w:hyperlink r:id="rId9" w:history="1">
        <w:r w:rsidRPr="00E8275A">
          <w:rPr>
            <w:rStyle w:val="a9"/>
            <w:color w:val="auto"/>
            <w:sz w:val="28"/>
            <w:szCs w:val="28"/>
          </w:rPr>
          <w:t>http://www.dnpp.biz</w:t>
        </w:r>
      </w:hyperlink>
    </w:p>
    <w:p w:rsidR="0036340F" w:rsidRPr="00E8275A" w:rsidRDefault="0036340F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ООО «</w:t>
      </w:r>
      <w:proofErr w:type="spellStart"/>
      <w:r w:rsidRPr="00E8275A">
        <w:rPr>
          <w:sz w:val="28"/>
          <w:szCs w:val="28"/>
        </w:rPr>
        <w:t>Инновационно</w:t>
      </w:r>
      <w:proofErr w:type="spellEnd"/>
      <w:r w:rsidRPr="00E8275A">
        <w:rPr>
          <w:sz w:val="28"/>
          <w:szCs w:val="28"/>
        </w:rPr>
        <w:t xml:space="preserve">-внедренческое предприятие – Э. Дергачева» </w:t>
      </w:r>
      <w:hyperlink r:id="rId10" w:history="1">
        <w:r w:rsidRPr="00E8275A">
          <w:rPr>
            <w:rStyle w:val="a9"/>
            <w:color w:val="auto"/>
            <w:sz w:val="28"/>
            <w:szCs w:val="28"/>
          </w:rPr>
          <w:t>http://www.ivped.ru</w:t>
        </w:r>
      </w:hyperlink>
    </w:p>
    <w:p w:rsidR="0036340F" w:rsidRPr="00E8275A" w:rsidRDefault="0036340F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 xml:space="preserve"> Объединение производителей железнодорожной техники. </w:t>
      </w:r>
      <w:hyperlink r:id="rId11" w:history="1">
        <w:r w:rsidRPr="00E8275A">
          <w:rPr>
            <w:rStyle w:val="a9"/>
            <w:color w:val="auto"/>
            <w:sz w:val="28"/>
            <w:szCs w:val="28"/>
          </w:rPr>
          <w:t>http://www.opzt.ru</w:t>
        </w:r>
      </w:hyperlink>
    </w:p>
    <w:p w:rsidR="0036340F" w:rsidRPr="00E8275A" w:rsidRDefault="0036340F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 xml:space="preserve"> Подвижной состав. </w:t>
      </w:r>
      <w:hyperlink r:id="rId12" w:history="1">
        <w:r w:rsidRPr="00E8275A">
          <w:rPr>
            <w:rStyle w:val="a9"/>
            <w:color w:val="auto"/>
            <w:sz w:val="28"/>
            <w:szCs w:val="28"/>
          </w:rPr>
          <w:t>http://www.aswn.ru</w:t>
        </w:r>
      </w:hyperlink>
    </w:p>
    <w:p w:rsidR="0036340F" w:rsidRPr="00E8275A" w:rsidRDefault="0036340F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 xml:space="preserve"> Российские железные дороги. http://rzd.wmsite.ru</w:t>
      </w:r>
    </w:p>
    <w:p w:rsidR="0036340F" w:rsidRPr="00E8275A" w:rsidRDefault="0036340F" w:rsidP="0036340F">
      <w:pPr>
        <w:tabs>
          <w:tab w:val="left" w:pos="988"/>
        </w:tabs>
        <w:ind w:firstLine="709"/>
        <w:jc w:val="both"/>
        <w:rPr>
          <w:b/>
          <w:sz w:val="28"/>
          <w:szCs w:val="28"/>
        </w:rPr>
      </w:pPr>
    </w:p>
    <w:p w:rsidR="00E676AB" w:rsidRPr="00E8275A" w:rsidRDefault="00E676AB" w:rsidP="00C00ED5">
      <w:pPr>
        <w:ind w:firstLine="709"/>
        <w:jc w:val="both"/>
        <w:rPr>
          <w:sz w:val="28"/>
          <w:szCs w:val="28"/>
        </w:rPr>
      </w:pPr>
    </w:p>
    <w:p w:rsidR="00C00ED5" w:rsidRPr="00E8275A" w:rsidRDefault="00C00ED5" w:rsidP="00C00ED5">
      <w:pPr>
        <w:ind w:firstLine="709"/>
        <w:jc w:val="both"/>
        <w:rPr>
          <w:sz w:val="28"/>
          <w:szCs w:val="28"/>
        </w:rPr>
      </w:pPr>
    </w:p>
    <w:p w:rsidR="00C00ED5" w:rsidRPr="00E8275A" w:rsidRDefault="00C00ED5" w:rsidP="00C00ED5">
      <w:pPr>
        <w:ind w:firstLine="709"/>
        <w:jc w:val="both"/>
        <w:rPr>
          <w:sz w:val="28"/>
          <w:szCs w:val="28"/>
        </w:rPr>
      </w:pPr>
    </w:p>
    <w:p w:rsidR="00C00ED5" w:rsidRPr="00E8275A" w:rsidRDefault="00C00ED5" w:rsidP="00C00ED5">
      <w:pPr>
        <w:ind w:firstLine="709"/>
        <w:jc w:val="both"/>
        <w:rPr>
          <w:sz w:val="28"/>
          <w:szCs w:val="28"/>
        </w:rPr>
      </w:pPr>
    </w:p>
    <w:p w:rsidR="00C00ED5" w:rsidRPr="00E8275A" w:rsidRDefault="00C00ED5" w:rsidP="00C00ED5">
      <w:pPr>
        <w:ind w:firstLine="709"/>
        <w:jc w:val="both"/>
        <w:rPr>
          <w:sz w:val="28"/>
          <w:szCs w:val="28"/>
        </w:rPr>
      </w:pPr>
    </w:p>
    <w:p w:rsidR="00C00ED5" w:rsidRPr="00E8275A" w:rsidRDefault="00C00ED5" w:rsidP="00C00ED5">
      <w:pPr>
        <w:ind w:firstLine="709"/>
        <w:jc w:val="both"/>
        <w:rPr>
          <w:sz w:val="28"/>
          <w:szCs w:val="28"/>
        </w:rPr>
      </w:pPr>
    </w:p>
    <w:p w:rsidR="00F57A3E" w:rsidRPr="00E8275A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E8275A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E8275A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E8275A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E8275A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E8275A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E8275A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E8275A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E8275A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E8275A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E8275A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E8275A" w:rsidRDefault="00F57A3E" w:rsidP="008937AD">
      <w:pPr>
        <w:jc w:val="both"/>
        <w:rPr>
          <w:sz w:val="28"/>
          <w:szCs w:val="28"/>
        </w:rPr>
      </w:pPr>
    </w:p>
    <w:p w:rsidR="00F57A3E" w:rsidRPr="00E8275A" w:rsidRDefault="00F57A3E" w:rsidP="00C00ED5">
      <w:pPr>
        <w:ind w:firstLine="709"/>
        <w:jc w:val="both"/>
        <w:rPr>
          <w:sz w:val="28"/>
          <w:szCs w:val="28"/>
        </w:rPr>
      </w:pPr>
    </w:p>
    <w:p w:rsidR="00E676AB" w:rsidRPr="00E8275A" w:rsidRDefault="00A77DAB" w:rsidP="008937AD">
      <w:pPr>
        <w:spacing w:after="200" w:line="276" w:lineRule="auto"/>
        <w:jc w:val="center"/>
        <w:rPr>
          <w:b/>
        </w:rPr>
      </w:pPr>
      <w:r w:rsidRPr="00E8275A">
        <w:rPr>
          <w:b/>
        </w:rPr>
        <w:lastRenderedPageBreak/>
        <w:t>4.</w:t>
      </w:r>
      <w:r w:rsidR="00E676AB" w:rsidRPr="00E8275A">
        <w:rPr>
          <w:b/>
        </w:rPr>
        <w:t>КОНТРОЛЬ И ОЦЕНКА РЕЗУЛЬТАТОВ ОСВОЕНИЯ</w:t>
      </w:r>
      <w:r w:rsidR="008937AD" w:rsidRPr="00E8275A">
        <w:rPr>
          <w:b/>
        </w:rPr>
        <w:t xml:space="preserve"> </w:t>
      </w:r>
      <w:r w:rsidR="00E676AB" w:rsidRPr="00E8275A">
        <w:rPr>
          <w:b/>
        </w:rPr>
        <w:t>ПРОИЗВОДСТВЕННОЙ ПРАКТИКИ</w:t>
      </w:r>
    </w:p>
    <w:p w:rsidR="00E676AB" w:rsidRPr="00E8275A" w:rsidRDefault="00E676AB" w:rsidP="0036340F">
      <w:pPr>
        <w:ind w:firstLine="709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Контроль и оценка результатов освоения программы практики осуществляется мастером производственного обучения преподавателем профессионального цикла в процессе проведения занятий, а также выполнения учащимися учебно-производственных заданий.</w:t>
      </w:r>
    </w:p>
    <w:p w:rsidR="00E676AB" w:rsidRPr="00E8275A" w:rsidRDefault="00E676AB" w:rsidP="0036340F">
      <w:pPr>
        <w:ind w:firstLine="709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7"/>
        <w:gridCol w:w="4603"/>
      </w:tblGrid>
      <w:tr w:rsidR="00E8275A" w:rsidRPr="00E8275A" w:rsidTr="00B9176F">
        <w:tc>
          <w:tcPr>
            <w:tcW w:w="4967" w:type="dxa"/>
          </w:tcPr>
          <w:p w:rsidR="00E676AB" w:rsidRPr="00E8275A" w:rsidRDefault="00E676AB" w:rsidP="006A6F10">
            <w:pPr>
              <w:jc w:val="center"/>
            </w:pPr>
            <w:r w:rsidRPr="00E8275A">
              <w:t>Результаты обучения (освоенный практический опыт)</w:t>
            </w:r>
          </w:p>
        </w:tc>
        <w:tc>
          <w:tcPr>
            <w:tcW w:w="4603" w:type="dxa"/>
          </w:tcPr>
          <w:p w:rsidR="00E676AB" w:rsidRPr="00E8275A" w:rsidRDefault="00E676AB" w:rsidP="006A6F10">
            <w:pPr>
              <w:jc w:val="center"/>
            </w:pPr>
            <w:r w:rsidRPr="00E8275A">
              <w:t>Формы и методы контроля и оценки результатов обучения</w:t>
            </w:r>
          </w:p>
        </w:tc>
      </w:tr>
      <w:tr w:rsidR="00E8275A" w:rsidRPr="00E8275A" w:rsidTr="00B9176F">
        <w:tc>
          <w:tcPr>
            <w:tcW w:w="4967" w:type="dxa"/>
          </w:tcPr>
          <w:p w:rsidR="00E676AB" w:rsidRPr="00E8275A" w:rsidRDefault="00B9176F" w:rsidP="002620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275A">
              <w:rPr>
                <w:rFonts w:ascii="Times New Roman" w:hAnsi="Times New Roman" w:cs="Times New Roman"/>
                <w:sz w:val="24"/>
                <w:szCs w:val="24"/>
              </w:rPr>
              <w:t>ПК 1.1. 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состава.</w:t>
            </w:r>
          </w:p>
        </w:tc>
        <w:tc>
          <w:tcPr>
            <w:tcW w:w="4603" w:type="dxa"/>
          </w:tcPr>
          <w:p w:rsidR="00E676AB" w:rsidRPr="00E8275A" w:rsidRDefault="00E676AB" w:rsidP="00B9176F">
            <w:pPr>
              <w:jc w:val="both"/>
            </w:pPr>
            <w:r w:rsidRPr="00E8275A">
              <w:t xml:space="preserve">Экспертное наблюдение и оценка при выполнении работ производственной практики. </w:t>
            </w:r>
          </w:p>
        </w:tc>
      </w:tr>
      <w:tr w:rsidR="00E8275A" w:rsidRPr="00E8275A" w:rsidTr="00B9176F">
        <w:tc>
          <w:tcPr>
            <w:tcW w:w="4967" w:type="dxa"/>
          </w:tcPr>
          <w:p w:rsidR="00B9176F" w:rsidRPr="00E8275A" w:rsidRDefault="00B9176F" w:rsidP="002620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275A">
              <w:rPr>
                <w:rFonts w:ascii="Times New Roman" w:hAnsi="Times New Roman" w:cs="Times New Roman"/>
                <w:sz w:val="24"/>
                <w:szCs w:val="24"/>
              </w:rPr>
              <w:t>ПК 1.2. Выполнять работы по разборке, ремонту, сборке и регулировке электродвигателей, их деталей и узлов.</w:t>
            </w:r>
          </w:p>
        </w:tc>
        <w:tc>
          <w:tcPr>
            <w:tcW w:w="4603" w:type="dxa"/>
          </w:tcPr>
          <w:p w:rsidR="00B9176F" w:rsidRPr="00E8275A" w:rsidRDefault="00B9176F" w:rsidP="00B9176F">
            <w:r w:rsidRPr="00E8275A">
              <w:t xml:space="preserve">Экспертное наблюдение и оценка при выполнении работ производственной практики. </w:t>
            </w:r>
          </w:p>
        </w:tc>
      </w:tr>
      <w:tr w:rsidR="00E8275A" w:rsidRPr="00E8275A" w:rsidTr="00B9176F">
        <w:tc>
          <w:tcPr>
            <w:tcW w:w="4967" w:type="dxa"/>
          </w:tcPr>
          <w:p w:rsidR="00B9176F" w:rsidRPr="00E8275A" w:rsidRDefault="00B9176F" w:rsidP="002620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275A">
              <w:rPr>
                <w:rFonts w:ascii="Times New Roman" w:hAnsi="Times New Roman" w:cs="Times New Roman"/>
                <w:sz w:val="24"/>
                <w:szCs w:val="24"/>
              </w:rPr>
              <w:t>ПК 1.3. Выполнять слесарно-сборочные и электромонтажные работы при техническом обслуживании и ремонте электрооборудования подвижного состава.</w:t>
            </w:r>
          </w:p>
        </w:tc>
        <w:tc>
          <w:tcPr>
            <w:tcW w:w="4603" w:type="dxa"/>
          </w:tcPr>
          <w:p w:rsidR="00B9176F" w:rsidRPr="00E8275A" w:rsidRDefault="00B9176F" w:rsidP="00B9176F">
            <w:r w:rsidRPr="00E8275A">
              <w:t xml:space="preserve">Экспертное наблюдение и оценка при выполнении работ производственной практики. </w:t>
            </w:r>
          </w:p>
        </w:tc>
      </w:tr>
      <w:tr w:rsidR="00E8275A" w:rsidRPr="00E8275A" w:rsidTr="00B9176F">
        <w:tc>
          <w:tcPr>
            <w:tcW w:w="4967" w:type="dxa"/>
          </w:tcPr>
          <w:p w:rsidR="00B9176F" w:rsidRPr="00E8275A" w:rsidRDefault="00B9176F" w:rsidP="002620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275A">
              <w:rPr>
                <w:rFonts w:ascii="Times New Roman" w:hAnsi="Times New Roman" w:cs="Times New Roman"/>
                <w:sz w:val="24"/>
                <w:szCs w:val="24"/>
              </w:rPr>
              <w:t>ПК 1.4. Осуществлять подготовку электрооборудования подвижного состава к работе в зимнее и летнее время.</w:t>
            </w:r>
          </w:p>
        </w:tc>
        <w:tc>
          <w:tcPr>
            <w:tcW w:w="4603" w:type="dxa"/>
          </w:tcPr>
          <w:p w:rsidR="00B9176F" w:rsidRPr="00E8275A" w:rsidRDefault="00B9176F" w:rsidP="00B9176F">
            <w:r w:rsidRPr="00E8275A">
              <w:t xml:space="preserve">Экспертное наблюдение и оценка при выполнении работ производственной практики. </w:t>
            </w:r>
          </w:p>
        </w:tc>
      </w:tr>
      <w:tr w:rsidR="00E8275A" w:rsidRPr="00E8275A" w:rsidTr="00B9176F">
        <w:tc>
          <w:tcPr>
            <w:tcW w:w="4967" w:type="dxa"/>
          </w:tcPr>
          <w:p w:rsidR="00B9176F" w:rsidRPr="00E8275A" w:rsidRDefault="00B9176F" w:rsidP="00262065">
            <w:r w:rsidRPr="00E8275A">
              <w:t>ПК 1.5. Соблюдать правила безопасности и электробезопасности при техническом обслуживании и ремонте электрооборудования подвижного состава</w:t>
            </w:r>
          </w:p>
        </w:tc>
        <w:tc>
          <w:tcPr>
            <w:tcW w:w="4603" w:type="dxa"/>
          </w:tcPr>
          <w:p w:rsidR="00B9176F" w:rsidRPr="00E8275A" w:rsidRDefault="00B9176F" w:rsidP="00B9176F">
            <w:r w:rsidRPr="00E8275A">
              <w:t xml:space="preserve">Экспертное наблюдение и оценка при выполнении работ производственной практики. </w:t>
            </w:r>
          </w:p>
        </w:tc>
      </w:tr>
      <w:tr w:rsidR="00E8275A" w:rsidRPr="00E8275A" w:rsidTr="00B9176F">
        <w:tc>
          <w:tcPr>
            <w:tcW w:w="4967" w:type="dxa"/>
          </w:tcPr>
          <w:p w:rsidR="00E676AB" w:rsidRPr="00E8275A" w:rsidRDefault="00B9176F" w:rsidP="002620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275A">
              <w:rPr>
                <w:rFonts w:ascii="Times New Roman" w:hAnsi="Times New Roman" w:cs="Times New Roman"/>
                <w:sz w:val="24"/>
                <w:szCs w:val="24"/>
              </w:rPr>
              <w:t>ПК 2.1. Проводить испытания надежности работы обслуживаемого электрооборудования после произведенного ремонта.</w:t>
            </w:r>
          </w:p>
        </w:tc>
        <w:tc>
          <w:tcPr>
            <w:tcW w:w="4603" w:type="dxa"/>
          </w:tcPr>
          <w:p w:rsidR="00E676AB" w:rsidRPr="00E8275A" w:rsidRDefault="00B9176F" w:rsidP="006A6F10">
            <w:pPr>
              <w:jc w:val="both"/>
            </w:pPr>
            <w:r w:rsidRPr="00E8275A">
              <w:t>Экспертное наблюдение и оценка при выполнении работ производственной практики.</w:t>
            </w:r>
          </w:p>
        </w:tc>
      </w:tr>
      <w:tr w:rsidR="00E8275A" w:rsidRPr="00E8275A" w:rsidTr="00B9176F">
        <w:tc>
          <w:tcPr>
            <w:tcW w:w="4967" w:type="dxa"/>
          </w:tcPr>
          <w:p w:rsidR="00B9176F" w:rsidRPr="00E8275A" w:rsidRDefault="00B9176F" w:rsidP="002620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75A">
              <w:rPr>
                <w:rFonts w:ascii="Times New Roman" w:hAnsi="Times New Roman" w:cs="Times New Roman"/>
                <w:sz w:val="24"/>
                <w:szCs w:val="24"/>
              </w:rPr>
              <w:t>ПК 2.2. Оформлять техническую, технологическую и отчетную документацию.</w:t>
            </w:r>
          </w:p>
        </w:tc>
        <w:tc>
          <w:tcPr>
            <w:tcW w:w="4603" w:type="dxa"/>
          </w:tcPr>
          <w:p w:rsidR="00B9176F" w:rsidRPr="00E8275A" w:rsidRDefault="00B9176F" w:rsidP="006A6F10">
            <w:pPr>
              <w:jc w:val="both"/>
            </w:pPr>
            <w:r w:rsidRPr="00E8275A">
              <w:t>Экспертное наблюдение и оценка при выполнении работ производственной практики.</w:t>
            </w:r>
          </w:p>
        </w:tc>
      </w:tr>
    </w:tbl>
    <w:p w:rsidR="00E676AB" w:rsidRPr="00E8275A" w:rsidRDefault="00E676AB" w:rsidP="00E676AB">
      <w:pPr>
        <w:ind w:firstLine="708"/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  <w:gridCol w:w="1134"/>
      </w:tblGrid>
      <w:tr w:rsidR="00E8275A" w:rsidRPr="00E8275A" w:rsidTr="002A1DB7">
        <w:tc>
          <w:tcPr>
            <w:tcW w:w="8472" w:type="dxa"/>
          </w:tcPr>
          <w:p w:rsidR="002A1DB7" w:rsidRPr="00E8275A" w:rsidRDefault="002A1DB7" w:rsidP="00D50B20">
            <w:pPr>
              <w:ind w:firstLine="33"/>
              <w:jc w:val="center"/>
              <w:rPr>
                <w:b/>
                <w:bCs/>
              </w:rPr>
            </w:pPr>
            <w:r w:rsidRPr="00E8275A">
              <w:rPr>
                <w:b/>
                <w:bCs/>
              </w:rPr>
              <w:t xml:space="preserve">Личностные результаты </w:t>
            </w:r>
          </w:p>
          <w:p w:rsidR="002A1DB7" w:rsidRPr="00E8275A" w:rsidRDefault="002A1DB7" w:rsidP="00D50B20">
            <w:pPr>
              <w:ind w:firstLine="33"/>
              <w:jc w:val="center"/>
              <w:rPr>
                <w:b/>
                <w:bCs/>
              </w:rPr>
            </w:pPr>
            <w:r w:rsidRPr="00E8275A">
              <w:rPr>
                <w:b/>
                <w:bCs/>
              </w:rPr>
              <w:t xml:space="preserve">реализации программы воспитания </w:t>
            </w:r>
          </w:p>
          <w:p w:rsidR="002A1DB7" w:rsidRPr="00E8275A" w:rsidRDefault="002A1DB7" w:rsidP="00D50B20">
            <w:pPr>
              <w:ind w:firstLine="33"/>
              <w:jc w:val="center"/>
              <w:rPr>
                <w:b/>
                <w:bCs/>
              </w:rPr>
            </w:pPr>
            <w:r w:rsidRPr="00E8275A">
              <w:rPr>
                <w:i/>
                <w:iCs/>
              </w:rPr>
              <w:t>(дескрипторы)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/>
                <w:bCs/>
              </w:rPr>
            </w:pPr>
            <w:r w:rsidRPr="00E8275A">
              <w:rPr>
                <w:b/>
                <w:bCs/>
              </w:rPr>
              <w:t xml:space="preserve">Код личностных результатов </w:t>
            </w:r>
            <w:r w:rsidRPr="00E8275A">
              <w:rPr>
                <w:b/>
                <w:bCs/>
              </w:rPr>
              <w:br/>
              <w:t xml:space="preserve">реализации </w:t>
            </w:r>
            <w:r w:rsidRPr="00E8275A">
              <w:rPr>
                <w:b/>
                <w:bCs/>
              </w:rPr>
              <w:br/>
              <w:t xml:space="preserve">программы </w:t>
            </w:r>
            <w:r w:rsidRPr="00E8275A">
              <w:rPr>
                <w:b/>
                <w:bCs/>
              </w:rPr>
              <w:br/>
              <w:t>воспитания</w:t>
            </w:r>
          </w:p>
        </w:tc>
      </w:tr>
      <w:tr w:rsidR="00E8275A" w:rsidRPr="00E8275A" w:rsidTr="002A1DB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DB7" w:rsidRPr="00E8275A" w:rsidRDefault="002A1DB7" w:rsidP="00D50B20">
            <w:pPr>
              <w:jc w:val="both"/>
              <w:rPr>
                <w:b/>
                <w:bCs/>
                <w:i/>
                <w:iCs/>
                <w:lang w:val="x-none" w:eastAsia="x-none"/>
              </w:rPr>
            </w:pPr>
            <w:r w:rsidRPr="00E8275A">
              <w:t>Осознающий себя гражданином и защитником великой страны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 1</w:t>
            </w:r>
          </w:p>
        </w:tc>
      </w:tr>
      <w:tr w:rsidR="00E8275A" w:rsidRPr="00E8275A" w:rsidTr="002A1DB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DB7" w:rsidRPr="00E8275A" w:rsidRDefault="002A1DB7" w:rsidP="00D50B20">
            <w:pPr>
              <w:ind w:firstLine="33"/>
              <w:jc w:val="both"/>
              <w:rPr>
                <w:b/>
                <w:bCs/>
              </w:rPr>
            </w:pPr>
            <w:r w:rsidRPr="00E8275A"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</w:t>
            </w:r>
            <w:r w:rsidRPr="00E8275A">
              <w:lastRenderedPageBreak/>
              <w:t>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lastRenderedPageBreak/>
              <w:t>ЛР 2</w:t>
            </w:r>
          </w:p>
        </w:tc>
      </w:tr>
      <w:tr w:rsidR="00E8275A" w:rsidRPr="00E8275A" w:rsidTr="002A1DB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DB7" w:rsidRPr="00E8275A" w:rsidRDefault="002A1DB7" w:rsidP="00D50B20">
            <w:pPr>
              <w:ind w:firstLine="33"/>
              <w:jc w:val="both"/>
              <w:rPr>
                <w:b/>
                <w:bCs/>
              </w:rPr>
            </w:pPr>
            <w:r w:rsidRPr="00E8275A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 3</w:t>
            </w:r>
          </w:p>
        </w:tc>
      </w:tr>
      <w:tr w:rsidR="00E8275A" w:rsidRPr="00E8275A" w:rsidTr="002A1DB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DB7" w:rsidRPr="00E8275A" w:rsidRDefault="002A1DB7" w:rsidP="00D50B20">
            <w:pPr>
              <w:ind w:firstLine="33"/>
              <w:jc w:val="both"/>
              <w:rPr>
                <w:b/>
                <w:bCs/>
              </w:rPr>
            </w:pPr>
            <w:r w:rsidRPr="00E8275A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 4</w:t>
            </w:r>
          </w:p>
        </w:tc>
      </w:tr>
      <w:tr w:rsidR="00E8275A" w:rsidRPr="00E8275A" w:rsidTr="002A1DB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DB7" w:rsidRPr="00E8275A" w:rsidRDefault="002A1DB7" w:rsidP="00D50B20">
            <w:pPr>
              <w:ind w:firstLine="33"/>
              <w:jc w:val="both"/>
              <w:rPr>
                <w:b/>
                <w:bCs/>
              </w:rPr>
            </w:pPr>
            <w:r w:rsidRPr="00E8275A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 5</w:t>
            </w:r>
          </w:p>
        </w:tc>
      </w:tr>
      <w:tr w:rsidR="00E8275A" w:rsidRPr="00E8275A" w:rsidTr="002A1DB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DB7" w:rsidRPr="00E8275A" w:rsidRDefault="002A1DB7" w:rsidP="00D50B20">
            <w:pPr>
              <w:ind w:firstLine="33"/>
              <w:jc w:val="both"/>
              <w:rPr>
                <w:b/>
                <w:bCs/>
              </w:rPr>
            </w:pPr>
            <w:r w:rsidRPr="00E8275A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 6</w:t>
            </w:r>
          </w:p>
        </w:tc>
      </w:tr>
      <w:tr w:rsidR="00E8275A" w:rsidRPr="00E8275A" w:rsidTr="002A1DB7">
        <w:trPr>
          <w:trHeight w:val="268"/>
        </w:trPr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DB7" w:rsidRPr="00E8275A" w:rsidRDefault="002A1DB7" w:rsidP="00D50B20">
            <w:pPr>
              <w:ind w:firstLine="33"/>
              <w:jc w:val="both"/>
              <w:rPr>
                <w:b/>
                <w:bCs/>
              </w:rPr>
            </w:pPr>
            <w:r w:rsidRPr="00E8275A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 7</w:t>
            </w:r>
          </w:p>
        </w:tc>
      </w:tr>
      <w:tr w:rsidR="00E8275A" w:rsidRPr="00E8275A" w:rsidTr="002A1DB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DB7" w:rsidRPr="00E8275A" w:rsidRDefault="002A1DB7" w:rsidP="00D50B20">
            <w:pPr>
              <w:ind w:firstLine="33"/>
              <w:jc w:val="both"/>
              <w:rPr>
                <w:b/>
                <w:bCs/>
              </w:rPr>
            </w:pPr>
            <w:r w:rsidRPr="00E8275A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 8</w:t>
            </w:r>
          </w:p>
        </w:tc>
      </w:tr>
      <w:tr w:rsidR="00E8275A" w:rsidRPr="00E8275A" w:rsidTr="002A1DB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DB7" w:rsidRPr="00E8275A" w:rsidRDefault="002A1DB7" w:rsidP="00D50B20">
            <w:pPr>
              <w:ind w:firstLine="33"/>
              <w:jc w:val="both"/>
              <w:rPr>
                <w:b/>
                <w:bCs/>
              </w:rPr>
            </w:pPr>
            <w:r w:rsidRPr="00E8275A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 9</w:t>
            </w:r>
          </w:p>
        </w:tc>
      </w:tr>
      <w:tr w:rsidR="00E8275A" w:rsidRPr="00E8275A" w:rsidTr="002A1DB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DB7" w:rsidRPr="00E8275A" w:rsidRDefault="002A1DB7" w:rsidP="00D50B20">
            <w:pPr>
              <w:jc w:val="both"/>
              <w:rPr>
                <w:b/>
                <w:bCs/>
              </w:rPr>
            </w:pPr>
            <w:r w:rsidRPr="00E8275A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 10</w:t>
            </w:r>
          </w:p>
        </w:tc>
      </w:tr>
      <w:tr w:rsidR="00E8275A" w:rsidRPr="00E8275A" w:rsidTr="002A1DB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DB7" w:rsidRPr="00E8275A" w:rsidRDefault="002A1DB7" w:rsidP="00D50B20">
            <w:pPr>
              <w:jc w:val="both"/>
              <w:rPr>
                <w:b/>
                <w:bCs/>
              </w:rPr>
            </w:pPr>
            <w:r w:rsidRPr="00E8275A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 11</w:t>
            </w:r>
          </w:p>
        </w:tc>
      </w:tr>
      <w:tr w:rsidR="00E8275A" w:rsidRPr="00E8275A" w:rsidTr="002A1DB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A1DB7" w:rsidRPr="00E8275A" w:rsidRDefault="002A1DB7" w:rsidP="00D50B20">
            <w:pPr>
              <w:jc w:val="both"/>
              <w:rPr>
                <w:b/>
                <w:bCs/>
              </w:rPr>
            </w:pPr>
            <w:r w:rsidRPr="00E8275A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 12</w:t>
            </w:r>
          </w:p>
        </w:tc>
      </w:tr>
      <w:tr w:rsidR="00E8275A" w:rsidRPr="00E8275A" w:rsidTr="002A1DB7">
        <w:tc>
          <w:tcPr>
            <w:tcW w:w="9606" w:type="dxa"/>
            <w:gridSpan w:val="2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Личностные результаты</w:t>
            </w:r>
          </w:p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E8275A">
              <w:rPr>
                <w:bCs/>
              </w:rPr>
              <w:br/>
              <w:t xml:space="preserve">к деловым качествам личности </w:t>
            </w:r>
            <w:r w:rsidRPr="00E8275A">
              <w:t>(при наличии)</w:t>
            </w:r>
          </w:p>
        </w:tc>
      </w:tr>
      <w:tr w:rsidR="00E8275A" w:rsidRPr="00E8275A" w:rsidTr="002A1DB7">
        <w:tc>
          <w:tcPr>
            <w:tcW w:w="8472" w:type="dxa"/>
          </w:tcPr>
          <w:p w:rsidR="002A1DB7" w:rsidRPr="00E8275A" w:rsidRDefault="002A1DB7" w:rsidP="00D50B20">
            <w:pPr>
              <w:rPr>
                <w:bCs/>
              </w:rPr>
            </w:pPr>
            <w:r w:rsidRPr="00E8275A">
              <w:rPr>
                <w:bCs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E8275A">
              <w:rPr>
                <w:bCs/>
              </w:rPr>
              <w:t>проектно</w:t>
            </w:r>
            <w:proofErr w:type="spellEnd"/>
            <w:r w:rsidRPr="00E8275A">
              <w:rPr>
                <w:bCs/>
              </w:rPr>
              <w:t xml:space="preserve"> мыслящий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ЛР13</w:t>
            </w:r>
          </w:p>
        </w:tc>
      </w:tr>
      <w:tr w:rsidR="00E8275A" w:rsidRPr="00E8275A" w:rsidTr="002A1DB7">
        <w:tc>
          <w:tcPr>
            <w:tcW w:w="8472" w:type="dxa"/>
          </w:tcPr>
          <w:p w:rsidR="002A1DB7" w:rsidRPr="00E8275A" w:rsidRDefault="002A1DB7" w:rsidP="00D50B20">
            <w:pPr>
              <w:jc w:val="center"/>
              <w:rPr>
                <w:bCs/>
              </w:rPr>
            </w:pPr>
            <w:r w:rsidRPr="00E8275A">
              <w:rPr>
                <w:bCs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ЛР14</w:t>
            </w:r>
          </w:p>
        </w:tc>
      </w:tr>
      <w:tr w:rsidR="00E8275A" w:rsidRPr="00E8275A" w:rsidTr="002A1DB7">
        <w:tc>
          <w:tcPr>
            <w:tcW w:w="8472" w:type="dxa"/>
          </w:tcPr>
          <w:p w:rsidR="002A1DB7" w:rsidRPr="00E8275A" w:rsidRDefault="002A1DB7" w:rsidP="00D50B20">
            <w:pPr>
              <w:jc w:val="center"/>
              <w:rPr>
                <w:bCs/>
              </w:rPr>
            </w:pPr>
            <w:r w:rsidRPr="00E8275A">
              <w:rPr>
                <w:bCs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jc w:val="center"/>
              <w:rPr>
                <w:bCs/>
              </w:rPr>
            </w:pPr>
            <w:r w:rsidRPr="00E8275A">
              <w:rPr>
                <w:bCs/>
              </w:rPr>
              <w:t xml:space="preserve">  ЛР 15</w:t>
            </w:r>
          </w:p>
        </w:tc>
      </w:tr>
      <w:tr w:rsidR="00E8275A" w:rsidRPr="00E8275A" w:rsidTr="002A1DB7">
        <w:tc>
          <w:tcPr>
            <w:tcW w:w="8472" w:type="dxa"/>
          </w:tcPr>
          <w:p w:rsidR="002A1DB7" w:rsidRPr="00E8275A" w:rsidRDefault="002A1DB7" w:rsidP="00D50B20">
            <w:pPr>
              <w:jc w:val="center"/>
              <w:rPr>
                <w:bCs/>
              </w:rPr>
            </w:pPr>
            <w:r w:rsidRPr="00E8275A">
              <w:rPr>
                <w:bCs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jc w:val="center"/>
              <w:rPr>
                <w:bCs/>
              </w:rPr>
            </w:pPr>
            <w:r w:rsidRPr="00E8275A">
              <w:rPr>
                <w:bCs/>
              </w:rPr>
              <w:t>ЛР 16</w:t>
            </w:r>
          </w:p>
        </w:tc>
      </w:tr>
      <w:tr w:rsidR="00E8275A" w:rsidRPr="00E8275A" w:rsidTr="002A1DB7">
        <w:tc>
          <w:tcPr>
            <w:tcW w:w="8472" w:type="dxa"/>
          </w:tcPr>
          <w:p w:rsidR="002A1DB7" w:rsidRPr="00E8275A" w:rsidRDefault="002A1DB7" w:rsidP="00D50B20">
            <w:pPr>
              <w:rPr>
                <w:bCs/>
              </w:rPr>
            </w:pPr>
            <w:r w:rsidRPr="00E8275A">
              <w:rPr>
                <w:bCs/>
              </w:rPr>
              <w:t>Приобретение навыков общения и самоуправления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jc w:val="center"/>
              <w:rPr>
                <w:bCs/>
              </w:rPr>
            </w:pPr>
            <w:r w:rsidRPr="00E8275A">
              <w:rPr>
                <w:bCs/>
              </w:rPr>
              <w:t>ЛР 17</w:t>
            </w:r>
          </w:p>
        </w:tc>
      </w:tr>
      <w:tr w:rsidR="00E8275A" w:rsidRPr="00E8275A" w:rsidTr="002A1DB7">
        <w:tc>
          <w:tcPr>
            <w:tcW w:w="9606" w:type="dxa"/>
            <w:gridSpan w:val="2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Личностные результаты</w:t>
            </w:r>
          </w:p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 xml:space="preserve">реализации программы воспитания, определенные субъектом </w:t>
            </w:r>
            <w:r w:rsidRPr="00E8275A">
              <w:rPr>
                <w:bCs/>
              </w:rPr>
              <w:br/>
              <w:t xml:space="preserve">Российской Федерации </w:t>
            </w:r>
            <w:r w:rsidRPr="00E8275A">
              <w:t>(при наличии)</w:t>
            </w:r>
          </w:p>
        </w:tc>
      </w:tr>
      <w:tr w:rsidR="00E8275A" w:rsidRPr="00E8275A" w:rsidTr="002A1DB7">
        <w:tc>
          <w:tcPr>
            <w:tcW w:w="8472" w:type="dxa"/>
          </w:tcPr>
          <w:p w:rsidR="002A1DB7" w:rsidRPr="00E8275A" w:rsidRDefault="002A1DB7" w:rsidP="00D50B20">
            <w:pPr>
              <w:tabs>
                <w:tab w:val="center" w:pos="3577"/>
              </w:tabs>
            </w:pPr>
            <w:r w:rsidRPr="00E8275A">
              <w:lastRenderedPageBreak/>
              <w:t>Использовать информационные технологии в профессиональной деятельности</w:t>
            </w:r>
            <w:r w:rsidRPr="00E8275A">
              <w:tab/>
              <w:t>-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ЛР18</w:t>
            </w:r>
          </w:p>
        </w:tc>
      </w:tr>
      <w:tr w:rsidR="00E8275A" w:rsidRPr="00E8275A" w:rsidTr="002A1DB7">
        <w:tc>
          <w:tcPr>
            <w:tcW w:w="8472" w:type="dxa"/>
          </w:tcPr>
          <w:p w:rsidR="002A1DB7" w:rsidRPr="00E8275A" w:rsidRDefault="002A1DB7" w:rsidP="00D50B20">
            <w:pPr>
              <w:ind w:firstLine="33"/>
            </w:pPr>
            <w:r w:rsidRPr="00E8275A"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E8275A">
              <w:t>Минпросвещения</w:t>
            </w:r>
            <w:proofErr w:type="spellEnd"/>
            <w:r w:rsidRPr="00E8275A">
              <w:t xml:space="preserve"> России от 17.12.2020 № 747)-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 19</w:t>
            </w:r>
          </w:p>
        </w:tc>
      </w:tr>
      <w:tr w:rsidR="00E8275A" w:rsidRPr="00E8275A" w:rsidTr="002A1DB7">
        <w:tc>
          <w:tcPr>
            <w:tcW w:w="8472" w:type="dxa"/>
          </w:tcPr>
          <w:p w:rsidR="002A1DB7" w:rsidRPr="00E8275A" w:rsidRDefault="002A1DB7" w:rsidP="00D50B20">
            <w:pPr>
              <w:ind w:firstLine="33"/>
              <w:jc w:val="center"/>
            </w:pPr>
            <w:r w:rsidRPr="00E8275A"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 20</w:t>
            </w:r>
          </w:p>
        </w:tc>
      </w:tr>
      <w:tr w:rsidR="00E8275A" w:rsidRPr="00E8275A" w:rsidTr="002A1DB7">
        <w:tc>
          <w:tcPr>
            <w:tcW w:w="9606" w:type="dxa"/>
            <w:gridSpan w:val="2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Личностные результаты</w:t>
            </w:r>
          </w:p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реализации программы воспитания, определенные ключевыми работодателями</w:t>
            </w:r>
          </w:p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t>(при наличии)</w:t>
            </w:r>
          </w:p>
        </w:tc>
      </w:tr>
      <w:tr w:rsidR="00E8275A" w:rsidRPr="00E8275A" w:rsidTr="002A1DB7">
        <w:tc>
          <w:tcPr>
            <w:tcW w:w="8472" w:type="dxa"/>
          </w:tcPr>
          <w:p w:rsidR="002A1DB7" w:rsidRPr="00E8275A" w:rsidRDefault="002A1DB7" w:rsidP="00D50B20">
            <w:pPr>
              <w:tabs>
                <w:tab w:val="center" w:pos="3577"/>
              </w:tabs>
            </w:pPr>
            <w:r w:rsidRPr="00E8275A">
              <w:t>Стрессоустойчивость, коммуникабельность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 21</w:t>
            </w:r>
          </w:p>
        </w:tc>
      </w:tr>
      <w:tr w:rsidR="00E8275A" w:rsidRPr="00E8275A" w:rsidTr="002A1DB7">
        <w:tc>
          <w:tcPr>
            <w:tcW w:w="8472" w:type="dxa"/>
          </w:tcPr>
          <w:p w:rsidR="002A1DB7" w:rsidRPr="00E8275A" w:rsidRDefault="002A1DB7" w:rsidP="00D50B20">
            <w:pPr>
              <w:ind w:firstLine="33"/>
            </w:pPr>
            <w:r w:rsidRPr="00E8275A"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 22</w:t>
            </w:r>
          </w:p>
        </w:tc>
      </w:tr>
      <w:tr w:rsidR="00E8275A" w:rsidRPr="00E8275A" w:rsidTr="002A1DB7">
        <w:tc>
          <w:tcPr>
            <w:tcW w:w="8472" w:type="dxa"/>
          </w:tcPr>
          <w:p w:rsidR="002A1DB7" w:rsidRPr="00E8275A" w:rsidRDefault="002A1DB7" w:rsidP="00D50B20">
            <w:pPr>
              <w:ind w:firstLine="33"/>
              <w:jc w:val="center"/>
            </w:pPr>
            <w:r w:rsidRPr="00E8275A"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 xml:space="preserve"> ЛР 23</w:t>
            </w:r>
          </w:p>
        </w:tc>
      </w:tr>
      <w:tr w:rsidR="00E8275A" w:rsidRPr="00E8275A" w:rsidTr="002A1DB7">
        <w:tc>
          <w:tcPr>
            <w:tcW w:w="9606" w:type="dxa"/>
            <w:gridSpan w:val="2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Личностные результаты</w:t>
            </w:r>
          </w:p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реализации программы воспитания, определенные субъектами</w:t>
            </w:r>
          </w:p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 xml:space="preserve">образовательного процесса </w:t>
            </w:r>
            <w:r w:rsidRPr="00E8275A">
              <w:t>(при наличии)</w:t>
            </w:r>
          </w:p>
        </w:tc>
      </w:tr>
      <w:tr w:rsidR="00E8275A" w:rsidRPr="00E8275A" w:rsidTr="002A1DB7">
        <w:tc>
          <w:tcPr>
            <w:tcW w:w="8472" w:type="dxa"/>
          </w:tcPr>
          <w:p w:rsidR="002A1DB7" w:rsidRPr="00E8275A" w:rsidRDefault="002A1DB7" w:rsidP="00D50B20">
            <w:pPr>
              <w:tabs>
                <w:tab w:val="center" w:pos="3577"/>
              </w:tabs>
              <w:ind w:firstLine="33"/>
            </w:pPr>
            <w:r w:rsidRPr="00E8275A"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 24</w:t>
            </w:r>
          </w:p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</w:p>
        </w:tc>
      </w:tr>
      <w:tr w:rsidR="00E8275A" w:rsidRPr="00E8275A" w:rsidTr="002A1DB7">
        <w:tc>
          <w:tcPr>
            <w:tcW w:w="8472" w:type="dxa"/>
          </w:tcPr>
          <w:p w:rsidR="002A1DB7" w:rsidRPr="00E8275A" w:rsidRDefault="002A1DB7" w:rsidP="00D50B20">
            <w:pPr>
              <w:ind w:firstLine="33"/>
              <w:jc w:val="center"/>
            </w:pPr>
            <w:r w:rsidRPr="00E8275A"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jc w:val="center"/>
              <w:rPr>
                <w:bCs/>
              </w:rPr>
            </w:pPr>
            <w:r w:rsidRPr="00E8275A">
              <w:rPr>
                <w:bCs/>
              </w:rPr>
              <w:t>ЛР 25</w:t>
            </w:r>
          </w:p>
        </w:tc>
      </w:tr>
      <w:tr w:rsidR="00E8275A" w:rsidRPr="00E8275A" w:rsidTr="002A1DB7">
        <w:tc>
          <w:tcPr>
            <w:tcW w:w="8472" w:type="dxa"/>
          </w:tcPr>
          <w:p w:rsidR="002A1DB7" w:rsidRPr="00E8275A" w:rsidRDefault="002A1DB7" w:rsidP="00D50B20">
            <w:pPr>
              <w:ind w:firstLine="33"/>
              <w:jc w:val="center"/>
            </w:pPr>
            <w:r w:rsidRPr="00E8275A"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134" w:type="dxa"/>
            <w:vAlign w:val="center"/>
          </w:tcPr>
          <w:p w:rsidR="002A1DB7" w:rsidRPr="00E8275A" w:rsidRDefault="002A1DB7" w:rsidP="00D50B20">
            <w:pPr>
              <w:ind w:firstLine="33"/>
              <w:rPr>
                <w:bCs/>
              </w:rPr>
            </w:pPr>
            <w:r w:rsidRPr="00E8275A">
              <w:rPr>
                <w:bCs/>
              </w:rPr>
              <w:t xml:space="preserve">          ЛР 26</w:t>
            </w:r>
          </w:p>
        </w:tc>
      </w:tr>
    </w:tbl>
    <w:p w:rsidR="002A1DB7" w:rsidRPr="00E8275A" w:rsidRDefault="002A1DB7" w:rsidP="00E676AB">
      <w:pPr>
        <w:ind w:firstLine="708"/>
        <w:jc w:val="both"/>
        <w:rPr>
          <w:sz w:val="28"/>
          <w:szCs w:val="28"/>
        </w:rPr>
      </w:pPr>
    </w:p>
    <w:p w:rsidR="00B9176F" w:rsidRPr="00E8275A" w:rsidRDefault="00B9176F" w:rsidP="00B917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8275A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a7"/>
        <w:tblW w:w="9606" w:type="dxa"/>
        <w:tblLayout w:type="fixed"/>
        <w:tblLook w:val="01E0" w:firstRow="1" w:lastRow="1" w:firstColumn="1" w:lastColumn="1" w:noHBand="0" w:noVBand="0"/>
      </w:tblPr>
      <w:tblGrid>
        <w:gridCol w:w="4786"/>
        <w:gridCol w:w="4820"/>
      </w:tblGrid>
      <w:tr w:rsidR="00E8275A" w:rsidRPr="00E8275A" w:rsidTr="00A77DAB">
        <w:tc>
          <w:tcPr>
            <w:tcW w:w="4786" w:type="dxa"/>
          </w:tcPr>
          <w:p w:rsidR="00B9176F" w:rsidRPr="00E8275A" w:rsidRDefault="00B9176F" w:rsidP="00F235AB">
            <w:pPr>
              <w:jc w:val="center"/>
              <w:rPr>
                <w:bCs/>
                <w:sz w:val="24"/>
                <w:szCs w:val="24"/>
              </w:rPr>
            </w:pPr>
            <w:r w:rsidRPr="00E8275A">
              <w:rPr>
                <w:bCs/>
                <w:sz w:val="24"/>
                <w:szCs w:val="24"/>
              </w:rPr>
              <w:t>Результаты</w:t>
            </w:r>
          </w:p>
          <w:p w:rsidR="00B9176F" w:rsidRPr="00E8275A" w:rsidRDefault="00B9176F" w:rsidP="00F235AB">
            <w:pPr>
              <w:jc w:val="center"/>
              <w:rPr>
                <w:bCs/>
                <w:sz w:val="24"/>
                <w:szCs w:val="24"/>
              </w:rPr>
            </w:pPr>
            <w:r w:rsidRPr="00E8275A">
              <w:rPr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4820" w:type="dxa"/>
          </w:tcPr>
          <w:p w:rsidR="00B9176F" w:rsidRPr="00E8275A" w:rsidRDefault="00B9176F" w:rsidP="00F235AB">
            <w:pPr>
              <w:jc w:val="center"/>
              <w:rPr>
                <w:bCs/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Формы и методы контроля и оценки</w:t>
            </w:r>
          </w:p>
        </w:tc>
      </w:tr>
      <w:tr w:rsidR="00E8275A" w:rsidRPr="00E8275A" w:rsidTr="00A77DAB">
        <w:trPr>
          <w:trHeight w:val="637"/>
        </w:trPr>
        <w:tc>
          <w:tcPr>
            <w:tcW w:w="4786" w:type="dxa"/>
          </w:tcPr>
          <w:p w:rsidR="00B9176F" w:rsidRPr="00E8275A" w:rsidRDefault="00B9176F" w:rsidP="00F235AB">
            <w:pPr>
              <w:rPr>
                <w:bCs/>
                <w:sz w:val="24"/>
                <w:szCs w:val="24"/>
              </w:rPr>
            </w:pPr>
            <w:r w:rsidRPr="00E8275A">
              <w:rPr>
                <w:bCs/>
                <w:sz w:val="24"/>
                <w:szCs w:val="24"/>
              </w:rPr>
              <w:t xml:space="preserve"> ОК 1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820" w:type="dxa"/>
          </w:tcPr>
          <w:p w:rsidR="00B9176F" w:rsidRPr="00E8275A" w:rsidRDefault="00B9176F" w:rsidP="00F235AB">
            <w:pPr>
              <w:rPr>
                <w:bCs/>
                <w:sz w:val="24"/>
                <w:szCs w:val="24"/>
              </w:rPr>
            </w:pPr>
            <w:r w:rsidRPr="00E8275A">
              <w:rPr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E8275A" w:rsidRPr="00E8275A" w:rsidTr="00A77DAB">
        <w:trPr>
          <w:trHeight w:val="637"/>
        </w:trPr>
        <w:tc>
          <w:tcPr>
            <w:tcW w:w="4786" w:type="dxa"/>
          </w:tcPr>
          <w:p w:rsidR="00B9176F" w:rsidRPr="00E8275A" w:rsidRDefault="00B9176F" w:rsidP="00F235AB">
            <w:pPr>
              <w:rPr>
                <w:bCs/>
                <w:sz w:val="24"/>
                <w:szCs w:val="24"/>
              </w:rPr>
            </w:pPr>
            <w:r w:rsidRPr="00E8275A">
              <w:rPr>
                <w:bCs/>
                <w:sz w:val="24"/>
                <w:szCs w:val="24"/>
              </w:rPr>
              <w:t>ОК 2 Организовывать собственную деятельность, исходя из цели и способов её достижения, определённых руководителем</w:t>
            </w:r>
          </w:p>
        </w:tc>
        <w:tc>
          <w:tcPr>
            <w:tcW w:w="4820" w:type="dxa"/>
          </w:tcPr>
          <w:p w:rsidR="00B9176F" w:rsidRPr="00E8275A" w:rsidRDefault="00B9176F" w:rsidP="00F235AB">
            <w:pPr>
              <w:rPr>
                <w:bCs/>
                <w:sz w:val="24"/>
                <w:szCs w:val="24"/>
              </w:rPr>
            </w:pPr>
            <w:r w:rsidRPr="00E8275A">
              <w:rPr>
                <w:bCs/>
                <w:sz w:val="24"/>
                <w:szCs w:val="24"/>
              </w:rPr>
              <w:t>Экспертное наблюдение и оценка на практических занятиях при выполнении работ по производственной практики</w:t>
            </w:r>
          </w:p>
        </w:tc>
      </w:tr>
      <w:tr w:rsidR="00E8275A" w:rsidRPr="00E8275A" w:rsidTr="00A77DAB">
        <w:trPr>
          <w:trHeight w:val="637"/>
        </w:trPr>
        <w:tc>
          <w:tcPr>
            <w:tcW w:w="4786" w:type="dxa"/>
          </w:tcPr>
          <w:p w:rsidR="00B9176F" w:rsidRPr="00E8275A" w:rsidRDefault="00B9176F" w:rsidP="00F235AB">
            <w:pPr>
              <w:rPr>
                <w:bCs/>
                <w:sz w:val="24"/>
                <w:szCs w:val="24"/>
              </w:rPr>
            </w:pPr>
            <w:r w:rsidRPr="00E8275A">
              <w:rPr>
                <w:bCs/>
                <w:sz w:val="24"/>
                <w:szCs w:val="24"/>
              </w:rPr>
              <w:t>ОК 3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4820" w:type="dxa"/>
          </w:tcPr>
          <w:p w:rsidR="00B9176F" w:rsidRPr="00E8275A" w:rsidRDefault="00B9176F" w:rsidP="00F235AB">
            <w:pPr>
              <w:rPr>
                <w:bCs/>
                <w:sz w:val="24"/>
                <w:szCs w:val="24"/>
              </w:rPr>
            </w:pPr>
            <w:r w:rsidRPr="00E8275A">
              <w:rPr>
                <w:bCs/>
                <w:sz w:val="24"/>
                <w:szCs w:val="24"/>
              </w:rPr>
              <w:t>Экспертное наблюдение и оценка на практических занятиях при выполнении работ по  производственной практики</w:t>
            </w:r>
          </w:p>
        </w:tc>
      </w:tr>
      <w:tr w:rsidR="00E8275A" w:rsidRPr="00E8275A" w:rsidTr="00A77DAB">
        <w:trPr>
          <w:trHeight w:val="637"/>
        </w:trPr>
        <w:tc>
          <w:tcPr>
            <w:tcW w:w="4786" w:type="dxa"/>
          </w:tcPr>
          <w:p w:rsidR="00B9176F" w:rsidRPr="00E8275A" w:rsidRDefault="00B9176F" w:rsidP="00F235AB">
            <w:pPr>
              <w:rPr>
                <w:bCs/>
                <w:sz w:val="24"/>
                <w:szCs w:val="24"/>
              </w:rPr>
            </w:pPr>
            <w:r w:rsidRPr="00E8275A">
              <w:rPr>
                <w:bCs/>
                <w:sz w:val="24"/>
                <w:szCs w:val="24"/>
              </w:rPr>
              <w:t>ОК 4Осуществлять поиск информации необходимой для эффективного выполнения профессиональных задач</w:t>
            </w:r>
          </w:p>
        </w:tc>
        <w:tc>
          <w:tcPr>
            <w:tcW w:w="4820" w:type="dxa"/>
          </w:tcPr>
          <w:p w:rsidR="00B9176F" w:rsidRPr="00E8275A" w:rsidRDefault="00B9176F" w:rsidP="00F235AB">
            <w:pPr>
              <w:rPr>
                <w:bCs/>
                <w:sz w:val="24"/>
                <w:szCs w:val="24"/>
              </w:rPr>
            </w:pPr>
            <w:r w:rsidRPr="00E8275A">
              <w:rPr>
                <w:bCs/>
                <w:sz w:val="24"/>
                <w:szCs w:val="24"/>
              </w:rPr>
              <w:t>Экспертное наблюдение и оценка на практических занятиях при выполнении работ по  производственной практики</w:t>
            </w:r>
          </w:p>
        </w:tc>
      </w:tr>
      <w:tr w:rsidR="00E8275A" w:rsidRPr="00E8275A" w:rsidTr="00A77DAB">
        <w:trPr>
          <w:trHeight w:val="637"/>
        </w:trPr>
        <w:tc>
          <w:tcPr>
            <w:tcW w:w="4786" w:type="dxa"/>
          </w:tcPr>
          <w:p w:rsidR="00B9176F" w:rsidRPr="00E8275A" w:rsidRDefault="00B9176F" w:rsidP="00F235AB">
            <w:pPr>
              <w:rPr>
                <w:bCs/>
                <w:sz w:val="24"/>
                <w:szCs w:val="24"/>
              </w:rPr>
            </w:pPr>
            <w:r w:rsidRPr="00E8275A">
              <w:rPr>
                <w:bCs/>
                <w:sz w:val="24"/>
                <w:szCs w:val="24"/>
              </w:rPr>
              <w:t>ОК 5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820" w:type="dxa"/>
          </w:tcPr>
          <w:p w:rsidR="00B9176F" w:rsidRPr="00E8275A" w:rsidRDefault="00B9176F" w:rsidP="00F235AB">
            <w:pPr>
              <w:rPr>
                <w:bCs/>
                <w:sz w:val="24"/>
                <w:szCs w:val="24"/>
              </w:rPr>
            </w:pPr>
            <w:r w:rsidRPr="00E8275A">
              <w:rPr>
                <w:bCs/>
                <w:sz w:val="24"/>
                <w:szCs w:val="24"/>
              </w:rPr>
              <w:t>Экспертное наблюдение и оценка на практических занятиях при выполнении работ по производственной практики</w:t>
            </w:r>
          </w:p>
        </w:tc>
      </w:tr>
      <w:tr w:rsidR="00E8275A" w:rsidRPr="00E8275A" w:rsidTr="00A77DAB">
        <w:trPr>
          <w:trHeight w:val="637"/>
        </w:trPr>
        <w:tc>
          <w:tcPr>
            <w:tcW w:w="4786" w:type="dxa"/>
          </w:tcPr>
          <w:p w:rsidR="00B9176F" w:rsidRPr="00E8275A" w:rsidRDefault="00B9176F" w:rsidP="00F235AB">
            <w:pPr>
              <w:rPr>
                <w:bCs/>
                <w:sz w:val="24"/>
                <w:szCs w:val="24"/>
              </w:rPr>
            </w:pPr>
            <w:r w:rsidRPr="00E8275A">
              <w:rPr>
                <w:bCs/>
                <w:sz w:val="24"/>
                <w:szCs w:val="24"/>
              </w:rPr>
              <w:lastRenderedPageBreak/>
              <w:t>ОК 6Работать в команде, эффективно общаться с коллегами, руководством, клиентами</w:t>
            </w:r>
          </w:p>
        </w:tc>
        <w:tc>
          <w:tcPr>
            <w:tcW w:w="4820" w:type="dxa"/>
          </w:tcPr>
          <w:p w:rsidR="00B9176F" w:rsidRPr="00E8275A" w:rsidRDefault="00B9176F" w:rsidP="00F235AB">
            <w:pPr>
              <w:rPr>
                <w:bCs/>
                <w:sz w:val="24"/>
                <w:szCs w:val="24"/>
              </w:rPr>
            </w:pPr>
            <w:r w:rsidRPr="00E8275A">
              <w:rPr>
                <w:bCs/>
                <w:sz w:val="24"/>
                <w:szCs w:val="24"/>
              </w:rPr>
              <w:t>Экспертное наблюдение и оценка на практических занятиях при выполнении работ по  производственной практики</w:t>
            </w:r>
          </w:p>
        </w:tc>
      </w:tr>
      <w:tr w:rsidR="00B9176F" w:rsidRPr="00E8275A" w:rsidTr="00A77DAB">
        <w:trPr>
          <w:trHeight w:val="637"/>
        </w:trPr>
        <w:tc>
          <w:tcPr>
            <w:tcW w:w="4786" w:type="dxa"/>
          </w:tcPr>
          <w:p w:rsidR="00B9176F" w:rsidRPr="00E8275A" w:rsidRDefault="00B9176F" w:rsidP="00F235AB">
            <w:pPr>
              <w:rPr>
                <w:bCs/>
                <w:sz w:val="24"/>
                <w:szCs w:val="24"/>
              </w:rPr>
            </w:pPr>
            <w:r w:rsidRPr="00E8275A">
              <w:rPr>
                <w:bCs/>
                <w:sz w:val="24"/>
                <w:szCs w:val="24"/>
              </w:rPr>
              <w:t>ОК 7 Исполнять воинскую обязанность, в том числе с применением полученных профессиональных знаний</w:t>
            </w:r>
          </w:p>
        </w:tc>
        <w:tc>
          <w:tcPr>
            <w:tcW w:w="4820" w:type="dxa"/>
          </w:tcPr>
          <w:p w:rsidR="00B9176F" w:rsidRPr="00E8275A" w:rsidRDefault="00B9176F" w:rsidP="00F235AB">
            <w:pPr>
              <w:rPr>
                <w:bCs/>
                <w:sz w:val="24"/>
                <w:szCs w:val="24"/>
              </w:rPr>
            </w:pPr>
            <w:r w:rsidRPr="00E8275A">
              <w:rPr>
                <w:bCs/>
                <w:sz w:val="24"/>
                <w:szCs w:val="24"/>
              </w:rPr>
              <w:t>Экспертное наблюдение и оценка на практических занятиях при выполнении работ по  производственной практики</w:t>
            </w:r>
          </w:p>
        </w:tc>
      </w:tr>
    </w:tbl>
    <w:p w:rsidR="00B9176F" w:rsidRPr="00E8275A" w:rsidRDefault="00B9176F" w:rsidP="00B9176F">
      <w:pPr>
        <w:tabs>
          <w:tab w:val="left" w:pos="988"/>
        </w:tabs>
      </w:pPr>
    </w:p>
    <w:p w:rsidR="00B9176F" w:rsidRPr="00E8275A" w:rsidRDefault="00B9176F" w:rsidP="00B917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E8275A">
        <w:rPr>
          <w:b/>
          <w:sz w:val="28"/>
          <w:szCs w:val="28"/>
        </w:rPr>
        <w:t xml:space="preserve">4.2 Кадровое обеспечение </w:t>
      </w:r>
    </w:p>
    <w:p w:rsidR="00B9176F" w:rsidRPr="00E8275A" w:rsidRDefault="00B9176F" w:rsidP="00B91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B9176F" w:rsidRPr="00E8275A" w:rsidRDefault="00B9176F" w:rsidP="00B91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E8275A"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</w:t>
      </w:r>
    </w:p>
    <w:p w:rsidR="00B9176F" w:rsidRPr="00E8275A" w:rsidRDefault="00B9176F" w:rsidP="0006192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8275A">
        <w:rPr>
          <w:bCs/>
          <w:sz w:val="28"/>
          <w:szCs w:val="28"/>
        </w:rPr>
        <w:t>Инженерно-педагогический состав:</w:t>
      </w:r>
      <w:r w:rsidRPr="00E8275A">
        <w:rPr>
          <w:sz w:val="28"/>
          <w:szCs w:val="28"/>
        </w:rPr>
        <w:t xml:space="preserve"> </w:t>
      </w:r>
      <w:r w:rsidRPr="00E8275A">
        <w:rPr>
          <w:bCs/>
          <w:sz w:val="28"/>
          <w:szCs w:val="28"/>
        </w:rPr>
        <w:t xml:space="preserve">дипломированные специалисты – преподаватели междисциплинарных курсов, а также общепрофессиональных дисциплин: </w:t>
      </w:r>
      <w:r w:rsidRPr="00E8275A">
        <w:rPr>
          <w:sz w:val="28"/>
          <w:szCs w:val="28"/>
        </w:rPr>
        <w:t>«Общий курс железных дорог», «Охрана труда»,</w:t>
      </w:r>
      <w:r w:rsidR="00061922" w:rsidRPr="00E8275A">
        <w:rPr>
          <w:sz w:val="28"/>
          <w:szCs w:val="28"/>
        </w:rPr>
        <w:t xml:space="preserve"> «Общее устройство подвижного состава и основных видов его электрооборудования»</w:t>
      </w:r>
      <w:r w:rsidR="00061922" w:rsidRPr="00E8275A">
        <w:rPr>
          <w:bCs/>
          <w:sz w:val="28"/>
          <w:szCs w:val="28"/>
        </w:rPr>
        <w:t>,</w:t>
      </w:r>
      <w:r w:rsidR="00061922" w:rsidRPr="00E8275A">
        <w:t xml:space="preserve"> </w:t>
      </w:r>
      <w:r w:rsidR="00061922" w:rsidRPr="00E8275A">
        <w:rPr>
          <w:sz w:val="28"/>
          <w:szCs w:val="28"/>
        </w:rPr>
        <w:t>Техническое обслуживание и ремонт электрооборудования подвижного состава электровозов и электропоездов, Контроль надежности и качества про изведенного ремонта электрооборудования подвижного состава</w:t>
      </w:r>
      <w:r w:rsidR="002A1DB7" w:rsidRPr="00E8275A">
        <w:rPr>
          <w:sz w:val="28"/>
          <w:szCs w:val="28"/>
        </w:rPr>
        <w:t xml:space="preserve"> </w:t>
      </w:r>
      <w:r w:rsidR="00061922" w:rsidRPr="00E8275A">
        <w:rPr>
          <w:sz w:val="28"/>
          <w:szCs w:val="28"/>
        </w:rPr>
        <w:t>(электровозов и электропоездов)</w:t>
      </w:r>
    </w:p>
    <w:p w:rsidR="00B9176F" w:rsidRPr="00E8275A" w:rsidRDefault="00B9176F" w:rsidP="00B9176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8275A">
        <w:rPr>
          <w:bCs/>
          <w:sz w:val="28"/>
          <w:szCs w:val="28"/>
        </w:rPr>
        <w:t>Мастера: наличие 5-6 квалификационного разряда с обязательной стажировкой в профильных организациях не реже 1-го раза в 3 года. Опыт деятельности в организациях соответствующей профессиональной сферы является обязательным</w:t>
      </w:r>
    </w:p>
    <w:p w:rsidR="00B9176F" w:rsidRPr="00E8275A" w:rsidRDefault="00B9176F" w:rsidP="00B9176F">
      <w:pPr>
        <w:tabs>
          <w:tab w:val="left" w:pos="988"/>
        </w:tabs>
      </w:pPr>
    </w:p>
    <w:p w:rsidR="00E676AB" w:rsidRPr="00E8275A" w:rsidRDefault="00E676AB" w:rsidP="00E676AB">
      <w:pPr>
        <w:ind w:firstLine="708"/>
        <w:jc w:val="both"/>
        <w:rPr>
          <w:sz w:val="28"/>
          <w:szCs w:val="28"/>
        </w:rPr>
      </w:pPr>
    </w:p>
    <w:p w:rsidR="00352498" w:rsidRPr="00E8275A" w:rsidRDefault="00352498">
      <w:pPr>
        <w:rPr>
          <w:sz w:val="28"/>
          <w:szCs w:val="28"/>
        </w:rPr>
      </w:pPr>
    </w:p>
    <w:p w:rsidR="000446C2" w:rsidRPr="00E8275A" w:rsidRDefault="000446C2">
      <w:pPr>
        <w:rPr>
          <w:sz w:val="28"/>
          <w:szCs w:val="28"/>
        </w:rPr>
      </w:pPr>
    </w:p>
    <w:p w:rsidR="000446C2" w:rsidRPr="00E8275A" w:rsidRDefault="000446C2">
      <w:pPr>
        <w:rPr>
          <w:sz w:val="28"/>
          <w:szCs w:val="28"/>
        </w:rPr>
      </w:pPr>
    </w:p>
    <w:p w:rsidR="000446C2" w:rsidRPr="00E8275A" w:rsidRDefault="000446C2">
      <w:pPr>
        <w:rPr>
          <w:sz w:val="28"/>
          <w:szCs w:val="28"/>
        </w:rPr>
      </w:pPr>
    </w:p>
    <w:p w:rsidR="000446C2" w:rsidRPr="00E8275A" w:rsidRDefault="000446C2">
      <w:pPr>
        <w:rPr>
          <w:sz w:val="28"/>
          <w:szCs w:val="28"/>
        </w:rPr>
      </w:pPr>
    </w:p>
    <w:p w:rsidR="000446C2" w:rsidRPr="00E8275A" w:rsidRDefault="000446C2">
      <w:pPr>
        <w:rPr>
          <w:sz w:val="28"/>
          <w:szCs w:val="28"/>
        </w:rPr>
      </w:pPr>
    </w:p>
    <w:p w:rsidR="000446C2" w:rsidRPr="00E8275A" w:rsidRDefault="000446C2">
      <w:pPr>
        <w:rPr>
          <w:sz w:val="28"/>
          <w:szCs w:val="28"/>
        </w:rPr>
      </w:pPr>
    </w:p>
    <w:p w:rsidR="000446C2" w:rsidRPr="00E8275A" w:rsidRDefault="000446C2">
      <w:pPr>
        <w:rPr>
          <w:sz w:val="28"/>
          <w:szCs w:val="28"/>
        </w:rPr>
      </w:pPr>
    </w:p>
    <w:p w:rsidR="000446C2" w:rsidRPr="00E8275A" w:rsidRDefault="000446C2">
      <w:pPr>
        <w:rPr>
          <w:sz w:val="28"/>
          <w:szCs w:val="28"/>
        </w:rPr>
      </w:pPr>
    </w:p>
    <w:p w:rsidR="000446C2" w:rsidRPr="00E8275A" w:rsidRDefault="000446C2">
      <w:pPr>
        <w:rPr>
          <w:sz w:val="28"/>
          <w:szCs w:val="28"/>
        </w:rPr>
      </w:pPr>
    </w:p>
    <w:p w:rsidR="000446C2" w:rsidRPr="00E8275A" w:rsidRDefault="000446C2">
      <w:pPr>
        <w:rPr>
          <w:sz w:val="28"/>
          <w:szCs w:val="28"/>
        </w:rPr>
      </w:pPr>
    </w:p>
    <w:p w:rsidR="000446C2" w:rsidRPr="00E8275A" w:rsidRDefault="000446C2">
      <w:pPr>
        <w:rPr>
          <w:sz w:val="28"/>
          <w:szCs w:val="28"/>
        </w:rPr>
      </w:pPr>
    </w:p>
    <w:p w:rsidR="000446C2" w:rsidRPr="00E8275A" w:rsidRDefault="000446C2">
      <w:pPr>
        <w:rPr>
          <w:sz w:val="28"/>
          <w:szCs w:val="28"/>
        </w:rPr>
      </w:pPr>
    </w:p>
    <w:p w:rsidR="000446C2" w:rsidRPr="00E8275A" w:rsidRDefault="000446C2">
      <w:pPr>
        <w:rPr>
          <w:sz w:val="28"/>
          <w:szCs w:val="28"/>
        </w:rPr>
      </w:pPr>
    </w:p>
    <w:p w:rsidR="000446C2" w:rsidRPr="00E8275A" w:rsidRDefault="000446C2">
      <w:pPr>
        <w:rPr>
          <w:sz w:val="28"/>
          <w:szCs w:val="28"/>
        </w:rPr>
      </w:pPr>
    </w:p>
    <w:p w:rsidR="000446C2" w:rsidRPr="00E8275A" w:rsidRDefault="000446C2">
      <w:pPr>
        <w:rPr>
          <w:sz w:val="28"/>
          <w:szCs w:val="28"/>
        </w:rPr>
      </w:pPr>
    </w:p>
    <w:p w:rsidR="002A1DB7" w:rsidRPr="00E8275A" w:rsidRDefault="002A1DB7">
      <w:pPr>
        <w:spacing w:after="200" w:line="276" w:lineRule="auto"/>
        <w:rPr>
          <w:b/>
        </w:rPr>
      </w:pPr>
      <w:r w:rsidRPr="00E8275A">
        <w:rPr>
          <w:b/>
        </w:rPr>
        <w:br w:type="page"/>
      </w:r>
    </w:p>
    <w:p w:rsidR="000446C2" w:rsidRPr="00E8275A" w:rsidRDefault="000446C2" w:rsidP="000446C2">
      <w:pPr>
        <w:pStyle w:val="a4"/>
        <w:spacing w:line="278" w:lineRule="auto"/>
        <w:jc w:val="center"/>
        <w:rPr>
          <w:b/>
        </w:rPr>
      </w:pPr>
      <w:r w:rsidRPr="00E8275A">
        <w:rPr>
          <w:b/>
        </w:rPr>
        <w:lastRenderedPageBreak/>
        <w:t>5. ЛИСТ ИЗМЕНЕНИЙ И ДОПОЛНЕНИЙ, ВНЕСЕННЫХ В ПРОГРАММУ ПРОИЗВОДСТВЕННОЙ ПРАКТИКИ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59"/>
        <w:gridCol w:w="1525"/>
        <w:gridCol w:w="1246"/>
        <w:gridCol w:w="2910"/>
        <w:gridCol w:w="3014"/>
      </w:tblGrid>
      <w:tr w:rsidR="00E8275A" w:rsidRPr="00E8275A" w:rsidTr="002A1DB7">
        <w:trPr>
          <w:trHeight w:val="919"/>
        </w:trPr>
        <w:tc>
          <w:tcPr>
            <w:tcW w:w="659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№</w:t>
            </w:r>
          </w:p>
        </w:tc>
        <w:tc>
          <w:tcPr>
            <w:tcW w:w="1525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246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№</w:t>
            </w:r>
          </w:p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страницы</w:t>
            </w:r>
          </w:p>
        </w:tc>
        <w:tc>
          <w:tcPr>
            <w:tcW w:w="2910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014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E8275A" w:rsidRPr="00E8275A" w:rsidTr="002A1DB7">
        <w:trPr>
          <w:trHeight w:val="1864"/>
        </w:trPr>
        <w:tc>
          <w:tcPr>
            <w:tcW w:w="659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E8275A" w:rsidRDefault="000446C2" w:rsidP="002A1DB7">
            <w:pPr>
              <w:pStyle w:val="a4"/>
              <w:spacing w:line="278" w:lineRule="auto"/>
              <w:rPr>
                <w:b/>
                <w:sz w:val="24"/>
                <w:szCs w:val="24"/>
              </w:rPr>
            </w:pPr>
          </w:p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10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14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8275A" w:rsidRPr="00E8275A" w:rsidTr="002A1DB7">
        <w:trPr>
          <w:trHeight w:val="1864"/>
        </w:trPr>
        <w:tc>
          <w:tcPr>
            <w:tcW w:w="659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E8275A" w:rsidRDefault="000446C2" w:rsidP="002A1DB7">
            <w:pPr>
              <w:pStyle w:val="a4"/>
              <w:spacing w:line="278" w:lineRule="auto"/>
              <w:rPr>
                <w:b/>
                <w:sz w:val="24"/>
                <w:szCs w:val="24"/>
              </w:rPr>
            </w:pPr>
          </w:p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10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14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8275A" w:rsidRPr="00E8275A" w:rsidTr="002A1DB7">
        <w:trPr>
          <w:trHeight w:val="1864"/>
        </w:trPr>
        <w:tc>
          <w:tcPr>
            <w:tcW w:w="659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E8275A" w:rsidRDefault="000446C2" w:rsidP="002A1DB7">
            <w:pPr>
              <w:pStyle w:val="a4"/>
              <w:spacing w:line="278" w:lineRule="auto"/>
              <w:rPr>
                <w:b/>
                <w:sz w:val="24"/>
                <w:szCs w:val="24"/>
              </w:rPr>
            </w:pPr>
          </w:p>
          <w:p w:rsidR="000446C2" w:rsidRPr="00E8275A" w:rsidRDefault="000446C2" w:rsidP="00607239">
            <w:pPr>
              <w:pStyle w:val="a4"/>
              <w:spacing w:line="278" w:lineRule="auto"/>
              <w:rPr>
                <w:b/>
                <w:sz w:val="24"/>
                <w:szCs w:val="24"/>
              </w:rPr>
            </w:pPr>
          </w:p>
          <w:p w:rsidR="000446C2" w:rsidRPr="00E8275A" w:rsidRDefault="000446C2" w:rsidP="00607239">
            <w:pPr>
              <w:pStyle w:val="a4"/>
              <w:spacing w:line="278" w:lineRule="auto"/>
              <w:rPr>
                <w:b/>
                <w:sz w:val="24"/>
                <w:szCs w:val="24"/>
              </w:rPr>
            </w:pPr>
          </w:p>
        </w:tc>
        <w:tc>
          <w:tcPr>
            <w:tcW w:w="2910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14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8275A" w:rsidRPr="00E8275A" w:rsidTr="002A1DB7">
        <w:trPr>
          <w:trHeight w:val="1864"/>
        </w:trPr>
        <w:tc>
          <w:tcPr>
            <w:tcW w:w="659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E8275A" w:rsidRDefault="000446C2" w:rsidP="002A1DB7">
            <w:pPr>
              <w:pStyle w:val="a4"/>
              <w:spacing w:line="278" w:lineRule="auto"/>
              <w:rPr>
                <w:b/>
                <w:sz w:val="24"/>
                <w:szCs w:val="24"/>
              </w:rPr>
            </w:pPr>
          </w:p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10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14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8275A" w:rsidRPr="00E8275A" w:rsidTr="002A1DB7">
        <w:trPr>
          <w:trHeight w:val="1160"/>
        </w:trPr>
        <w:tc>
          <w:tcPr>
            <w:tcW w:w="659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5</w:t>
            </w:r>
          </w:p>
        </w:tc>
        <w:tc>
          <w:tcPr>
            <w:tcW w:w="1525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E8275A" w:rsidRDefault="000446C2" w:rsidP="002A1DB7">
            <w:pPr>
              <w:pStyle w:val="a4"/>
              <w:spacing w:line="278" w:lineRule="auto"/>
              <w:rPr>
                <w:b/>
                <w:sz w:val="24"/>
                <w:szCs w:val="24"/>
              </w:rPr>
            </w:pPr>
          </w:p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10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14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8275A" w:rsidRPr="00E8275A" w:rsidTr="002A1DB7">
        <w:trPr>
          <w:trHeight w:val="1864"/>
        </w:trPr>
        <w:tc>
          <w:tcPr>
            <w:tcW w:w="659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6</w:t>
            </w:r>
          </w:p>
        </w:tc>
        <w:tc>
          <w:tcPr>
            <w:tcW w:w="1525" w:type="dxa"/>
          </w:tcPr>
          <w:p w:rsidR="000446C2" w:rsidRPr="00E8275A" w:rsidRDefault="000446C2" w:rsidP="002A1DB7">
            <w:pPr>
              <w:pStyle w:val="a4"/>
              <w:spacing w:line="278" w:lineRule="auto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E8275A" w:rsidRDefault="000446C2" w:rsidP="002A1DB7">
            <w:pPr>
              <w:pStyle w:val="a4"/>
              <w:spacing w:line="278" w:lineRule="auto"/>
              <w:rPr>
                <w:b/>
                <w:sz w:val="24"/>
                <w:szCs w:val="24"/>
              </w:rPr>
            </w:pPr>
          </w:p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10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14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8275A" w:rsidRPr="00E8275A" w:rsidTr="002A1DB7">
        <w:trPr>
          <w:trHeight w:val="1864"/>
        </w:trPr>
        <w:tc>
          <w:tcPr>
            <w:tcW w:w="659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E8275A">
              <w:rPr>
                <w:sz w:val="24"/>
                <w:szCs w:val="24"/>
              </w:rPr>
              <w:t>7</w:t>
            </w:r>
          </w:p>
        </w:tc>
        <w:tc>
          <w:tcPr>
            <w:tcW w:w="1525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0446C2" w:rsidRPr="00E8275A" w:rsidRDefault="000446C2" w:rsidP="002A1DB7">
            <w:pPr>
              <w:pStyle w:val="a4"/>
              <w:spacing w:line="278" w:lineRule="auto"/>
              <w:rPr>
                <w:b/>
                <w:sz w:val="24"/>
                <w:szCs w:val="24"/>
              </w:rPr>
            </w:pPr>
          </w:p>
        </w:tc>
        <w:tc>
          <w:tcPr>
            <w:tcW w:w="2910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14" w:type="dxa"/>
          </w:tcPr>
          <w:p w:rsidR="000446C2" w:rsidRPr="00E8275A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bookmarkEnd w:id="0"/>
    </w:tbl>
    <w:p w:rsidR="000446C2" w:rsidRPr="00E8275A" w:rsidRDefault="000446C2" w:rsidP="002A1DB7">
      <w:pPr>
        <w:rPr>
          <w:sz w:val="28"/>
          <w:szCs w:val="28"/>
        </w:rPr>
      </w:pPr>
    </w:p>
    <w:sectPr w:rsidR="000446C2" w:rsidRPr="00E8275A" w:rsidSect="00C16B6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711AA"/>
    <w:multiLevelType w:val="hybridMultilevel"/>
    <w:tmpl w:val="0896A360"/>
    <w:lvl w:ilvl="0" w:tplc="292621E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278E52A">
      <w:numFmt w:val="none"/>
      <w:lvlText w:val=""/>
      <w:lvlJc w:val="left"/>
      <w:pPr>
        <w:tabs>
          <w:tab w:val="num" w:pos="360"/>
        </w:tabs>
      </w:pPr>
    </w:lvl>
    <w:lvl w:ilvl="2" w:tplc="24A4F74A">
      <w:numFmt w:val="none"/>
      <w:lvlText w:val=""/>
      <w:lvlJc w:val="left"/>
      <w:pPr>
        <w:tabs>
          <w:tab w:val="num" w:pos="360"/>
        </w:tabs>
      </w:pPr>
    </w:lvl>
    <w:lvl w:ilvl="3" w:tplc="62502E74">
      <w:numFmt w:val="none"/>
      <w:lvlText w:val=""/>
      <w:lvlJc w:val="left"/>
      <w:pPr>
        <w:tabs>
          <w:tab w:val="num" w:pos="360"/>
        </w:tabs>
      </w:pPr>
    </w:lvl>
    <w:lvl w:ilvl="4" w:tplc="7BA84D52">
      <w:numFmt w:val="none"/>
      <w:lvlText w:val=""/>
      <w:lvlJc w:val="left"/>
      <w:pPr>
        <w:tabs>
          <w:tab w:val="num" w:pos="360"/>
        </w:tabs>
      </w:pPr>
    </w:lvl>
    <w:lvl w:ilvl="5" w:tplc="AE4051C0">
      <w:numFmt w:val="none"/>
      <w:lvlText w:val=""/>
      <w:lvlJc w:val="left"/>
      <w:pPr>
        <w:tabs>
          <w:tab w:val="num" w:pos="360"/>
        </w:tabs>
      </w:pPr>
    </w:lvl>
    <w:lvl w:ilvl="6" w:tplc="9CB8EE62">
      <w:numFmt w:val="none"/>
      <w:lvlText w:val=""/>
      <w:lvlJc w:val="left"/>
      <w:pPr>
        <w:tabs>
          <w:tab w:val="num" w:pos="360"/>
        </w:tabs>
      </w:pPr>
    </w:lvl>
    <w:lvl w:ilvl="7" w:tplc="B1DCCBD6">
      <w:numFmt w:val="none"/>
      <w:lvlText w:val=""/>
      <w:lvlJc w:val="left"/>
      <w:pPr>
        <w:tabs>
          <w:tab w:val="num" w:pos="360"/>
        </w:tabs>
      </w:pPr>
    </w:lvl>
    <w:lvl w:ilvl="8" w:tplc="71C03028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4ED503BA"/>
    <w:multiLevelType w:val="hybridMultilevel"/>
    <w:tmpl w:val="CCD48484"/>
    <w:lvl w:ilvl="0" w:tplc="28B2A1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AB"/>
    <w:rsid w:val="000446C2"/>
    <w:rsid w:val="00061922"/>
    <w:rsid w:val="000934B6"/>
    <w:rsid w:val="00161896"/>
    <w:rsid w:val="00262065"/>
    <w:rsid w:val="002A1DB7"/>
    <w:rsid w:val="00352498"/>
    <w:rsid w:val="0036340F"/>
    <w:rsid w:val="003A538D"/>
    <w:rsid w:val="00593C24"/>
    <w:rsid w:val="0078290E"/>
    <w:rsid w:val="007F0C83"/>
    <w:rsid w:val="00862F67"/>
    <w:rsid w:val="008937AD"/>
    <w:rsid w:val="009A3F56"/>
    <w:rsid w:val="00A06F91"/>
    <w:rsid w:val="00A3577C"/>
    <w:rsid w:val="00A77DAB"/>
    <w:rsid w:val="00B62E50"/>
    <w:rsid w:val="00B7185C"/>
    <w:rsid w:val="00B9176F"/>
    <w:rsid w:val="00BB73CF"/>
    <w:rsid w:val="00C00ED5"/>
    <w:rsid w:val="00C16B62"/>
    <w:rsid w:val="00D07D09"/>
    <w:rsid w:val="00DA6FDD"/>
    <w:rsid w:val="00E676AB"/>
    <w:rsid w:val="00E8275A"/>
    <w:rsid w:val="00EF5606"/>
    <w:rsid w:val="00F57A3E"/>
    <w:rsid w:val="00FB587C"/>
    <w:rsid w:val="00FC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5B193"/>
  <w15:docId w15:val="{87E3BDA1-42A7-446E-B5C2-F8135701D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6F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46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76A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nhideWhenUsed/>
    <w:rsid w:val="00E676AB"/>
    <w:pPr>
      <w:spacing w:after="120"/>
    </w:pPr>
  </w:style>
  <w:style w:type="character" w:customStyle="1" w:styleId="a5">
    <w:name w:val="Основной текст Знак"/>
    <w:basedOn w:val="a0"/>
    <w:link w:val="a4"/>
    <w:rsid w:val="00E67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676AB"/>
    <w:pPr>
      <w:ind w:left="720"/>
      <w:contextualSpacing/>
    </w:pPr>
  </w:style>
  <w:style w:type="table" w:styleId="a7">
    <w:name w:val="Table Grid"/>
    <w:basedOn w:val="a1"/>
    <w:uiPriority w:val="59"/>
    <w:rsid w:val="00782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829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 светлая1"/>
    <w:basedOn w:val="a1"/>
    <w:uiPriority w:val="40"/>
    <w:rsid w:val="00C16B6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Normal (Web)"/>
    <w:basedOn w:val="a"/>
    <w:uiPriority w:val="99"/>
    <w:unhideWhenUsed/>
    <w:rsid w:val="00F57A3E"/>
    <w:pPr>
      <w:spacing w:before="100" w:beforeAutospacing="1" w:after="100" w:afterAutospacing="1"/>
    </w:pPr>
  </w:style>
  <w:style w:type="character" w:styleId="a9">
    <w:name w:val="Hyperlink"/>
    <w:rsid w:val="0036340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9176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93C2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93C2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46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soks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dt-vagazine.ru" TargetMode="External"/><Relationship Id="rId12" Type="http://schemas.openxmlformats.org/officeDocument/2006/relationships/hyperlink" Target="http://www.asw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ss-rzd.ru/vestnik-vniizht" TargetMode="External"/><Relationship Id="rId11" Type="http://schemas.openxmlformats.org/officeDocument/2006/relationships/hyperlink" Target="http://www.opz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vpe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npp.bi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46B67-BE02-415D-B8FF-BB0850D14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3796</Words>
  <Characters>21640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2021-11-12T04:56:00Z</cp:lastPrinted>
  <dcterms:created xsi:type="dcterms:W3CDTF">2013-07-04T04:59:00Z</dcterms:created>
  <dcterms:modified xsi:type="dcterms:W3CDTF">2021-11-12T05:23:00Z</dcterms:modified>
</cp:coreProperties>
</file>