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14C" w:rsidRPr="000444EE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0444EE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DD314C" w:rsidRPr="000444EE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:rsidR="00DD314C" w:rsidRPr="000444EE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:rsidR="00DD314C" w:rsidRPr="000444EE" w:rsidRDefault="00DD314C" w:rsidP="00DD314C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:rsidR="00DD314C" w:rsidRPr="000444EE" w:rsidRDefault="00DD314C" w:rsidP="00C074EF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СОЮЗАА. С. ПАНОВА»</w:t>
      </w: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0088" w:rsidRPr="000444EE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FF0088" w:rsidRPr="000444EE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="00C916AC" w:rsidRPr="000444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444EE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:rsidR="00DD314C" w:rsidRPr="000444EE" w:rsidRDefault="00DD314C" w:rsidP="00C05C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</w:t>
      </w:r>
      <w:r w:rsidR="00B416CC" w:rsidRPr="000444EE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DD314C" w:rsidRPr="000444EE" w:rsidRDefault="00DD314C" w:rsidP="00DD31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FF0088" w:rsidRPr="000444EE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1207F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A03FB8" w:rsidRPr="000444EE" w:rsidRDefault="00A03FB8" w:rsidP="00A03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FF0088" w:rsidRPr="000444EE" w:rsidRDefault="00FF0088" w:rsidP="00FF008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F0088" w:rsidP="00FF008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FF0088" w:rsidRPr="000444EE" w:rsidRDefault="00FF0088" w:rsidP="00FF00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Хабаровск, 20</w:t>
      </w:r>
      <w:r w:rsidR="00C916AC" w:rsidRPr="000444EE">
        <w:rPr>
          <w:rFonts w:ascii="Times New Roman" w:hAnsi="Times New Roman" w:cs="Times New Roman"/>
          <w:sz w:val="28"/>
          <w:szCs w:val="28"/>
        </w:rPr>
        <w:t>21</w:t>
      </w:r>
      <w:r w:rsidR="00C05CC6" w:rsidRPr="000444E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CC6" w:rsidRPr="000444EE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СОГЛАСОВАНО                                                           </w:t>
      </w:r>
      <w:r w:rsidR="00B416CC" w:rsidRPr="000444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0444EE">
        <w:rPr>
          <w:rFonts w:ascii="Times New Roman" w:eastAsia="Calibri" w:hAnsi="Times New Roman" w:cs="Times New Roman"/>
          <w:sz w:val="24"/>
          <w:szCs w:val="24"/>
        </w:rPr>
        <w:t xml:space="preserve"> УТВЕРЖДАЮ</w:t>
      </w:r>
    </w:p>
    <w:p w:rsidR="00C05CC6" w:rsidRPr="000444EE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</w:t>
      </w:r>
      <w:r w:rsidR="00B416CC" w:rsidRPr="000444E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Зам. директора по ТО</w:t>
      </w:r>
    </w:p>
    <w:p w:rsidR="00C05CC6" w:rsidRPr="000444EE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B416CC"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А.Е. Дашковская</w:t>
      </w:r>
      <w:r w:rsidR="00B416CC" w:rsidRPr="000444E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0444EE">
        <w:rPr>
          <w:rFonts w:ascii="Times New Roman" w:eastAsia="Calibri" w:hAnsi="Times New Roman" w:cs="Times New Roman"/>
          <w:sz w:val="28"/>
          <w:szCs w:val="28"/>
        </w:rPr>
        <w:t>_______________ Котенева С.Б.</w:t>
      </w:r>
    </w:p>
    <w:p w:rsidR="00C05CC6" w:rsidRPr="000444EE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0444EE">
        <w:rPr>
          <w:rFonts w:ascii="Times New Roman" w:eastAsia="Calibri" w:hAnsi="Times New Roman" w:cs="Times New Roman"/>
          <w:sz w:val="28"/>
          <w:szCs w:val="28"/>
        </w:rPr>
        <w:t>____»_______________20</w:t>
      </w:r>
      <w:r w:rsidR="00B416CC" w:rsidRPr="000444EE">
        <w:rPr>
          <w:rFonts w:ascii="Times New Roman" w:eastAsia="Calibri" w:hAnsi="Times New Roman" w:cs="Times New Roman"/>
          <w:sz w:val="28"/>
          <w:szCs w:val="28"/>
        </w:rPr>
        <w:t>21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05CC6" w:rsidRPr="000444EE" w:rsidRDefault="00C05CC6" w:rsidP="00C05C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0444EE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0444EE">
        <w:rPr>
          <w:rFonts w:ascii="Times New Roman" w:eastAsia="Calibri" w:hAnsi="Times New Roman" w:cs="Times New Roman"/>
          <w:sz w:val="28"/>
          <w:szCs w:val="28"/>
        </w:rPr>
        <w:t>____________20</w:t>
      </w:r>
      <w:r w:rsidR="00B416CC" w:rsidRPr="000444EE">
        <w:rPr>
          <w:rFonts w:ascii="Times New Roman" w:eastAsia="Calibri" w:hAnsi="Times New Roman" w:cs="Times New Roman"/>
          <w:sz w:val="28"/>
          <w:szCs w:val="28"/>
        </w:rPr>
        <w:t>21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г.                       </w:t>
      </w: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C05CC6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F0088"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 </w:t>
      </w:r>
      <w:r w:rsidR="00C074EF"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>С.Б. Котенева</w:t>
      </w: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(подпись)</w:t>
      </w: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F0088" w:rsidRPr="000444EE" w:rsidRDefault="00FF0088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F1207F"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C074EF" w:rsidRPr="000444EE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А.Е.Дашковская</w:t>
      </w: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DD314C" w:rsidRPr="000444EE" w:rsidRDefault="00DD314C" w:rsidP="00DD3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0444EE" w:rsidRDefault="00FF0088" w:rsidP="00DD31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F0088" w:rsidRPr="000444EE" w:rsidRDefault="00FF0088" w:rsidP="00DD31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 </w:t>
      </w:r>
      <w:r w:rsidR="005720AD" w:rsidRPr="000444EE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FF0088" w:rsidRPr="000444EE" w:rsidRDefault="00FF0088" w:rsidP="003A0B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:rsidR="003A0B9E" w:rsidRPr="000444EE" w:rsidRDefault="003A0B9E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14C" w:rsidRPr="000444EE" w:rsidRDefault="00DD314C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1105" w:rsidRPr="000444EE" w:rsidRDefault="00E61105" w:rsidP="003A0B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F0088" w:rsidP="00E611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 w:rsidP="00E611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088" w:rsidRPr="000444EE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DD314C" w:rsidRPr="000444EE" w:rsidRDefault="00DD314C" w:rsidP="00FF008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D314C" w:rsidRPr="000444EE" w:rsidRDefault="00DD314C" w:rsidP="00FF008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B17D8" w:rsidRPr="000444EE" w:rsidRDefault="006B17D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7D8" w:rsidRPr="000444EE" w:rsidRDefault="006B17D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E12" w:rsidRPr="000444EE" w:rsidRDefault="00C81E12" w:rsidP="00C81E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5CC6" w:rsidRPr="000444EE" w:rsidRDefault="00C05CC6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5CC6" w:rsidRPr="000444EE" w:rsidRDefault="00C05CC6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0088" w:rsidRPr="000444EE" w:rsidRDefault="00FF0088" w:rsidP="00C81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0113A8" w:rsidRPr="000444EE" w:rsidRDefault="000113A8" w:rsidP="00FF0088">
      <w:pPr>
        <w:rPr>
          <w:rFonts w:ascii="Times New Roman" w:hAnsi="Times New Roman" w:cs="Times New Roman"/>
          <w:sz w:val="24"/>
          <w:szCs w:val="24"/>
        </w:rPr>
      </w:pPr>
    </w:p>
    <w:p w:rsidR="00C81E12" w:rsidRPr="000444EE" w:rsidRDefault="00A867DD" w:rsidP="00C81E12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C81E12" w:rsidRPr="000444EE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0444EE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="00C81E12" w:rsidRPr="000444EE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0444EE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444EE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444EE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444E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0444EE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444E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0444EE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C81E12" w:rsidRPr="000444EE" w:rsidRDefault="00C81E12" w:rsidP="00C81E1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0444EE">
        <w:rPr>
          <w:rFonts w:ascii="Times New Roman" w:eastAsia="Calibri" w:hAnsi="Times New Roman" w:cs="Times New Roman"/>
          <w:sz w:val="28"/>
          <w:szCs w:val="28"/>
        </w:rPr>
        <w:tab/>
      </w:r>
      <w:r w:rsidR="00A867DD" w:rsidRPr="000444EE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C81E12" w:rsidRPr="000444EE" w:rsidRDefault="00C81E12" w:rsidP="00C81E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12. Лист изменений и дополнений, внесенных в программу дисциплины</w:t>
      </w:r>
    </w:p>
    <w:p w:rsidR="00FF0088" w:rsidRPr="000444EE" w:rsidRDefault="00FF0088" w:rsidP="00C8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13A8" w:rsidRPr="000444EE" w:rsidRDefault="000113A8" w:rsidP="00011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E14A0" w:rsidRPr="000444EE" w:rsidRDefault="008E14A0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0088" w:rsidRPr="000444EE" w:rsidRDefault="00FF0088" w:rsidP="00011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</w:t>
      </w:r>
      <w:r w:rsidR="00672645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квалифицированных рабочих и служащих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</w:t>
      </w:r>
      <w:r w:rsidR="00D219C2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ППКРС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FF0088" w:rsidRPr="000444EE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ОК.1. Выбирать способы решения задач профессиональной деятельности, применительно к различным контекстам.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>ОК 3. Планировать и реализовывать собственное профессиональное и личностное развитие.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4. Работать в команде, эффективно общаться с коллегами, руководством, клиентами.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5. Осуществлять устную и письменную коммуникацию на государственном языке с учетом социального и культурного контекста.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7. Содействовать сохранению окружающей среды, ресурсосбережения, эффективно действовать в чрезвычайных ситуациях.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8. Использовать средства для физической культуры для сохранения и укрепления здоровья в профессиональной деятельности и поддержания уровня необходимого уровня физической подготовленности. 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>ОК 9. Использовать информационные технологии в профессиональной деятельности.</w:t>
      </w:r>
    </w:p>
    <w:p w:rsidR="00E61105" w:rsidRPr="000444EE" w:rsidRDefault="00E61105" w:rsidP="0075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4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 10. Пользоваться профессиональной документацией на государственном и иностранном языках. </w:t>
      </w:r>
    </w:p>
    <w:p w:rsidR="00AC63EF" w:rsidRPr="000444EE" w:rsidRDefault="00AC63EF" w:rsidP="00AC6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C63EF" w:rsidRPr="000444EE" w:rsidRDefault="00AC63EF" w:rsidP="00AC6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553"/>
      </w:tblGrid>
      <w:tr w:rsidR="00AC63EF" w:rsidRPr="000444EE" w:rsidTr="00AC63EF">
        <w:tc>
          <w:tcPr>
            <w:tcW w:w="8046" w:type="dxa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</w:t>
            </w: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C63EF" w:rsidRPr="000444EE" w:rsidTr="00AC63EF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AC63EF" w:rsidRPr="000444EE" w:rsidTr="00AC63EF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63EF" w:rsidRPr="000444EE" w:rsidRDefault="00AC63EF" w:rsidP="00AC6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AC63EF" w:rsidRPr="000444EE" w:rsidRDefault="00AC63EF" w:rsidP="00AC63E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AC63EF" w:rsidRPr="000444EE" w:rsidRDefault="00AC63EF" w:rsidP="005912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4205" w:rsidRPr="000444EE" w:rsidRDefault="003C4205" w:rsidP="005912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образования.</w:t>
      </w:r>
    </w:p>
    <w:p w:rsidR="003C4205" w:rsidRPr="000444EE" w:rsidRDefault="003C4205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0444EE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0444EE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0444EE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0444EE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1105" w:rsidRPr="000444EE" w:rsidRDefault="00E61105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074EF" w:rsidRPr="000444EE" w:rsidRDefault="00C074EF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AC63EF" w:rsidRPr="000444EE" w:rsidRDefault="00AC63EF">
      <w:pPr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br w:type="page"/>
      </w:r>
    </w:p>
    <w:p w:rsidR="00BE4057" w:rsidRPr="000444EE" w:rsidRDefault="00BE4057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0444E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C916AC" w:rsidRPr="000444E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="00672645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="00672645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="00672645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="00672645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="009B25E4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="00672645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социально-экономического профиля профессионального образования.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="00C916AC"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483A94"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литературно-художественный научный, научно-популярный, газетно-публицистический, разговорный.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включают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-меры веса, длины, обозначения времени, названия достопримечательностей и др.);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наиболее употребительную деловую и профессиональную лексику, в том числе некоторые термины, а также основные речевые и этикетные формулы, 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используемые в письменной и устной речи в различных ситуациях общения;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C916AC"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C916AC"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="00C916AC"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C916AC"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C916AC"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0444E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BE4057" w:rsidRPr="000444EE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</w:t>
      </w:r>
      <w:r w:rsidR="00C074EF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экзамена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процессе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</w:t>
      </w:r>
      <w:r w:rsidR="00D219C2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ППКРС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BE4057" w:rsidRPr="000444EE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0D9" w:rsidRPr="000444EE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0444EE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6B24" w:rsidRPr="000444EE" w:rsidRDefault="00FF6B24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240D" w:rsidRPr="000444EE" w:rsidRDefault="0033240D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21C" w:rsidRPr="000444EE" w:rsidRDefault="0083721C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3. МЕСТО УЧЕБНОЙ ДИСЦИПЛИНЫ В УЧЕБНОМ ПЛАНЕ</w:t>
      </w:r>
    </w:p>
    <w:p w:rsidR="0083721C" w:rsidRPr="000444EE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21C" w:rsidRPr="000444EE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4EF" w:rsidRPr="000444EE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</w:t>
      </w:r>
      <w:r w:rsidR="00C916AC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</w:rPr>
        <w:t>общеобразовательным учебным предметом обязательной предметной области «Иностранные языки» ФГОС СОО.</w:t>
      </w:r>
    </w:p>
    <w:p w:rsidR="00C074EF" w:rsidRPr="000444EE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Учебная дисциплина «Английский язык» изучается </w:t>
      </w:r>
      <w:proofErr w:type="gramStart"/>
      <w:r w:rsidRPr="000444EE">
        <w:rPr>
          <w:rFonts w:ascii="Times New Roman" w:eastAsia="Calibri" w:hAnsi="Times New Roman" w:cs="Times New Roman"/>
          <w:sz w:val="28"/>
          <w:szCs w:val="28"/>
        </w:rPr>
        <w:t>в  общеобразов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>ательном</w:t>
      </w:r>
      <w:proofErr w:type="gramEnd"/>
      <w:r w:rsidR="00672645" w:rsidRPr="000444EE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</w:t>
      </w:r>
      <w:r w:rsidRPr="000444EE">
        <w:rPr>
          <w:rFonts w:ascii="Times New Roman" w:eastAsia="Calibri" w:hAnsi="Times New Roman" w:cs="Times New Roman"/>
          <w:sz w:val="28"/>
          <w:szCs w:val="28"/>
        </w:rPr>
        <w:t>ОП СПО на базе основного общего образования с получением среднего общего образования в пределах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 xml:space="preserve"> освоения О</w:t>
      </w:r>
      <w:r w:rsidRPr="000444EE">
        <w:rPr>
          <w:rFonts w:ascii="Times New Roman" w:eastAsia="Calibri" w:hAnsi="Times New Roman" w:cs="Times New Roman"/>
          <w:sz w:val="28"/>
          <w:szCs w:val="28"/>
        </w:rPr>
        <w:t>ОП СПО ППКРС.</w:t>
      </w:r>
    </w:p>
    <w:p w:rsidR="00C074EF" w:rsidRPr="000444EE" w:rsidRDefault="00C074EF" w:rsidP="00C074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профессии СПО социально-экономического профиля профессионального образования.</w:t>
      </w: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4. РЕЗУЛЬТАТЫ ОСВОЕНИЯ УЧЕБНОЙ ДИСЦИПЛИНЫ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C459B" w:rsidRPr="000444EE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EC459B" w:rsidRPr="000444EE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EC459B" w:rsidRPr="000444EE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0444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5.СОДЕРЖАНИЕ УЧЕБНОЙ ДИСЦИПЛИНЫ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EC459B" w:rsidRPr="000444EE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C7C36" w:rsidRPr="000444EE" w:rsidRDefault="000C7C36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История развития дизайна и графического искусства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Современные вопросы профессиональной деятельности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Дресс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>-код. Телефонные переговоры.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Правила поведения в ресторане, кафе, во время делового обеда.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Выдающиеся исторические события и личности. Исторические памятники.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Ролевые игры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офисе (представление нового сотрудника).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DC11AD" w:rsidRPr="000444EE" w:rsidRDefault="00DC11AD" w:rsidP="00DC1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Разработка рекламной кампании.</w:t>
      </w:r>
    </w:p>
    <w:p w:rsidR="00EC459B" w:rsidRPr="000444EE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0444EE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721C" w:rsidRPr="000444EE" w:rsidRDefault="0083721C" w:rsidP="008372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21C" w:rsidRPr="000444EE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11AD" w:rsidRPr="000444EE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11AD" w:rsidRPr="000444EE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11AD" w:rsidRPr="000444EE" w:rsidRDefault="00DC11AD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195C" w:rsidRPr="000444EE" w:rsidRDefault="00AB195C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6. ТЕМЫ РЕФЕРАТОВ (ДОКЛАДОВ), ИНДИВИДУАЛЬНЫХ ПРОЕКТОВ</w:t>
      </w: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1. Значение английского языка для различных сфер жизни.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 xml:space="preserve">2. </w:t>
      </w:r>
      <w:r w:rsidRPr="000444EE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="00C916AC" w:rsidRPr="000444EE">
        <w:rPr>
          <w:rFonts w:ascii="Times New Roman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0444EE">
        <w:rPr>
          <w:rFonts w:ascii="Times New Roman" w:hAnsi="Times New Roman" w:cs="Times New Roman"/>
          <w:sz w:val="28"/>
          <w:szCs w:val="28"/>
        </w:rPr>
        <w:t>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3. Мир увлечений.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lastRenderedPageBreak/>
        <w:t>4. Древние виды спорта.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5. Музеи мира.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8</w:t>
      </w:r>
      <w:r w:rsidR="005253EC" w:rsidRPr="000444EE">
        <w:rPr>
          <w:rFonts w:ascii="Times New Roman" w:hAnsi="Times New Roman" w:cs="Times New Roman"/>
          <w:sz w:val="28"/>
          <w:szCs w:val="28"/>
        </w:rPr>
        <w:t>.</w:t>
      </w:r>
      <w:r w:rsidR="005253E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Обычаи, традиции, поверья народов Великобритании и Северной Ирландии</w:t>
      </w:r>
      <w:r w:rsidRPr="000444EE">
        <w:rPr>
          <w:rFonts w:ascii="Times New Roman" w:hAnsi="Times New Roman" w:cs="Times New Roman"/>
          <w:sz w:val="28"/>
          <w:szCs w:val="28"/>
        </w:rPr>
        <w:t>.</w:t>
      </w:r>
    </w:p>
    <w:p w:rsidR="00AB195C" w:rsidRPr="000444EE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9</w:t>
      </w:r>
      <w:r w:rsidR="00DC11AD" w:rsidRPr="000444EE">
        <w:rPr>
          <w:rFonts w:ascii="Times New Roman" w:hAnsi="Times New Roman" w:cs="Times New Roman"/>
          <w:sz w:val="28"/>
          <w:szCs w:val="28"/>
        </w:rPr>
        <w:t>. История развития графического дизайна</w:t>
      </w:r>
      <w:r w:rsidR="00AB195C" w:rsidRPr="000444EE">
        <w:rPr>
          <w:rFonts w:ascii="Times New Roman" w:hAnsi="Times New Roman" w:cs="Times New Roman"/>
          <w:sz w:val="28"/>
          <w:szCs w:val="28"/>
        </w:rPr>
        <w:t>.</w:t>
      </w:r>
    </w:p>
    <w:p w:rsidR="00AB195C" w:rsidRPr="000444EE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hAnsi="Times New Roman" w:cs="Times New Roman"/>
          <w:sz w:val="28"/>
          <w:szCs w:val="28"/>
        </w:rPr>
        <w:t>10</w:t>
      </w:r>
      <w:r w:rsidR="00AB195C" w:rsidRPr="000444EE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AB195C" w:rsidRPr="000444EE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hAnsi="Times New Roman" w:cs="Times New Roman"/>
          <w:sz w:val="28"/>
          <w:szCs w:val="28"/>
        </w:rPr>
        <w:t>11</w:t>
      </w:r>
      <w:r w:rsidR="00AB195C" w:rsidRPr="000444EE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AB195C" w:rsidRPr="000444EE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12</w:t>
      </w:r>
      <w:r w:rsidR="00AB195C" w:rsidRPr="000444EE">
        <w:rPr>
          <w:rFonts w:ascii="Times New Roman" w:hAnsi="Times New Roman" w:cs="Times New Roman"/>
          <w:sz w:val="28"/>
          <w:szCs w:val="28"/>
        </w:rPr>
        <w:t>. Путеводитель по родному краю: визитная карточка, история,</w:t>
      </w:r>
    </w:p>
    <w:p w:rsidR="00AB195C" w:rsidRPr="000444EE" w:rsidRDefault="00AB195C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AB195C" w:rsidRPr="000444EE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44EE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B195C" w:rsidRPr="000444EE">
        <w:rPr>
          <w:rFonts w:ascii="Times New Roman" w:hAnsi="Times New Roman" w:cs="Times New Roman"/>
          <w:sz w:val="28"/>
          <w:szCs w:val="28"/>
        </w:rPr>
        <w:t>Презентация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 «What</w:t>
      </w:r>
      <w:r w:rsidR="00C916A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C916A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C916A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C916AC" w:rsidRPr="000444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proofErr w:type="gramStart"/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?»</w:t>
      </w:r>
      <w:proofErr w:type="gramEnd"/>
      <w:r w:rsidR="00AB195C" w:rsidRPr="000444E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0444EE" w:rsidRDefault="00AB195C" w:rsidP="00AB195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7.ТЕМАТИЧЕСКОЕ ПЛАНИРОВАНИЕ</w:t>
      </w: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74EF" w:rsidRPr="000444EE" w:rsidRDefault="00AB195C" w:rsidP="00C1016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 реализации содержания общеобразовательной учебной дисциплины «Английский язык» в пределах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образования с получением среднего общего </w:t>
      </w:r>
      <w:r w:rsidR="00112BAE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ППКРС</w:t>
      </w: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</w:t>
      </w:r>
      <w:r w:rsidR="00C074EF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составляет:</w:t>
      </w:r>
    </w:p>
    <w:p w:rsidR="00AB195C" w:rsidRPr="000444EE" w:rsidRDefault="00C074EF" w:rsidP="00C10167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B195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112BAE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о профессии</w:t>
      </w:r>
      <w:r w:rsidR="00AB195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социально-экономического профиля профессионального образования</w:t>
      </w:r>
      <w:r w:rsidR="00C916AC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03FB8" w:rsidRPr="000444EE">
        <w:rPr>
          <w:rFonts w:ascii="Times New Roman" w:eastAsia="Calibri" w:hAnsi="Times New Roman" w:cs="Times New Roman"/>
          <w:sz w:val="28"/>
          <w:szCs w:val="28"/>
          <w:lang w:eastAsia="ru-RU"/>
        </w:rPr>
        <w:t>54.01.20 Графический дизайнер составляет</w:t>
      </w:r>
      <w:r w:rsidR="00AB195C" w:rsidRPr="000444EE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A03FB8" w:rsidRPr="000444EE" w:rsidRDefault="00C074EF" w:rsidP="00C1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0444EE">
        <w:rPr>
          <w:rFonts w:ascii="Times New Roman" w:hAnsi="Times New Roman"/>
          <w:iCs/>
          <w:sz w:val="28"/>
          <w:szCs w:val="28"/>
        </w:rPr>
        <w:t>Максимальная</w:t>
      </w:r>
      <w:r w:rsidR="0083128C" w:rsidRPr="000444EE">
        <w:rPr>
          <w:rFonts w:ascii="Times New Roman" w:hAnsi="Times New Roman"/>
          <w:iCs/>
          <w:sz w:val="28"/>
          <w:szCs w:val="28"/>
        </w:rPr>
        <w:t xml:space="preserve"> учебная нагрузка</w:t>
      </w:r>
      <w:r w:rsidRPr="000444EE">
        <w:rPr>
          <w:rFonts w:ascii="Times New Roman" w:hAnsi="Times New Roman"/>
          <w:iCs/>
          <w:sz w:val="28"/>
          <w:szCs w:val="28"/>
        </w:rPr>
        <w:t xml:space="preserve"> – </w:t>
      </w:r>
      <w:r w:rsidR="00A03FB8" w:rsidRPr="000444EE">
        <w:rPr>
          <w:rFonts w:ascii="Times New Roman" w:hAnsi="Times New Roman"/>
          <w:iCs/>
          <w:sz w:val="28"/>
          <w:szCs w:val="28"/>
        </w:rPr>
        <w:t xml:space="preserve">171 час, из них: </w:t>
      </w:r>
    </w:p>
    <w:p w:rsidR="00A03FB8" w:rsidRPr="000444EE" w:rsidRDefault="00A03FB8" w:rsidP="00C101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Практические занятия – 8</w:t>
      </w:r>
      <w:r w:rsidR="00F76C24" w:rsidRPr="000444EE">
        <w:rPr>
          <w:rFonts w:ascii="Times New Roman" w:eastAsia="Calibri" w:hAnsi="Times New Roman" w:cs="Times New Roman"/>
          <w:sz w:val="28"/>
          <w:szCs w:val="28"/>
        </w:rPr>
        <w:t>5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A03FB8" w:rsidRPr="000444EE" w:rsidRDefault="00A03FB8" w:rsidP="00C1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F4C" w:rsidRPr="000444EE" w:rsidRDefault="00D02F4C" w:rsidP="00C1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02F4C" w:rsidRPr="000444EE" w:rsidRDefault="00D02F4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7938"/>
        <w:gridCol w:w="1410"/>
      </w:tblGrid>
      <w:tr w:rsidR="00D23E2D" w:rsidRPr="000444EE" w:rsidTr="00C074EF">
        <w:trPr>
          <w:trHeight w:val="460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D23E2D" w:rsidRPr="000444EE" w:rsidTr="00C074EF"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C074EF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</w:t>
            </w:r>
            <w:r w:rsidR="00A03FB8"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учебная нагрузка (всего) 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D23E2D" w:rsidRPr="000444EE" w:rsidTr="00C074EF"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D23E2D" w:rsidRPr="000444EE" w:rsidTr="00C074EF">
        <w:trPr>
          <w:trHeight w:val="421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F76C24"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D23E2D" w:rsidRPr="000444EE" w:rsidTr="00C074EF">
        <w:trPr>
          <w:trHeight w:val="362"/>
        </w:trPr>
        <w:tc>
          <w:tcPr>
            <w:tcW w:w="793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="00F76C24"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A03FB8" w:rsidRPr="000444EE" w:rsidTr="00C074EF">
        <w:trPr>
          <w:trHeight w:val="411"/>
        </w:trPr>
        <w:tc>
          <w:tcPr>
            <w:tcW w:w="7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A03FB8" w:rsidRPr="000444EE" w:rsidRDefault="00A03FB8" w:rsidP="00D648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экзамена</w:t>
            </w:r>
            <w:r w:rsidR="00D648EB"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- </w:t>
            </w:r>
            <w:r w:rsidRPr="000444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 семестр</w:t>
            </w:r>
          </w:p>
        </w:tc>
        <w:tc>
          <w:tcPr>
            <w:tcW w:w="1410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:rsidR="00A03FB8" w:rsidRPr="000444EE" w:rsidRDefault="00A03FB8" w:rsidP="003F5B5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0444EE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0444EE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3FB8" w:rsidRPr="000444EE" w:rsidRDefault="00A03FB8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FB8" w:rsidRPr="000444EE" w:rsidRDefault="00A03FB8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FB8" w:rsidRPr="000444EE" w:rsidRDefault="00A03FB8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74EF" w:rsidRPr="000444EE" w:rsidRDefault="00C074EF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2F4C" w:rsidRPr="000444EE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ТЕМАТИЧЕСКИЙ ПЛАН </w:t>
      </w:r>
    </w:p>
    <w:p w:rsidR="00D02F4C" w:rsidRPr="000444EE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4E1" w:rsidRPr="000444EE" w:rsidRDefault="00E134E1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5159"/>
        <w:gridCol w:w="887"/>
        <w:gridCol w:w="1022"/>
        <w:gridCol w:w="956"/>
      </w:tblGrid>
      <w:tr w:rsidR="00D23E2D" w:rsidRPr="000444EE" w:rsidTr="003F5B52">
        <w:tc>
          <w:tcPr>
            <w:tcW w:w="1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D23E2D" w:rsidRPr="000444EE" w:rsidTr="003F5B52">
        <w:trPr>
          <w:cantSplit/>
          <w:trHeight w:val="1166"/>
        </w:trPr>
        <w:tc>
          <w:tcPr>
            <w:tcW w:w="1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D23E2D" w:rsidRPr="000444EE" w:rsidTr="003F5B52"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358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23E2D" w:rsidRPr="000444EE" w:rsidTr="003F5B52"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 человека (внешность, национальность, образование, личные качества, профессия, род занятий, должность, место работы и др.). </w:t>
            </w:r>
          </w:p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Общение с друзьями.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32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Еда, способы приготовления пищи, традиции питания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39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Экскурсии и путешествия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Англоговорящие страны, географическое положение,</w:t>
            </w:r>
          </w:p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климат, флора и фауна, национальные символы, государственное и политическое устройство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349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Жизнь в городе и деревне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430"/>
        </w:trPr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17</w:t>
            </w:r>
            <w:r w:rsidR="00815A6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.Этикет делового и неофициального общения. </w:t>
            </w:r>
            <w:proofErr w:type="spellStart"/>
            <w:r w:rsidR="00815A6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Дресс</w:t>
            </w:r>
            <w:proofErr w:type="spellEnd"/>
            <w:r w:rsidR="00815A6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18. </w:t>
            </w:r>
            <w:r w:rsidR="00815A6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A60" w:rsidRPr="000444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720A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19. </w:t>
            </w:r>
            <w:r w:rsidR="00815A60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дизайна и графического искусства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cantSplit/>
          <w:trHeight w:val="705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3240D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20AD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20. </w:t>
            </w:r>
            <w:r w:rsidR="00815A60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вопросы в профессиональной деятельности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05123C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6C24" w:rsidRPr="0004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F76C24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815A60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3E2D" w:rsidRPr="000444EE" w:rsidTr="003F5B52">
        <w:trPr>
          <w:cantSplit/>
          <w:trHeight w:val="362"/>
        </w:trPr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87468F" w:rsidP="003F5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76C24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76C24" w:rsidRPr="000444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02F4C" w:rsidRPr="000444EE" w:rsidRDefault="00D02F4C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0444EE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5B52" w:rsidRPr="000444EE" w:rsidRDefault="003F5B52" w:rsidP="00432B4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33240D" w:rsidRPr="000444EE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240D" w:rsidRPr="000444EE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240D" w:rsidRPr="000444EE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240D" w:rsidRPr="000444EE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240D" w:rsidRPr="000444EE" w:rsidRDefault="0033240D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54C9" w:rsidRPr="000444EE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54C9" w:rsidRPr="000444EE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54C9" w:rsidRPr="000444EE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754C9" w:rsidRPr="000444EE" w:rsidRDefault="000754C9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76C24" w:rsidRPr="000444EE" w:rsidRDefault="00F76C24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2B4F" w:rsidRPr="000444EE" w:rsidRDefault="008E14A0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432B4F" w:rsidRPr="000444EE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:rsidR="00432B4F" w:rsidRPr="000444EE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28"/>
        <w:gridCol w:w="3521"/>
        <w:gridCol w:w="4115"/>
        <w:gridCol w:w="1207"/>
      </w:tblGrid>
      <w:tr w:rsidR="00D23E2D" w:rsidRPr="000444EE" w:rsidTr="003F5B52">
        <w:trPr>
          <w:trHeight w:val="855"/>
        </w:trPr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D23E2D" w:rsidRPr="000444EE" w:rsidTr="003F5B52">
        <w:trPr>
          <w:trHeight w:val="34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Алфавит английского языка. Правописание английских букв.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гласных и согласных.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2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1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trHeight w:val="319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19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«Новое знакомство. Представление себя»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16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5195" w:rsidRPr="000444EE" w:rsidRDefault="0038519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402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«Местоимение»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7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Глаголы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\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has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got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7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8519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8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436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 Грамматические правила образования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6ED5" w:rsidRPr="000444EE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</w:t>
            </w:r>
            <w:proofErr w:type="gram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обороты :</w:t>
            </w:r>
            <w:proofErr w:type="gramEnd"/>
          </w:p>
          <w:p w:rsidR="003F5B52" w:rsidRPr="000444EE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than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not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09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55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657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случаи употребления в действительном залоге, слова-маркеры времени.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Артикль. Определенный, неопределенный, нулевой.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40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Наречие. Образование степеней сравнения наречий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27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B6ED5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B6ED5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6ED5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6ED5" w:rsidRPr="000444EE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Present Progressive/Present Simple/ to be going to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there + to be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6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6ED5" w:rsidRPr="000444EE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="00C916AC"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слов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many, much, a lot of, little, a little, few, a few</w:t>
            </w:r>
          </w:p>
          <w:p w:rsidR="003F5B52" w:rsidRPr="000444EE" w:rsidRDefault="00FB6ED5" w:rsidP="00FB6E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 существительными.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9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="00C916AC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10. Еда, способы приготовления пищи, традиции питания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23E2D" w:rsidRPr="000444EE" w:rsidTr="003F5B52">
        <w:trPr>
          <w:trHeight w:val="284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Мое любимое блюдо»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Сходства и различия в традициях питания двух стран»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8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Слова-маркеры времени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11. Физкультура и спорт, здоровый образ жизни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годов, дат, времени, периодов.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тему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Present, Past, Future Simple и Present Progressive»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87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12. Экскурсии и путешествия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FB6ED5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«May»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иконструкции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to be allowed to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="00EB4A56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го эквивалента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14. Англоговорящие страны, географическое положение,</w:t>
            </w:r>
          </w:p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9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2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D70DA" w:rsidRPr="000444EE" w:rsidRDefault="005D70DA" w:rsidP="005D70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  <w:p w:rsidR="003F5B52" w:rsidRPr="000444EE" w:rsidRDefault="005D70DA" w:rsidP="005D70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группы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="00C916AC"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916AC"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страдательном</w:t>
            </w:r>
            <w:r w:rsidR="00C916AC"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залоге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2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16. Жизнь в городе и деревне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24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1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D70DA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00"/>
        </w:trPr>
        <w:tc>
          <w:tcPr>
            <w:tcW w:w="9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D23E2D" w:rsidRPr="000444EE" w:rsidTr="003F5B52">
        <w:trPr>
          <w:trHeight w:val="214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17. </w:t>
            </w:r>
            <w:r w:rsidR="00285358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Телефонные переговоры. Правила поведения в ресторане, кафе, во время делового обеда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1387B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14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II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I,II правила употребления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3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387B" w:rsidRPr="000444EE" w:rsidRDefault="0021387B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387B" w:rsidRPr="000444EE" w:rsidRDefault="0021387B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387B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387B" w:rsidRPr="000444EE" w:rsidRDefault="0021387B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E2D" w:rsidRPr="000444EE" w:rsidTr="003F5B52">
        <w:trPr>
          <w:trHeight w:val="13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93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18. </w:t>
            </w:r>
            <w:r w:rsidR="00285358"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93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2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3 тип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7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EF5EE0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19</w:t>
            </w:r>
            <w:r w:rsidR="00285358"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История развития дизайна и графического искусства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3E2D" w:rsidRPr="000444EE" w:rsidTr="003F5B52">
        <w:trPr>
          <w:trHeight w:val="43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Согласования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Одновременные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Предшествующие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85358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85358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5358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Последующие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5358" w:rsidRPr="000444EE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1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Согласование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40"/>
        </w:trPr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F5EE0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20. </w:t>
            </w:r>
            <w:r w:rsidR="00285358" w:rsidRPr="0004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Современные вопросы в профессиональной деятельности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21C04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23E2D" w:rsidRPr="000444EE" w:rsidTr="003F5B52">
        <w:trPr>
          <w:trHeight w:val="16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в английском языке: общие сведения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22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35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521C04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8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85358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85358" w:rsidRPr="000444EE" w:rsidRDefault="0028535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5358" w:rsidRPr="000444EE" w:rsidRDefault="00B278F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Тест «Герундий»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5358" w:rsidRPr="000444EE" w:rsidRDefault="00285358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3E2D" w:rsidRPr="000444EE" w:rsidTr="003F5B52">
        <w:trPr>
          <w:trHeight w:val="150"/>
        </w:trPr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52" w:rsidRPr="000444EE" w:rsidRDefault="003F5B52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B278F8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52" w:rsidRPr="000444EE" w:rsidRDefault="003F5B52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468F" w:rsidRPr="000444EE" w:rsidTr="003F5B52">
        <w:trPr>
          <w:trHeight w:val="201"/>
        </w:trPr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468F" w:rsidRPr="000444EE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468F" w:rsidRPr="000444EE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468F" w:rsidRPr="000444EE" w:rsidRDefault="0087468F" w:rsidP="003F5B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468F" w:rsidRPr="000444EE" w:rsidRDefault="0087468F" w:rsidP="003F5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76C24"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432B4F" w:rsidRPr="000444EE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468F" w:rsidRPr="000444EE" w:rsidRDefault="0087468F" w:rsidP="008746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68F" w:rsidRPr="000444EE" w:rsidRDefault="0087468F" w:rsidP="008746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C24" w:rsidRPr="000444EE" w:rsidRDefault="00F76C24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C24" w:rsidRPr="000444EE" w:rsidRDefault="00F76C24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9D4" w:rsidRPr="000444EE" w:rsidRDefault="008E14A0" w:rsidP="00874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379D4" w:rsidRPr="000444EE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D23E2D" w:rsidRPr="000444EE" w:rsidTr="00C916AC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3D41D9" w:rsidRPr="000444EE" w:rsidRDefault="003D41D9" w:rsidP="00C916A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3D41D9" w:rsidRPr="000444EE" w:rsidRDefault="003D41D9" w:rsidP="00C916A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D23E2D" w:rsidRPr="000444EE" w:rsidTr="00C916AC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3D41D9" w:rsidRPr="000444EE" w:rsidRDefault="003D41D9" w:rsidP="00C916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 содержание услышанного/ увиденного.</w:t>
            </w:r>
          </w:p>
          <w:p w:rsidR="003D41D9" w:rsidRPr="000444EE" w:rsidRDefault="003D41D9" w:rsidP="00C916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r w:rsidR="00555BAD"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Понимать основное содержание текста, определять его главную мысль.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3D41D9" w:rsidRPr="000444EE" w:rsidRDefault="003D41D9" w:rsidP="00C916AC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характера)оформления таких писем.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10. Еда, способы приготовления пищи, традиции питания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несложные рецепты приготовления блюд.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first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second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finally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atlast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ontheonehand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ontheotherhand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however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therefore</w:t>
            </w:r>
            <w:proofErr w:type="spellEnd"/>
            <w:r w:rsidR="00555BAD"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др.).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plump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big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но не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fatпри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описании чужой внешности.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12.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15.Обычаи, традиции, поверья народов России и англоговорящих стран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Жизнь в городе и деревне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17. Этикет делового и неофициального общения.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Дресс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интересующую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резюме.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рекламные объявления.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описания вакансий.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</w:t>
            </w:r>
            <w:r w:rsidR="00147AFD"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Выдающиеся исторические события и личности. Исторические памятники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</w:t>
            </w:r>
            <w:r w:rsidR="00147AFD"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147AFD" w:rsidRPr="000444EE">
              <w:rPr>
                <w:rFonts w:ascii="Times New Roman" w:hAnsi="Times New Roman"/>
                <w:bCs/>
                <w:sz w:val="24"/>
                <w:szCs w:val="24"/>
              </w:rPr>
              <w:t>История развития дизайна и графического искусства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3D41D9" w:rsidRPr="000444EE" w:rsidRDefault="003D41D9" w:rsidP="00C916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spellStart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ассоциограммы</w:t>
            </w:r>
            <w:proofErr w:type="spellEnd"/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  <w:tr w:rsidR="00D23E2D" w:rsidRPr="000444EE" w:rsidTr="00C916AC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20. Современные вопросы в профессиональной деятельности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147AFD" w:rsidRPr="000444EE" w:rsidRDefault="00147AFD" w:rsidP="00147A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4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</w:tbl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AFD" w:rsidRPr="000444EE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7AFD" w:rsidRPr="000444EE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7AFD" w:rsidRPr="000444EE" w:rsidRDefault="00147AFD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</w:p>
    <w:p w:rsidR="00F379D4" w:rsidRPr="000444EE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8E14A0"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044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УЧЕБНО-МЕТОДИЧЕСКОЕ И МАТЕРИАЛЬНО-ТЕХНИЧЕСКОЕ ОБЕСПЕЧЕНИЕ ПРОГРАММЫ</w:t>
      </w: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осуществляется с помощью наличия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образования, 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444EE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>м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>е</w:t>
      </w:r>
      <w:r w:rsidRPr="000444EE">
        <w:rPr>
          <w:rFonts w:ascii="Times New Roman" w:eastAsia="Calibri" w:hAnsi="Times New Roman" w:cs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</w:rPr>
        <w:t>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8E14A0" w:rsidRPr="000444EE" w:rsidRDefault="008E14A0" w:rsidP="008E14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672645" w:rsidRPr="000444EE">
        <w:rPr>
          <w:rFonts w:ascii="Times New Roman" w:eastAsia="Calibri" w:hAnsi="Times New Roman" w:cs="Times New Roman"/>
          <w:sz w:val="28"/>
          <w:szCs w:val="28"/>
        </w:rPr>
        <w:t>ООП</w:t>
      </w: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Библиотечный фонд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</w:rPr>
        <w:t>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E14A0" w:rsidRPr="000444EE" w:rsidRDefault="008E14A0" w:rsidP="008E1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«Английский язык» обучающиеся имеют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8E14A0" w:rsidRPr="000444EE" w:rsidRDefault="008E14A0" w:rsidP="008E14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0444EE" w:rsidRDefault="00F379D4">
      <w:pPr>
        <w:rPr>
          <w:rFonts w:ascii="Times New Roman" w:hAnsi="Times New Roman" w:cs="Times New Roman"/>
          <w:sz w:val="24"/>
          <w:szCs w:val="24"/>
        </w:rPr>
      </w:pPr>
      <w:r w:rsidRPr="000444EE">
        <w:rPr>
          <w:rFonts w:ascii="Times New Roman" w:hAnsi="Times New Roman" w:cs="Times New Roman"/>
          <w:sz w:val="24"/>
          <w:szCs w:val="24"/>
        </w:rPr>
        <w:br w:type="page"/>
      </w:r>
    </w:p>
    <w:p w:rsidR="00F379D4" w:rsidRPr="000444EE" w:rsidRDefault="00F379D4" w:rsidP="00F37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44EE">
        <w:rPr>
          <w:rFonts w:ascii="Times New Roman" w:hAnsi="Times New Roman" w:cs="Times New Roman"/>
          <w:b/>
          <w:sz w:val="24"/>
          <w:szCs w:val="28"/>
        </w:rPr>
        <w:lastRenderedPageBreak/>
        <w:t>1</w:t>
      </w:r>
      <w:r w:rsidR="008E14A0" w:rsidRPr="000444EE">
        <w:rPr>
          <w:rFonts w:ascii="Times New Roman" w:hAnsi="Times New Roman" w:cs="Times New Roman"/>
          <w:b/>
          <w:sz w:val="24"/>
          <w:szCs w:val="28"/>
        </w:rPr>
        <w:t>1</w:t>
      </w:r>
      <w:r w:rsidRPr="000444EE">
        <w:rPr>
          <w:rFonts w:ascii="Times New Roman" w:hAnsi="Times New Roman" w:cs="Times New Roman"/>
          <w:b/>
          <w:sz w:val="24"/>
          <w:szCs w:val="28"/>
        </w:rPr>
        <w:t>. ЛИТЕРАТУРА</w:t>
      </w:r>
    </w:p>
    <w:p w:rsidR="00DD314C" w:rsidRPr="000444EE" w:rsidRDefault="00DD314C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444EE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1.</w:t>
      </w:r>
      <w:r w:rsidRPr="000444EE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2. Голубев А. П.,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Англдийский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язык для специальности «Туризм» =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Students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in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Tourism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Management</w:t>
      </w:r>
      <w:r w:rsidRPr="000444EE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3. Голубев А. П.,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Technical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0444EE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4.</w:t>
      </w:r>
      <w:r w:rsidRPr="000444EE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>5.</w:t>
      </w:r>
      <w:r w:rsidRPr="000444EE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Managers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0444EE">
        <w:rPr>
          <w:rFonts w:ascii="Times New Roman" w:eastAsia="Calibri" w:hAnsi="Times New Roman" w:cs="Times New Roman"/>
          <w:sz w:val="28"/>
          <w:szCs w:val="28"/>
        </w:rPr>
        <w:t>Марковина</w:t>
      </w:r>
      <w:proofErr w:type="spellEnd"/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Medical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Secondary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Schools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0444EE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:rsidR="006B17D8" w:rsidRPr="000444EE" w:rsidRDefault="006B17D8" w:rsidP="006B17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EE">
        <w:rPr>
          <w:rFonts w:ascii="Times New Roman" w:eastAsia="Calibri" w:hAnsi="Times New Roman" w:cs="Times New Roman"/>
          <w:sz w:val="28"/>
          <w:szCs w:val="28"/>
        </w:rPr>
        <w:t xml:space="preserve">7. Щербакова Н.И, Звенигородская Н.С. Английский язык для специалистов сферы общественного питания =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Cooking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="00555BAD" w:rsidRPr="00044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4EE">
        <w:rPr>
          <w:rFonts w:ascii="Times New Roman" w:eastAsia="Calibri" w:hAnsi="Times New Roman" w:cs="Times New Roman"/>
          <w:sz w:val="28"/>
          <w:szCs w:val="28"/>
          <w:lang w:val="en-US"/>
        </w:rPr>
        <w:t>Catering</w:t>
      </w:r>
      <w:r w:rsidRPr="000444EE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проф. образования.</w:t>
      </w:r>
    </w:p>
    <w:p w:rsidR="00DD314C" w:rsidRPr="000444EE" w:rsidRDefault="00DD314C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44EE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001DF" w:rsidRPr="000444EE" w:rsidRDefault="00F379D4" w:rsidP="00A001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1.</w:t>
      </w:r>
      <w:r w:rsidRPr="000444EE">
        <w:rPr>
          <w:rFonts w:ascii="Times New Roman" w:hAnsi="Times New Roman" w:cs="Times New Roman"/>
          <w:sz w:val="28"/>
          <w:szCs w:val="28"/>
        </w:rPr>
        <w:tab/>
      </w:r>
      <w:r w:rsidR="00A001DF" w:rsidRPr="000444EE">
        <w:rPr>
          <w:rFonts w:ascii="Times New Roman" w:hAnsi="Times New Roman" w:cs="Times New Roman"/>
          <w:sz w:val="28"/>
          <w:szCs w:val="28"/>
        </w:rPr>
        <w:t>ФЗ «Об</w:t>
      </w:r>
      <w:r w:rsidR="00A001DF" w:rsidRPr="000444EE">
        <w:rPr>
          <w:rFonts w:ascii="Times New Roman" w:hAnsi="Times New Roman" w:cs="Times New Roman"/>
          <w:sz w:val="28"/>
          <w:szCs w:val="28"/>
        </w:rPr>
        <w:tab/>
        <w:t>образовании</w:t>
      </w:r>
      <w:r w:rsidR="00A001DF" w:rsidRPr="000444EE">
        <w:rPr>
          <w:rFonts w:ascii="Times New Roman" w:hAnsi="Times New Roman" w:cs="Times New Roman"/>
          <w:sz w:val="28"/>
          <w:szCs w:val="28"/>
        </w:rPr>
        <w:tab/>
        <w:t>в</w:t>
      </w:r>
      <w:r w:rsidR="00A001DF" w:rsidRPr="000444EE">
        <w:rPr>
          <w:rFonts w:ascii="Times New Roman" w:hAnsi="Times New Roman" w:cs="Times New Roman"/>
          <w:sz w:val="28"/>
          <w:szCs w:val="28"/>
        </w:rPr>
        <w:tab/>
        <w:t>Российской</w:t>
      </w:r>
      <w:r w:rsidR="00A001DF" w:rsidRPr="000444EE">
        <w:rPr>
          <w:rFonts w:ascii="Times New Roman" w:hAnsi="Times New Roman" w:cs="Times New Roman"/>
          <w:sz w:val="28"/>
          <w:szCs w:val="28"/>
        </w:rPr>
        <w:tab/>
        <w:t xml:space="preserve"> Федерации» от 29.12 2012 № 273-ФЗ (с изменениями от 31.07.2020 №304; от 05.04.2021 №85; 02.07.2021 № 322).</w:t>
      </w:r>
    </w:p>
    <w:p w:rsidR="00483A94" w:rsidRPr="000444EE" w:rsidRDefault="00F379D4" w:rsidP="00A001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hAnsi="Times New Roman" w:cs="Times New Roman"/>
          <w:sz w:val="28"/>
          <w:szCs w:val="28"/>
        </w:rPr>
        <w:t>2.</w:t>
      </w:r>
      <w:r w:rsidRPr="000444EE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F379D4" w:rsidRPr="000444EE" w:rsidRDefault="00F379D4" w:rsidP="00483A94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EE">
        <w:rPr>
          <w:rFonts w:ascii="Times New Roman" w:hAnsi="Times New Roman" w:cs="Times New Roman"/>
          <w:sz w:val="28"/>
          <w:szCs w:val="28"/>
        </w:rPr>
        <w:t>3.</w:t>
      </w:r>
      <w:r w:rsidRPr="000444EE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4.</w:t>
      </w:r>
      <w:r w:rsidRPr="000444EE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0444EE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6.</w:t>
      </w:r>
      <w:r w:rsidRPr="000444EE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7.</w:t>
      </w:r>
      <w:r w:rsidRPr="000444EE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8.</w:t>
      </w:r>
      <w:r w:rsidRPr="000444EE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9.</w:t>
      </w:r>
      <w:r w:rsidRPr="000444EE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10.</w:t>
      </w:r>
      <w:r w:rsidRPr="000444EE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11.</w:t>
      </w:r>
      <w:r w:rsidRPr="000444EE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44EE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1.</w:t>
      </w:r>
      <w:r w:rsidRPr="000444EE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2.</w:t>
      </w:r>
      <w:r w:rsidRPr="000444EE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0444EE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0444EE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3.</w:t>
      </w:r>
      <w:r w:rsidRPr="000444EE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0444EE">
        <w:rPr>
          <w:rFonts w:ascii="Times New Roman" w:hAnsi="Times New Roman" w:cs="Times New Roman"/>
          <w:sz w:val="28"/>
          <w:szCs w:val="28"/>
        </w:rPr>
        <w:t>Британика</w:t>
      </w:r>
      <w:proofErr w:type="spellEnd"/>
      <w:r w:rsidRPr="000444EE">
        <w:rPr>
          <w:rFonts w:ascii="Times New Roman" w:hAnsi="Times New Roman" w:cs="Times New Roman"/>
          <w:sz w:val="28"/>
          <w:szCs w:val="28"/>
        </w:rPr>
        <w:t>»).</w:t>
      </w:r>
    </w:p>
    <w:p w:rsidR="00F379D4" w:rsidRPr="000444EE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0444EE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0444EE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F379D4" w:rsidRPr="000444EE" w:rsidRDefault="0080424E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44EE">
        <w:rPr>
          <w:rFonts w:ascii="Times New Roman" w:hAnsi="Times New Roman" w:cs="Times New Roman"/>
          <w:sz w:val="28"/>
          <w:szCs w:val="28"/>
        </w:rPr>
        <w:t>5</w:t>
      </w:r>
      <w:r w:rsidR="00F379D4" w:rsidRPr="000444EE">
        <w:rPr>
          <w:rFonts w:ascii="Times New Roman" w:hAnsi="Times New Roman" w:cs="Times New Roman"/>
          <w:sz w:val="28"/>
          <w:szCs w:val="28"/>
        </w:rPr>
        <w:t>.</w:t>
      </w:r>
      <w:r w:rsidR="00F379D4" w:rsidRPr="000444EE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:rsidR="00F379D4" w:rsidRPr="000444EE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3A8" w:rsidRPr="000444EE" w:rsidRDefault="000113A8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13A8" w:rsidRPr="000444EE" w:rsidRDefault="000113A8">
      <w:pPr>
        <w:rPr>
          <w:rFonts w:ascii="Times New Roman" w:hAnsi="Times New Roman" w:cs="Times New Roman"/>
          <w:sz w:val="24"/>
          <w:szCs w:val="24"/>
        </w:rPr>
      </w:pPr>
      <w:r w:rsidRPr="000444EE">
        <w:rPr>
          <w:rFonts w:ascii="Times New Roman" w:hAnsi="Times New Roman" w:cs="Times New Roman"/>
          <w:sz w:val="24"/>
          <w:szCs w:val="24"/>
        </w:rPr>
        <w:br w:type="page"/>
      </w:r>
    </w:p>
    <w:p w:rsidR="000113A8" w:rsidRPr="000444EE" w:rsidRDefault="000113A8" w:rsidP="00011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0738759"/>
      <w:r w:rsidRPr="000444E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E14A0" w:rsidRPr="000444EE">
        <w:rPr>
          <w:rFonts w:ascii="Times New Roman" w:hAnsi="Times New Roman" w:cs="Times New Roman"/>
          <w:b/>
          <w:sz w:val="24"/>
          <w:szCs w:val="24"/>
        </w:rPr>
        <w:t>2</w:t>
      </w:r>
      <w:r w:rsidRPr="000444EE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bookmarkEnd w:id="1"/>
    <w:p w:rsidR="00F379D4" w:rsidRPr="000444EE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3"/>
        <w:gridCol w:w="1665"/>
        <w:gridCol w:w="1476"/>
        <w:gridCol w:w="2543"/>
        <w:gridCol w:w="2878"/>
      </w:tblGrid>
      <w:tr w:rsidR="00D23E2D" w:rsidRPr="000444EE" w:rsidTr="00C074EF">
        <w:trPr>
          <w:trHeight w:val="730"/>
        </w:trPr>
        <w:tc>
          <w:tcPr>
            <w:tcW w:w="675" w:type="dxa"/>
            <w:vAlign w:val="center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  <w:vAlign w:val="center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Дата</w:t>
            </w:r>
          </w:p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внесения</w:t>
            </w:r>
          </w:p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lang w:eastAsia="ru-RU" w:bidi="ru-RU"/>
              </w:rPr>
              <w:t>После внесения изменения</w:t>
            </w: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D23E2D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0113A8" w:rsidRPr="000444EE" w:rsidTr="00C074EF">
        <w:tc>
          <w:tcPr>
            <w:tcW w:w="675" w:type="dxa"/>
            <w:vAlign w:val="center"/>
          </w:tcPr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0444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</w:t>
            </w: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:rsidR="000113A8" w:rsidRPr="000444EE" w:rsidRDefault="000113A8" w:rsidP="000309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:rsidR="000113A8" w:rsidRPr="000444EE" w:rsidRDefault="000113A8" w:rsidP="00C074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bookmarkEnd w:id="0"/>
    </w:tbl>
    <w:p w:rsidR="000113A8" w:rsidRPr="000444EE" w:rsidRDefault="000113A8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113A8" w:rsidRPr="000444EE" w:rsidSect="00EF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F17"/>
    <w:rsid w:val="0000535B"/>
    <w:rsid w:val="000113A8"/>
    <w:rsid w:val="00025AEF"/>
    <w:rsid w:val="00026AF1"/>
    <w:rsid w:val="00027262"/>
    <w:rsid w:val="000309A0"/>
    <w:rsid w:val="00030E31"/>
    <w:rsid w:val="000444EE"/>
    <w:rsid w:val="0005123C"/>
    <w:rsid w:val="0005770F"/>
    <w:rsid w:val="000754C9"/>
    <w:rsid w:val="00096C01"/>
    <w:rsid w:val="00097B9A"/>
    <w:rsid w:val="000A7A0A"/>
    <w:rsid w:val="000B0EBB"/>
    <w:rsid w:val="000C7C36"/>
    <w:rsid w:val="000E40DD"/>
    <w:rsid w:val="000E5ED6"/>
    <w:rsid w:val="000F2D70"/>
    <w:rsid w:val="00103A95"/>
    <w:rsid w:val="00112BAE"/>
    <w:rsid w:val="001219C0"/>
    <w:rsid w:val="00147AFD"/>
    <w:rsid w:val="00152766"/>
    <w:rsid w:val="0016304B"/>
    <w:rsid w:val="00171021"/>
    <w:rsid w:val="001959B9"/>
    <w:rsid w:val="00196436"/>
    <w:rsid w:val="001A0444"/>
    <w:rsid w:val="001C3AB5"/>
    <w:rsid w:val="001D36B7"/>
    <w:rsid w:val="001D4523"/>
    <w:rsid w:val="001E24F1"/>
    <w:rsid w:val="001E6A66"/>
    <w:rsid w:val="00212A7A"/>
    <w:rsid w:val="0021387B"/>
    <w:rsid w:val="0021673B"/>
    <w:rsid w:val="002325AE"/>
    <w:rsid w:val="00252628"/>
    <w:rsid w:val="0026738E"/>
    <w:rsid w:val="00273C68"/>
    <w:rsid w:val="00285358"/>
    <w:rsid w:val="00291EFD"/>
    <w:rsid w:val="002A094B"/>
    <w:rsid w:val="002A12FF"/>
    <w:rsid w:val="002A2281"/>
    <w:rsid w:val="002D2471"/>
    <w:rsid w:val="002D7569"/>
    <w:rsid w:val="002E0954"/>
    <w:rsid w:val="002E1706"/>
    <w:rsid w:val="00314F0F"/>
    <w:rsid w:val="00326E7D"/>
    <w:rsid w:val="0033240D"/>
    <w:rsid w:val="00336F16"/>
    <w:rsid w:val="00357EA8"/>
    <w:rsid w:val="0038029E"/>
    <w:rsid w:val="00385195"/>
    <w:rsid w:val="003908FD"/>
    <w:rsid w:val="00393EEB"/>
    <w:rsid w:val="00394C88"/>
    <w:rsid w:val="003A0B9E"/>
    <w:rsid w:val="003A14AA"/>
    <w:rsid w:val="003A7C59"/>
    <w:rsid w:val="003C20F2"/>
    <w:rsid w:val="003C4205"/>
    <w:rsid w:val="003C7500"/>
    <w:rsid w:val="003D41D9"/>
    <w:rsid w:val="003D5D9A"/>
    <w:rsid w:val="003E580E"/>
    <w:rsid w:val="003F3C5B"/>
    <w:rsid w:val="003F5B52"/>
    <w:rsid w:val="00401900"/>
    <w:rsid w:val="00432B4F"/>
    <w:rsid w:val="00443310"/>
    <w:rsid w:val="00465DAB"/>
    <w:rsid w:val="00475124"/>
    <w:rsid w:val="00477FCA"/>
    <w:rsid w:val="00483A94"/>
    <w:rsid w:val="004D15D3"/>
    <w:rsid w:val="004D2B07"/>
    <w:rsid w:val="004E0598"/>
    <w:rsid w:val="004F6FE5"/>
    <w:rsid w:val="004F7762"/>
    <w:rsid w:val="00500916"/>
    <w:rsid w:val="00503606"/>
    <w:rsid w:val="005117DE"/>
    <w:rsid w:val="00515301"/>
    <w:rsid w:val="00521C04"/>
    <w:rsid w:val="005253EC"/>
    <w:rsid w:val="00540646"/>
    <w:rsid w:val="005538FA"/>
    <w:rsid w:val="00555BAD"/>
    <w:rsid w:val="0056682A"/>
    <w:rsid w:val="00571658"/>
    <w:rsid w:val="005720AD"/>
    <w:rsid w:val="005860D9"/>
    <w:rsid w:val="0059124E"/>
    <w:rsid w:val="005B3E65"/>
    <w:rsid w:val="005D70DA"/>
    <w:rsid w:val="005F69E0"/>
    <w:rsid w:val="00602548"/>
    <w:rsid w:val="00606E4F"/>
    <w:rsid w:val="006145DB"/>
    <w:rsid w:val="0062562D"/>
    <w:rsid w:val="0063268A"/>
    <w:rsid w:val="00660C6A"/>
    <w:rsid w:val="00660F17"/>
    <w:rsid w:val="00671125"/>
    <w:rsid w:val="00672645"/>
    <w:rsid w:val="006742D2"/>
    <w:rsid w:val="00696F9E"/>
    <w:rsid w:val="006B17D8"/>
    <w:rsid w:val="006F41C1"/>
    <w:rsid w:val="006F5E08"/>
    <w:rsid w:val="0070653F"/>
    <w:rsid w:val="0071549A"/>
    <w:rsid w:val="00734F22"/>
    <w:rsid w:val="00735936"/>
    <w:rsid w:val="00753AD1"/>
    <w:rsid w:val="00766A31"/>
    <w:rsid w:val="0078247C"/>
    <w:rsid w:val="00797B93"/>
    <w:rsid w:val="00797E30"/>
    <w:rsid w:val="007A4403"/>
    <w:rsid w:val="007A792C"/>
    <w:rsid w:val="007C59A7"/>
    <w:rsid w:val="007D6A91"/>
    <w:rsid w:val="008004D2"/>
    <w:rsid w:val="008032D5"/>
    <w:rsid w:val="0080424E"/>
    <w:rsid w:val="00815A60"/>
    <w:rsid w:val="00816EE5"/>
    <w:rsid w:val="00824042"/>
    <w:rsid w:val="0083128C"/>
    <w:rsid w:val="0083721C"/>
    <w:rsid w:val="008372A5"/>
    <w:rsid w:val="0084159E"/>
    <w:rsid w:val="008642E4"/>
    <w:rsid w:val="008665E2"/>
    <w:rsid w:val="008677B2"/>
    <w:rsid w:val="0087468F"/>
    <w:rsid w:val="00891E90"/>
    <w:rsid w:val="008C1A62"/>
    <w:rsid w:val="008C1CB1"/>
    <w:rsid w:val="008D1C65"/>
    <w:rsid w:val="008E14A0"/>
    <w:rsid w:val="008E378F"/>
    <w:rsid w:val="008F0BC0"/>
    <w:rsid w:val="008F6FAE"/>
    <w:rsid w:val="00901458"/>
    <w:rsid w:val="0091265C"/>
    <w:rsid w:val="0093305A"/>
    <w:rsid w:val="009340B8"/>
    <w:rsid w:val="00964EF9"/>
    <w:rsid w:val="0097792B"/>
    <w:rsid w:val="00987B9F"/>
    <w:rsid w:val="009A7C31"/>
    <w:rsid w:val="009B25E4"/>
    <w:rsid w:val="009E1BA9"/>
    <w:rsid w:val="009F0450"/>
    <w:rsid w:val="009F3E18"/>
    <w:rsid w:val="00A001DF"/>
    <w:rsid w:val="00A03356"/>
    <w:rsid w:val="00A03FB8"/>
    <w:rsid w:val="00A13875"/>
    <w:rsid w:val="00A15072"/>
    <w:rsid w:val="00A24468"/>
    <w:rsid w:val="00A30AA6"/>
    <w:rsid w:val="00A363AB"/>
    <w:rsid w:val="00A50A54"/>
    <w:rsid w:val="00A67372"/>
    <w:rsid w:val="00A73BBB"/>
    <w:rsid w:val="00A867DD"/>
    <w:rsid w:val="00A92DF8"/>
    <w:rsid w:val="00A93EE9"/>
    <w:rsid w:val="00A97E0C"/>
    <w:rsid w:val="00AB121D"/>
    <w:rsid w:val="00AB195C"/>
    <w:rsid w:val="00AB1D88"/>
    <w:rsid w:val="00AC1BE0"/>
    <w:rsid w:val="00AC63EF"/>
    <w:rsid w:val="00AD33ED"/>
    <w:rsid w:val="00AE331F"/>
    <w:rsid w:val="00AE5B8B"/>
    <w:rsid w:val="00AE775B"/>
    <w:rsid w:val="00AF11C2"/>
    <w:rsid w:val="00AF64FA"/>
    <w:rsid w:val="00B01724"/>
    <w:rsid w:val="00B23B00"/>
    <w:rsid w:val="00B278F8"/>
    <w:rsid w:val="00B416CC"/>
    <w:rsid w:val="00B43782"/>
    <w:rsid w:val="00B50D4B"/>
    <w:rsid w:val="00B752D7"/>
    <w:rsid w:val="00B759CB"/>
    <w:rsid w:val="00B92F1B"/>
    <w:rsid w:val="00B9342A"/>
    <w:rsid w:val="00B93EF2"/>
    <w:rsid w:val="00B9726F"/>
    <w:rsid w:val="00BA005E"/>
    <w:rsid w:val="00BB3725"/>
    <w:rsid w:val="00BC0729"/>
    <w:rsid w:val="00BD1375"/>
    <w:rsid w:val="00BE3477"/>
    <w:rsid w:val="00BE4057"/>
    <w:rsid w:val="00BF0970"/>
    <w:rsid w:val="00BF6252"/>
    <w:rsid w:val="00BF75D0"/>
    <w:rsid w:val="00C05CC6"/>
    <w:rsid w:val="00C074EF"/>
    <w:rsid w:val="00C10167"/>
    <w:rsid w:val="00C110F6"/>
    <w:rsid w:val="00C11E12"/>
    <w:rsid w:val="00C6635A"/>
    <w:rsid w:val="00C73DB9"/>
    <w:rsid w:val="00C81E12"/>
    <w:rsid w:val="00C916AC"/>
    <w:rsid w:val="00CD7EFA"/>
    <w:rsid w:val="00CE4225"/>
    <w:rsid w:val="00D02F4C"/>
    <w:rsid w:val="00D02F5A"/>
    <w:rsid w:val="00D219C2"/>
    <w:rsid w:val="00D23680"/>
    <w:rsid w:val="00D23E2D"/>
    <w:rsid w:val="00D252BC"/>
    <w:rsid w:val="00D31F03"/>
    <w:rsid w:val="00D33BD6"/>
    <w:rsid w:val="00D41822"/>
    <w:rsid w:val="00D42790"/>
    <w:rsid w:val="00D510A8"/>
    <w:rsid w:val="00D648EB"/>
    <w:rsid w:val="00DB7364"/>
    <w:rsid w:val="00DC11AD"/>
    <w:rsid w:val="00DD314C"/>
    <w:rsid w:val="00DF50E5"/>
    <w:rsid w:val="00E134E1"/>
    <w:rsid w:val="00E450AB"/>
    <w:rsid w:val="00E61105"/>
    <w:rsid w:val="00E6324E"/>
    <w:rsid w:val="00E7434B"/>
    <w:rsid w:val="00E76872"/>
    <w:rsid w:val="00E811DF"/>
    <w:rsid w:val="00EA5162"/>
    <w:rsid w:val="00EA5B08"/>
    <w:rsid w:val="00EB4A56"/>
    <w:rsid w:val="00EC459B"/>
    <w:rsid w:val="00EF3070"/>
    <w:rsid w:val="00EF4B90"/>
    <w:rsid w:val="00EF5EE0"/>
    <w:rsid w:val="00F1207F"/>
    <w:rsid w:val="00F13919"/>
    <w:rsid w:val="00F13988"/>
    <w:rsid w:val="00F379D4"/>
    <w:rsid w:val="00F5100C"/>
    <w:rsid w:val="00F55BCA"/>
    <w:rsid w:val="00F76C24"/>
    <w:rsid w:val="00F826DD"/>
    <w:rsid w:val="00F97A45"/>
    <w:rsid w:val="00FB0B6B"/>
    <w:rsid w:val="00FB6ED5"/>
    <w:rsid w:val="00FC4D95"/>
    <w:rsid w:val="00FE40F9"/>
    <w:rsid w:val="00FF0088"/>
    <w:rsid w:val="00FF50DC"/>
    <w:rsid w:val="00FF6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7ACF"/>
  <w15:docId w15:val="{008E4BFE-4FDD-4EEA-9B31-782B73C8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B195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113A8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011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23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3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E200E-12C9-4262-ADBE-4057581F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9214</Words>
  <Characters>52526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5</cp:revision>
  <cp:lastPrinted>2021-12-01T00:33:00Z</cp:lastPrinted>
  <dcterms:created xsi:type="dcterms:W3CDTF">2021-10-08T23:22:00Z</dcterms:created>
  <dcterms:modified xsi:type="dcterms:W3CDTF">2021-12-01T00:33:00Z</dcterms:modified>
</cp:coreProperties>
</file>