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FA" w:rsidRPr="002938EE" w:rsidRDefault="003515FA" w:rsidP="003515FA">
      <w:pPr>
        <w:ind w:firstLine="709"/>
        <w:jc w:val="center"/>
        <w:rPr>
          <w:sz w:val="24"/>
          <w:szCs w:val="24"/>
        </w:rPr>
      </w:pPr>
      <w:bookmarkStart w:id="0" w:name="_GoBack"/>
      <w:r w:rsidRPr="002938EE">
        <w:rPr>
          <w:sz w:val="24"/>
          <w:szCs w:val="24"/>
        </w:rPr>
        <w:t>МИНИСТЕРСТВО ОБРАЗОВАНИЯ И НАУКИ ХАБАРОВСКОГО КРАЯ</w:t>
      </w:r>
    </w:p>
    <w:p w:rsidR="003515FA" w:rsidRPr="002938EE" w:rsidRDefault="003515FA" w:rsidP="003515FA">
      <w:pPr>
        <w:ind w:firstLine="709"/>
        <w:jc w:val="center"/>
        <w:rPr>
          <w:sz w:val="24"/>
          <w:szCs w:val="24"/>
        </w:rPr>
      </w:pPr>
      <w:r w:rsidRPr="002938EE">
        <w:rPr>
          <w:sz w:val="24"/>
          <w:szCs w:val="24"/>
        </w:rPr>
        <w:t>КРАЕВОЕ ГОСУДАРСТВЕННОЕ БЮДЖЕТНОЕ</w:t>
      </w:r>
    </w:p>
    <w:p w:rsidR="003515FA" w:rsidRPr="002938EE" w:rsidRDefault="003515FA" w:rsidP="003515FA">
      <w:pPr>
        <w:ind w:firstLine="709"/>
        <w:jc w:val="center"/>
        <w:rPr>
          <w:sz w:val="24"/>
          <w:szCs w:val="24"/>
        </w:rPr>
      </w:pPr>
      <w:r w:rsidRPr="002938EE">
        <w:rPr>
          <w:sz w:val="24"/>
          <w:szCs w:val="24"/>
        </w:rPr>
        <w:t xml:space="preserve">ПРОФЕССИОНАЛЬНОЕ ОБРАЗОВАТЕЛЬНОЕ УЧРЕЖДЕНИЕ </w:t>
      </w:r>
    </w:p>
    <w:p w:rsidR="003515FA" w:rsidRPr="002938EE" w:rsidRDefault="003515FA" w:rsidP="003515FA">
      <w:pPr>
        <w:ind w:firstLine="709"/>
        <w:jc w:val="center"/>
        <w:rPr>
          <w:sz w:val="24"/>
          <w:szCs w:val="24"/>
        </w:rPr>
      </w:pPr>
      <w:r w:rsidRPr="002938EE">
        <w:rPr>
          <w:sz w:val="24"/>
          <w:szCs w:val="24"/>
        </w:rPr>
        <w:t xml:space="preserve">«ХАБАРОВСКИЙ ТЕХНИКУМ ТРАНСПОРТНЫХ ТЕХНОЛОГИЙ </w:t>
      </w:r>
    </w:p>
    <w:p w:rsidR="003515FA" w:rsidRPr="002938EE" w:rsidRDefault="003515FA" w:rsidP="003515FA">
      <w:pPr>
        <w:ind w:firstLine="709"/>
        <w:jc w:val="center"/>
        <w:rPr>
          <w:sz w:val="24"/>
          <w:szCs w:val="24"/>
        </w:rPr>
      </w:pPr>
      <w:r w:rsidRPr="002938EE">
        <w:rPr>
          <w:sz w:val="24"/>
          <w:szCs w:val="24"/>
        </w:rPr>
        <w:t>ИМЕНИ ГЕРОЯ СОВЕТСКОГО СОЮЗА А.С. ПАНОВА»</w:t>
      </w: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spacing w:before="1"/>
      </w:pPr>
    </w:p>
    <w:p w:rsidR="009723E6" w:rsidRPr="002938EE" w:rsidRDefault="00BD69B3">
      <w:pPr>
        <w:ind w:left="2737" w:right="2966"/>
        <w:jc w:val="center"/>
        <w:rPr>
          <w:sz w:val="24"/>
        </w:rPr>
      </w:pPr>
      <w:r w:rsidRPr="002938EE">
        <w:rPr>
          <w:sz w:val="24"/>
        </w:rPr>
        <w:t>ПРОГРАММА ПРОИЗВОДСТВЕННОЙ ПРАКТИКИ</w:t>
      </w:r>
    </w:p>
    <w:p w:rsidR="009723E6" w:rsidRPr="002938EE" w:rsidRDefault="009723E6">
      <w:pPr>
        <w:pStyle w:val="a3"/>
        <w:rPr>
          <w:sz w:val="24"/>
        </w:rPr>
      </w:pPr>
    </w:p>
    <w:p w:rsidR="009723E6" w:rsidRPr="002938EE" w:rsidRDefault="00BD69B3">
      <w:pPr>
        <w:ind w:left="2821"/>
        <w:rPr>
          <w:sz w:val="24"/>
        </w:rPr>
      </w:pPr>
      <w:r w:rsidRPr="002938EE">
        <w:rPr>
          <w:sz w:val="24"/>
        </w:rPr>
        <w:t>54.01.20 ГРАФИЧЕСКИЙ ДИЗАЙНЕР</w:t>
      </w: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rPr>
          <w:sz w:val="26"/>
        </w:rPr>
      </w:pPr>
    </w:p>
    <w:p w:rsidR="009723E6" w:rsidRPr="002938EE" w:rsidRDefault="009723E6">
      <w:pPr>
        <w:pStyle w:val="a3"/>
        <w:spacing w:before="3"/>
        <w:rPr>
          <w:sz w:val="26"/>
        </w:rPr>
      </w:pPr>
    </w:p>
    <w:p w:rsidR="009723E6" w:rsidRPr="002938EE" w:rsidRDefault="004F3CDE">
      <w:pPr>
        <w:pStyle w:val="a3"/>
        <w:ind w:left="4186" w:right="4411"/>
        <w:jc w:val="center"/>
      </w:pPr>
      <w:r w:rsidRPr="002938EE">
        <w:t>Хабаровск 202</w:t>
      </w:r>
      <w:r w:rsidR="003515FA" w:rsidRPr="002938EE">
        <w:t>1</w:t>
      </w:r>
      <w:r w:rsidRPr="002938EE">
        <w:t xml:space="preserve"> г.</w:t>
      </w:r>
    </w:p>
    <w:p w:rsidR="009723E6" w:rsidRPr="002938EE" w:rsidRDefault="009723E6">
      <w:pPr>
        <w:jc w:val="center"/>
        <w:sectPr w:rsidR="009723E6" w:rsidRPr="002938EE">
          <w:type w:val="continuous"/>
          <w:pgSz w:w="11910" w:h="16840"/>
          <w:pgMar w:top="760" w:right="480" w:bottom="280" w:left="1560" w:header="720" w:footer="720" w:gutter="0"/>
          <w:cols w:space="720"/>
        </w:sectPr>
      </w:pPr>
    </w:p>
    <w:p w:rsidR="003515FA" w:rsidRPr="002938EE" w:rsidRDefault="003515FA" w:rsidP="0035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8"/>
          <w:szCs w:val="28"/>
          <w:lang w:bidi="ar-SA"/>
        </w:rPr>
      </w:pPr>
      <w:r w:rsidRPr="002938EE">
        <w:rPr>
          <w:rFonts w:eastAsia="Calibri"/>
          <w:sz w:val="28"/>
          <w:szCs w:val="28"/>
          <w:lang w:bidi="ar-SA"/>
        </w:rPr>
        <w:lastRenderedPageBreak/>
        <w:t xml:space="preserve">Программа производственной практики </w:t>
      </w:r>
      <w:r w:rsidRPr="002938EE">
        <w:rPr>
          <w:sz w:val="28"/>
          <w:szCs w:val="28"/>
          <w:lang w:bidi="ar-SA"/>
        </w:rPr>
        <w:t>разработана</w:t>
      </w:r>
      <w:r w:rsidRPr="002938EE">
        <w:rPr>
          <w:rFonts w:eastAsia="Calibri"/>
          <w:sz w:val="28"/>
          <w:szCs w:val="28"/>
          <w:lang w:bidi="ar-SA"/>
        </w:rPr>
        <w:t xml:space="preserve"> </w:t>
      </w:r>
      <w:r w:rsidRPr="002938EE">
        <w:rPr>
          <w:sz w:val="28"/>
          <w:szCs w:val="28"/>
          <w:lang w:bidi="ar-SA"/>
        </w:rPr>
        <w:t>на основе Федеральных государственных образовательных стандартов (далее – ФГОС) по профессии среднего профессионального образования (далее – СПО) 54.01.20 Графический дизайнер, утвержденного Приказом Минобрнауки России от 09.12.2016 г. № 1543, зарегистрировано в Минюсте России 23.12.2016 г.  № 44916.</w:t>
      </w:r>
    </w:p>
    <w:p w:rsidR="009723E6" w:rsidRPr="002938EE" w:rsidRDefault="009723E6">
      <w:pPr>
        <w:pStyle w:val="a3"/>
        <w:rPr>
          <w:sz w:val="30"/>
        </w:rPr>
      </w:pPr>
    </w:p>
    <w:p w:rsidR="009723E6" w:rsidRPr="002938EE" w:rsidRDefault="009723E6">
      <w:pPr>
        <w:pStyle w:val="a3"/>
        <w:rPr>
          <w:sz w:val="30"/>
        </w:rPr>
      </w:pPr>
    </w:p>
    <w:p w:rsidR="003515FA" w:rsidRPr="002938EE" w:rsidRDefault="003515FA" w:rsidP="003515FA">
      <w:pPr>
        <w:adjustRightInd w:val="0"/>
        <w:rPr>
          <w:sz w:val="28"/>
          <w:szCs w:val="28"/>
        </w:rPr>
      </w:pPr>
      <w:r w:rsidRPr="002938EE">
        <w:rPr>
          <w:sz w:val="28"/>
          <w:szCs w:val="28"/>
        </w:rPr>
        <w:t>Организация-разработчик: КГБ ПОУ ХТТТ</w:t>
      </w:r>
    </w:p>
    <w:p w:rsidR="003515FA" w:rsidRPr="002938EE" w:rsidRDefault="003515FA" w:rsidP="003515FA">
      <w:pPr>
        <w:adjustRightInd w:val="0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ind w:firstLine="709"/>
        <w:rPr>
          <w:sz w:val="28"/>
          <w:szCs w:val="28"/>
        </w:rPr>
      </w:pPr>
      <w:r w:rsidRPr="002938EE">
        <w:rPr>
          <w:sz w:val="28"/>
          <w:szCs w:val="28"/>
        </w:rPr>
        <w:t>Разработчики программы:</w:t>
      </w:r>
    </w:p>
    <w:p w:rsidR="003515FA" w:rsidRPr="002938EE" w:rsidRDefault="003515FA" w:rsidP="003515FA">
      <w:pPr>
        <w:adjustRightInd w:val="0"/>
        <w:ind w:firstLine="709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ind w:firstLine="709"/>
        <w:rPr>
          <w:sz w:val="28"/>
          <w:szCs w:val="28"/>
        </w:rPr>
      </w:pPr>
      <w:r w:rsidRPr="002938EE">
        <w:rPr>
          <w:sz w:val="28"/>
          <w:szCs w:val="28"/>
        </w:rPr>
        <w:t xml:space="preserve">старший мастер ________________А.В. Тимофеева </w:t>
      </w:r>
    </w:p>
    <w:p w:rsidR="003515FA" w:rsidRPr="002938EE" w:rsidRDefault="003515FA" w:rsidP="003515FA">
      <w:pPr>
        <w:adjustRightInd w:val="0"/>
        <w:ind w:firstLine="709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ind w:firstLine="709"/>
        <w:rPr>
          <w:sz w:val="28"/>
          <w:szCs w:val="28"/>
        </w:rPr>
      </w:pPr>
      <w:r w:rsidRPr="002938EE">
        <w:rPr>
          <w:sz w:val="28"/>
          <w:szCs w:val="28"/>
        </w:rPr>
        <w:t>преподаватель __________________</w:t>
      </w:r>
      <w:r w:rsidR="004E3ACF" w:rsidRPr="002938EE">
        <w:rPr>
          <w:sz w:val="28"/>
          <w:szCs w:val="28"/>
        </w:rPr>
        <w:t>Ю</w:t>
      </w:r>
      <w:r w:rsidRPr="002938EE">
        <w:rPr>
          <w:sz w:val="28"/>
          <w:szCs w:val="28"/>
        </w:rPr>
        <w:t xml:space="preserve">. </w:t>
      </w:r>
      <w:r w:rsidR="004E3ACF" w:rsidRPr="002938EE">
        <w:rPr>
          <w:sz w:val="28"/>
          <w:szCs w:val="28"/>
        </w:rPr>
        <w:t>С</w:t>
      </w:r>
      <w:r w:rsidRPr="002938EE">
        <w:rPr>
          <w:sz w:val="28"/>
          <w:szCs w:val="28"/>
        </w:rPr>
        <w:t xml:space="preserve">. </w:t>
      </w:r>
      <w:r w:rsidR="004E3ACF" w:rsidRPr="002938EE">
        <w:rPr>
          <w:sz w:val="28"/>
          <w:szCs w:val="28"/>
        </w:rPr>
        <w:t>Ярица</w:t>
      </w:r>
    </w:p>
    <w:p w:rsidR="003515FA" w:rsidRPr="002938EE" w:rsidRDefault="003515FA" w:rsidP="003515FA">
      <w:pPr>
        <w:adjustRightInd w:val="0"/>
        <w:ind w:firstLine="709"/>
        <w:rPr>
          <w:sz w:val="28"/>
          <w:szCs w:val="28"/>
        </w:rPr>
      </w:pPr>
    </w:p>
    <w:p w:rsidR="003515FA" w:rsidRPr="002938EE" w:rsidRDefault="003515FA" w:rsidP="003515FA">
      <w:pPr>
        <w:ind w:firstLine="709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rPr>
          <w:sz w:val="28"/>
          <w:szCs w:val="28"/>
        </w:rPr>
      </w:pPr>
      <w:r w:rsidRPr="002938EE">
        <w:rPr>
          <w:sz w:val="28"/>
          <w:szCs w:val="28"/>
        </w:rPr>
        <w:t xml:space="preserve">Программа утверждена на заседании ПЦК Протокол </w:t>
      </w:r>
      <w:r w:rsidRPr="002938EE">
        <w:rPr>
          <w:sz w:val="28"/>
        </w:rPr>
        <w:t>от __.__.____. №___</w:t>
      </w:r>
    </w:p>
    <w:p w:rsidR="003515FA" w:rsidRPr="002938EE" w:rsidRDefault="003515FA" w:rsidP="003515FA">
      <w:pPr>
        <w:adjustRightInd w:val="0"/>
        <w:rPr>
          <w:sz w:val="28"/>
          <w:szCs w:val="28"/>
        </w:rPr>
      </w:pPr>
    </w:p>
    <w:p w:rsidR="003515FA" w:rsidRPr="002938EE" w:rsidRDefault="00DF1D4E" w:rsidP="003515FA">
      <w:pPr>
        <w:adjustRightInd w:val="0"/>
        <w:rPr>
          <w:sz w:val="28"/>
          <w:szCs w:val="28"/>
        </w:rPr>
      </w:pPr>
      <w:r w:rsidRPr="002938EE">
        <w:rPr>
          <w:sz w:val="28"/>
          <w:szCs w:val="28"/>
        </w:rPr>
        <w:t xml:space="preserve">Методист </w:t>
      </w:r>
      <w:r w:rsidR="003515FA" w:rsidRPr="002938EE">
        <w:rPr>
          <w:sz w:val="28"/>
          <w:szCs w:val="28"/>
        </w:rPr>
        <w:t xml:space="preserve"> _______________ </w:t>
      </w:r>
      <w:r w:rsidRPr="002938EE">
        <w:rPr>
          <w:sz w:val="28"/>
          <w:szCs w:val="28"/>
        </w:rPr>
        <w:t>Н.И. Коршунова</w:t>
      </w:r>
    </w:p>
    <w:p w:rsidR="003515FA" w:rsidRPr="002938EE" w:rsidRDefault="003515FA" w:rsidP="003515FA">
      <w:pPr>
        <w:adjustRightInd w:val="0"/>
        <w:ind w:firstLine="919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ind w:firstLine="919"/>
        <w:rPr>
          <w:sz w:val="28"/>
          <w:szCs w:val="28"/>
        </w:rPr>
      </w:pPr>
    </w:p>
    <w:p w:rsidR="003515FA" w:rsidRPr="002938EE" w:rsidRDefault="003515FA" w:rsidP="003515FA">
      <w:pPr>
        <w:adjustRightInd w:val="0"/>
        <w:rPr>
          <w:rFonts w:eastAsia="Calibri"/>
          <w:sz w:val="28"/>
          <w:szCs w:val="28"/>
        </w:rPr>
      </w:pPr>
      <w:r w:rsidRPr="002938EE">
        <w:rPr>
          <w:rFonts w:eastAsia="Calibri"/>
          <w:sz w:val="28"/>
          <w:szCs w:val="28"/>
        </w:rPr>
        <w:t>Согласовано:</w:t>
      </w:r>
    </w:p>
    <w:p w:rsidR="003515FA" w:rsidRPr="002938EE" w:rsidRDefault="003515FA" w:rsidP="003515FA">
      <w:pPr>
        <w:adjustRightInd w:val="0"/>
        <w:rPr>
          <w:sz w:val="28"/>
          <w:szCs w:val="28"/>
        </w:rPr>
      </w:pPr>
      <w:r w:rsidRPr="002938EE">
        <w:rPr>
          <w:rFonts w:eastAsia="Calibri"/>
          <w:sz w:val="28"/>
        </w:rPr>
        <w:t>Зам. директора по УПР ___________ Т.О. Оспищева</w:t>
      </w:r>
    </w:p>
    <w:p w:rsidR="003515FA" w:rsidRPr="002938EE" w:rsidRDefault="003515FA" w:rsidP="003515FA">
      <w:pPr>
        <w:jc w:val="center"/>
        <w:rPr>
          <w:b/>
          <w:sz w:val="28"/>
          <w:szCs w:val="28"/>
        </w:rPr>
      </w:pPr>
    </w:p>
    <w:p w:rsidR="009723E6" w:rsidRPr="002938EE" w:rsidRDefault="009723E6">
      <w:pPr>
        <w:pStyle w:val="a3"/>
        <w:rPr>
          <w:sz w:val="24"/>
        </w:rPr>
      </w:pPr>
    </w:p>
    <w:p w:rsidR="003515FA" w:rsidRPr="002938EE" w:rsidRDefault="003515FA">
      <w:pPr>
        <w:rPr>
          <w:b/>
          <w:sz w:val="24"/>
        </w:rPr>
      </w:pPr>
      <w:r w:rsidRPr="002938EE">
        <w:rPr>
          <w:b/>
          <w:sz w:val="24"/>
        </w:rPr>
        <w:br w:type="page"/>
      </w:r>
    </w:p>
    <w:p w:rsidR="009723E6" w:rsidRPr="002938EE" w:rsidRDefault="00BD69B3">
      <w:pPr>
        <w:spacing w:before="70"/>
        <w:ind w:left="1133"/>
        <w:rPr>
          <w:b/>
          <w:sz w:val="24"/>
        </w:rPr>
      </w:pPr>
      <w:r w:rsidRPr="002938EE">
        <w:rPr>
          <w:b/>
          <w:sz w:val="24"/>
        </w:rPr>
        <w:lastRenderedPageBreak/>
        <w:t>I.ПАСПОРТ ПРОГРАММЫ ПРОИЗВОДСТВЕННОЙ ПРАКТИКИ</w:t>
      </w:r>
    </w:p>
    <w:p w:rsidR="009723E6" w:rsidRPr="002938EE" w:rsidRDefault="009723E6">
      <w:pPr>
        <w:pStyle w:val="a3"/>
        <w:rPr>
          <w:b/>
          <w:sz w:val="26"/>
        </w:rPr>
      </w:pPr>
    </w:p>
    <w:p w:rsidR="009723E6" w:rsidRPr="002938EE" w:rsidRDefault="009723E6">
      <w:pPr>
        <w:pStyle w:val="a3"/>
        <w:spacing w:before="1"/>
        <w:rPr>
          <w:b/>
          <w:sz w:val="30"/>
        </w:rPr>
      </w:pPr>
    </w:p>
    <w:p w:rsidR="009723E6" w:rsidRPr="002938EE" w:rsidRDefault="006737CB">
      <w:pPr>
        <w:pStyle w:val="1"/>
        <w:numPr>
          <w:ilvl w:val="1"/>
          <w:numId w:val="11"/>
        </w:numPr>
        <w:tabs>
          <w:tab w:val="left" w:pos="1198"/>
        </w:tabs>
      </w:pPr>
      <w:r w:rsidRPr="002938EE">
        <w:t xml:space="preserve"> </w:t>
      </w:r>
      <w:r w:rsidR="00BD69B3" w:rsidRPr="002938EE">
        <w:t>Область применения</w:t>
      </w:r>
      <w:r w:rsidR="00BD69B3" w:rsidRPr="002938EE">
        <w:rPr>
          <w:spacing w:val="-3"/>
        </w:rPr>
        <w:t xml:space="preserve"> </w:t>
      </w:r>
      <w:r w:rsidR="00BD69B3" w:rsidRPr="002938EE">
        <w:t>программ</w:t>
      </w:r>
    </w:p>
    <w:p w:rsidR="009723E6" w:rsidRPr="002938EE" w:rsidRDefault="009723E6">
      <w:pPr>
        <w:pStyle w:val="a3"/>
        <w:spacing w:before="6"/>
        <w:rPr>
          <w:b/>
          <w:sz w:val="27"/>
        </w:rPr>
      </w:pPr>
    </w:p>
    <w:p w:rsidR="009723E6" w:rsidRPr="002938EE" w:rsidRDefault="00BD69B3">
      <w:pPr>
        <w:pStyle w:val="a3"/>
        <w:ind w:left="142" w:right="367" w:firstLine="707"/>
        <w:jc w:val="both"/>
      </w:pPr>
      <w:r w:rsidRPr="002938EE">
        <w:t>Программа производственной практики является частью основной профессиональной образовательной программы среднего профессионального образования по подготовке квалифицированных рабочих, служащих по профессии СПО 54.01.20 Графический дизайнер соответствии с ФГОС</w:t>
      </w:r>
    </w:p>
    <w:p w:rsidR="009723E6" w:rsidRPr="002938EE" w:rsidRDefault="00BD69B3">
      <w:pPr>
        <w:pStyle w:val="a3"/>
        <w:spacing w:before="1"/>
        <w:ind w:left="850"/>
      </w:pPr>
      <w:r w:rsidRPr="002938EE">
        <w:t>Квалификация:</w:t>
      </w:r>
      <w:r w:rsidR="004E3ACF" w:rsidRPr="002938EE">
        <w:t xml:space="preserve"> графический дизайнер.</w:t>
      </w:r>
    </w:p>
    <w:p w:rsidR="009723E6" w:rsidRPr="002938EE" w:rsidRDefault="009723E6">
      <w:pPr>
        <w:pStyle w:val="a3"/>
        <w:spacing w:before="3"/>
      </w:pPr>
    </w:p>
    <w:p w:rsidR="009723E6" w:rsidRPr="002938EE" w:rsidRDefault="00BD69B3">
      <w:pPr>
        <w:pStyle w:val="1"/>
        <w:numPr>
          <w:ilvl w:val="1"/>
          <w:numId w:val="11"/>
        </w:numPr>
        <w:tabs>
          <w:tab w:val="left" w:pos="1198"/>
        </w:tabs>
        <w:spacing w:before="1"/>
      </w:pPr>
      <w:r w:rsidRPr="002938EE">
        <w:t>Цели и задачи производственной</w:t>
      </w:r>
      <w:r w:rsidRPr="002938EE">
        <w:rPr>
          <w:spacing w:val="-6"/>
        </w:rPr>
        <w:t xml:space="preserve"> </w:t>
      </w:r>
      <w:r w:rsidRPr="002938EE">
        <w:t>практики</w:t>
      </w:r>
    </w:p>
    <w:p w:rsidR="009723E6" w:rsidRPr="002938EE" w:rsidRDefault="009723E6">
      <w:pPr>
        <w:pStyle w:val="a3"/>
        <w:spacing w:before="6"/>
        <w:rPr>
          <w:b/>
          <w:sz w:val="27"/>
        </w:rPr>
      </w:pPr>
    </w:p>
    <w:p w:rsidR="009723E6" w:rsidRPr="002938EE" w:rsidRDefault="00BD69B3">
      <w:pPr>
        <w:pStyle w:val="a3"/>
        <w:ind w:left="821"/>
      </w:pPr>
      <w:r w:rsidRPr="002938EE">
        <w:t>Целью производственной практики является: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985"/>
        </w:tabs>
        <w:spacing w:before="2" w:line="322" w:lineRule="exact"/>
        <w:ind w:firstLine="679"/>
        <w:rPr>
          <w:sz w:val="28"/>
        </w:rPr>
      </w:pPr>
      <w:r w:rsidRPr="002938EE">
        <w:rPr>
          <w:sz w:val="28"/>
        </w:rPr>
        <w:t>формирование общих и профессиональных</w:t>
      </w:r>
      <w:r w:rsidRPr="002938EE">
        <w:rPr>
          <w:spacing w:val="-11"/>
          <w:sz w:val="28"/>
        </w:rPr>
        <w:t xml:space="preserve"> </w:t>
      </w:r>
      <w:r w:rsidRPr="002938EE">
        <w:rPr>
          <w:sz w:val="28"/>
        </w:rPr>
        <w:t>компетенций;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1148"/>
        </w:tabs>
        <w:ind w:right="372" w:firstLine="679"/>
        <w:jc w:val="both"/>
        <w:rPr>
          <w:sz w:val="28"/>
        </w:rPr>
      </w:pPr>
      <w:r w:rsidRPr="002938EE">
        <w:rPr>
          <w:sz w:val="28"/>
        </w:rPr>
        <w:t>комплексное освоение обучающимися видов профессиональной деятельности по профессии 54.01.20 Графический</w:t>
      </w:r>
      <w:r w:rsidRPr="002938EE">
        <w:rPr>
          <w:spacing w:val="-7"/>
          <w:sz w:val="28"/>
        </w:rPr>
        <w:t xml:space="preserve"> </w:t>
      </w:r>
      <w:r w:rsidRPr="002938EE">
        <w:rPr>
          <w:sz w:val="28"/>
        </w:rPr>
        <w:t>дизайнер</w:t>
      </w:r>
    </w:p>
    <w:p w:rsidR="009723E6" w:rsidRPr="002938EE" w:rsidRDefault="00BD69B3">
      <w:pPr>
        <w:pStyle w:val="a3"/>
        <w:spacing w:line="321" w:lineRule="exact"/>
        <w:ind w:left="821"/>
      </w:pPr>
      <w:r w:rsidRPr="002938EE">
        <w:t>Задачами производственной практики являются: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1268"/>
        </w:tabs>
        <w:ind w:right="372" w:firstLine="679"/>
        <w:jc w:val="both"/>
        <w:rPr>
          <w:sz w:val="28"/>
        </w:rPr>
      </w:pPr>
      <w:r w:rsidRPr="002938EE">
        <w:rPr>
          <w:sz w:val="28"/>
        </w:rPr>
        <w:t>формирование у студентов знаний, умений и навыков, профессиональных компетенций, профессионально значимых личностных качеств;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1160"/>
        </w:tabs>
        <w:spacing w:before="1"/>
        <w:ind w:right="367" w:firstLine="679"/>
        <w:jc w:val="both"/>
        <w:rPr>
          <w:sz w:val="28"/>
        </w:rPr>
      </w:pPr>
      <w:r w:rsidRPr="002938EE">
        <w:rPr>
          <w:sz w:val="28"/>
        </w:rPr>
        <w:t>закрепление и совершенствование приобретенного в процессе обучения опыта практической деятельности обучающихся в сфере изучаемой профессии;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985"/>
        </w:tabs>
        <w:spacing w:line="321" w:lineRule="exact"/>
        <w:ind w:firstLine="679"/>
        <w:rPr>
          <w:sz w:val="28"/>
        </w:rPr>
      </w:pPr>
      <w:r w:rsidRPr="002938EE">
        <w:rPr>
          <w:sz w:val="28"/>
        </w:rPr>
        <w:t>освоение современных производственных процессов,</w:t>
      </w:r>
      <w:r w:rsidRPr="002938EE">
        <w:rPr>
          <w:spacing w:val="-9"/>
          <w:sz w:val="28"/>
        </w:rPr>
        <w:t xml:space="preserve"> </w:t>
      </w:r>
      <w:r w:rsidRPr="002938EE">
        <w:rPr>
          <w:sz w:val="28"/>
        </w:rPr>
        <w:t>технологий;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1146"/>
        </w:tabs>
        <w:ind w:right="371" w:firstLine="679"/>
        <w:jc w:val="both"/>
        <w:rPr>
          <w:sz w:val="28"/>
        </w:rPr>
      </w:pPr>
      <w:r w:rsidRPr="002938EE">
        <w:rPr>
          <w:sz w:val="28"/>
        </w:rPr>
        <w:t>адаптация обучающихся к конкретным условиям деятельности предприятий различных организационно-правовых</w:t>
      </w:r>
      <w:r w:rsidRPr="002938EE">
        <w:rPr>
          <w:spacing w:val="-3"/>
          <w:sz w:val="28"/>
        </w:rPr>
        <w:t xml:space="preserve"> </w:t>
      </w:r>
      <w:r w:rsidRPr="002938EE">
        <w:rPr>
          <w:sz w:val="28"/>
        </w:rPr>
        <w:t>форм</w:t>
      </w:r>
    </w:p>
    <w:p w:rsidR="009723E6" w:rsidRPr="002938EE" w:rsidRDefault="00BD69B3">
      <w:pPr>
        <w:pStyle w:val="a4"/>
        <w:numPr>
          <w:ilvl w:val="0"/>
          <w:numId w:val="10"/>
        </w:numPr>
        <w:tabs>
          <w:tab w:val="left" w:pos="1028"/>
        </w:tabs>
        <w:spacing w:before="2"/>
        <w:ind w:right="368" w:firstLine="679"/>
        <w:jc w:val="both"/>
        <w:rPr>
          <w:sz w:val="28"/>
        </w:rPr>
      </w:pPr>
      <w:r w:rsidRPr="002938EE">
        <w:rPr>
          <w:sz w:val="28"/>
        </w:rPr>
        <w:t>развитие профессионального интереса, формирование мотивационно целостного отношения к профессиональной деятельности, готовности к выполнению профессиональных задач в соответствии с нормами морали, профессиональной этики и служебного</w:t>
      </w:r>
      <w:r w:rsidRPr="002938EE">
        <w:rPr>
          <w:spacing w:val="-3"/>
          <w:sz w:val="28"/>
        </w:rPr>
        <w:t xml:space="preserve"> </w:t>
      </w:r>
      <w:r w:rsidRPr="002938EE">
        <w:rPr>
          <w:sz w:val="28"/>
        </w:rPr>
        <w:t>этикета.</w:t>
      </w:r>
    </w:p>
    <w:p w:rsidR="009723E6" w:rsidRPr="002938EE" w:rsidRDefault="009723E6">
      <w:pPr>
        <w:pStyle w:val="a3"/>
        <w:spacing w:before="5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78"/>
      </w:tblGrid>
      <w:tr w:rsidR="002938EE" w:rsidRPr="002938EE" w:rsidTr="00785B67">
        <w:trPr>
          <w:trHeight w:val="277"/>
        </w:trPr>
        <w:tc>
          <w:tcPr>
            <w:tcW w:w="2268" w:type="dxa"/>
          </w:tcPr>
          <w:p w:rsidR="009723E6" w:rsidRPr="002938EE" w:rsidRDefault="00BD69B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 w:rsidRPr="002938EE">
              <w:rPr>
                <w:sz w:val="24"/>
              </w:rPr>
              <w:t>Основной вид деятельности</w:t>
            </w:r>
          </w:p>
        </w:tc>
        <w:tc>
          <w:tcPr>
            <w:tcW w:w="7078" w:type="dxa"/>
          </w:tcPr>
          <w:p w:rsidR="009723E6" w:rsidRPr="002938EE" w:rsidRDefault="00BD69B3">
            <w:pPr>
              <w:pStyle w:val="TableParagraph"/>
              <w:spacing w:line="258" w:lineRule="exact"/>
              <w:ind w:left="289"/>
              <w:rPr>
                <w:sz w:val="24"/>
              </w:rPr>
            </w:pPr>
            <w:r w:rsidRPr="002938EE">
              <w:rPr>
                <w:sz w:val="24"/>
              </w:rPr>
              <w:t>Требования к знаниям, умениям, практическому опыту</w:t>
            </w:r>
          </w:p>
        </w:tc>
      </w:tr>
      <w:tr w:rsidR="002938EE" w:rsidRPr="002938EE" w:rsidTr="006737CB">
        <w:trPr>
          <w:trHeight w:val="4023"/>
        </w:trPr>
        <w:tc>
          <w:tcPr>
            <w:tcW w:w="2268" w:type="dxa"/>
          </w:tcPr>
          <w:p w:rsidR="009723E6" w:rsidRPr="002938EE" w:rsidRDefault="00BD69B3">
            <w:pPr>
              <w:pStyle w:val="TableParagraph"/>
              <w:ind w:right="643"/>
              <w:rPr>
                <w:sz w:val="24"/>
              </w:rPr>
            </w:pPr>
            <w:r w:rsidRPr="002938EE">
              <w:rPr>
                <w:sz w:val="24"/>
              </w:rPr>
              <w:t>Создание графических дизайн-макетов</w:t>
            </w:r>
          </w:p>
        </w:tc>
        <w:tc>
          <w:tcPr>
            <w:tcW w:w="7078" w:type="dxa"/>
          </w:tcPr>
          <w:p w:rsidR="009723E6" w:rsidRPr="002938EE" w:rsidRDefault="00BD69B3">
            <w:pPr>
              <w:pStyle w:val="TableParagraph"/>
              <w:ind w:right="119"/>
              <w:rPr>
                <w:sz w:val="24"/>
              </w:rPr>
            </w:pPr>
            <w:r w:rsidRPr="002938EE">
              <w:rPr>
                <w:sz w:val="24"/>
              </w:rPr>
              <w:t>знать: технологические, эксплуатационные и гигиенические требования, предъявляемые к материалам; современные тенденции в области дизайна; разнообразные изобразительные и технические приёмы и средства дизайн-проектирования; уметь: выбирать материалы и программное обеспечение с учетом их наглядных и формообразующих свойств; выполнять эталонные образцы объекта дизайна в макете, материале</w:t>
            </w:r>
            <w:r w:rsidRPr="002938EE">
              <w:rPr>
                <w:spacing w:val="-18"/>
                <w:sz w:val="24"/>
              </w:rPr>
              <w:t xml:space="preserve"> </w:t>
            </w:r>
            <w:r w:rsidRPr="002938EE">
              <w:rPr>
                <w:sz w:val="24"/>
              </w:rPr>
              <w:t>и в интерактивной среде; сочетать в дизайн-проекте собственный художественный вкус и требования заказчика; выполнять технические чертежи или эскизы проекта для разработки конструкции изделия с учетом особенностей технологии и тематикой; разрабатывать технологическую карту изготовления авторского</w:t>
            </w:r>
            <w:r w:rsidRPr="002938EE">
              <w:rPr>
                <w:spacing w:val="-21"/>
                <w:sz w:val="24"/>
              </w:rPr>
              <w:t xml:space="preserve"> </w:t>
            </w:r>
            <w:r w:rsidRPr="002938EE">
              <w:rPr>
                <w:sz w:val="24"/>
              </w:rPr>
              <w:t>проекта;</w:t>
            </w:r>
          </w:p>
          <w:p w:rsidR="009723E6" w:rsidRPr="002938EE" w:rsidRDefault="00BD69B3">
            <w:pPr>
              <w:pStyle w:val="TableParagraph"/>
              <w:spacing w:line="270" w:lineRule="atLeast"/>
              <w:rPr>
                <w:sz w:val="24"/>
              </w:rPr>
            </w:pPr>
            <w:r w:rsidRPr="002938EE">
              <w:rPr>
                <w:sz w:val="24"/>
              </w:rPr>
              <w:t>реализовывать творческие идеи в макете; создавать целостную композицию на плоскости, в объеме и</w:t>
            </w:r>
          </w:p>
        </w:tc>
      </w:tr>
    </w:tbl>
    <w:p w:rsidR="009723E6" w:rsidRPr="002938EE" w:rsidRDefault="009723E6">
      <w:pPr>
        <w:spacing w:line="270" w:lineRule="atLeast"/>
        <w:rPr>
          <w:sz w:val="24"/>
        </w:rPr>
        <w:sectPr w:rsidR="009723E6" w:rsidRPr="002938EE">
          <w:pgSz w:w="11910" w:h="16840"/>
          <w:pgMar w:top="760" w:right="48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936"/>
      </w:tblGrid>
      <w:tr w:rsidR="002938EE" w:rsidRPr="002938EE" w:rsidTr="006737CB">
        <w:trPr>
          <w:trHeight w:val="2760"/>
        </w:trPr>
        <w:tc>
          <w:tcPr>
            <w:tcW w:w="2410" w:type="dxa"/>
          </w:tcPr>
          <w:p w:rsidR="009723E6" w:rsidRPr="002938EE" w:rsidRDefault="009723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36" w:type="dxa"/>
          </w:tcPr>
          <w:p w:rsidR="009723E6" w:rsidRPr="002938EE" w:rsidRDefault="00BD69B3">
            <w:pPr>
              <w:pStyle w:val="TableParagraph"/>
              <w:ind w:right="188"/>
              <w:rPr>
                <w:sz w:val="24"/>
              </w:rPr>
            </w:pPr>
            <w:r w:rsidRPr="002938EE">
              <w:rPr>
                <w:sz w:val="24"/>
              </w:rPr>
              <w:t>пространстве; использовать преобразующие методы стилизации и трансформации для создания новых форм; создавать цветовое единство; защищать разработанный дизайн-макет; выполнять комплектацию необходимых составляющих дизайн-макета для формирования дизайн- продукта; иметь практический опыт в: воплощении авторских продуктов дизайна по основным направлениям графического дизайна: фирменный стиль и корпоративный дизайн, многостраничный дизайн,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информационный дизайн, дизайн упаковки.</w:t>
            </w:r>
          </w:p>
        </w:tc>
      </w:tr>
      <w:tr w:rsidR="002938EE" w:rsidRPr="002938EE" w:rsidTr="006737CB">
        <w:trPr>
          <w:trHeight w:val="272"/>
        </w:trPr>
        <w:tc>
          <w:tcPr>
            <w:tcW w:w="2410" w:type="dxa"/>
            <w:tcBorders>
              <w:bottom w:val="nil"/>
            </w:tcBorders>
          </w:tcPr>
          <w:p w:rsidR="009723E6" w:rsidRPr="002938EE" w:rsidRDefault="00BD69B3">
            <w:pPr>
              <w:pStyle w:val="TableParagraph"/>
              <w:spacing w:line="253" w:lineRule="exact"/>
              <w:rPr>
                <w:sz w:val="24"/>
              </w:rPr>
            </w:pPr>
            <w:r w:rsidRPr="002938EE">
              <w:rPr>
                <w:sz w:val="24"/>
              </w:rPr>
              <w:t>Организация личного</w:t>
            </w:r>
          </w:p>
        </w:tc>
        <w:tc>
          <w:tcPr>
            <w:tcW w:w="6936" w:type="dxa"/>
            <w:tcBorders>
              <w:bottom w:val="nil"/>
            </w:tcBorders>
          </w:tcPr>
          <w:p w:rsidR="009723E6" w:rsidRPr="002938EE" w:rsidRDefault="00BD69B3">
            <w:pPr>
              <w:pStyle w:val="TableParagraph"/>
              <w:spacing w:line="253" w:lineRule="exact"/>
              <w:rPr>
                <w:sz w:val="24"/>
              </w:rPr>
            </w:pPr>
            <w:r w:rsidRPr="002938EE">
              <w:rPr>
                <w:sz w:val="24"/>
              </w:rPr>
              <w:t>знать: системы управления трудовыми ресурсами в</w:t>
            </w:r>
          </w:p>
        </w:tc>
      </w:tr>
      <w:tr w:rsidR="002938EE" w:rsidRPr="002938EE" w:rsidTr="006737CB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профессионального</w:t>
            </w: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организации; методы и формы самообучения и</w:t>
            </w:r>
          </w:p>
        </w:tc>
      </w:tr>
      <w:tr w:rsidR="002938EE" w:rsidRPr="002938EE" w:rsidTr="006737CB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развития и обучения на</w:t>
            </w: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саморазвития на основе самопрезентации; способы</w:t>
            </w:r>
          </w:p>
        </w:tc>
      </w:tr>
      <w:tr w:rsidR="002938EE" w:rsidRPr="002938EE" w:rsidTr="006737CB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рабочем месте</w:t>
            </w: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управления конфликтами и борьбы со стрессом. уметь:</w:t>
            </w:r>
          </w:p>
        </w:tc>
      </w:tr>
      <w:tr w:rsidR="002938EE" w:rsidRPr="002938EE" w:rsidTr="006737CB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принимать самостоятельные решения по вопросам</w:t>
            </w:r>
          </w:p>
        </w:tc>
      </w:tr>
      <w:tr w:rsidR="002938EE" w:rsidRPr="002938EE" w:rsidTr="006737CB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совершенствования организации работы; применять</w:t>
            </w:r>
          </w:p>
        </w:tc>
      </w:tr>
      <w:tr w:rsidR="002938EE" w:rsidRPr="002938EE" w:rsidTr="006737CB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логические и интуитивные методы поиска новых идей и</w:t>
            </w:r>
          </w:p>
        </w:tc>
      </w:tr>
      <w:tr w:rsidR="002938EE" w:rsidRPr="002938EE" w:rsidTr="006737CB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решений; иметь практический опыт в: самоорганизации,</w:t>
            </w:r>
          </w:p>
        </w:tc>
      </w:tr>
      <w:tr w:rsidR="002938EE" w:rsidRPr="002938EE" w:rsidTr="006737CB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6" w:type="dxa"/>
            <w:tcBorders>
              <w:top w:val="nil"/>
              <w:bottom w:val="nil"/>
            </w:tcBorders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обеспечении профессионального саморазвития и развития</w:t>
            </w:r>
          </w:p>
        </w:tc>
      </w:tr>
      <w:tr w:rsidR="009723E6" w:rsidRPr="002938EE" w:rsidTr="006737CB">
        <w:trPr>
          <w:trHeight w:val="278"/>
        </w:trPr>
        <w:tc>
          <w:tcPr>
            <w:tcW w:w="2410" w:type="dxa"/>
            <w:tcBorders>
              <w:top w:val="nil"/>
            </w:tcBorders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36" w:type="dxa"/>
            <w:tcBorders>
              <w:top w:val="nil"/>
            </w:tcBorders>
          </w:tcPr>
          <w:p w:rsidR="009723E6" w:rsidRPr="002938EE" w:rsidRDefault="00BD69B3">
            <w:pPr>
              <w:pStyle w:val="TableParagraph"/>
              <w:spacing w:line="259" w:lineRule="exact"/>
              <w:rPr>
                <w:sz w:val="24"/>
              </w:rPr>
            </w:pPr>
            <w:r w:rsidRPr="002938EE">
              <w:rPr>
                <w:sz w:val="24"/>
              </w:rPr>
              <w:t>профессии.</w:t>
            </w:r>
          </w:p>
        </w:tc>
      </w:tr>
    </w:tbl>
    <w:p w:rsidR="009723E6" w:rsidRPr="002938EE" w:rsidRDefault="009723E6">
      <w:pPr>
        <w:pStyle w:val="a3"/>
        <w:spacing w:before="5"/>
        <w:rPr>
          <w:sz w:val="19"/>
        </w:rPr>
      </w:pPr>
    </w:p>
    <w:p w:rsidR="009723E6" w:rsidRPr="002938EE" w:rsidRDefault="006737CB" w:rsidP="006737CB">
      <w:pPr>
        <w:pStyle w:val="1"/>
        <w:numPr>
          <w:ilvl w:val="1"/>
          <w:numId w:val="11"/>
        </w:numPr>
        <w:tabs>
          <w:tab w:val="left" w:pos="1175"/>
        </w:tabs>
        <w:spacing w:before="89"/>
        <w:ind w:left="1174" w:hanging="353"/>
      </w:pPr>
      <w:r w:rsidRPr="002938EE">
        <w:t xml:space="preserve"> К</w:t>
      </w:r>
      <w:r w:rsidR="00BD69B3" w:rsidRPr="002938EE">
        <w:t>оличество</w:t>
      </w:r>
      <w:r w:rsidRPr="002938EE">
        <w:t xml:space="preserve"> </w:t>
      </w:r>
      <w:r w:rsidR="00BD69B3" w:rsidRPr="002938EE">
        <w:t>часов на производственную</w:t>
      </w:r>
      <w:r w:rsidR="00BD69B3" w:rsidRPr="002938EE">
        <w:rPr>
          <w:spacing w:val="-42"/>
        </w:rPr>
        <w:t xml:space="preserve"> </w:t>
      </w:r>
      <w:r w:rsidR="00BD69B3" w:rsidRPr="002938EE">
        <w:t>практику</w:t>
      </w:r>
    </w:p>
    <w:p w:rsidR="009723E6" w:rsidRPr="002938EE" w:rsidRDefault="00BD69B3">
      <w:pPr>
        <w:pStyle w:val="a3"/>
        <w:spacing w:after="10"/>
        <w:ind w:left="142"/>
      </w:pPr>
      <w:r w:rsidRPr="002938EE">
        <w:t>по профессии 54.01.20 Графический дизайнер – 792 часа</w:t>
      </w:r>
    </w:p>
    <w:p w:rsidR="00AE466D" w:rsidRPr="002938EE" w:rsidRDefault="00AE466D" w:rsidP="00AE466D">
      <w:pPr>
        <w:pStyle w:val="a3"/>
        <w:tabs>
          <w:tab w:val="left" w:pos="1050"/>
        </w:tabs>
        <w:spacing w:after="10"/>
        <w:ind w:left="142"/>
      </w:pPr>
      <w:r w:rsidRPr="002938EE">
        <w:tab/>
      </w:r>
    </w:p>
    <w:tbl>
      <w:tblPr>
        <w:tblStyle w:val="a5"/>
        <w:tblW w:w="9497" w:type="dxa"/>
        <w:tblLook w:val="04A0" w:firstRow="1" w:lastRow="0" w:firstColumn="1" w:lastColumn="0" w:noHBand="0" w:noVBand="1"/>
      </w:tblPr>
      <w:tblGrid>
        <w:gridCol w:w="541"/>
        <w:gridCol w:w="4300"/>
        <w:gridCol w:w="689"/>
        <w:gridCol w:w="690"/>
        <w:gridCol w:w="558"/>
        <w:gridCol w:w="558"/>
        <w:gridCol w:w="452"/>
        <w:gridCol w:w="576"/>
        <w:gridCol w:w="576"/>
        <w:gridCol w:w="557"/>
      </w:tblGrid>
      <w:tr w:rsidR="002938EE" w:rsidRPr="002938EE" w:rsidTr="00FE04F5">
        <w:tc>
          <w:tcPr>
            <w:tcW w:w="542" w:type="dxa"/>
            <w:vMerge w:val="restart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№ п/п</w:t>
            </w:r>
          </w:p>
        </w:tc>
        <w:tc>
          <w:tcPr>
            <w:tcW w:w="4380" w:type="dxa"/>
            <w:vMerge w:val="restart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ПМ</w:t>
            </w:r>
          </w:p>
        </w:tc>
        <w:tc>
          <w:tcPr>
            <w:tcW w:w="1405" w:type="dxa"/>
            <w:gridSpan w:val="2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1 курс</w:t>
            </w:r>
          </w:p>
        </w:tc>
        <w:tc>
          <w:tcPr>
            <w:tcW w:w="1128" w:type="dxa"/>
            <w:gridSpan w:val="2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2курс</w:t>
            </w:r>
          </w:p>
        </w:tc>
        <w:tc>
          <w:tcPr>
            <w:tcW w:w="1021" w:type="dxa"/>
            <w:gridSpan w:val="2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3 кур</w:t>
            </w:r>
          </w:p>
        </w:tc>
        <w:tc>
          <w:tcPr>
            <w:tcW w:w="1021" w:type="dxa"/>
            <w:gridSpan w:val="2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4 курс</w:t>
            </w:r>
          </w:p>
        </w:tc>
      </w:tr>
      <w:tr w:rsidR="002938EE" w:rsidRPr="002938EE" w:rsidTr="00FE04F5">
        <w:tc>
          <w:tcPr>
            <w:tcW w:w="542" w:type="dxa"/>
            <w:vMerge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0" w:type="dxa"/>
            <w:vMerge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1 с</w:t>
            </w:r>
          </w:p>
        </w:tc>
        <w:tc>
          <w:tcPr>
            <w:tcW w:w="703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2 с</w:t>
            </w:r>
          </w:p>
        </w:tc>
        <w:tc>
          <w:tcPr>
            <w:tcW w:w="563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3 с</w:t>
            </w: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4 с</w:t>
            </w:r>
          </w:p>
        </w:tc>
        <w:tc>
          <w:tcPr>
            <w:tcW w:w="456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5 с</w:t>
            </w: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6 с</w:t>
            </w:r>
          </w:p>
        </w:tc>
        <w:tc>
          <w:tcPr>
            <w:tcW w:w="456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7 с</w:t>
            </w: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8 с</w:t>
            </w:r>
          </w:p>
        </w:tc>
      </w:tr>
      <w:tr w:rsidR="002938EE" w:rsidRPr="002938EE" w:rsidTr="00FE04F5">
        <w:tc>
          <w:tcPr>
            <w:tcW w:w="542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:rsidR="00AE466D" w:rsidRPr="002938EE" w:rsidRDefault="00AE466D" w:rsidP="00FE04F5">
            <w:pPr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ПМ.02 Создание графических дизайн-макетов</w:t>
            </w:r>
          </w:p>
        </w:tc>
        <w:tc>
          <w:tcPr>
            <w:tcW w:w="702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E466D" w:rsidRPr="002938EE" w:rsidRDefault="009A1BF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396</w:t>
            </w:r>
          </w:p>
        </w:tc>
        <w:tc>
          <w:tcPr>
            <w:tcW w:w="456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</w:tr>
      <w:tr w:rsidR="002938EE" w:rsidRPr="002938EE" w:rsidTr="00FE04F5">
        <w:tc>
          <w:tcPr>
            <w:tcW w:w="542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3</w:t>
            </w:r>
          </w:p>
        </w:tc>
        <w:tc>
          <w:tcPr>
            <w:tcW w:w="4380" w:type="dxa"/>
          </w:tcPr>
          <w:p w:rsidR="00AE466D" w:rsidRPr="002938EE" w:rsidRDefault="00AE466D" w:rsidP="00FE04F5">
            <w:pPr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ПМ.04 Организация личного профессионального развития и обучения на рабочем месте</w:t>
            </w:r>
          </w:p>
        </w:tc>
        <w:tc>
          <w:tcPr>
            <w:tcW w:w="702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AE466D" w:rsidRPr="002938EE" w:rsidRDefault="009A1BF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396</w:t>
            </w:r>
          </w:p>
        </w:tc>
        <w:tc>
          <w:tcPr>
            <w:tcW w:w="565" w:type="dxa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</w:p>
        </w:tc>
      </w:tr>
      <w:tr w:rsidR="00213312" w:rsidRPr="002938EE" w:rsidTr="00FE04F5">
        <w:tc>
          <w:tcPr>
            <w:tcW w:w="542" w:type="dxa"/>
          </w:tcPr>
          <w:p w:rsidR="00AE466D" w:rsidRPr="002938EE" w:rsidRDefault="00AE466D" w:rsidP="00FE04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80" w:type="dxa"/>
          </w:tcPr>
          <w:p w:rsidR="00AE466D" w:rsidRPr="002938EE" w:rsidRDefault="00AE466D" w:rsidP="00FE04F5">
            <w:pPr>
              <w:rPr>
                <w:b/>
                <w:sz w:val="24"/>
                <w:szCs w:val="24"/>
              </w:rPr>
            </w:pPr>
            <w:r w:rsidRPr="002938EE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4575" w:type="dxa"/>
            <w:gridSpan w:val="8"/>
          </w:tcPr>
          <w:p w:rsidR="00AE466D" w:rsidRPr="002938EE" w:rsidRDefault="00AE466D" w:rsidP="00FE04F5">
            <w:pPr>
              <w:jc w:val="center"/>
              <w:rPr>
                <w:sz w:val="24"/>
                <w:szCs w:val="24"/>
              </w:rPr>
            </w:pPr>
            <w:r w:rsidRPr="002938EE">
              <w:rPr>
                <w:sz w:val="24"/>
                <w:szCs w:val="24"/>
              </w:rPr>
              <w:t>792</w:t>
            </w:r>
          </w:p>
        </w:tc>
      </w:tr>
    </w:tbl>
    <w:p w:rsidR="008956C5" w:rsidRPr="002938EE" w:rsidRDefault="008956C5" w:rsidP="00AE466D">
      <w:pPr>
        <w:pStyle w:val="a3"/>
        <w:tabs>
          <w:tab w:val="left" w:pos="1050"/>
        </w:tabs>
        <w:spacing w:after="10"/>
        <w:ind w:left="142"/>
      </w:pPr>
    </w:p>
    <w:p w:rsidR="009723E6" w:rsidRPr="002938EE" w:rsidRDefault="00BD69B3">
      <w:pPr>
        <w:pStyle w:val="1"/>
        <w:spacing w:before="253"/>
        <w:ind w:left="821" w:firstLine="0"/>
      </w:pPr>
      <w:r w:rsidRPr="002938EE">
        <w:t>1.</w:t>
      </w:r>
      <w:r w:rsidR="006737CB" w:rsidRPr="002938EE">
        <w:t>4</w:t>
      </w:r>
      <w:r w:rsidR="00785B67" w:rsidRPr="002938EE">
        <w:t xml:space="preserve"> </w:t>
      </w:r>
      <w:r w:rsidRPr="002938EE">
        <w:t>Результаты освоения производственной практики</w:t>
      </w:r>
    </w:p>
    <w:p w:rsidR="009723E6" w:rsidRPr="002938EE" w:rsidRDefault="009723E6">
      <w:pPr>
        <w:pStyle w:val="a3"/>
        <w:spacing w:before="6"/>
        <w:rPr>
          <w:b/>
          <w:sz w:val="27"/>
        </w:rPr>
      </w:pPr>
    </w:p>
    <w:p w:rsidR="009723E6" w:rsidRPr="002938EE" w:rsidRDefault="00BD69B3" w:rsidP="00A338AF">
      <w:pPr>
        <w:pStyle w:val="a3"/>
        <w:tabs>
          <w:tab w:val="left" w:pos="2367"/>
          <w:tab w:val="left" w:pos="4443"/>
          <w:tab w:val="left" w:pos="5411"/>
          <w:tab w:val="left" w:pos="7900"/>
        </w:tabs>
        <w:ind w:left="142" w:right="368" w:firstLine="707"/>
        <w:jc w:val="both"/>
      </w:pPr>
      <w:r w:rsidRPr="002938EE">
        <w:t>Овладение</w:t>
      </w:r>
      <w:r w:rsidR="006737CB" w:rsidRPr="002938EE">
        <w:t xml:space="preserve"> </w:t>
      </w:r>
      <w:r w:rsidRPr="002938EE">
        <w:t>обучающимися</w:t>
      </w:r>
      <w:r w:rsidR="006737CB" w:rsidRPr="002938EE">
        <w:t xml:space="preserve"> </w:t>
      </w:r>
      <w:r w:rsidRPr="002938EE">
        <w:t>видом</w:t>
      </w:r>
      <w:r w:rsidR="006737CB" w:rsidRPr="002938EE">
        <w:t xml:space="preserve"> </w:t>
      </w:r>
      <w:r w:rsidRPr="002938EE">
        <w:t>профессиональной</w:t>
      </w:r>
      <w:r w:rsidR="006737CB" w:rsidRPr="002938EE">
        <w:t xml:space="preserve"> </w:t>
      </w:r>
      <w:r w:rsidRPr="002938EE">
        <w:rPr>
          <w:spacing w:val="-1"/>
        </w:rPr>
        <w:t xml:space="preserve">деятельности </w:t>
      </w:r>
      <w:r w:rsidRPr="002938EE">
        <w:t>(ВПД), в том числе профессиональными(ПК) и общими (ОК)</w:t>
      </w:r>
      <w:r w:rsidRPr="002938EE">
        <w:rPr>
          <w:spacing w:val="-28"/>
        </w:rPr>
        <w:t xml:space="preserve"> </w:t>
      </w:r>
      <w:r w:rsidRPr="002938EE">
        <w:t>компетенциями: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938EE" w:rsidRPr="002938EE" w:rsidTr="00F632E9">
        <w:trPr>
          <w:trHeight w:val="313"/>
        </w:trPr>
        <w:tc>
          <w:tcPr>
            <w:tcW w:w="9356" w:type="dxa"/>
          </w:tcPr>
          <w:p w:rsidR="009723E6" w:rsidRPr="002938EE" w:rsidRDefault="00BD69B3">
            <w:pPr>
              <w:pStyle w:val="TableParagraph"/>
              <w:spacing w:line="270" w:lineRule="exact"/>
              <w:ind w:left="2769"/>
              <w:rPr>
                <w:sz w:val="24"/>
              </w:rPr>
            </w:pPr>
            <w:r w:rsidRPr="002938EE">
              <w:rPr>
                <w:sz w:val="24"/>
              </w:rPr>
              <w:t>Наименование результата обучения</w:t>
            </w:r>
          </w:p>
        </w:tc>
      </w:tr>
      <w:tr w:rsidR="002938EE" w:rsidRPr="002938EE" w:rsidTr="00F632E9">
        <w:trPr>
          <w:trHeight w:val="650"/>
        </w:trPr>
        <w:tc>
          <w:tcPr>
            <w:tcW w:w="9356" w:type="dxa"/>
          </w:tcPr>
          <w:p w:rsidR="009723E6" w:rsidRPr="002938EE" w:rsidRDefault="00BD69B3">
            <w:pPr>
              <w:pStyle w:val="TableParagraph"/>
              <w:ind w:right="917"/>
              <w:rPr>
                <w:sz w:val="24"/>
              </w:rPr>
            </w:pPr>
            <w:r w:rsidRPr="002938EE">
              <w:rPr>
                <w:sz w:val="24"/>
              </w:rPr>
              <w:t>ПК 2.1. Планировать выполнение работ по разработке дизайн-макета на основе технического задания.</w:t>
            </w:r>
          </w:p>
        </w:tc>
      </w:tr>
      <w:tr w:rsidR="002938EE" w:rsidRPr="002938EE" w:rsidTr="00F632E9">
        <w:trPr>
          <w:trHeight w:val="650"/>
        </w:trPr>
        <w:tc>
          <w:tcPr>
            <w:tcW w:w="9356" w:type="dxa"/>
          </w:tcPr>
          <w:p w:rsidR="009723E6" w:rsidRPr="002938EE" w:rsidRDefault="00BD69B3">
            <w:pPr>
              <w:pStyle w:val="TableParagraph"/>
              <w:ind w:right="1064"/>
              <w:rPr>
                <w:sz w:val="24"/>
              </w:rPr>
            </w:pPr>
            <w:r w:rsidRPr="002938EE">
              <w:rPr>
                <w:sz w:val="24"/>
              </w:rPr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задания.</w:t>
            </w:r>
          </w:p>
        </w:tc>
      </w:tr>
      <w:tr w:rsidR="002938EE" w:rsidRPr="002938EE" w:rsidTr="00F632E9">
        <w:trPr>
          <w:trHeight w:val="278"/>
        </w:trPr>
        <w:tc>
          <w:tcPr>
            <w:tcW w:w="9356" w:type="dxa"/>
          </w:tcPr>
          <w:p w:rsidR="009723E6" w:rsidRPr="002938EE" w:rsidRDefault="00BD69B3">
            <w:pPr>
              <w:pStyle w:val="TableParagraph"/>
              <w:spacing w:line="258" w:lineRule="exact"/>
              <w:rPr>
                <w:sz w:val="24"/>
              </w:rPr>
            </w:pPr>
            <w:r w:rsidRPr="002938EE">
              <w:rPr>
                <w:sz w:val="24"/>
              </w:rPr>
              <w:t>ПК 2.3. Разрабатывать дизайн-макет на основе технического задания.</w:t>
            </w:r>
          </w:p>
        </w:tc>
      </w:tr>
      <w:tr w:rsidR="002938EE" w:rsidRPr="002938EE" w:rsidTr="00F632E9">
        <w:trPr>
          <w:trHeight w:val="275"/>
        </w:trPr>
        <w:tc>
          <w:tcPr>
            <w:tcW w:w="9356" w:type="dxa"/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ПК 2.4. Осуществлять представление и защиту разработанного дизайн-макета.</w:t>
            </w:r>
          </w:p>
        </w:tc>
      </w:tr>
      <w:tr w:rsidR="002938EE" w:rsidRPr="002938EE" w:rsidTr="00F632E9">
        <w:trPr>
          <w:trHeight w:val="650"/>
        </w:trPr>
        <w:tc>
          <w:tcPr>
            <w:tcW w:w="9356" w:type="dxa"/>
          </w:tcPr>
          <w:p w:rsidR="009723E6" w:rsidRPr="002938EE" w:rsidRDefault="00BD69B3">
            <w:pPr>
              <w:pStyle w:val="TableParagraph"/>
              <w:rPr>
                <w:sz w:val="24"/>
              </w:rPr>
            </w:pPr>
            <w:r w:rsidRPr="002938EE">
              <w:rPr>
                <w:sz w:val="24"/>
              </w:rPr>
              <w:t>ПК 2.5. 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</w:tbl>
    <w:p w:rsidR="009723E6" w:rsidRPr="002938EE" w:rsidRDefault="009723E6">
      <w:pPr>
        <w:rPr>
          <w:sz w:val="24"/>
        </w:rPr>
        <w:sectPr w:rsidR="009723E6" w:rsidRPr="002938EE">
          <w:pgSz w:w="11910" w:h="16840"/>
          <w:pgMar w:top="840" w:right="48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1"/>
      </w:tblGrid>
      <w:tr w:rsidR="002938EE" w:rsidRPr="002938EE">
        <w:trPr>
          <w:trHeight w:val="650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368"/>
              <w:rPr>
                <w:sz w:val="24"/>
              </w:rPr>
            </w:pPr>
            <w:r w:rsidRPr="002938EE">
              <w:rPr>
                <w:sz w:val="24"/>
              </w:rPr>
              <w:lastRenderedPageBreak/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2938EE" w:rsidRPr="002938EE">
        <w:trPr>
          <w:trHeight w:val="650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1036"/>
              <w:rPr>
                <w:sz w:val="24"/>
              </w:rPr>
            </w:pPr>
            <w:r w:rsidRPr="002938EE">
              <w:rPr>
                <w:sz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2938EE" w:rsidRPr="002938EE">
        <w:trPr>
          <w:trHeight w:val="652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rPr>
                <w:sz w:val="24"/>
              </w:rPr>
            </w:pPr>
            <w:r w:rsidRPr="002938EE">
              <w:rPr>
                <w:sz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  <w:tr w:rsidR="002938EE" w:rsidRPr="002938EE">
        <w:trPr>
          <w:trHeight w:val="650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1346"/>
              <w:rPr>
                <w:sz w:val="24"/>
              </w:rPr>
            </w:pPr>
            <w:r w:rsidRPr="002938EE">
              <w:rPr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938EE" w:rsidRPr="002938EE">
        <w:trPr>
          <w:trHeight w:val="652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300"/>
              <w:rPr>
                <w:sz w:val="24"/>
              </w:rPr>
            </w:pPr>
            <w:r w:rsidRPr="002938EE">
              <w:rPr>
                <w:sz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938EE" w:rsidRPr="002938EE">
        <w:trPr>
          <w:trHeight w:val="650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510"/>
              <w:rPr>
                <w:sz w:val="24"/>
              </w:rPr>
            </w:pPr>
            <w:r w:rsidRPr="002938EE"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</w:tr>
      <w:tr w:rsidR="002938EE" w:rsidRPr="002938EE">
        <w:trPr>
          <w:trHeight w:val="653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rPr>
                <w:sz w:val="24"/>
              </w:rPr>
            </w:pPr>
            <w:r w:rsidRPr="002938EE">
              <w:rPr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938EE" w:rsidRPr="002938EE">
        <w:trPr>
          <w:trHeight w:val="650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44"/>
              <w:rPr>
                <w:sz w:val="24"/>
              </w:rPr>
            </w:pPr>
            <w:r w:rsidRPr="002938EE">
              <w:rPr>
                <w:sz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938EE" w:rsidRPr="002938EE">
        <w:trPr>
          <w:trHeight w:val="649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146"/>
              <w:rPr>
                <w:sz w:val="24"/>
              </w:rPr>
            </w:pPr>
            <w:r w:rsidRPr="002938EE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938EE" w:rsidRPr="002938EE">
        <w:trPr>
          <w:trHeight w:val="652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spacing w:line="237" w:lineRule="auto"/>
              <w:ind w:right="1166"/>
              <w:rPr>
                <w:sz w:val="24"/>
              </w:rPr>
            </w:pPr>
            <w:r w:rsidRPr="002938EE"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938EE" w:rsidRPr="002938EE">
        <w:trPr>
          <w:trHeight w:val="827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ОК 08. Использовать средства физической культуры для сохранения и укрепления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461"/>
              <w:rPr>
                <w:sz w:val="24"/>
              </w:rPr>
            </w:pPr>
            <w:r w:rsidRPr="002938EE">
              <w:rPr>
                <w:sz w:val="24"/>
              </w:rPr>
              <w:t>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938EE" w:rsidRPr="002938EE">
        <w:trPr>
          <w:trHeight w:val="323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spacing w:line="262" w:lineRule="exact"/>
              <w:rPr>
                <w:sz w:val="24"/>
              </w:rPr>
            </w:pPr>
            <w:r w:rsidRPr="002938EE">
              <w:rPr>
                <w:sz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2938EE" w:rsidRPr="002938EE">
        <w:trPr>
          <w:trHeight w:val="652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ind w:right="1013"/>
              <w:rPr>
                <w:sz w:val="24"/>
              </w:rPr>
            </w:pPr>
            <w:r w:rsidRPr="002938EE">
              <w:rPr>
                <w:sz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</w:tr>
      <w:tr w:rsidR="002938EE" w:rsidRPr="002938EE">
        <w:trPr>
          <w:trHeight w:val="326"/>
        </w:trPr>
        <w:tc>
          <w:tcPr>
            <w:tcW w:w="9211" w:type="dxa"/>
          </w:tcPr>
          <w:p w:rsidR="009723E6" w:rsidRPr="002938EE" w:rsidRDefault="00BD69B3">
            <w:pPr>
              <w:pStyle w:val="TableParagraph"/>
              <w:spacing w:line="261" w:lineRule="exact"/>
            </w:pPr>
            <w:r w:rsidRPr="002938EE">
              <w:t xml:space="preserve">ОК 11. </w:t>
            </w:r>
            <w:r w:rsidR="002938EE" w:rsidRPr="002938EE">
              <w:rPr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723E6" w:rsidRPr="002938EE" w:rsidRDefault="009723E6">
      <w:pPr>
        <w:spacing w:line="261" w:lineRule="exact"/>
        <w:rPr>
          <w:sz w:val="24"/>
        </w:rPr>
        <w:sectPr w:rsidR="009723E6" w:rsidRPr="002938EE">
          <w:pgSz w:w="11910" w:h="16840"/>
          <w:pgMar w:top="840" w:right="480" w:bottom="280" w:left="1560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lastRenderedPageBreak/>
              <w:t xml:space="preserve">Личностные результаты 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реализации программы воспитания 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i/>
                <w:iCs/>
                <w:sz w:val="24"/>
                <w:szCs w:val="24"/>
                <w:lang w:bidi="ar-SA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Код личностных результатов </w:t>
            </w:r>
            <w:r w:rsidRPr="002938EE">
              <w:rPr>
                <w:b/>
                <w:bCs/>
                <w:sz w:val="24"/>
                <w:szCs w:val="24"/>
                <w:lang w:bidi="ar-SA"/>
              </w:rPr>
              <w:br/>
              <w:t xml:space="preserve">реализации </w:t>
            </w:r>
            <w:r w:rsidRPr="002938EE">
              <w:rPr>
                <w:b/>
                <w:bCs/>
                <w:sz w:val="24"/>
                <w:szCs w:val="24"/>
                <w:lang w:bidi="ar-SA"/>
              </w:rPr>
              <w:br/>
              <w:t xml:space="preserve">программы </w:t>
            </w:r>
            <w:r w:rsidRPr="002938EE">
              <w:rPr>
                <w:b/>
                <w:bCs/>
                <w:sz w:val="24"/>
                <w:szCs w:val="24"/>
                <w:lang w:bidi="ar-SA"/>
              </w:rPr>
              <w:br/>
              <w:t>воспитания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jc w:val="both"/>
              <w:rPr>
                <w:b/>
                <w:bCs/>
                <w:i/>
                <w:iCs/>
                <w:sz w:val="24"/>
                <w:szCs w:val="24"/>
                <w:lang w:val="x-none" w:eastAsia="x-none" w:bidi="ar-SA"/>
              </w:rPr>
            </w:pPr>
            <w:r w:rsidRPr="002938EE">
              <w:rPr>
                <w:sz w:val="24"/>
                <w:szCs w:val="24"/>
                <w:lang w:bidi="ar-SA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3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4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5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6</w:t>
            </w:r>
          </w:p>
        </w:tc>
      </w:tr>
      <w:tr w:rsidR="002938EE" w:rsidRPr="002938EE" w:rsidTr="00F4577E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7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8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9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10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11</w:t>
            </w:r>
          </w:p>
        </w:tc>
      </w:tr>
      <w:tr w:rsidR="002938EE" w:rsidRPr="002938EE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8EE" w:rsidRPr="002938EE" w:rsidRDefault="002938EE" w:rsidP="002938E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12</w:t>
            </w:r>
          </w:p>
        </w:tc>
      </w:tr>
      <w:tr w:rsidR="002938EE" w:rsidRPr="002938EE" w:rsidTr="00F4577E">
        <w:tc>
          <w:tcPr>
            <w:tcW w:w="9464" w:type="dxa"/>
            <w:gridSpan w:val="2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Личностные результаты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реализации программы воспитания, определенные отраслевыми требованиями </w:t>
            </w:r>
            <w:r w:rsidRPr="002938EE">
              <w:rPr>
                <w:b/>
                <w:bCs/>
                <w:sz w:val="24"/>
                <w:szCs w:val="24"/>
                <w:lang w:bidi="ar-SA"/>
              </w:rPr>
              <w:br/>
              <w:t xml:space="preserve">к деловым качествам личности </w:t>
            </w:r>
            <w:r w:rsidRPr="002938EE">
              <w:rPr>
                <w:lang w:bidi="ar-SA"/>
              </w:rPr>
              <w:t>(при наличии)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Выбирающий </w:t>
            </w:r>
            <w:r w:rsidRPr="002938EE">
              <w:rPr>
                <w:bCs/>
                <w:sz w:val="24"/>
                <w:szCs w:val="24"/>
                <w:lang w:bidi="ar-SA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13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2938EE">
              <w:rPr>
                <w:bCs/>
                <w:sz w:val="24"/>
                <w:szCs w:val="24"/>
                <w:lang w:bidi="ar-SA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14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2938EE">
              <w:rPr>
                <w:bCs/>
                <w:sz w:val="24"/>
                <w:szCs w:val="24"/>
                <w:lang w:bidi="ar-SA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 ЛР 15</w:t>
            </w:r>
          </w:p>
        </w:tc>
      </w:tr>
      <w:tr w:rsidR="002938EE" w:rsidRPr="002938EE" w:rsidTr="00F4577E">
        <w:tc>
          <w:tcPr>
            <w:tcW w:w="9464" w:type="dxa"/>
            <w:gridSpan w:val="2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lastRenderedPageBreak/>
              <w:t>Личностные результаты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реализации программы воспитания, определенные субъектом </w:t>
            </w:r>
            <w:r w:rsidRPr="002938EE">
              <w:rPr>
                <w:b/>
                <w:bCs/>
                <w:sz w:val="24"/>
                <w:szCs w:val="24"/>
                <w:lang w:bidi="ar-SA"/>
              </w:rPr>
              <w:br/>
              <w:t xml:space="preserve">Российской Федерации </w:t>
            </w:r>
            <w:r w:rsidRPr="002938EE">
              <w:rPr>
                <w:lang w:bidi="ar-SA"/>
              </w:rPr>
              <w:t>(при наличии)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16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17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 ЛР 18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19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20</w:t>
            </w:r>
          </w:p>
        </w:tc>
      </w:tr>
      <w:tr w:rsidR="002938EE" w:rsidRPr="002938EE" w:rsidTr="00F4577E">
        <w:tc>
          <w:tcPr>
            <w:tcW w:w="9464" w:type="dxa"/>
            <w:gridSpan w:val="2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Личностные результаты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реализации программы воспитания, определенные ключевыми работодателями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lang w:bidi="ar-SA"/>
              </w:rPr>
              <w:t>(при наличии)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21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22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23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24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25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26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27</w:t>
            </w:r>
          </w:p>
        </w:tc>
      </w:tr>
      <w:tr w:rsidR="002938EE" w:rsidRPr="002938EE" w:rsidTr="00F4577E">
        <w:tc>
          <w:tcPr>
            <w:tcW w:w="9464" w:type="dxa"/>
            <w:gridSpan w:val="2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Личностные результаты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реализации программы воспитания, определенные субъектами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 xml:space="preserve">образовательного процесса </w:t>
            </w:r>
            <w:r w:rsidRPr="002938EE">
              <w:rPr>
                <w:lang w:bidi="ar-SA"/>
              </w:rPr>
              <w:t>(при наличии)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tabs>
                <w:tab w:val="center" w:pos="3577"/>
              </w:tabs>
              <w:autoSpaceDE/>
              <w:autoSpaceDN/>
              <w:ind w:firstLine="33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28</w:t>
            </w:r>
          </w:p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29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30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31</w:t>
            </w:r>
          </w:p>
        </w:tc>
      </w:tr>
      <w:tr w:rsidR="002938EE" w:rsidRPr="002938EE" w:rsidTr="00F4577E">
        <w:tc>
          <w:tcPr>
            <w:tcW w:w="8188" w:type="dxa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sz w:val="24"/>
                <w:szCs w:val="24"/>
                <w:lang w:bidi="ar-SA"/>
              </w:rPr>
            </w:pPr>
            <w:r w:rsidRPr="002938EE">
              <w:rPr>
                <w:sz w:val="24"/>
                <w:szCs w:val="24"/>
                <w:lang w:bidi="ar-SA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2938EE" w:rsidRPr="002938EE" w:rsidRDefault="002938EE" w:rsidP="002938EE">
            <w:pPr>
              <w:widowControl/>
              <w:autoSpaceDE/>
              <w:autoSpaceDN/>
              <w:ind w:firstLine="33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2938EE">
              <w:rPr>
                <w:b/>
                <w:bCs/>
                <w:sz w:val="24"/>
                <w:szCs w:val="24"/>
                <w:lang w:bidi="ar-SA"/>
              </w:rPr>
              <w:t>ЛР 32</w:t>
            </w:r>
          </w:p>
        </w:tc>
      </w:tr>
    </w:tbl>
    <w:p w:rsidR="002938EE" w:rsidRPr="002938EE" w:rsidRDefault="002938EE">
      <w:pPr>
        <w:spacing w:before="70" w:after="4"/>
        <w:ind w:left="4124" w:right="1017" w:hanging="3335"/>
        <w:rPr>
          <w:b/>
          <w:sz w:val="24"/>
        </w:rPr>
      </w:pPr>
    </w:p>
    <w:p w:rsidR="002938EE" w:rsidRPr="002938EE" w:rsidRDefault="002938EE">
      <w:pPr>
        <w:rPr>
          <w:b/>
          <w:sz w:val="24"/>
        </w:rPr>
      </w:pPr>
      <w:r w:rsidRPr="002938EE">
        <w:rPr>
          <w:b/>
          <w:sz w:val="24"/>
        </w:rPr>
        <w:br w:type="page"/>
      </w:r>
    </w:p>
    <w:p w:rsidR="009723E6" w:rsidRPr="002938EE" w:rsidRDefault="00BD69B3">
      <w:pPr>
        <w:spacing w:before="70" w:after="4"/>
        <w:ind w:left="4124" w:right="1017" w:hanging="3335"/>
        <w:rPr>
          <w:b/>
          <w:sz w:val="24"/>
        </w:rPr>
      </w:pPr>
      <w:r w:rsidRPr="002938EE">
        <w:rPr>
          <w:b/>
          <w:sz w:val="24"/>
        </w:rPr>
        <w:lastRenderedPageBreak/>
        <w:t>II.ТЕМАТИЧЕСКИЙ ПЛАН И СОДЕРЖАНИЕ ПРОИЗВОДСТВЕННОЙ ПРАКТИКИ</w:t>
      </w:r>
    </w:p>
    <w:p w:rsidR="00A338AF" w:rsidRPr="002938EE" w:rsidRDefault="00A338AF">
      <w:pPr>
        <w:spacing w:before="70" w:after="4"/>
        <w:ind w:left="4124" w:right="1017" w:hanging="3335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4820"/>
        <w:gridCol w:w="958"/>
      </w:tblGrid>
      <w:tr w:rsidR="002938EE" w:rsidRPr="002938EE">
        <w:trPr>
          <w:trHeight w:val="552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8" w:lineRule="exact"/>
              <w:ind w:left="219" w:right="213"/>
              <w:jc w:val="center"/>
              <w:rPr>
                <w:sz w:val="24"/>
              </w:rPr>
            </w:pPr>
            <w:r w:rsidRPr="002938EE">
              <w:rPr>
                <w:sz w:val="24"/>
              </w:rPr>
              <w:t>Наименование</w:t>
            </w:r>
          </w:p>
          <w:p w:rsidR="009723E6" w:rsidRPr="002938EE" w:rsidRDefault="00BD69B3">
            <w:pPr>
              <w:pStyle w:val="TableParagraph"/>
              <w:spacing w:line="264" w:lineRule="exact"/>
              <w:ind w:left="219" w:right="214"/>
              <w:jc w:val="center"/>
              <w:rPr>
                <w:sz w:val="24"/>
              </w:rPr>
            </w:pPr>
            <w:r w:rsidRPr="002938EE">
              <w:rPr>
                <w:sz w:val="24"/>
              </w:rPr>
              <w:t>профессионального модуля, тем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8" w:lineRule="exact"/>
              <w:ind w:left="703" w:right="695"/>
              <w:jc w:val="center"/>
              <w:rPr>
                <w:sz w:val="24"/>
              </w:rPr>
            </w:pPr>
            <w:r w:rsidRPr="002938EE">
              <w:rPr>
                <w:sz w:val="24"/>
              </w:rPr>
              <w:t>Содержание учебного материала</w:t>
            </w:r>
          </w:p>
          <w:p w:rsidR="009723E6" w:rsidRPr="002938EE" w:rsidRDefault="00BD69B3">
            <w:pPr>
              <w:pStyle w:val="TableParagraph"/>
              <w:spacing w:line="264" w:lineRule="exact"/>
              <w:ind w:left="701" w:right="695"/>
              <w:jc w:val="center"/>
              <w:rPr>
                <w:sz w:val="24"/>
              </w:rPr>
            </w:pPr>
            <w:r w:rsidRPr="002938EE">
              <w:rPr>
                <w:sz w:val="24"/>
              </w:rPr>
              <w:t>(дидактические единицы)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 w:rsidRPr="002938EE">
              <w:rPr>
                <w:sz w:val="24"/>
              </w:rPr>
              <w:t>Объём</w:t>
            </w:r>
          </w:p>
          <w:p w:rsidR="009723E6" w:rsidRPr="002938EE" w:rsidRDefault="00BD69B3">
            <w:pPr>
              <w:pStyle w:val="TableParagraph"/>
              <w:spacing w:line="264" w:lineRule="exact"/>
              <w:ind w:left="194"/>
              <w:rPr>
                <w:sz w:val="24"/>
              </w:rPr>
            </w:pPr>
            <w:r w:rsidRPr="002938EE">
              <w:rPr>
                <w:sz w:val="24"/>
              </w:rPr>
              <w:t>часов</w:t>
            </w:r>
          </w:p>
        </w:tc>
      </w:tr>
      <w:tr w:rsidR="002938EE" w:rsidRPr="002938EE">
        <w:trPr>
          <w:trHeight w:val="275"/>
        </w:trPr>
        <w:tc>
          <w:tcPr>
            <w:tcW w:w="9573" w:type="dxa"/>
            <w:gridSpan w:val="3"/>
          </w:tcPr>
          <w:p w:rsidR="009723E6" w:rsidRPr="002938EE" w:rsidRDefault="00BD69B3">
            <w:pPr>
              <w:pStyle w:val="TableParagraph"/>
              <w:spacing w:line="256" w:lineRule="exact"/>
              <w:ind w:left="1583"/>
              <w:rPr>
                <w:b/>
                <w:sz w:val="24"/>
              </w:rPr>
            </w:pPr>
            <w:r w:rsidRPr="002938EE">
              <w:rPr>
                <w:b/>
                <w:sz w:val="24"/>
              </w:rPr>
              <w:t>ПМ.02 Создание графических дизайн-макетов - 396 часов</w:t>
            </w:r>
          </w:p>
        </w:tc>
      </w:tr>
      <w:tr w:rsidR="002938EE" w:rsidRPr="002938EE">
        <w:trPr>
          <w:trHeight w:val="275"/>
        </w:trPr>
        <w:tc>
          <w:tcPr>
            <w:tcW w:w="9573" w:type="dxa"/>
            <w:gridSpan w:val="3"/>
          </w:tcPr>
          <w:p w:rsidR="009723E6" w:rsidRPr="002938EE" w:rsidRDefault="00BD69B3">
            <w:pPr>
              <w:pStyle w:val="TableParagraph"/>
              <w:spacing w:line="256" w:lineRule="exact"/>
              <w:ind w:left="2037"/>
              <w:rPr>
                <w:sz w:val="24"/>
              </w:rPr>
            </w:pPr>
            <w:r w:rsidRPr="002938EE">
              <w:rPr>
                <w:sz w:val="24"/>
              </w:rPr>
              <w:t>Производственная практика в условиях производства</w:t>
            </w:r>
          </w:p>
        </w:tc>
      </w:tr>
      <w:tr w:rsidR="002938EE" w:rsidRPr="002938EE">
        <w:trPr>
          <w:trHeight w:val="1379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8" w:lineRule="exact"/>
              <w:rPr>
                <w:sz w:val="24"/>
              </w:rPr>
            </w:pPr>
            <w:r w:rsidRPr="002938EE">
              <w:rPr>
                <w:sz w:val="24"/>
              </w:rPr>
              <w:t>Тема 02.01.Вводное занятие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634"/>
              <w:rPr>
                <w:sz w:val="24"/>
              </w:rPr>
            </w:pPr>
            <w:r w:rsidRPr="002938EE">
              <w:rPr>
                <w:sz w:val="24"/>
              </w:rPr>
              <w:t>Инструктаж по технике безопасности и охрана труда на рабочем месте.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327"/>
              <w:rPr>
                <w:sz w:val="24"/>
              </w:rPr>
            </w:pPr>
            <w:r w:rsidRPr="002938EE">
              <w:rPr>
                <w:sz w:val="24"/>
              </w:rPr>
              <w:t>Ознакомление с правилами внутреннего режима работы предприятия и с рабочими местами. Программа практики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0" w:right="40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</w:t>
            </w:r>
          </w:p>
        </w:tc>
      </w:tr>
      <w:tr w:rsidR="002938EE" w:rsidRPr="002938EE">
        <w:trPr>
          <w:trHeight w:val="827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701"/>
              <w:rPr>
                <w:sz w:val="24"/>
              </w:rPr>
            </w:pPr>
            <w:r w:rsidRPr="002938EE">
              <w:rPr>
                <w:sz w:val="24"/>
              </w:rPr>
              <w:t>Тема 02.02. Разработка фирменного стиля компании</w:t>
            </w:r>
          </w:p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rPr>
                <w:sz w:val="24"/>
              </w:rPr>
              <w:t>(название компании)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641"/>
              <w:rPr>
                <w:sz w:val="24"/>
              </w:rPr>
            </w:pPr>
            <w:r w:rsidRPr="002938EE">
              <w:rPr>
                <w:sz w:val="24"/>
              </w:rPr>
              <w:t>Разработать дизайн- макет фирменного стиля компании (название компании)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7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54</w:t>
            </w:r>
          </w:p>
        </w:tc>
      </w:tr>
      <w:tr w:rsidR="002938EE" w:rsidRPr="002938EE">
        <w:trPr>
          <w:trHeight w:val="828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8" w:lineRule="exact"/>
              <w:rPr>
                <w:sz w:val="24"/>
              </w:rPr>
            </w:pPr>
            <w:r w:rsidRPr="002938EE">
              <w:rPr>
                <w:sz w:val="24"/>
              </w:rPr>
              <w:t>Тема 02.03. Разработка полного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471"/>
              <w:rPr>
                <w:sz w:val="24"/>
              </w:rPr>
            </w:pPr>
            <w:r w:rsidRPr="002938EE">
              <w:rPr>
                <w:sz w:val="24"/>
              </w:rPr>
              <w:t>брендбука компании (название компании)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348"/>
              <w:rPr>
                <w:sz w:val="24"/>
              </w:rPr>
            </w:pPr>
            <w:r w:rsidRPr="002938EE">
              <w:rPr>
                <w:sz w:val="24"/>
              </w:rPr>
              <w:t>Разработать дизайн- макет полного брендбука компании (название компании)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66</w:t>
            </w:r>
          </w:p>
        </w:tc>
      </w:tr>
      <w:tr w:rsidR="002938EE" w:rsidRPr="002938EE">
        <w:trPr>
          <w:trHeight w:val="1933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336"/>
              <w:jc w:val="both"/>
              <w:rPr>
                <w:sz w:val="24"/>
              </w:rPr>
            </w:pPr>
            <w:r w:rsidRPr="002938EE">
              <w:rPr>
                <w:sz w:val="24"/>
              </w:rPr>
              <w:t>Тема 02.04.Разработка печатной рекламной продукции компании (название компании)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290"/>
              <w:rPr>
                <w:sz w:val="24"/>
              </w:rPr>
            </w:pPr>
            <w:r w:rsidRPr="002938EE">
              <w:rPr>
                <w:sz w:val="24"/>
              </w:rPr>
              <w:t>Разработать дизайн- макет печатной рекламной продукции компании (название компании):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листовка;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плакат;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буклет;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64" w:lineRule="exact"/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визитка.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70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66</w:t>
            </w:r>
          </w:p>
        </w:tc>
      </w:tr>
      <w:tr w:rsidR="002938EE" w:rsidRPr="002938EE">
        <w:trPr>
          <w:trHeight w:val="1104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391"/>
              <w:rPr>
                <w:sz w:val="24"/>
              </w:rPr>
            </w:pPr>
            <w:r w:rsidRPr="002938EE">
              <w:rPr>
                <w:sz w:val="24"/>
              </w:rPr>
              <w:t>Тема 02.05.Разработка медиа- продуктов (название компании)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138"/>
              <w:rPr>
                <w:sz w:val="24"/>
              </w:rPr>
            </w:pPr>
            <w:r w:rsidRPr="002938EE">
              <w:rPr>
                <w:sz w:val="24"/>
              </w:rPr>
              <w:t>Разработать дизайн- макет медиа-продуктов (название компании)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заставка;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64" w:lineRule="exact"/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рекламный</w:t>
            </w:r>
            <w:r w:rsidRPr="002938EE">
              <w:rPr>
                <w:spacing w:val="-1"/>
                <w:sz w:val="24"/>
              </w:rPr>
              <w:t xml:space="preserve"> </w:t>
            </w:r>
            <w:r w:rsidRPr="002938EE">
              <w:rPr>
                <w:sz w:val="24"/>
              </w:rPr>
              <w:t>ролик.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66</w:t>
            </w:r>
          </w:p>
        </w:tc>
      </w:tr>
      <w:tr w:rsidR="002938EE" w:rsidRPr="002938EE">
        <w:trPr>
          <w:trHeight w:val="1379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916"/>
              <w:rPr>
                <w:sz w:val="24"/>
              </w:rPr>
            </w:pPr>
            <w:r w:rsidRPr="002938EE">
              <w:rPr>
                <w:sz w:val="24"/>
              </w:rPr>
              <w:t>Тема 02.06. Разработка многостраничных изданий (название компании)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849"/>
              <w:rPr>
                <w:sz w:val="24"/>
              </w:rPr>
            </w:pPr>
            <w:r w:rsidRPr="002938EE">
              <w:rPr>
                <w:sz w:val="24"/>
              </w:rPr>
              <w:t>Разработать дизайн- макет многостраничного издания (название компании)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справочник</w:t>
            </w:r>
            <w:r w:rsidRPr="002938EE">
              <w:rPr>
                <w:spacing w:val="-1"/>
                <w:sz w:val="24"/>
              </w:rPr>
              <w:t xml:space="preserve"> </w:t>
            </w:r>
            <w:r w:rsidRPr="002938EE">
              <w:rPr>
                <w:sz w:val="24"/>
              </w:rPr>
              <w:t>компании;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64" w:lineRule="exact"/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рекламный</w:t>
            </w:r>
            <w:r w:rsidRPr="002938EE">
              <w:rPr>
                <w:spacing w:val="-1"/>
                <w:sz w:val="24"/>
              </w:rPr>
              <w:t xml:space="preserve"> </w:t>
            </w:r>
            <w:r w:rsidRPr="002938EE">
              <w:rPr>
                <w:sz w:val="24"/>
              </w:rPr>
              <w:t>материал.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66</w:t>
            </w:r>
          </w:p>
        </w:tc>
      </w:tr>
      <w:tr w:rsidR="002938EE" w:rsidRPr="002938EE">
        <w:trPr>
          <w:trHeight w:val="1103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223"/>
              <w:rPr>
                <w:sz w:val="24"/>
              </w:rPr>
            </w:pPr>
            <w:r w:rsidRPr="002938EE">
              <w:rPr>
                <w:sz w:val="24"/>
              </w:rPr>
              <w:t>Тема 02.07. Разработка развертки упаковок и нанесение дизайна на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256"/>
              <w:rPr>
                <w:sz w:val="24"/>
              </w:rPr>
            </w:pPr>
            <w:r w:rsidRPr="002938EE">
              <w:rPr>
                <w:sz w:val="24"/>
              </w:rPr>
              <w:t>поверхность развертки (название компании)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132"/>
              <w:rPr>
                <w:sz w:val="24"/>
              </w:rPr>
            </w:pPr>
            <w:r w:rsidRPr="002938EE">
              <w:rPr>
                <w:sz w:val="24"/>
              </w:rPr>
              <w:t>Разработать дизайн- макет развертки упаковки с нанесением дизайна на поверхность развертки (название компании)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66</w:t>
            </w:r>
          </w:p>
        </w:tc>
      </w:tr>
      <w:tr w:rsidR="002938EE" w:rsidRPr="002938EE">
        <w:trPr>
          <w:trHeight w:val="828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rPr>
                <w:sz w:val="24"/>
              </w:rPr>
            </w:pPr>
            <w:r w:rsidRPr="002938EE">
              <w:rPr>
                <w:sz w:val="24"/>
              </w:rPr>
              <w:t>Квалификационная проверочная работа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621"/>
              <w:rPr>
                <w:sz w:val="24"/>
              </w:rPr>
            </w:pPr>
            <w:r w:rsidRPr="002938EE">
              <w:rPr>
                <w:sz w:val="24"/>
              </w:rPr>
              <w:t>Защита работы (согласно всех разделов программы ПП по ПМ.02. (название</w:t>
            </w:r>
          </w:p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rPr>
                <w:sz w:val="24"/>
              </w:rPr>
              <w:t>компании)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7" w:lineRule="exact"/>
              <w:ind w:left="0" w:right="40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</w:t>
            </w:r>
          </w:p>
        </w:tc>
      </w:tr>
      <w:tr w:rsidR="002938EE" w:rsidRPr="002938EE">
        <w:trPr>
          <w:trHeight w:val="551"/>
        </w:trPr>
        <w:tc>
          <w:tcPr>
            <w:tcW w:w="9573" w:type="dxa"/>
            <w:gridSpan w:val="3"/>
          </w:tcPr>
          <w:p w:rsidR="009723E6" w:rsidRPr="002938EE" w:rsidRDefault="00BD69B3">
            <w:pPr>
              <w:pStyle w:val="TableParagraph"/>
              <w:spacing w:line="273" w:lineRule="exact"/>
              <w:ind w:left="268" w:right="266"/>
              <w:jc w:val="center"/>
              <w:rPr>
                <w:b/>
                <w:sz w:val="24"/>
              </w:rPr>
            </w:pPr>
            <w:r w:rsidRPr="002938EE">
              <w:rPr>
                <w:b/>
                <w:sz w:val="24"/>
              </w:rPr>
              <w:t>ПМ.04 Организация личного профессионального развития и обучения на рабочем</w:t>
            </w:r>
          </w:p>
          <w:p w:rsidR="009723E6" w:rsidRPr="002938EE" w:rsidRDefault="00BD69B3">
            <w:pPr>
              <w:pStyle w:val="TableParagraph"/>
              <w:spacing w:line="259" w:lineRule="exact"/>
              <w:ind w:left="268" w:right="264"/>
              <w:jc w:val="center"/>
              <w:rPr>
                <w:b/>
                <w:sz w:val="24"/>
              </w:rPr>
            </w:pPr>
            <w:r w:rsidRPr="002938EE">
              <w:rPr>
                <w:b/>
                <w:sz w:val="24"/>
              </w:rPr>
              <w:t>месте  - 396 часов</w:t>
            </w:r>
          </w:p>
        </w:tc>
      </w:tr>
      <w:tr w:rsidR="002938EE" w:rsidRPr="002938EE">
        <w:trPr>
          <w:trHeight w:val="275"/>
        </w:trPr>
        <w:tc>
          <w:tcPr>
            <w:tcW w:w="9573" w:type="dxa"/>
            <w:gridSpan w:val="3"/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Производственная практика в условиях производства</w:t>
            </w:r>
          </w:p>
        </w:tc>
      </w:tr>
      <w:tr w:rsidR="002938EE" w:rsidRPr="002938EE">
        <w:trPr>
          <w:trHeight w:val="1379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8" w:lineRule="exact"/>
              <w:rPr>
                <w:sz w:val="24"/>
              </w:rPr>
            </w:pPr>
            <w:r w:rsidRPr="002938EE">
              <w:rPr>
                <w:sz w:val="24"/>
              </w:rPr>
              <w:t>Тема 04.01. Вводное занятие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634"/>
              <w:rPr>
                <w:sz w:val="24"/>
              </w:rPr>
            </w:pPr>
            <w:r w:rsidRPr="002938EE">
              <w:rPr>
                <w:sz w:val="24"/>
              </w:rPr>
              <w:t>Инструктаж по технике безопасности и охрана труда на рабочем месте.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327"/>
            </w:pPr>
            <w:r w:rsidRPr="002938EE">
              <w:rPr>
                <w:sz w:val="24"/>
              </w:rPr>
              <w:t>Ознакомление с правилами внутреннего режима работы предприятия и с рабочими местами</w:t>
            </w:r>
            <w:r w:rsidRPr="002938EE">
              <w:t>. Программа практики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8" w:lineRule="exact"/>
              <w:ind w:left="0" w:right="40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</w:t>
            </w:r>
          </w:p>
        </w:tc>
      </w:tr>
      <w:tr w:rsidR="002938EE" w:rsidRPr="002938EE">
        <w:trPr>
          <w:trHeight w:val="1106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454"/>
              <w:rPr>
                <w:sz w:val="24"/>
              </w:rPr>
            </w:pPr>
            <w:r w:rsidRPr="002938EE">
              <w:rPr>
                <w:sz w:val="24"/>
              </w:rPr>
              <w:t>Тема 04.02. Кадровая политика предприятия (база практики).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Изучить кадровую политику предприятия: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планирование потребности в</w:t>
            </w:r>
            <w:r w:rsidRPr="002938EE">
              <w:rPr>
                <w:spacing w:val="-5"/>
                <w:sz w:val="24"/>
              </w:rPr>
              <w:t xml:space="preserve"> </w:t>
            </w:r>
            <w:r w:rsidRPr="002938EE">
              <w:rPr>
                <w:sz w:val="24"/>
              </w:rPr>
              <w:t>персонале;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ind w:hanging="139"/>
              <w:rPr>
                <w:sz w:val="24"/>
              </w:rPr>
            </w:pPr>
            <w:r w:rsidRPr="002938EE">
              <w:rPr>
                <w:sz w:val="24"/>
              </w:rPr>
              <w:t>источники</w:t>
            </w:r>
            <w:r w:rsidRPr="002938EE">
              <w:rPr>
                <w:spacing w:val="-1"/>
                <w:sz w:val="24"/>
              </w:rPr>
              <w:t xml:space="preserve"> </w:t>
            </w:r>
            <w:r w:rsidRPr="002938EE">
              <w:rPr>
                <w:sz w:val="24"/>
              </w:rPr>
              <w:t>найма;</w:t>
            </w:r>
          </w:p>
          <w:p w:rsidR="009723E6" w:rsidRPr="002938EE" w:rsidRDefault="00BD69B3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64" w:lineRule="exact"/>
              <w:ind w:left="246" w:hanging="139"/>
              <w:rPr>
                <w:sz w:val="24"/>
              </w:rPr>
            </w:pPr>
            <w:r w:rsidRPr="002938EE">
              <w:rPr>
                <w:sz w:val="24"/>
              </w:rPr>
              <w:t>технологии</w:t>
            </w:r>
            <w:r w:rsidRPr="002938EE">
              <w:rPr>
                <w:spacing w:val="-1"/>
                <w:sz w:val="24"/>
              </w:rPr>
              <w:t xml:space="preserve"> </w:t>
            </w:r>
            <w:r w:rsidRPr="002938EE">
              <w:rPr>
                <w:sz w:val="24"/>
              </w:rPr>
              <w:t>отбора.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70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42</w:t>
            </w:r>
          </w:p>
        </w:tc>
      </w:tr>
    </w:tbl>
    <w:p w:rsidR="009723E6" w:rsidRPr="002938EE" w:rsidRDefault="009723E6">
      <w:pPr>
        <w:spacing w:line="270" w:lineRule="exact"/>
        <w:jc w:val="right"/>
        <w:rPr>
          <w:sz w:val="24"/>
        </w:rPr>
        <w:sectPr w:rsidR="009723E6" w:rsidRPr="002938EE">
          <w:pgSz w:w="11910" w:h="16840"/>
          <w:pgMar w:top="760" w:right="48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4820"/>
        <w:gridCol w:w="958"/>
      </w:tblGrid>
      <w:tr w:rsidR="002938EE" w:rsidRPr="002938EE">
        <w:trPr>
          <w:trHeight w:val="1104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341"/>
              <w:rPr>
                <w:sz w:val="24"/>
              </w:rPr>
            </w:pPr>
            <w:r w:rsidRPr="002938EE">
              <w:rPr>
                <w:sz w:val="24"/>
              </w:rPr>
              <w:lastRenderedPageBreak/>
              <w:t>Тема 04.03. Правовая и информационная подсистемамы управления персоналом на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предприятии.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808"/>
              <w:jc w:val="both"/>
              <w:rPr>
                <w:sz w:val="24"/>
              </w:rPr>
            </w:pPr>
            <w:r w:rsidRPr="002938EE">
              <w:rPr>
                <w:sz w:val="24"/>
              </w:rPr>
              <w:t>Изучить правовую, информационную подсистему управления персоналом и составить отчет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36</w:t>
            </w:r>
          </w:p>
        </w:tc>
      </w:tr>
      <w:tr w:rsidR="002938EE" w:rsidRPr="002938EE">
        <w:trPr>
          <w:trHeight w:val="827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Тема 04.04. Адаптации персонала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325"/>
              <w:rPr>
                <w:sz w:val="24"/>
              </w:rPr>
            </w:pPr>
            <w:r w:rsidRPr="002938EE">
              <w:rPr>
                <w:sz w:val="24"/>
              </w:rPr>
              <w:t>и его продвижению (управление карьерой).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497" w:firstLine="60"/>
              <w:rPr>
                <w:sz w:val="24"/>
              </w:rPr>
            </w:pPr>
            <w:r w:rsidRPr="002938EE">
              <w:rPr>
                <w:sz w:val="24"/>
              </w:rPr>
              <w:t>Собрать информацию по адаптации персонала компании и его продвижению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42</w:t>
            </w:r>
          </w:p>
        </w:tc>
      </w:tr>
      <w:tr w:rsidR="002938EE" w:rsidRPr="002938EE">
        <w:trPr>
          <w:trHeight w:val="1103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239"/>
              <w:rPr>
                <w:sz w:val="24"/>
              </w:rPr>
            </w:pPr>
            <w:r w:rsidRPr="002938EE">
              <w:rPr>
                <w:sz w:val="24"/>
              </w:rPr>
              <w:t>Тема 04.05. Методы мотивации и стимулирования персонала.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ind w:right="678"/>
              <w:rPr>
                <w:sz w:val="24"/>
              </w:rPr>
            </w:pPr>
            <w:r w:rsidRPr="002938EE">
              <w:rPr>
                <w:sz w:val="24"/>
              </w:rPr>
              <w:t>Изучить мотивацию и стимулирование персонала компании, разработать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1105"/>
              <w:rPr>
                <w:sz w:val="24"/>
              </w:rPr>
            </w:pPr>
            <w:r w:rsidRPr="002938EE">
              <w:rPr>
                <w:sz w:val="24"/>
              </w:rPr>
              <w:t>мотивационные и стимулирующие продукты для персонала компании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42</w:t>
            </w:r>
          </w:p>
        </w:tc>
      </w:tr>
      <w:tr w:rsidR="002938EE" w:rsidRPr="002938EE">
        <w:trPr>
          <w:trHeight w:val="827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Тема 04.06. Затраты фирмы на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798"/>
              <w:rPr>
                <w:sz w:val="24"/>
              </w:rPr>
            </w:pPr>
            <w:r w:rsidRPr="002938EE">
              <w:rPr>
                <w:sz w:val="24"/>
              </w:rPr>
              <w:t>производство и реализацию продукции, работ, услуг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Изучить и произвести расчеты на</w:t>
            </w:r>
            <w:r w:rsidRPr="002938EE">
              <w:rPr>
                <w:spacing w:val="51"/>
                <w:sz w:val="24"/>
              </w:rPr>
              <w:t xml:space="preserve"> </w:t>
            </w:r>
            <w:r w:rsidRPr="002938EE">
              <w:rPr>
                <w:sz w:val="24"/>
              </w:rPr>
              <w:t>затраты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460"/>
              <w:rPr>
                <w:sz w:val="24"/>
              </w:rPr>
            </w:pPr>
            <w:r w:rsidRPr="002938EE">
              <w:rPr>
                <w:sz w:val="24"/>
              </w:rPr>
              <w:t>компании на производство и реализацию продукции, работ, услуг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42</w:t>
            </w:r>
          </w:p>
        </w:tc>
      </w:tr>
      <w:tr w:rsidR="002938EE" w:rsidRPr="002938EE">
        <w:trPr>
          <w:trHeight w:val="828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186"/>
              <w:rPr>
                <w:sz w:val="24"/>
              </w:rPr>
            </w:pPr>
            <w:r w:rsidRPr="002938EE">
              <w:rPr>
                <w:sz w:val="24"/>
              </w:rPr>
              <w:t>Тема 04.07.Классификация затрат на производство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t xml:space="preserve">Изучить </w:t>
            </w:r>
            <w:r w:rsidRPr="002938EE">
              <w:rPr>
                <w:sz w:val="24"/>
              </w:rPr>
              <w:t>классификацию затрат на</w:t>
            </w:r>
          </w:p>
          <w:p w:rsidR="009723E6" w:rsidRPr="002938EE" w:rsidRDefault="00BD69B3">
            <w:pPr>
              <w:pStyle w:val="TableParagraph"/>
              <w:rPr>
                <w:sz w:val="24"/>
              </w:rPr>
            </w:pPr>
            <w:r w:rsidRPr="002938EE">
              <w:rPr>
                <w:sz w:val="24"/>
              </w:rPr>
              <w:t>производство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36</w:t>
            </w:r>
          </w:p>
        </w:tc>
      </w:tr>
      <w:tr w:rsidR="002938EE" w:rsidRPr="002938EE">
        <w:trPr>
          <w:trHeight w:val="551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Тема 04.08. Договора и акты о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выполненных работах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Изучить договора и акты о выполненных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работах (сделать анализ)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36</w:t>
            </w:r>
          </w:p>
        </w:tc>
      </w:tr>
      <w:tr w:rsidR="002938EE" w:rsidRPr="002938EE">
        <w:trPr>
          <w:trHeight w:val="554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rPr>
                <w:sz w:val="24"/>
              </w:rPr>
              <w:t>Тема 04.09. Калькуляция на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выпускаемую продукцию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t xml:space="preserve">Произвести </w:t>
            </w:r>
            <w:r w:rsidRPr="002938EE">
              <w:rPr>
                <w:sz w:val="24"/>
              </w:rPr>
              <w:t>калькуляцию на выпускаемую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продукцию ( 2-3 продукта компании)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4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36</w:t>
            </w:r>
          </w:p>
        </w:tc>
      </w:tr>
      <w:tr w:rsidR="002938EE" w:rsidRPr="002938EE">
        <w:trPr>
          <w:trHeight w:val="551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Тема 04.10. Ценовая политика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Изучить с ценовую политику, проводимой</w:t>
            </w:r>
          </w:p>
          <w:p w:rsidR="009723E6" w:rsidRPr="002938EE" w:rsidRDefault="00BD69B3">
            <w:pPr>
              <w:pStyle w:val="TableParagraph"/>
              <w:spacing w:line="270" w:lineRule="exact"/>
              <w:rPr>
                <w:sz w:val="24"/>
              </w:rPr>
            </w:pPr>
            <w:r w:rsidRPr="002938EE">
              <w:rPr>
                <w:sz w:val="24"/>
              </w:rPr>
              <w:t>на предприятии и составить отчет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36</w:t>
            </w:r>
          </w:p>
        </w:tc>
      </w:tr>
      <w:tr w:rsidR="002938EE" w:rsidRPr="002938EE">
        <w:trPr>
          <w:trHeight w:val="827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ind w:right="89"/>
              <w:rPr>
                <w:sz w:val="24"/>
              </w:rPr>
            </w:pPr>
            <w:r w:rsidRPr="002938EE">
              <w:rPr>
                <w:sz w:val="24"/>
              </w:rPr>
              <w:t>Тема 04.11 Расчет отпускной цены на производимую продукцию</w:t>
            </w:r>
          </w:p>
        </w:tc>
        <w:tc>
          <w:tcPr>
            <w:tcW w:w="4820" w:type="dxa"/>
          </w:tcPr>
          <w:p w:rsidR="009723E6" w:rsidRPr="002938EE" w:rsidRDefault="00BD69B3">
            <w:pPr>
              <w:pStyle w:val="TableParagraph"/>
              <w:spacing w:line="261" w:lineRule="exact"/>
              <w:rPr>
                <w:sz w:val="24"/>
              </w:rPr>
            </w:pPr>
            <w:r w:rsidRPr="002938EE">
              <w:rPr>
                <w:sz w:val="24"/>
              </w:rPr>
              <w:t>Изучить и рассчитать отпускную цену на</w:t>
            </w:r>
          </w:p>
          <w:p w:rsidR="009723E6" w:rsidRPr="002938EE" w:rsidRDefault="00BD69B3">
            <w:pPr>
              <w:pStyle w:val="TableParagraph"/>
              <w:spacing w:line="270" w:lineRule="atLeast"/>
              <w:ind w:right="683"/>
              <w:rPr>
                <w:sz w:val="24"/>
              </w:rPr>
            </w:pPr>
            <w:r w:rsidRPr="002938EE">
              <w:rPr>
                <w:sz w:val="24"/>
              </w:rPr>
              <w:t>производимую продукцию и составить отчет</w:t>
            </w: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61" w:lineRule="exact"/>
              <w:ind w:left="0" w:right="34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36</w:t>
            </w:r>
          </w:p>
        </w:tc>
      </w:tr>
      <w:tr w:rsidR="002938EE" w:rsidRPr="002938EE">
        <w:trPr>
          <w:trHeight w:val="276"/>
        </w:trPr>
        <w:tc>
          <w:tcPr>
            <w:tcW w:w="3795" w:type="dxa"/>
          </w:tcPr>
          <w:p w:rsidR="009723E6" w:rsidRPr="002938EE" w:rsidRDefault="00BD69B3">
            <w:pPr>
              <w:pStyle w:val="TableParagraph"/>
              <w:spacing w:line="256" w:lineRule="exact"/>
              <w:rPr>
                <w:sz w:val="24"/>
              </w:rPr>
            </w:pPr>
            <w:r w:rsidRPr="002938EE">
              <w:rPr>
                <w:sz w:val="24"/>
              </w:rPr>
              <w:t>Проверочная работа</w:t>
            </w:r>
          </w:p>
        </w:tc>
        <w:tc>
          <w:tcPr>
            <w:tcW w:w="4820" w:type="dxa"/>
          </w:tcPr>
          <w:p w:rsidR="009723E6" w:rsidRPr="002938EE" w:rsidRDefault="009723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8" w:type="dxa"/>
          </w:tcPr>
          <w:p w:rsidR="009723E6" w:rsidRPr="002938EE" w:rsidRDefault="00BD69B3">
            <w:pPr>
              <w:pStyle w:val="TableParagraph"/>
              <w:spacing w:line="256" w:lineRule="exact"/>
              <w:ind w:left="0" w:right="408"/>
              <w:jc w:val="right"/>
              <w:rPr>
                <w:sz w:val="24"/>
              </w:rPr>
            </w:pPr>
            <w:r w:rsidRPr="002938EE">
              <w:rPr>
                <w:sz w:val="24"/>
              </w:rPr>
              <w:t>6</w:t>
            </w:r>
          </w:p>
        </w:tc>
      </w:tr>
    </w:tbl>
    <w:p w:rsidR="009723E6" w:rsidRPr="002938EE" w:rsidRDefault="009723E6">
      <w:pPr>
        <w:spacing w:line="256" w:lineRule="exact"/>
        <w:jc w:val="right"/>
        <w:rPr>
          <w:sz w:val="24"/>
        </w:rPr>
        <w:sectPr w:rsidR="009723E6" w:rsidRPr="002938EE">
          <w:pgSz w:w="11910" w:h="16840"/>
          <w:pgMar w:top="840" w:right="480" w:bottom="280" w:left="1560" w:header="720" w:footer="720" w:gutter="0"/>
          <w:cols w:space="720"/>
        </w:sectPr>
      </w:pPr>
    </w:p>
    <w:p w:rsidR="009723E6" w:rsidRPr="002938EE" w:rsidRDefault="00BD69B3">
      <w:pPr>
        <w:spacing w:before="70"/>
        <w:ind w:left="986"/>
        <w:rPr>
          <w:b/>
          <w:sz w:val="24"/>
        </w:rPr>
      </w:pPr>
      <w:r w:rsidRPr="002938EE">
        <w:rPr>
          <w:b/>
          <w:sz w:val="24"/>
        </w:rPr>
        <w:lastRenderedPageBreak/>
        <w:t>III. УСЛОВИЯ РЕАЛИЗАЦИИ ПРОИЗВОДСТВЕННОЙ ПРАКТИКИ</w:t>
      </w:r>
    </w:p>
    <w:p w:rsidR="009723E6" w:rsidRPr="002938EE" w:rsidRDefault="009723E6">
      <w:pPr>
        <w:pStyle w:val="a3"/>
        <w:spacing w:before="1"/>
        <w:rPr>
          <w:b/>
        </w:rPr>
      </w:pPr>
    </w:p>
    <w:p w:rsidR="009723E6" w:rsidRPr="002938EE" w:rsidRDefault="00BD69B3">
      <w:pPr>
        <w:pStyle w:val="1"/>
        <w:numPr>
          <w:ilvl w:val="1"/>
          <w:numId w:val="5"/>
        </w:numPr>
        <w:tabs>
          <w:tab w:val="left" w:pos="1273"/>
        </w:tabs>
        <w:ind w:hanging="422"/>
      </w:pPr>
      <w:r w:rsidRPr="002938EE">
        <w:t>Общие требования к организации производственной</w:t>
      </w:r>
      <w:r w:rsidRPr="002938EE">
        <w:rPr>
          <w:spacing w:val="-13"/>
        </w:rPr>
        <w:t xml:space="preserve"> </w:t>
      </w:r>
      <w:r w:rsidRPr="002938EE">
        <w:t>практики</w:t>
      </w:r>
    </w:p>
    <w:p w:rsidR="009723E6" w:rsidRPr="002938EE" w:rsidRDefault="009723E6">
      <w:pPr>
        <w:pStyle w:val="a3"/>
        <w:spacing w:before="6"/>
        <w:rPr>
          <w:b/>
          <w:sz w:val="27"/>
        </w:rPr>
      </w:pPr>
    </w:p>
    <w:p w:rsidR="009723E6" w:rsidRPr="002938EE" w:rsidRDefault="00BD69B3">
      <w:pPr>
        <w:pStyle w:val="a3"/>
        <w:ind w:left="142" w:right="372" w:firstLine="679"/>
        <w:jc w:val="both"/>
      </w:pPr>
      <w:r w:rsidRPr="002938EE">
        <w:t>Объём, содержание и сроки проведения производственной практики определены учебным планом, программой производственной практики. Обучающиеся проходят производственную практику на рабочих местах предприятий</w:t>
      </w:r>
      <w:r w:rsidR="004F3CDE" w:rsidRPr="002938EE">
        <w:t xml:space="preserve">, </w:t>
      </w:r>
      <w:r w:rsidRPr="002938EE">
        <w:t>согласно договорам на прохождение практики.</w:t>
      </w:r>
    </w:p>
    <w:p w:rsidR="009723E6" w:rsidRPr="002938EE" w:rsidRDefault="00BD69B3">
      <w:pPr>
        <w:pStyle w:val="a3"/>
        <w:spacing w:before="1"/>
        <w:ind w:left="142" w:right="366" w:firstLine="707"/>
        <w:jc w:val="both"/>
      </w:pPr>
      <w:r w:rsidRPr="002938EE">
        <w:t>Производственная практика проводится после окончания теоретического курса и учебной практики на третьем курсе обучения (</w:t>
      </w:r>
      <w:r w:rsidR="007E6436" w:rsidRPr="002938EE">
        <w:t xml:space="preserve">6, 7 </w:t>
      </w:r>
      <w:r w:rsidRPr="002938EE">
        <w:t>семестр). Производственная практика обучающегося проводится на базовых предприятиях:</w:t>
      </w:r>
    </w:p>
    <w:p w:rsidR="009723E6" w:rsidRPr="002938EE" w:rsidRDefault="00BD69B3">
      <w:pPr>
        <w:pStyle w:val="a3"/>
        <w:ind w:left="142" w:right="366" w:firstLine="707"/>
        <w:jc w:val="both"/>
      </w:pPr>
      <w:r w:rsidRPr="002938EE">
        <w:t>Производственная практика проводится и курируется руководителями групп или преподавателями профессионального цикла. При проведении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9723E6" w:rsidRPr="002938EE" w:rsidRDefault="00BD69B3">
      <w:pPr>
        <w:pStyle w:val="a3"/>
        <w:ind w:left="142" w:right="368" w:firstLine="707"/>
        <w:jc w:val="both"/>
      </w:pPr>
      <w:r w:rsidRPr="002938EE">
        <w:t>Учет практики обучающихся ведется в журнале мастером производственного обучения или руководителем группы. При обучении на производстве оформляется так же характеристика производственной и профессиональной деятельности обучающегося во время производственной практики, дневник, наряд и заключение о выполненной практической квалификационной</w:t>
      </w:r>
      <w:r w:rsidRPr="002938EE">
        <w:rPr>
          <w:spacing w:val="66"/>
        </w:rPr>
        <w:t xml:space="preserve"> </w:t>
      </w:r>
      <w:r w:rsidRPr="002938EE">
        <w:t>работе.</w:t>
      </w:r>
    </w:p>
    <w:p w:rsidR="009723E6" w:rsidRPr="002938EE" w:rsidRDefault="00BD69B3">
      <w:pPr>
        <w:pStyle w:val="a3"/>
        <w:ind w:left="142" w:right="373" w:firstLine="707"/>
        <w:jc w:val="both"/>
      </w:pPr>
      <w:r w:rsidRPr="002938EE">
        <w:t>Производственная практика завершается оценкой освоенных компетенций и прохождением аттестации на уровень квалификации.</w:t>
      </w:r>
    </w:p>
    <w:p w:rsidR="009723E6" w:rsidRPr="002938EE" w:rsidRDefault="009723E6">
      <w:pPr>
        <w:pStyle w:val="a3"/>
        <w:spacing w:before="4"/>
      </w:pPr>
    </w:p>
    <w:p w:rsidR="009723E6" w:rsidRPr="002938EE" w:rsidRDefault="00BD69B3">
      <w:pPr>
        <w:pStyle w:val="1"/>
        <w:numPr>
          <w:ilvl w:val="1"/>
          <w:numId w:val="5"/>
        </w:numPr>
        <w:tabs>
          <w:tab w:val="left" w:pos="1203"/>
        </w:tabs>
        <w:ind w:left="1202" w:hanging="352"/>
      </w:pPr>
      <w:r w:rsidRPr="002938EE">
        <w:t>Характеристика рабочих</w:t>
      </w:r>
      <w:r w:rsidRPr="002938EE">
        <w:rPr>
          <w:spacing w:val="-1"/>
        </w:rPr>
        <w:t xml:space="preserve"> </w:t>
      </w:r>
      <w:r w:rsidRPr="002938EE">
        <w:t>мест</w:t>
      </w:r>
    </w:p>
    <w:p w:rsidR="009723E6" w:rsidRPr="002938EE" w:rsidRDefault="009723E6">
      <w:pPr>
        <w:pStyle w:val="a3"/>
        <w:spacing w:before="8"/>
        <w:rPr>
          <w:b/>
          <w:sz w:val="27"/>
        </w:rPr>
      </w:pPr>
    </w:p>
    <w:p w:rsidR="009723E6" w:rsidRPr="002938EE" w:rsidRDefault="00BD69B3">
      <w:pPr>
        <w:pStyle w:val="a3"/>
        <w:ind w:left="142" w:right="368" w:firstLine="566"/>
        <w:jc w:val="both"/>
      </w:pPr>
      <w:r w:rsidRPr="002938EE"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</w:t>
      </w:r>
    </w:p>
    <w:p w:rsidR="009723E6" w:rsidRPr="002938EE" w:rsidRDefault="00BD69B3">
      <w:pPr>
        <w:pStyle w:val="a3"/>
        <w:spacing w:before="1"/>
        <w:ind w:left="142" w:right="371" w:firstLine="566"/>
        <w:jc w:val="both"/>
      </w:pPr>
      <w:r w:rsidRPr="002938EE">
        <w:t>Оснащенность</w:t>
      </w:r>
      <w:r w:rsidRPr="002938EE">
        <w:rPr>
          <w:spacing w:val="-20"/>
        </w:rPr>
        <w:t xml:space="preserve"> </w:t>
      </w:r>
      <w:r w:rsidRPr="002938EE">
        <w:t>баз</w:t>
      </w:r>
      <w:r w:rsidRPr="002938EE">
        <w:rPr>
          <w:spacing w:val="-20"/>
        </w:rPr>
        <w:t xml:space="preserve"> </w:t>
      </w:r>
      <w:r w:rsidRPr="002938EE">
        <w:t>практики</w:t>
      </w:r>
      <w:r w:rsidRPr="002938EE">
        <w:rPr>
          <w:spacing w:val="-18"/>
        </w:rPr>
        <w:t xml:space="preserve"> </w:t>
      </w:r>
      <w:r w:rsidRPr="002938EE">
        <w:t>должна</w:t>
      </w:r>
      <w:r w:rsidRPr="002938EE">
        <w:rPr>
          <w:spacing w:val="-19"/>
        </w:rPr>
        <w:t xml:space="preserve"> </w:t>
      </w:r>
      <w:r w:rsidRPr="002938EE">
        <w:t>обеспечивать</w:t>
      </w:r>
      <w:r w:rsidRPr="002938EE">
        <w:rPr>
          <w:spacing w:val="-20"/>
        </w:rPr>
        <w:t xml:space="preserve"> </w:t>
      </w:r>
      <w:r w:rsidRPr="002938EE">
        <w:t>выполнение</w:t>
      </w:r>
      <w:r w:rsidRPr="002938EE">
        <w:rPr>
          <w:spacing w:val="-19"/>
        </w:rPr>
        <w:t xml:space="preserve"> </w:t>
      </w:r>
      <w:r w:rsidRPr="002938EE">
        <w:t>всех</w:t>
      </w:r>
      <w:r w:rsidRPr="002938EE">
        <w:rPr>
          <w:spacing w:val="-18"/>
        </w:rPr>
        <w:t xml:space="preserve"> </w:t>
      </w:r>
      <w:r w:rsidRPr="002938EE">
        <w:t>видов профессиональной деятельности, предусмотренных ПООП СПО по профессии 54.01.20 Графический</w:t>
      </w:r>
      <w:r w:rsidRPr="002938EE">
        <w:rPr>
          <w:spacing w:val="-3"/>
        </w:rPr>
        <w:t xml:space="preserve"> </w:t>
      </w:r>
      <w:r w:rsidRPr="002938EE">
        <w:t>дизайнер»:</w:t>
      </w:r>
    </w:p>
    <w:p w:rsidR="009723E6" w:rsidRPr="002938EE" w:rsidRDefault="00BD69B3">
      <w:pPr>
        <w:pStyle w:val="a4"/>
        <w:numPr>
          <w:ilvl w:val="0"/>
          <w:numId w:val="4"/>
        </w:numPr>
        <w:tabs>
          <w:tab w:val="left" w:pos="872"/>
        </w:tabs>
        <w:spacing w:line="321" w:lineRule="exact"/>
        <w:ind w:firstLine="566"/>
        <w:rPr>
          <w:sz w:val="28"/>
        </w:rPr>
      </w:pPr>
      <w:r w:rsidRPr="002938EE">
        <w:rPr>
          <w:sz w:val="28"/>
        </w:rPr>
        <w:t>создание графических дизайн-макетов;</w:t>
      </w:r>
    </w:p>
    <w:p w:rsidR="009723E6" w:rsidRPr="002938EE" w:rsidRDefault="00BD69B3">
      <w:pPr>
        <w:pStyle w:val="a4"/>
        <w:numPr>
          <w:ilvl w:val="0"/>
          <w:numId w:val="4"/>
        </w:numPr>
        <w:tabs>
          <w:tab w:val="left" w:pos="985"/>
        </w:tabs>
        <w:ind w:right="375" w:firstLine="566"/>
        <w:jc w:val="both"/>
        <w:rPr>
          <w:sz w:val="28"/>
        </w:rPr>
      </w:pPr>
      <w:r w:rsidRPr="002938EE">
        <w:rPr>
          <w:sz w:val="28"/>
        </w:rPr>
        <w:t>организация личного профессионального развития и обучения на рабочем</w:t>
      </w:r>
      <w:r w:rsidRPr="002938EE">
        <w:rPr>
          <w:spacing w:val="-1"/>
          <w:sz w:val="28"/>
        </w:rPr>
        <w:t xml:space="preserve"> </w:t>
      </w:r>
      <w:r w:rsidRPr="002938EE">
        <w:rPr>
          <w:sz w:val="28"/>
        </w:rPr>
        <w:t>месте.</w:t>
      </w:r>
    </w:p>
    <w:p w:rsidR="009723E6" w:rsidRPr="002938EE" w:rsidRDefault="00BD69B3">
      <w:pPr>
        <w:pStyle w:val="a3"/>
        <w:spacing w:before="1"/>
        <w:ind w:left="142" w:right="368" w:firstLine="566"/>
        <w:jc w:val="both"/>
      </w:pPr>
      <w:r w:rsidRPr="002938EE">
        <w:t>Производственная</w:t>
      </w:r>
      <w:r w:rsidRPr="002938EE">
        <w:rPr>
          <w:spacing w:val="-12"/>
        </w:rPr>
        <w:t xml:space="preserve"> </w:t>
      </w:r>
      <w:r w:rsidRPr="002938EE">
        <w:t>практика</w:t>
      </w:r>
      <w:r w:rsidRPr="002938EE">
        <w:rPr>
          <w:spacing w:val="-14"/>
        </w:rPr>
        <w:t xml:space="preserve"> </w:t>
      </w:r>
      <w:r w:rsidRPr="002938EE">
        <w:t>обучающихся</w:t>
      </w:r>
      <w:r w:rsidRPr="002938EE">
        <w:rPr>
          <w:spacing w:val="-12"/>
        </w:rPr>
        <w:t xml:space="preserve"> </w:t>
      </w:r>
      <w:r w:rsidRPr="002938EE">
        <w:t>проводится</w:t>
      </w:r>
      <w:r w:rsidRPr="002938EE">
        <w:rPr>
          <w:spacing w:val="-12"/>
        </w:rPr>
        <w:t xml:space="preserve"> </w:t>
      </w:r>
      <w:r w:rsidRPr="002938EE">
        <w:t>на</w:t>
      </w:r>
      <w:r w:rsidRPr="002938EE">
        <w:rPr>
          <w:spacing w:val="-14"/>
        </w:rPr>
        <w:t xml:space="preserve"> </w:t>
      </w:r>
      <w:r w:rsidRPr="002938EE">
        <w:t>предприятиях</w:t>
      </w:r>
      <w:r w:rsidRPr="002938EE">
        <w:rPr>
          <w:spacing w:val="-14"/>
        </w:rPr>
        <w:t xml:space="preserve"> </w:t>
      </w:r>
      <w:r w:rsidRPr="002938EE">
        <w:t>и в организациях по отраслям производственной деятельности в области архитектуры, проектирования, дизайна, СМИ, издательства, полиграфии, изготовления упаковочной продукции и др., с использованием современных технологий, материалов и</w:t>
      </w:r>
      <w:r w:rsidRPr="002938EE">
        <w:rPr>
          <w:spacing w:val="-2"/>
        </w:rPr>
        <w:t xml:space="preserve"> </w:t>
      </w:r>
      <w:r w:rsidRPr="002938EE">
        <w:t>оборудования.</w:t>
      </w:r>
    </w:p>
    <w:p w:rsidR="009723E6" w:rsidRPr="002938EE" w:rsidRDefault="009723E6">
      <w:pPr>
        <w:jc w:val="both"/>
        <w:sectPr w:rsidR="009723E6" w:rsidRPr="002938EE">
          <w:pgSz w:w="11910" w:h="16840"/>
          <w:pgMar w:top="760" w:right="480" w:bottom="280" w:left="1560" w:header="720" w:footer="720" w:gutter="0"/>
          <w:cols w:space="720"/>
        </w:sectPr>
      </w:pPr>
    </w:p>
    <w:p w:rsidR="009723E6" w:rsidRPr="002938EE" w:rsidRDefault="00BD69B3">
      <w:pPr>
        <w:pStyle w:val="a3"/>
        <w:spacing w:before="66"/>
        <w:ind w:left="142" w:right="365" w:firstLine="566"/>
        <w:jc w:val="both"/>
      </w:pPr>
      <w:r w:rsidRPr="002938EE">
        <w:lastRenderedPageBreak/>
        <w:t>Оборудование рабочих мест производственной практики должно соответствовать содержанию вида деятельности и давать возможность обучающемуся овладеть всеми профессиональными компетенциями.</w:t>
      </w:r>
    </w:p>
    <w:p w:rsidR="009723E6" w:rsidRPr="002938EE" w:rsidRDefault="009723E6">
      <w:pPr>
        <w:pStyle w:val="a3"/>
        <w:spacing w:before="4"/>
      </w:pPr>
    </w:p>
    <w:p w:rsidR="009723E6" w:rsidRPr="002938EE" w:rsidRDefault="00BD69B3">
      <w:pPr>
        <w:pStyle w:val="1"/>
        <w:numPr>
          <w:ilvl w:val="1"/>
          <w:numId w:val="5"/>
        </w:numPr>
        <w:tabs>
          <w:tab w:val="left" w:pos="1273"/>
        </w:tabs>
        <w:ind w:hanging="422"/>
      </w:pPr>
      <w:r w:rsidRPr="002938EE">
        <w:t>Информационное обеспечение</w:t>
      </w:r>
      <w:r w:rsidRPr="002938EE">
        <w:rPr>
          <w:spacing w:val="-1"/>
        </w:rPr>
        <w:t xml:space="preserve"> </w:t>
      </w:r>
      <w:r w:rsidRPr="002938EE">
        <w:t>обучения</w:t>
      </w:r>
    </w:p>
    <w:p w:rsidR="009723E6" w:rsidRPr="002938EE" w:rsidRDefault="009723E6">
      <w:pPr>
        <w:pStyle w:val="a3"/>
        <w:spacing w:before="8"/>
        <w:rPr>
          <w:b/>
          <w:sz w:val="27"/>
        </w:rPr>
      </w:pPr>
    </w:p>
    <w:p w:rsidR="009723E6" w:rsidRPr="002938EE" w:rsidRDefault="00BD69B3">
      <w:pPr>
        <w:pStyle w:val="a3"/>
        <w:ind w:left="142" w:right="371" w:firstLine="707"/>
        <w:jc w:val="both"/>
      </w:pPr>
      <w:r w:rsidRPr="002938EE"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9723E6" w:rsidRPr="002938EE" w:rsidRDefault="00BD69B3">
      <w:pPr>
        <w:pStyle w:val="a3"/>
        <w:spacing w:line="320" w:lineRule="exact"/>
        <w:ind w:left="850"/>
      </w:pPr>
      <w:r w:rsidRPr="002938EE">
        <w:t>Основные источники:</w:t>
      </w:r>
    </w:p>
    <w:p w:rsidR="009723E6" w:rsidRPr="002938EE" w:rsidRDefault="00BD69B3">
      <w:pPr>
        <w:pStyle w:val="a3"/>
        <w:ind w:left="142" w:right="364" w:firstLine="707"/>
        <w:jc w:val="both"/>
      </w:pPr>
      <w:r w:rsidRPr="002938EE">
        <w:t>1</w:t>
      </w:r>
      <w:r w:rsidRPr="002938EE">
        <w:rPr>
          <w:b/>
        </w:rPr>
        <w:t>.</w:t>
      </w:r>
      <w:r w:rsidRPr="002938EE">
        <w:t>Ёлочкин М.Е. и др. Дизайн-проектирование (композиция, макетирование, современные концепции в искусстве).- М.: ОИЦ «Академия», 2017. - ISBN 978-57695-8861-7, ББК 30.18:5-05я723</w:t>
      </w:r>
    </w:p>
    <w:p w:rsidR="009723E6" w:rsidRPr="002938EE" w:rsidRDefault="00BD69B3">
      <w:pPr>
        <w:pStyle w:val="a3"/>
        <w:spacing w:before="2"/>
        <w:ind w:left="142" w:right="366" w:firstLine="707"/>
        <w:jc w:val="both"/>
      </w:pPr>
      <w:r w:rsidRPr="002938EE">
        <w:t>2. Ёлочкин М.Е. и др. Основы проектной и компьютерной графики.-</w:t>
      </w:r>
      <w:r w:rsidRPr="002938EE">
        <w:rPr>
          <w:spacing w:val="-42"/>
        </w:rPr>
        <w:t xml:space="preserve"> </w:t>
      </w:r>
      <w:r w:rsidRPr="002938EE">
        <w:t>М.: ОИЦ «Академия», 2016. - ISBN 978-5-4468-1481-7,ББК</w:t>
      </w:r>
      <w:r w:rsidRPr="002938EE">
        <w:rPr>
          <w:spacing w:val="-14"/>
        </w:rPr>
        <w:t xml:space="preserve"> </w:t>
      </w:r>
      <w:r w:rsidRPr="002938EE">
        <w:t>30.18:5-05я723</w:t>
      </w:r>
    </w:p>
    <w:p w:rsidR="009723E6" w:rsidRPr="002938EE" w:rsidRDefault="00BD69B3">
      <w:pPr>
        <w:pStyle w:val="a3"/>
        <w:tabs>
          <w:tab w:val="left" w:pos="3245"/>
          <w:tab w:val="left" w:pos="4644"/>
          <w:tab w:val="left" w:pos="6935"/>
          <w:tab w:val="left" w:pos="8559"/>
        </w:tabs>
        <w:ind w:left="142" w:right="367" w:firstLine="707"/>
        <w:jc w:val="both"/>
      </w:pPr>
      <w:r w:rsidRPr="002938EE">
        <w:t>3.Дорощенко</w:t>
      </w:r>
      <w:r w:rsidRPr="002938EE">
        <w:tab/>
        <w:t>М.А.</w:t>
      </w:r>
      <w:r w:rsidRPr="002938EE">
        <w:tab/>
        <w:t>Программы</w:t>
      </w:r>
      <w:r w:rsidRPr="002938EE">
        <w:tab/>
        <w:t>Adobe.</w:t>
      </w:r>
      <w:r w:rsidRPr="002938EE">
        <w:tab/>
        <w:t>Основы программы PhotoshopCS5. Курс лекций. – М.: МИПК, 2014, ББК</w:t>
      </w:r>
      <w:r w:rsidRPr="002938EE">
        <w:rPr>
          <w:spacing w:val="-16"/>
        </w:rPr>
        <w:t xml:space="preserve"> </w:t>
      </w:r>
      <w:r w:rsidRPr="002938EE">
        <w:t>32.97</w:t>
      </w:r>
    </w:p>
    <w:p w:rsidR="009723E6" w:rsidRPr="002938EE" w:rsidRDefault="00BD69B3">
      <w:pPr>
        <w:pStyle w:val="a3"/>
        <w:spacing w:line="242" w:lineRule="auto"/>
        <w:ind w:left="142" w:right="370" w:firstLine="707"/>
        <w:jc w:val="both"/>
      </w:pPr>
      <w:r w:rsidRPr="002938EE">
        <w:t>4.Минаева О.Е. Верстка. Требования к составлению книг. Учебное пособие. – М.: МИПК, 2016 ББК 76.17</w:t>
      </w:r>
    </w:p>
    <w:p w:rsidR="009723E6" w:rsidRPr="002938EE" w:rsidRDefault="00BD69B3">
      <w:pPr>
        <w:pStyle w:val="a3"/>
        <w:ind w:left="142" w:right="366" w:firstLine="707"/>
        <w:jc w:val="both"/>
      </w:pPr>
      <w:r w:rsidRPr="002938EE">
        <w:t>5. Минаева О.Е. Программы Adobe. Основы программы InDesingCS5. Курс лекций. – М.: МИПК, 2016, ББК 32.97</w:t>
      </w:r>
    </w:p>
    <w:p w:rsidR="009723E6" w:rsidRPr="002938EE" w:rsidRDefault="00BD69B3">
      <w:pPr>
        <w:pStyle w:val="a3"/>
        <w:ind w:left="142" w:right="364" w:firstLine="707"/>
        <w:jc w:val="both"/>
      </w:pPr>
      <w:r w:rsidRPr="002938EE">
        <w:t>6.Орехов Н.Н.Реклама и дизайн. Учебное пособие.- М.:МИПК,2015, ISBN 987-5-901087-16-9, ББК 76.006.5я722+30.18я722</w:t>
      </w:r>
    </w:p>
    <w:p w:rsidR="009723E6" w:rsidRPr="002938EE" w:rsidRDefault="00BD69B3">
      <w:pPr>
        <w:pStyle w:val="a4"/>
        <w:numPr>
          <w:ilvl w:val="0"/>
          <w:numId w:val="3"/>
        </w:numPr>
        <w:tabs>
          <w:tab w:val="left" w:pos="1116"/>
        </w:tabs>
        <w:ind w:right="369" w:firstLine="708"/>
        <w:jc w:val="both"/>
        <w:rPr>
          <w:sz w:val="28"/>
        </w:rPr>
      </w:pPr>
      <w:r w:rsidRPr="002938EE">
        <w:rPr>
          <w:sz w:val="28"/>
        </w:rPr>
        <w:t>Сокольникова</w:t>
      </w:r>
      <w:r w:rsidRPr="002938EE">
        <w:rPr>
          <w:spacing w:val="-19"/>
          <w:sz w:val="28"/>
        </w:rPr>
        <w:t xml:space="preserve"> </w:t>
      </w:r>
      <w:r w:rsidRPr="002938EE">
        <w:rPr>
          <w:sz w:val="28"/>
        </w:rPr>
        <w:t>Н.М.,</w:t>
      </w:r>
      <w:r w:rsidRPr="002938EE">
        <w:rPr>
          <w:spacing w:val="-19"/>
          <w:sz w:val="28"/>
        </w:rPr>
        <w:t xml:space="preserve"> </w:t>
      </w:r>
      <w:r w:rsidRPr="002938EE">
        <w:rPr>
          <w:sz w:val="28"/>
        </w:rPr>
        <w:t>Сокольникова</w:t>
      </w:r>
      <w:r w:rsidRPr="002938EE">
        <w:rPr>
          <w:spacing w:val="-17"/>
          <w:sz w:val="28"/>
        </w:rPr>
        <w:t xml:space="preserve"> </w:t>
      </w:r>
      <w:r w:rsidRPr="002938EE">
        <w:rPr>
          <w:sz w:val="28"/>
        </w:rPr>
        <w:t>Е.В.</w:t>
      </w:r>
      <w:r w:rsidRPr="002938EE">
        <w:rPr>
          <w:spacing w:val="-20"/>
          <w:sz w:val="28"/>
        </w:rPr>
        <w:t xml:space="preserve"> </w:t>
      </w:r>
      <w:r w:rsidRPr="002938EE">
        <w:rPr>
          <w:sz w:val="28"/>
        </w:rPr>
        <w:t>История</w:t>
      </w:r>
      <w:r w:rsidRPr="002938EE">
        <w:rPr>
          <w:spacing w:val="-19"/>
          <w:sz w:val="28"/>
        </w:rPr>
        <w:t xml:space="preserve"> </w:t>
      </w:r>
      <w:r w:rsidRPr="002938EE">
        <w:rPr>
          <w:sz w:val="28"/>
        </w:rPr>
        <w:t>дизайна:</w:t>
      </w:r>
      <w:r w:rsidRPr="002938EE">
        <w:rPr>
          <w:spacing w:val="-19"/>
          <w:sz w:val="28"/>
        </w:rPr>
        <w:t xml:space="preserve"> </w:t>
      </w:r>
      <w:r w:rsidRPr="002938EE">
        <w:rPr>
          <w:sz w:val="28"/>
        </w:rPr>
        <w:t>учебник</w:t>
      </w:r>
      <w:r w:rsidRPr="002938EE">
        <w:rPr>
          <w:spacing w:val="-19"/>
          <w:sz w:val="28"/>
        </w:rPr>
        <w:t xml:space="preserve"> </w:t>
      </w:r>
      <w:r w:rsidRPr="002938EE">
        <w:rPr>
          <w:sz w:val="28"/>
        </w:rPr>
        <w:t>для студентов учреждений среднего профессионального образования. - М.:</w:t>
      </w:r>
      <w:r w:rsidRPr="002938EE">
        <w:rPr>
          <w:spacing w:val="40"/>
          <w:sz w:val="28"/>
        </w:rPr>
        <w:t xml:space="preserve"> </w:t>
      </w:r>
      <w:r w:rsidRPr="002938EE">
        <w:rPr>
          <w:sz w:val="28"/>
        </w:rPr>
        <w:t>ОИЦ</w:t>
      </w:r>
    </w:p>
    <w:p w:rsidR="009723E6" w:rsidRPr="002938EE" w:rsidRDefault="00BD69B3">
      <w:pPr>
        <w:pStyle w:val="a3"/>
        <w:spacing w:line="322" w:lineRule="exact"/>
        <w:ind w:left="142"/>
      </w:pPr>
      <w:r w:rsidRPr="002938EE">
        <w:t>«Академия», 2016. – 239 с.- ISBN: 978-5-4468-1565-4; ББК 30.80я723</w:t>
      </w:r>
    </w:p>
    <w:p w:rsidR="009723E6" w:rsidRPr="002938EE" w:rsidRDefault="00BD69B3">
      <w:pPr>
        <w:pStyle w:val="a4"/>
        <w:numPr>
          <w:ilvl w:val="0"/>
          <w:numId w:val="3"/>
        </w:numPr>
        <w:tabs>
          <w:tab w:val="left" w:pos="1234"/>
        </w:tabs>
        <w:ind w:right="364" w:firstLine="708"/>
        <w:jc w:val="both"/>
        <w:rPr>
          <w:sz w:val="28"/>
        </w:rPr>
      </w:pPr>
      <w:r w:rsidRPr="002938EE">
        <w:rPr>
          <w:sz w:val="28"/>
        </w:rPr>
        <w:t>Яцюк О. Основы графического дизайна на базе компьютерных технологий. – СПб.: БХВ-Петербург, 2014. – 240 с.-ISBN978--5-94157-411-8, ББК</w:t>
      </w:r>
      <w:r w:rsidRPr="002938EE">
        <w:rPr>
          <w:spacing w:val="-3"/>
          <w:sz w:val="28"/>
        </w:rPr>
        <w:t xml:space="preserve"> </w:t>
      </w:r>
      <w:r w:rsidRPr="002938EE">
        <w:rPr>
          <w:sz w:val="28"/>
        </w:rPr>
        <w:t>30.80я723</w:t>
      </w:r>
    </w:p>
    <w:p w:rsidR="009723E6" w:rsidRPr="002938EE" w:rsidRDefault="00BD69B3">
      <w:pPr>
        <w:pStyle w:val="a3"/>
        <w:spacing w:line="321" w:lineRule="exact"/>
        <w:ind w:left="850"/>
      </w:pPr>
      <w:r w:rsidRPr="002938EE">
        <w:t>Электронные издания (электронные ресурсы)</w:t>
      </w:r>
    </w:p>
    <w:p w:rsidR="009723E6" w:rsidRPr="002938EE" w:rsidRDefault="00BD69B3">
      <w:pPr>
        <w:pStyle w:val="a4"/>
        <w:numPr>
          <w:ilvl w:val="0"/>
          <w:numId w:val="2"/>
        </w:numPr>
        <w:tabs>
          <w:tab w:val="left" w:pos="1215"/>
          <w:tab w:val="left" w:pos="2169"/>
          <w:tab w:val="left" w:pos="3404"/>
          <w:tab w:val="left" w:pos="4890"/>
          <w:tab w:val="left" w:pos="6610"/>
          <w:tab w:val="left" w:pos="7792"/>
          <w:tab w:val="left" w:pos="9303"/>
        </w:tabs>
        <w:ind w:right="366" w:firstLine="708"/>
        <w:jc w:val="both"/>
        <w:rPr>
          <w:sz w:val="28"/>
        </w:rPr>
      </w:pPr>
      <w:r w:rsidRPr="002938EE">
        <w:rPr>
          <w:sz w:val="28"/>
        </w:rPr>
        <w:t>Шарков Ф.И. Разработка и технологии производства рекламного продукта:</w:t>
      </w:r>
      <w:r w:rsidRPr="002938EE">
        <w:rPr>
          <w:spacing w:val="-11"/>
          <w:sz w:val="28"/>
        </w:rPr>
        <w:t xml:space="preserve"> </w:t>
      </w:r>
      <w:r w:rsidRPr="002938EE">
        <w:rPr>
          <w:sz w:val="28"/>
        </w:rPr>
        <w:t>учебник</w:t>
      </w:r>
      <w:r w:rsidRPr="002938EE">
        <w:rPr>
          <w:spacing w:val="-14"/>
          <w:sz w:val="28"/>
        </w:rPr>
        <w:t xml:space="preserve"> </w:t>
      </w:r>
      <w:r w:rsidRPr="002938EE">
        <w:rPr>
          <w:sz w:val="28"/>
        </w:rPr>
        <w:t>[Электронный</w:t>
      </w:r>
      <w:r w:rsidRPr="002938EE">
        <w:rPr>
          <w:spacing w:val="-14"/>
          <w:sz w:val="28"/>
        </w:rPr>
        <w:t xml:space="preserve"> </w:t>
      </w:r>
      <w:r w:rsidRPr="002938EE">
        <w:rPr>
          <w:sz w:val="28"/>
        </w:rPr>
        <w:t>ресурс]</w:t>
      </w:r>
      <w:r w:rsidRPr="002938EE">
        <w:rPr>
          <w:spacing w:val="-16"/>
          <w:sz w:val="28"/>
        </w:rPr>
        <w:t xml:space="preserve"> </w:t>
      </w:r>
      <w:r w:rsidRPr="002938EE">
        <w:rPr>
          <w:sz w:val="28"/>
        </w:rPr>
        <w:t>/</w:t>
      </w:r>
      <w:r w:rsidRPr="002938EE">
        <w:rPr>
          <w:spacing w:val="-12"/>
          <w:sz w:val="28"/>
        </w:rPr>
        <w:t xml:space="preserve"> </w:t>
      </w:r>
      <w:r w:rsidRPr="002938EE">
        <w:rPr>
          <w:sz w:val="28"/>
        </w:rPr>
        <w:t>Ф.И.</w:t>
      </w:r>
      <w:r w:rsidRPr="002938EE">
        <w:rPr>
          <w:spacing w:val="-13"/>
          <w:sz w:val="28"/>
        </w:rPr>
        <w:t xml:space="preserve"> </w:t>
      </w:r>
      <w:r w:rsidRPr="002938EE">
        <w:rPr>
          <w:sz w:val="28"/>
        </w:rPr>
        <w:t>Шарков,</w:t>
      </w:r>
      <w:r w:rsidRPr="002938EE">
        <w:rPr>
          <w:spacing w:val="-15"/>
          <w:sz w:val="28"/>
        </w:rPr>
        <w:t xml:space="preserve"> </w:t>
      </w:r>
      <w:r w:rsidRPr="002938EE">
        <w:rPr>
          <w:sz w:val="28"/>
        </w:rPr>
        <w:t>В.И.</w:t>
      </w:r>
      <w:r w:rsidRPr="002938EE">
        <w:rPr>
          <w:spacing w:val="-15"/>
          <w:sz w:val="28"/>
        </w:rPr>
        <w:t xml:space="preserve"> </w:t>
      </w:r>
      <w:r w:rsidRPr="002938EE">
        <w:rPr>
          <w:sz w:val="28"/>
        </w:rPr>
        <w:t>Гостенина.</w:t>
      </w:r>
      <w:r w:rsidRPr="002938EE">
        <w:rPr>
          <w:spacing w:val="-8"/>
          <w:sz w:val="28"/>
        </w:rPr>
        <w:t xml:space="preserve"> </w:t>
      </w:r>
      <w:r w:rsidRPr="002938EE">
        <w:rPr>
          <w:sz w:val="28"/>
        </w:rPr>
        <w:t>-</w:t>
      </w:r>
      <w:r w:rsidRPr="002938EE">
        <w:rPr>
          <w:spacing w:val="-15"/>
          <w:sz w:val="28"/>
        </w:rPr>
        <w:t xml:space="preserve"> </w:t>
      </w:r>
      <w:r w:rsidRPr="002938EE">
        <w:rPr>
          <w:sz w:val="28"/>
        </w:rPr>
        <w:t>М.: Дашков</w:t>
      </w:r>
      <w:r w:rsidRPr="002938EE">
        <w:rPr>
          <w:sz w:val="28"/>
        </w:rPr>
        <w:tab/>
        <w:t>и</w:t>
      </w:r>
      <w:r w:rsidRPr="002938EE">
        <w:rPr>
          <w:sz w:val="28"/>
        </w:rPr>
        <w:tab/>
        <w:t>Ко,</w:t>
      </w:r>
      <w:r w:rsidRPr="002938EE">
        <w:rPr>
          <w:sz w:val="28"/>
        </w:rPr>
        <w:tab/>
        <w:t>2012.</w:t>
      </w:r>
      <w:r w:rsidRPr="002938EE">
        <w:rPr>
          <w:sz w:val="28"/>
        </w:rPr>
        <w:tab/>
        <w:t>-</w:t>
      </w:r>
      <w:r w:rsidRPr="002938EE">
        <w:rPr>
          <w:sz w:val="28"/>
        </w:rPr>
        <w:tab/>
        <w:t>407</w:t>
      </w:r>
      <w:r w:rsidRPr="002938EE">
        <w:rPr>
          <w:sz w:val="28"/>
        </w:rPr>
        <w:tab/>
        <w:t>с.</w:t>
      </w:r>
      <w:hyperlink r:id="rId5">
        <w:r w:rsidRPr="002938EE">
          <w:rPr>
            <w:sz w:val="28"/>
            <w:u w:val="single" w:color="0000FF"/>
          </w:rPr>
          <w:t xml:space="preserve"> http://biblioclub.ru/index.php?page=book&amp;id=115773</w:t>
        </w:r>
      </w:hyperlink>
      <w:r w:rsidRPr="002938EE">
        <w:rPr>
          <w:sz w:val="28"/>
        </w:rPr>
        <w:t>, ББК</w:t>
      </w:r>
      <w:r w:rsidRPr="002938EE">
        <w:rPr>
          <w:spacing w:val="-5"/>
          <w:sz w:val="28"/>
        </w:rPr>
        <w:t xml:space="preserve"> </w:t>
      </w:r>
      <w:r w:rsidRPr="002938EE">
        <w:rPr>
          <w:sz w:val="28"/>
        </w:rPr>
        <w:t>85.127</w:t>
      </w:r>
    </w:p>
    <w:p w:rsidR="009723E6" w:rsidRPr="002938EE" w:rsidRDefault="00BD69B3">
      <w:pPr>
        <w:pStyle w:val="a4"/>
        <w:numPr>
          <w:ilvl w:val="0"/>
          <w:numId w:val="2"/>
        </w:numPr>
        <w:tabs>
          <w:tab w:val="left" w:pos="1328"/>
        </w:tabs>
        <w:ind w:right="366" w:firstLine="708"/>
        <w:jc w:val="both"/>
        <w:rPr>
          <w:sz w:val="28"/>
        </w:rPr>
      </w:pPr>
      <w:r w:rsidRPr="002938EE">
        <w:rPr>
          <w:sz w:val="28"/>
        </w:rPr>
        <w:t xml:space="preserve">Художественно-техническое редактирование: учебное пособие [Электронный ресурс] / О.И. Клещев. - Екатеринбург: Архитектон, 2012. - 62 с., </w:t>
      </w:r>
      <w:r w:rsidRPr="002938EE">
        <w:rPr>
          <w:sz w:val="28"/>
          <w:u w:val="single"/>
        </w:rPr>
        <w:t>ББК</w:t>
      </w:r>
      <w:r w:rsidRPr="002938EE">
        <w:rPr>
          <w:spacing w:val="-4"/>
          <w:sz w:val="28"/>
          <w:u w:val="single"/>
        </w:rPr>
        <w:t xml:space="preserve"> </w:t>
      </w:r>
      <w:r w:rsidRPr="002938EE">
        <w:rPr>
          <w:sz w:val="28"/>
          <w:u w:val="single"/>
        </w:rPr>
        <w:t>32.67</w:t>
      </w:r>
    </w:p>
    <w:p w:rsidR="009723E6" w:rsidRPr="002938EE" w:rsidRDefault="002938EE">
      <w:pPr>
        <w:pStyle w:val="a3"/>
        <w:spacing w:line="321" w:lineRule="exact"/>
        <w:ind w:left="850"/>
      </w:pPr>
      <w:hyperlink r:id="rId6">
        <w:r w:rsidR="00BD69B3" w:rsidRPr="002938EE">
          <w:rPr>
            <w:u w:val="single"/>
          </w:rPr>
          <w:t>http://biblioclub.ru/index.php?page=book&amp;id=221962</w:t>
        </w:r>
      </w:hyperlink>
      <w:r w:rsidR="00BD69B3" w:rsidRPr="002938EE">
        <w:rPr>
          <w:u w:val="single"/>
        </w:rPr>
        <w:t>,</w:t>
      </w:r>
    </w:p>
    <w:p w:rsidR="009723E6" w:rsidRPr="002938EE" w:rsidRDefault="009723E6">
      <w:pPr>
        <w:spacing w:line="321" w:lineRule="exact"/>
        <w:sectPr w:rsidR="009723E6" w:rsidRPr="002938EE">
          <w:pgSz w:w="11910" w:h="16840"/>
          <w:pgMar w:top="760" w:right="480" w:bottom="280" w:left="1560" w:header="720" w:footer="720" w:gutter="0"/>
          <w:cols w:space="720"/>
        </w:sectPr>
      </w:pPr>
    </w:p>
    <w:p w:rsidR="009723E6" w:rsidRPr="002938EE" w:rsidRDefault="00BD69B3">
      <w:pPr>
        <w:pStyle w:val="a4"/>
        <w:numPr>
          <w:ilvl w:val="0"/>
          <w:numId w:val="1"/>
        </w:numPr>
        <w:tabs>
          <w:tab w:val="left" w:pos="872"/>
        </w:tabs>
        <w:spacing w:before="72"/>
        <w:rPr>
          <w:b/>
        </w:rPr>
      </w:pPr>
      <w:r w:rsidRPr="002938EE">
        <w:rPr>
          <w:b/>
        </w:rPr>
        <w:lastRenderedPageBreak/>
        <w:t>КОНТРОЛЬ И ОЦЕНКА РЕЗУЛЬТАТОВ ОСВОЕНИЕ УЧЕБНОЙ</w:t>
      </w:r>
      <w:r w:rsidRPr="002938EE">
        <w:rPr>
          <w:b/>
          <w:spacing w:val="2"/>
        </w:rPr>
        <w:t xml:space="preserve"> </w:t>
      </w:r>
      <w:r w:rsidRPr="002938EE">
        <w:rPr>
          <w:b/>
        </w:rPr>
        <w:t>ПРАКТИКИ</w:t>
      </w:r>
    </w:p>
    <w:p w:rsidR="009723E6" w:rsidRPr="002938EE" w:rsidRDefault="009723E6">
      <w:pPr>
        <w:pStyle w:val="a3"/>
        <w:spacing w:before="9"/>
        <w:rPr>
          <w:b/>
          <w:sz w:val="27"/>
        </w:rPr>
      </w:pPr>
    </w:p>
    <w:p w:rsidR="009723E6" w:rsidRPr="002938EE" w:rsidRDefault="00BD69B3">
      <w:pPr>
        <w:pStyle w:val="1"/>
        <w:numPr>
          <w:ilvl w:val="1"/>
          <w:numId w:val="1"/>
        </w:numPr>
        <w:tabs>
          <w:tab w:val="left" w:pos="1273"/>
        </w:tabs>
        <w:spacing w:before="1"/>
        <w:ind w:hanging="422"/>
        <w:jc w:val="left"/>
      </w:pPr>
      <w:r w:rsidRPr="002938EE">
        <w:t>Контроль и оценка результатов освоения</w:t>
      </w:r>
      <w:r w:rsidRPr="002938EE">
        <w:rPr>
          <w:spacing w:val="-8"/>
        </w:rPr>
        <w:t xml:space="preserve"> </w:t>
      </w:r>
      <w:r w:rsidRPr="002938EE">
        <w:t>программы</w:t>
      </w:r>
    </w:p>
    <w:p w:rsidR="009723E6" w:rsidRPr="002938EE" w:rsidRDefault="009723E6">
      <w:pPr>
        <w:pStyle w:val="a3"/>
        <w:spacing w:before="5"/>
        <w:rPr>
          <w:b/>
          <w:sz w:val="27"/>
        </w:rPr>
      </w:pPr>
    </w:p>
    <w:p w:rsidR="009723E6" w:rsidRPr="002938EE" w:rsidRDefault="00BD69B3">
      <w:pPr>
        <w:pStyle w:val="a3"/>
        <w:spacing w:before="1"/>
        <w:ind w:left="142" w:right="367" w:firstLine="707"/>
        <w:jc w:val="both"/>
      </w:pPr>
      <w:r w:rsidRPr="002938EE">
        <w:t>Контроль и оценка результатов освоения программы учебной практики осуществляется мастером производственного обучения преподавателем профессионального</w:t>
      </w:r>
      <w:r w:rsidRPr="002938EE">
        <w:rPr>
          <w:spacing w:val="-22"/>
        </w:rPr>
        <w:t xml:space="preserve"> </w:t>
      </w:r>
      <w:r w:rsidRPr="002938EE">
        <w:t>цикла</w:t>
      </w:r>
      <w:r w:rsidRPr="002938EE">
        <w:rPr>
          <w:spacing w:val="-23"/>
        </w:rPr>
        <w:t xml:space="preserve"> </w:t>
      </w:r>
      <w:r w:rsidRPr="002938EE">
        <w:t>в</w:t>
      </w:r>
      <w:r w:rsidRPr="002938EE">
        <w:rPr>
          <w:spacing w:val="-20"/>
        </w:rPr>
        <w:t xml:space="preserve"> </w:t>
      </w:r>
      <w:r w:rsidRPr="002938EE">
        <w:t>процессе</w:t>
      </w:r>
      <w:r w:rsidRPr="002938EE">
        <w:rPr>
          <w:spacing w:val="-20"/>
        </w:rPr>
        <w:t xml:space="preserve"> </w:t>
      </w:r>
      <w:r w:rsidRPr="002938EE">
        <w:t>проведения</w:t>
      </w:r>
      <w:r w:rsidRPr="002938EE">
        <w:rPr>
          <w:spacing w:val="-19"/>
        </w:rPr>
        <w:t xml:space="preserve"> </w:t>
      </w:r>
      <w:r w:rsidRPr="002938EE">
        <w:t>занятий,</w:t>
      </w:r>
      <w:r w:rsidRPr="002938EE">
        <w:rPr>
          <w:spacing w:val="-21"/>
        </w:rPr>
        <w:t xml:space="preserve"> </w:t>
      </w:r>
      <w:r w:rsidRPr="002938EE">
        <w:t>а</w:t>
      </w:r>
      <w:r w:rsidRPr="002938EE">
        <w:rPr>
          <w:spacing w:val="-24"/>
        </w:rPr>
        <w:t xml:space="preserve"> </w:t>
      </w:r>
      <w:r w:rsidRPr="002938EE">
        <w:t>также</w:t>
      </w:r>
      <w:r w:rsidRPr="002938EE">
        <w:rPr>
          <w:spacing w:val="-20"/>
        </w:rPr>
        <w:t xml:space="preserve"> </w:t>
      </w:r>
      <w:r w:rsidRPr="002938EE">
        <w:t>выполнения обучающимися учебно-производственных заданий.</w:t>
      </w:r>
    </w:p>
    <w:p w:rsidR="009723E6" w:rsidRPr="002938EE" w:rsidRDefault="009723E6">
      <w:pPr>
        <w:pStyle w:val="a3"/>
        <w:spacing w:before="7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3"/>
        <w:gridCol w:w="3537"/>
      </w:tblGrid>
      <w:tr w:rsidR="002938EE" w:rsidRPr="002938EE">
        <w:trPr>
          <w:trHeight w:val="505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spacing w:line="247" w:lineRule="exact"/>
              <w:ind w:left="374"/>
            </w:pPr>
            <w:r w:rsidRPr="002938EE">
              <w:t>Результаты обучения (освоенный практический опыт)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7" w:lineRule="exact"/>
              <w:ind w:left="414"/>
            </w:pPr>
            <w:r w:rsidRPr="002938EE">
              <w:t>Формы и методы контроля</w:t>
            </w:r>
            <w:r w:rsidRPr="002938EE">
              <w:rPr>
                <w:spacing w:val="-7"/>
              </w:rPr>
              <w:t xml:space="preserve"> </w:t>
            </w:r>
            <w:r w:rsidRPr="002938EE">
              <w:t>и</w:t>
            </w:r>
          </w:p>
          <w:p w:rsidR="009723E6" w:rsidRPr="002938EE" w:rsidRDefault="00BD69B3">
            <w:pPr>
              <w:pStyle w:val="TableParagraph"/>
              <w:spacing w:before="1" w:line="238" w:lineRule="exact"/>
              <w:ind w:left="378"/>
            </w:pPr>
            <w:r w:rsidRPr="002938EE">
              <w:t>оценки результатов</w:t>
            </w:r>
            <w:r w:rsidRPr="002938EE">
              <w:rPr>
                <w:spacing w:val="-6"/>
              </w:rPr>
              <w:t xml:space="preserve"> </w:t>
            </w:r>
            <w:r w:rsidRPr="002938EE">
              <w:t>обучения</w:t>
            </w:r>
          </w:p>
        </w:tc>
      </w:tr>
      <w:tr w:rsidR="002938EE" w:rsidRPr="002938EE">
        <w:trPr>
          <w:trHeight w:val="506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spacing w:line="247" w:lineRule="exact"/>
            </w:pPr>
            <w:r w:rsidRPr="002938EE">
              <w:t>ПК 2.1. Планировать выполнение работ по разработке</w:t>
            </w:r>
          </w:p>
          <w:p w:rsidR="009723E6" w:rsidRPr="002938EE" w:rsidRDefault="00BD69B3">
            <w:pPr>
              <w:pStyle w:val="TableParagraph"/>
              <w:spacing w:before="1" w:line="238" w:lineRule="exact"/>
            </w:pPr>
            <w:r w:rsidRPr="002938EE">
              <w:t>дизайн-макета на основе технического задания.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7" w:lineRule="exact"/>
              <w:ind w:left="104"/>
            </w:pPr>
            <w:r w:rsidRPr="002938EE">
              <w:t>Экспертное наблюдение</w:t>
            </w:r>
          </w:p>
          <w:p w:rsidR="009723E6" w:rsidRPr="002938EE" w:rsidRDefault="00BD69B3">
            <w:pPr>
              <w:pStyle w:val="TableParagraph"/>
              <w:spacing w:before="1" w:line="238" w:lineRule="exact"/>
              <w:ind w:left="104"/>
            </w:pPr>
            <w:r w:rsidRPr="002938EE">
              <w:t>выполнения практических работ</w:t>
            </w:r>
          </w:p>
        </w:tc>
      </w:tr>
      <w:tr w:rsidR="002938EE" w:rsidRPr="002938EE">
        <w:trPr>
          <w:trHeight w:val="972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ind w:right="532"/>
            </w:pPr>
            <w:r w:rsidRPr="002938EE"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2" w:lineRule="auto"/>
              <w:ind w:left="104" w:right="339"/>
            </w:pPr>
            <w:r w:rsidRPr="002938EE">
              <w:t>Экспертное наблюдение выполнения практических работ</w:t>
            </w:r>
          </w:p>
        </w:tc>
      </w:tr>
      <w:tr w:rsidR="002938EE" w:rsidRPr="002938EE">
        <w:trPr>
          <w:trHeight w:val="505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spacing w:line="246" w:lineRule="exact"/>
            </w:pPr>
            <w:r w:rsidRPr="002938EE">
              <w:t>ПК 2.3. Разрабатывать дизайн-макет на основе</w:t>
            </w:r>
          </w:p>
          <w:p w:rsidR="009723E6" w:rsidRPr="002938EE" w:rsidRDefault="00BD69B3">
            <w:pPr>
              <w:pStyle w:val="TableParagraph"/>
              <w:spacing w:line="240" w:lineRule="exact"/>
            </w:pPr>
            <w:r w:rsidRPr="002938EE">
              <w:t>технического задания.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6" w:lineRule="exact"/>
              <w:ind w:left="104"/>
            </w:pPr>
            <w:r w:rsidRPr="002938EE">
              <w:t>Экспертное наблюдение</w:t>
            </w:r>
          </w:p>
          <w:p w:rsidR="009723E6" w:rsidRPr="002938EE" w:rsidRDefault="00BD69B3">
            <w:pPr>
              <w:pStyle w:val="TableParagraph"/>
              <w:spacing w:line="240" w:lineRule="exact"/>
              <w:ind w:left="104"/>
            </w:pPr>
            <w:r w:rsidRPr="002938EE">
              <w:t>выполнения практических работ</w:t>
            </w:r>
          </w:p>
        </w:tc>
      </w:tr>
      <w:tr w:rsidR="002938EE" w:rsidRPr="002938EE">
        <w:trPr>
          <w:trHeight w:val="503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spacing w:line="246" w:lineRule="exact"/>
            </w:pPr>
            <w:r w:rsidRPr="002938EE">
              <w:t>ПК 2.4. Осуществлять представление и защиту</w:t>
            </w:r>
          </w:p>
          <w:p w:rsidR="009723E6" w:rsidRPr="002938EE" w:rsidRDefault="00BD69B3">
            <w:pPr>
              <w:pStyle w:val="TableParagraph"/>
              <w:spacing w:line="238" w:lineRule="exact"/>
            </w:pPr>
            <w:r w:rsidRPr="002938EE">
              <w:t>разработанного дизайн-макета.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6" w:lineRule="exact"/>
              <w:ind w:left="104"/>
            </w:pPr>
            <w:r w:rsidRPr="002938EE">
              <w:t>Экспертное наблюдение</w:t>
            </w:r>
          </w:p>
          <w:p w:rsidR="009723E6" w:rsidRPr="002938EE" w:rsidRDefault="00BD69B3">
            <w:pPr>
              <w:pStyle w:val="TableParagraph"/>
              <w:spacing w:line="238" w:lineRule="exact"/>
              <w:ind w:left="104"/>
            </w:pPr>
            <w:r w:rsidRPr="002938EE">
              <w:t>выполнения практических работ</w:t>
            </w:r>
          </w:p>
        </w:tc>
      </w:tr>
      <w:tr w:rsidR="002938EE" w:rsidRPr="002938EE">
        <w:trPr>
          <w:trHeight w:val="760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ind w:right="96"/>
            </w:pPr>
            <w:r w:rsidRPr="002938EE">
              <w:t>ПК 2.5. Осуществлять комплектацию и контроль готовности необходимых составляющих дизайн-макета для</w:t>
            </w:r>
          </w:p>
          <w:p w:rsidR="009723E6" w:rsidRPr="002938EE" w:rsidRDefault="00BD69B3">
            <w:pPr>
              <w:pStyle w:val="TableParagraph"/>
              <w:spacing w:line="238" w:lineRule="exact"/>
            </w:pPr>
            <w:r w:rsidRPr="002938EE">
              <w:t>формирования дизайн-продукта.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ind w:left="104" w:right="339"/>
            </w:pPr>
            <w:r w:rsidRPr="002938EE">
              <w:t>Экспертное наблюдение выполнения практических работ</w:t>
            </w:r>
          </w:p>
        </w:tc>
      </w:tr>
      <w:tr w:rsidR="002938EE" w:rsidRPr="002938EE">
        <w:trPr>
          <w:trHeight w:val="1103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ind w:right="535"/>
              <w:rPr>
                <w:sz w:val="24"/>
              </w:rPr>
            </w:pPr>
            <w:r w:rsidRPr="002938EE">
              <w:rPr>
                <w:sz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</w:t>
            </w:r>
          </w:p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rPr>
                <w:sz w:val="24"/>
              </w:rPr>
              <w:t>деятельности.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ind w:left="104" w:right="339"/>
            </w:pPr>
            <w:r w:rsidRPr="002938EE">
              <w:t>Экспертное наблюдение выполнения практических работ</w:t>
            </w:r>
          </w:p>
        </w:tc>
      </w:tr>
      <w:tr w:rsidR="002938EE" w:rsidRPr="002938EE">
        <w:trPr>
          <w:trHeight w:val="827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rPr>
                <w:sz w:val="24"/>
              </w:rPr>
            </w:pPr>
            <w:r w:rsidRPr="002938EE">
              <w:rPr>
                <w:sz w:val="24"/>
              </w:rPr>
              <w:t>ПК 4.2. Проводить мастер-классы, семинары и консультации по современным технологиям в области</w:t>
            </w:r>
          </w:p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rPr>
                <w:sz w:val="24"/>
              </w:rPr>
              <w:t>графического дизайна.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2" w:lineRule="auto"/>
              <w:ind w:left="104" w:right="339"/>
            </w:pPr>
            <w:r w:rsidRPr="002938EE">
              <w:t>Экспертное наблюдение выполнения практических работ</w:t>
            </w:r>
          </w:p>
        </w:tc>
      </w:tr>
      <w:tr w:rsidR="009723E6" w:rsidRPr="002938EE">
        <w:trPr>
          <w:trHeight w:val="1103"/>
        </w:trPr>
        <w:tc>
          <w:tcPr>
            <w:tcW w:w="5843" w:type="dxa"/>
          </w:tcPr>
          <w:p w:rsidR="009723E6" w:rsidRPr="002938EE" w:rsidRDefault="00BD69B3">
            <w:pPr>
              <w:pStyle w:val="TableParagraph"/>
              <w:ind w:right="124"/>
              <w:rPr>
                <w:sz w:val="24"/>
              </w:rPr>
            </w:pPr>
            <w:r w:rsidRPr="002938EE">
              <w:rPr>
                <w:sz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</w:t>
            </w:r>
          </w:p>
          <w:p w:rsidR="009723E6" w:rsidRPr="002938EE" w:rsidRDefault="00BD69B3">
            <w:pPr>
              <w:pStyle w:val="TableParagraph"/>
              <w:spacing w:line="264" w:lineRule="exact"/>
              <w:rPr>
                <w:sz w:val="24"/>
              </w:rPr>
            </w:pPr>
            <w:r w:rsidRPr="002938EE">
              <w:rPr>
                <w:sz w:val="24"/>
              </w:rPr>
              <w:t>заказчиков.</w:t>
            </w:r>
          </w:p>
        </w:tc>
        <w:tc>
          <w:tcPr>
            <w:tcW w:w="3537" w:type="dxa"/>
          </w:tcPr>
          <w:p w:rsidR="009723E6" w:rsidRPr="002938EE" w:rsidRDefault="00BD69B3">
            <w:pPr>
              <w:pStyle w:val="TableParagraph"/>
              <w:spacing w:line="242" w:lineRule="auto"/>
              <w:ind w:left="104" w:right="339"/>
            </w:pPr>
            <w:r w:rsidRPr="002938EE">
              <w:t>Экспертное наблюдение выполнения практических работ</w:t>
            </w:r>
          </w:p>
        </w:tc>
      </w:tr>
    </w:tbl>
    <w:p w:rsidR="009723E6" w:rsidRPr="002938EE" w:rsidRDefault="009723E6">
      <w:pPr>
        <w:pStyle w:val="a3"/>
        <w:spacing w:before="6"/>
        <w:rPr>
          <w:sz w:val="27"/>
        </w:rPr>
      </w:pPr>
    </w:p>
    <w:p w:rsidR="009723E6" w:rsidRPr="002938EE" w:rsidRDefault="00BD69B3">
      <w:pPr>
        <w:pStyle w:val="a3"/>
        <w:spacing w:after="7"/>
        <w:ind w:left="142" w:right="372" w:firstLine="719"/>
        <w:jc w:val="both"/>
      </w:pPr>
      <w:r w:rsidRPr="002938EE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81"/>
      </w:tblGrid>
      <w:tr w:rsidR="002938EE" w:rsidRPr="002938EE">
        <w:trPr>
          <w:trHeight w:val="506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spacing w:line="247" w:lineRule="exact"/>
            </w:pPr>
            <w:r w:rsidRPr="002938EE">
              <w:t>Результаты</w:t>
            </w:r>
          </w:p>
          <w:p w:rsidR="009723E6" w:rsidRPr="002938EE" w:rsidRDefault="00BD69B3">
            <w:pPr>
              <w:pStyle w:val="TableParagraph"/>
              <w:spacing w:before="1" w:line="238" w:lineRule="exact"/>
            </w:pPr>
            <w:r w:rsidRPr="002938EE">
              <w:t>(освоенные общие компетенции)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spacing w:line="247" w:lineRule="exact"/>
            </w:pPr>
            <w:r w:rsidRPr="002938EE">
              <w:t>Формы и методы контроля и оценки</w:t>
            </w:r>
          </w:p>
        </w:tc>
      </w:tr>
      <w:tr w:rsidR="002938EE" w:rsidRPr="002938EE">
        <w:trPr>
          <w:trHeight w:val="760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spacing w:line="247" w:lineRule="exact"/>
            </w:pPr>
            <w:r w:rsidRPr="002938EE">
              <w:t>ОК 01. Выбирать способы решения задач</w:t>
            </w:r>
          </w:p>
          <w:p w:rsidR="009723E6" w:rsidRPr="002938EE" w:rsidRDefault="00BD69B3">
            <w:pPr>
              <w:pStyle w:val="TableParagraph"/>
              <w:spacing w:before="5" w:line="252" w:lineRule="exact"/>
              <w:ind w:right="150"/>
            </w:pPr>
            <w:r w:rsidRPr="002938EE">
              <w:t>профессиональной деятельности, применительно к различным контекстам.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spacing w:line="242" w:lineRule="auto"/>
              <w:ind w:right="98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 практических</w:t>
            </w:r>
            <w:r w:rsidRPr="002938EE">
              <w:rPr>
                <w:spacing w:val="-1"/>
              </w:rPr>
              <w:t xml:space="preserve"> </w:t>
            </w:r>
            <w:r w:rsidRPr="002938EE">
              <w:t>занятиях</w:t>
            </w:r>
          </w:p>
        </w:tc>
      </w:tr>
      <w:tr w:rsidR="002938EE" w:rsidRPr="002938EE">
        <w:trPr>
          <w:trHeight w:val="1010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347"/>
            </w:pPr>
            <w:r w:rsidRPr="002938EE">
              <w:t>ОК 02. Осуществлять поиск, анализ и интерпретацию информации, необходимой для выполнения задач профессиональной</w:t>
            </w:r>
          </w:p>
          <w:p w:rsidR="009723E6" w:rsidRPr="002938EE" w:rsidRDefault="00BD69B3">
            <w:pPr>
              <w:pStyle w:val="TableParagraph"/>
              <w:spacing w:line="237" w:lineRule="exact"/>
            </w:pPr>
            <w:r w:rsidRPr="002938EE">
              <w:t>деятельности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ind w:right="96"/>
              <w:jc w:val="both"/>
            </w:pPr>
            <w:r w:rsidRPr="002938EE">
              <w:t>Экспертное наблюдение и оценка на практических занятиях при выполнении работ по учебной</w:t>
            </w:r>
            <w:r w:rsidRPr="002938EE">
              <w:rPr>
                <w:spacing w:val="53"/>
              </w:rPr>
              <w:t xml:space="preserve"> </w:t>
            </w:r>
            <w:r w:rsidRPr="002938EE">
              <w:t>практике</w:t>
            </w:r>
          </w:p>
        </w:tc>
      </w:tr>
      <w:tr w:rsidR="002938EE" w:rsidRPr="002938EE">
        <w:trPr>
          <w:trHeight w:val="760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513"/>
            </w:pPr>
            <w:r w:rsidRPr="002938EE">
              <w:t>ОК 03. Планировать и реализовывать собственное профессиональное и личностное</w:t>
            </w:r>
          </w:p>
          <w:p w:rsidR="009723E6" w:rsidRPr="002938EE" w:rsidRDefault="00BD69B3">
            <w:pPr>
              <w:pStyle w:val="TableParagraph"/>
              <w:spacing w:line="239" w:lineRule="exact"/>
            </w:pPr>
            <w:r w:rsidRPr="002938EE">
              <w:t>развитие.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ind w:right="98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 практических занятиях при выполнении</w:t>
            </w:r>
            <w:r w:rsidRPr="002938EE">
              <w:rPr>
                <w:spacing w:val="-28"/>
              </w:rPr>
              <w:t xml:space="preserve"> </w:t>
            </w:r>
            <w:r w:rsidRPr="002938EE">
              <w:t>работ</w:t>
            </w:r>
          </w:p>
          <w:p w:rsidR="009723E6" w:rsidRPr="002938EE" w:rsidRDefault="00BD69B3">
            <w:pPr>
              <w:pStyle w:val="TableParagraph"/>
              <w:spacing w:line="239" w:lineRule="exact"/>
            </w:pPr>
            <w:r w:rsidRPr="002938EE">
              <w:t>по учебной практике</w:t>
            </w:r>
          </w:p>
        </w:tc>
      </w:tr>
    </w:tbl>
    <w:p w:rsidR="009723E6" w:rsidRPr="002938EE" w:rsidRDefault="009723E6">
      <w:pPr>
        <w:spacing w:line="239" w:lineRule="exact"/>
        <w:sectPr w:rsidR="009723E6" w:rsidRPr="002938EE">
          <w:pgSz w:w="11910" w:h="16840"/>
          <w:pgMar w:top="760" w:right="48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81"/>
      </w:tblGrid>
      <w:tr w:rsidR="002938EE" w:rsidRPr="002938EE">
        <w:trPr>
          <w:trHeight w:val="757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576"/>
            </w:pPr>
            <w:r w:rsidRPr="002938EE">
              <w:lastRenderedPageBreak/>
              <w:t>ОК 04. Работать в коллективе и команде, эффективно взаимодействовать с коллегами,</w:t>
            </w:r>
          </w:p>
          <w:p w:rsidR="009723E6" w:rsidRPr="002938EE" w:rsidRDefault="00BD69B3">
            <w:pPr>
              <w:pStyle w:val="TableParagraph"/>
              <w:spacing w:line="244" w:lineRule="exact"/>
            </w:pPr>
            <w:r w:rsidRPr="002938EE">
              <w:t>руководством, клиентами.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ind w:right="98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 практических занятиях при выполнении</w:t>
            </w:r>
            <w:r w:rsidRPr="002938EE">
              <w:rPr>
                <w:spacing w:val="-28"/>
              </w:rPr>
              <w:t xml:space="preserve"> </w:t>
            </w:r>
            <w:r w:rsidRPr="002938EE">
              <w:t>работ</w:t>
            </w:r>
          </w:p>
          <w:p w:rsidR="009723E6" w:rsidRPr="002938EE" w:rsidRDefault="00BD69B3">
            <w:pPr>
              <w:pStyle w:val="TableParagraph"/>
              <w:spacing w:line="244" w:lineRule="exact"/>
            </w:pPr>
            <w:r w:rsidRPr="002938EE">
              <w:t>по учебной</w:t>
            </w:r>
            <w:r w:rsidRPr="002938EE">
              <w:rPr>
                <w:spacing w:val="53"/>
              </w:rPr>
              <w:t xml:space="preserve"> </w:t>
            </w:r>
            <w:r w:rsidRPr="002938EE">
              <w:t>практике</w:t>
            </w:r>
          </w:p>
        </w:tc>
      </w:tr>
      <w:tr w:rsidR="002938EE" w:rsidRPr="002938EE">
        <w:trPr>
          <w:trHeight w:val="1012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157"/>
            </w:pPr>
            <w:r w:rsidRPr="002938EE">
              <w:t>ОК 05. Осуществлять устную и письменную коммуникацию на государственном языке с учетом особенностей социального и культурного</w:t>
            </w:r>
          </w:p>
          <w:p w:rsidR="009723E6" w:rsidRPr="002938EE" w:rsidRDefault="00BD69B3">
            <w:pPr>
              <w:pStyle w:val="TableParagraph"/>
              <w:spacing w:line="246" w:lineRule="exact"/>
            </w:pPr>
            <w:r w:rsidRPr="002938EE">
              <w:t>контекста.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ind w:right="98"/>
              <w:jc w:val="both"/>
            </w:pPr>
            <w:r w:rsidRPr="002938EE">
              <w:t>Экспертное наблюдение и оценка на практических занятиях при выполнении работ по учебной</w:t>
            </w:r>
            <w:r w:rsidRPr="002938EE">
              <w:rPr>
                <w:spacing w:val="53"/>
              </w:rPr>
              <w:t xml:space="preserve"> </w:t>
            </w:r>
            <w:r w:rsidRPr="002938EE">
              <w:t>практике</w:t>
            </w:r>
          </w:p>
        </w:tc>
      </w:tr>
      <w:tr w:rsidR="002938EE" w:rsidRPr="002938EE">
        <w:trPr>
          <w:trHeight w:val="1012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87"/>
            </w:pPr>
            <w:r w:rsidRPr="002938EE">
              <w:t>ОК 06. Проявлять гражданско-патриотическую позицию, демонстрировать осознанное поведение на основе традиционных общечеловеческих</w:t>
            </w:r>
          </w:p>
          <w:p w:rsidR="009723E6" w:rsidRPr="002938EE" w:rsidRDefault="00BD69B3">
            <w:pPr>
              <w:pStyle w:val="TableParagraph"/>
              <w:spacing w:line="246" w:lineRule="exact"/>
            </w:pPr>
            <w:r w:rsidRPr="002938EE">
              <w:t>ценностей.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ind w:right="98"/>
              <w:jc w:val="both"/>
            </w:pPr>
            <w:r w:rsidRPr="002938EE">
              <w:t>Экспертное наблюдение и оценка на практических занятиях при выполнении работ по учебной</w:t>
            </w:r>
            <w:r w:rsidRPr="002938EE">
              <w:rPr>
                <w:spacing w:val="53"/>
              </w:rPr>
              <w:t xml:space="preserve"> </w:t>
            </w:r>
            <w:r w:rsidRPr="002938EE">
              <w:t>практике</w:t>
            </w:r>
          </w:p>
        </w:tc>
      </w:tr>
      <w:tr w:rsidR="002938EE" w:rsidRPr="002938EE">
        <w:trPr>
          <w:trHeight w:val="757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224"/>
            </w:pPr>
            <w:r w:rsidRPr="002938EE">
              <w:t>ОК 07. Содействовать сохранению окружающей среды, ресурсосбережению,</w:t>
            </w:r>
            <w:r w:rsidRPr="002938EE">
              <w:rPr>
                <w:spacing w:val="-2"/>
              </w:rPr>
              <w:t xml:space="preserve"> </w:t>
            </w:r>
            <w:r w:rsidRPr="002938EE">
              <w:t>эффективно</w:t>
            </w:r>
          </w:p>
          <w:p w:rsidR="009723E6" w:rsidRPr="002938EE" w:rsidRDefault="00BD69B3">
            <w:pPr>
              <w:pStyle w:val="TableParagraph"/>
              <w:spacing w:line="244" w:lineRule="exact"/>
            </w:pPr>
            <w:r w:rsidRPr="002938EE">
              <w:t>действовать в чрезвычайных</w:t>
            </w:r>
            <w:r w:rsidRPr="002938EE">
              <w:rPr>
                <w:spacing w:val="-7"/>
              </w:rPr>
              <w:t xml:space="preserve"> </w:t>
            </w:r>
            <w:r w:rsidRPr="002938EE">
              <w:t>ситуациях.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ind w:right="98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 практических занятиях при выполнении</w:t>
            </w:r>
            <w:r w:rsidRPr="002938EE">
              <w:rPr>
                <w:spacing w:val="-28"/>
              </w:rPr>
              <w:t xml:space="preserve"> </w:t>
            </w:r>
            <w:r w:rsidRPr="002938EE">
              <w:t>работ</w:t>
            </w:r>
          </w:p>
          <w:p w:rsidR="009723E6" w:rsidRPr="002938EE" w:rsidRDefault="00BD69B3">
            <w:pPr>
              <w:pStyle w:val="TableParagraph"/>
              <w:spacing w:line="244" w:lineRule="exact"/>
            </w:pPr>
            <w:r w:rsidRPr="002938EE">
              <w:t>по учебной практике</w:t>
            </w:r>
          </w:p>
        </w:tc>
      </w:tr>
      <w:tr w:rsidR="002938EE" w:rsidRPr="002938EE">
        <w:trPr>
          <w:trHeight w:val="1264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186"/>
            </w:pPr>
            <w:r w:rsidRPr="002938EE">
              <w:t>ОК 08. Использовать средства физической культуры для сохранения и укрепления здоровья в процессе профессиональной деятельности и</w:t>
            </w:r>
          </w:p>
          <w:p w:rsidR="009723E6" w:rsidRPr="002938EE" w:rsidRDefault="00BD69B3">
            <w:pPr>
              <w:pStyle w:val="TableParagraph"/>
              <w:spacing w:line="254" w:lineRule="exact"/>
              <w:ind w:right="285"/>
            </w:pPr>
            <w:r w:rsidRPr="002938EE">
              <w:t>поддержания необходимого уровня физической подготовленности.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ind w:right="98"/>
              <w:jc w:val="both"/>
            </w:pPr>
            <w:r w:rsidRPr="002938EE">
              <w:t>Экспертное наблюдение и оценка на практических занятиях при выполнении работ по учебной практике</w:t>
            </w:r>
          </w:p>
        </w:tc>
      </w:tr>
      <w:tr w:rsidR="002938EE" w:rsidRPr="002938EE">
        <w:trPr>
          <w:trHeight w:val="758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spacing w:line="238" w:lineRule="exact"/>
            </w:pPr>
            <w:r w:rsidRPr="002938EE">
              <w:t>ОК 09. Использовать информационные</w:t>
            </w:r>
          </w:p>
          <w:p w:rsidR="009723E6" w:rsidRPr="002938EE" w:rsidRDefault="00BD69B3">
            <w:pPr>
              <w:pStyle w:val="TableParagraph"/>
              <w:spacing w:before="1"/>
            </w:pPr>
            <w:r w:rsidRPr="002938EE">
              <w:t>технологии в профессиональной деятельности.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spacing w:line="238" w:lineRule="exact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</w:t>
            </w:r>
          </w:p>
          <w:p w:rsidR="009723E6" w:rsidRPr="002938EE" w:rsidRDefault="00BD69B3">
            <w:pPr>
              <w:pStyle w:val="TableParagraph"/>
              <w:spacing w:before="5" w:line="252" w:lineRule="exact"/>
            </w:pPr>
            <w:r w:rsidRPr="002938EE">
              <w:t>практических занятиях при выполнении работ по учебной практике</w:t>
            </w:r>
          </w:p>
        </w:tc>
      </w:tr>
      <w:tr w:rsidR="002938EE" w:rsidRPr="002938EE">
        <w:trPr>
          <w:trHeight w:val="757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ind w:right="1000"/>
            </w:pPr>
            <w:r w:rsidRPr="002938EE">
              <w:t>ОК 10. Пользоваться профессиональной документацией на государственном и</w:t>
            </w:r>
          </w:p>
          <w:p w:rsidR="009723E6" w:rsidRPr="002938EE" w:rsidRDefault="00BD69B3">
            <w:pPr>
              <w:pStyle w:val="TableParagraph"/>
              <w:spacing w:line="244" w:lineRule="exact"/>
            </w:pPr>
            <w:r w:rsidRPr="002938EE">
              <w:t>иностранном языках.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ind w:right="98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 практических занятиях при выполнении</w:t>
            </w:r>
            <w:r w:rsidRPr="002938EE">
              <w:rPr>
                <w:spacing w:val="-28"/>
              </w:rPr>
              <w:t xml:space="preserve"> </w:t>
            </w:r>
            <w:r w:rsidRPr="002938EE">
              <w:t>работ</w:t>
            </w:r>
          </w:p>
          <w:p w:rsidR="009723E6" w:rsidRPr="002938EE" w:rsidRDefault="00BD69B3">
            <w:pPr>
              <w:pStyle w:val="TableParagraph"/>
              <w:spacing w:line="244" w:lineRule="exact"/>
            </w:pPr>
            <w:r w:rsidRPr="002938EE">
              <w:t>по учебной практике</w:t>
            </w:r>
          </w:p>
        </w:tc>
      </w:tr>
      <w:tr w:rsidR="009723E6" w:rsidRPr="002938EE">
        <w:trPr>
          <w:trHeight w:val="758"/>
        </w:trPr>
        <w:tc>
          <w:tcPr>
            <w:tcW w:w="4928" w:type="dxa"/>
          </w:tcPr>
          <w:p w:rsidR="009723E6" w:rsidRPr="002938EE" w:rsidRDefault="00BD69B3">
            <w:pPr>
              <w:pStyle w:val="TableParagraph"/>
              <w:spacing w:line="242" w:lineRule="auto"/>
              <w:ind w:right="687"/>
            </w:pPr>
            <w:r w:rsidRPr="002938EE"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4681" w:type="dxa"/>
          </w:tcPr>
          <w:p w:rsidR="009723E6" w:rsidRPr="002938EE" w:rsidRDefault="00BD69B3">
            <w:pPr>
              <w:pStyle w:val="TableParagraph"/>
              <w:tabs>
                <w:tab w:val="left" w:pos="1516"/>
                <w:tab w:val="left" w:pos="2967"/>
                <w:tab w:val="left" w:pos="3394"/>
                <w:tab w:val="left" w:pos="4354"/>
              </w:tabs>
              <w:spacing w:line="240" w:lineRule="exact"/>
            </w:pPr>
            <w:r w:rsidRPr="002938EE">
              <w:t>Экспертное</w:t>
            </w:r>
            <w:r w:rsidRPr="002938EE">
              <w:tab/>
              <w:t>наблюдение</w:t>
            </w:r>
            <w:r w:rsidRPr="002938EE">
              <w:tab/>
              <w:t>и</w:t>
            </w:r>
            <w:r w:rsidRPr="002938EE">
              <w:tab/>
              <w:t>оценка</w:t>
            </w:r>
            <w:r w:rsidRPr="002938EE">
              <w:tab/>
              <w:t>на</w:t>
            </w:r>
          </w:p>
          <w:p w:rsidR="009723E6" w:rsidRPr="002938EE" w:rsidRDefault="00BD69B3">
            <w:pPr>
              <w:pStyle w:val="TableParagraph"/>
              <w:spacing w:before="5" w:line="252" w:lineRule="exact"/>
            </w:pPr>
            <w:r w:rsidRPr="002938EE">
              <w:t>практических занятиях при выполнении работ по учебной практике</w:t>
            </w:r>
          </w:p>
        </w:tc>
      </w:tr>
    </w:tbl>
    <w:p w:rsidR="009723E6" w:rsidRPr="002938EE" w:rsidRDefault="009723E6">
      <w:pPr>
        <w:pStyle w:val="a3"/>
        <w:spacing w:before="8"/>
        <w:rPr>
          <w:sz w:val="19"/>
        </w:rPr>
      </w:pPr>
    </w:p>
    <w:p w:rsidR="009723E6" w:rsidRPr="002938EE" w:rsidRDefault="00BD69B3">
      <w:pPr>
        <w:pStyle w:val="1"/>
        <w:numPr>
          <w:ilvl w:val="1"/>
          <w:numId w:val="1"/>
        </w:numPr>
        <w:tabs>
          <w:tab w:val="left" w:pos="1484"/>
        </w:tabs>
        <w:spacing w:before="89"/>
        <w:ind w:left="1483" w:hanging="422"/>
        <w:jc w:val="left"/>
      </w:pPr>
      <w:r w:rsidRPr="002938EE">
        <w:t>Кадровое</w:t>
      </w:r>
      <w:r w:rsidRPr="002938EE">
        <w:rPr>
          <w:spacing w:val="-1"/>
        </w:rPr>
        <w:t xml:space="preserve"> </w:t>
      </w:r>
      <w:r w:rsidRPr="002938EE">
        <w:t>обеспечение</w:t>
      </w:r>
    </w:p>
    <w:p w:rsidR="009723E6" w:rsidRPr="002938EE" w:rsidRDefault="009723E6">
      <w:pPr>
        <w:pStyle w:val="a3"/>
        <w:spacing w:before="6"/>
        <w:rPr>
          <w:b/>
          <w:sz w:val="27"/>
        </w:rPr>
      </w:pPr>
    </w:p>
    <w:p w:rsidR="009723E6" w:rsidRPr="002938EE" w:rsidRDefault="00BD69B3">
      <w:pPr>
        <w:pStyle w:val="a3"/>
        <w:ind w:left="142" w:right="368" w:firstLine="679"/>
        <w:jc w:val="both"/>
      </w:pPr>
      <w:r w:rsidRPr="002938EE">
        <w:t>Требования к квалификации педагогических кадров, осуществляющих руководство практикой</w:t>
      </w:r>
    </w:p>
    <w:p w:rsidR="009723E6" w:rsidRPr="002938EE" w:rsidRDefault="00BD69B3">
      <w:pPr>
        <w:pStyle w:val="a3"/>
        <w:ind w:left="142" w:right="366" w:firstLine="707"/>
        <w:jc w:val="both"/>
      </w:pPr>
      <w:r w:rsidRPr="002938EE">
        <w:t>Инженерно-педагогический состав: дипломированные специалисты – преподаватели междисциплинарных курсов, а также общепрофессиональных дисциплин.</w:t>
      </w:r>
    </w:p>
    <w:p w:rsidR="009723E6" w:rsidRPr="002938EE" w:rsidRDefault="00BD69B3">
      <w:pPr>
        <w:pStyle w:val="a3"/>
        <w:spacing w:before="1"/>
        <w:ind w:left="142" w:right="368" w:firstLine="707"/>
        <w:jc w:val="both"/>
      </w:pPr>
      <w:r w:rsidRPr="002938EE"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  <w:bookmarkEnd w:id="0"/>
    </w:p>
    <w:sectPr w:rsidR="009723E6" w:rsidRPr="002938EE">
      <w:pgSz w:w="11910" w:h="16840"/>
      <w:pgMar w:top="840" w:right="4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815A7"/>
    <w:multiLevelType w:val="multilevel"/>
    <w:tmpl w:val="A984B404"/>
    <w:lvl w:ilvl="0">
      <w:start w:val="4"/>
      <w:numFmt w:val="decimal"/>
      <w:lvlText w:val="%1."/>
      <w:lvlJc w:val="left"/>
      <w:pPr>
        <w:ind w:left="87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7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34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88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42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96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50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04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58" w:hanging="423"/>
      </w:pPr>
      <w:rPr>
        <w:rFonts w:hint="default"/>
        <w:lang w:val="ru-RU" w:eastAsia="ru-RU" w:bidi="ru-RU"/>
      </w:rPr>
    </w:lvl>
  </w:abstractNum>
  <w:abstractNum w:abstractNumId="1" w15:restartNumberingAfterBreak="0">
    <w:nsid w:val="117D0F7F"/>
    <w:multiLevelType w:val="hybridMultilevel"/>
    <w:tmpl w:val="3EFCC4E4"/>
    <w:lvl w:ilvl="0" w:tplc="D6DAE31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0C6EE62">
      <w:numFmt w:val="bullet"/>
      <w:lvlText w:val="•"/>
      <w:lvlJc w:val="left"/>
      <w:pPr>
        <w:ind w:left="697" w:hanging="140"/>
      </w:pPr>
      <w:rPr>
        <w:rFonts w:hint="default"/>
        <w:lang w:val="ru-RU" w:eastAsia="ru-RU" w:bidi="ru-RU"/>
      </w:rPr>
    </w:lvl>
    <w:lvl w:ilvl="2" w:tplc="E9526DE6">
      <w:numFmt w:val="bullet"/>
      <w:lvlText w:val="•"/>
      <w:lvlJc w:val="left"/>
      <w:pPr>
        <w:ind w:left="1154" w:hanging="140"/>
      </w:pPr>
      <w:rPr>
        <w:rFonts w:hint="default"/>
        <w:lang w:val="ru-RU" w:eastAsia="ru-RU" w:bidi="ru-RU"/>
      </w:rPr>
    </w:lvl>
    <w:lvl w:ilvl="3" w:tplc="6B66A028">
      <w:numFmt w:val="bullet"/>
      <w:lvlText w:val="•"/>
      <w:lvlJc w:val="left"/>
      <w:pPr>
        <w:ind w:left="1611" w:hanging="140"/>
      </w:pPr>
      <w:rPr>
        <w:rFonts w:hint="default"/>
        <w:lang w:val="ru-RU" w:eastAsia="ru-RU" w:bidi="ru-RU"/>
      </w:rPr>
    </w:lvl>
    <w:lvl w:ilvl="4" w:tplc="8FDEA336">
      <w:numFmt w:val="bullet"/>
      <w:lvlText w:val="•"/>
      <w:lvlJc w:val="left"/>
      <w:pPr>
        <w:ind w:left="2068" w:hanging="140"/>
      </w:pPr>
      <w:rPr>
        <w:rFonts w:hint="default"/>
        <w:lang w:val="ru-RU" w:eastAsia="ru-RU" w:bidi="ru-RU"/>
      </w:rPr>
    </w:lvl>
    <w:lvl w:ilvl="5" w:tplc="B7A239AA">
      <w:numFmt w:val="bullet"/>
      <w:lvlText w:val="•"/>
      <w:lvlJc w:val="left"/>
      <w:pPr>
        <w:ind w:left="2525" w:hanging="140"/>
      </w:pPr>
      <w:rPr>
        <w:rFonts w:hint="default"/>
        <w:lang w:val="ru-RU" w:eastAsia="ru-RU" w:bidi="ru-RU"/>
      </w:rPr>
    </w:lvl>
    <w:lvl w:ilvl="6" w:tplc="7DA6BF5A">
      <w:numFmt w:val="bullet"/>
      <w:lvlText w:val="•"/>
      <w:lvlJc w:val="left"/>
      <w:pPr>
        <w:ind w:left="2982" w:hanging="140"/>
      </w:pPr>
      <w:rPr>
        <w:rFonts w:hint="default"/>
        <w:lang w:val="ru-RU" w:eastAsia="ru-RU" w:bidi="ru-RU"/>
      </w:rPr>
    </w:lvl>
    <w:lvl w:ilvl="7" w:tplc="56544544">
      <w:numFmt w:val="bullet"/>
      <w:lvlText w:val="•"/>
      <w:lvlJc w:val="left"/>
      <w:pPr>
        <w:ind w:left="3439" w:hanging="140"/>
      </w:pPr>
      <w:rPr>
        <w:rFonts w:hint="default"/>
        <w:lang w:val="ru-RU" w:eastAsia="ru-RU" w:bidi="ru-RU"/>
      </w:rPr>
    </w:lvl>
    <w:lvl w:ilvl="8" w:tplc="A3B2761A">
      <w:numFmt w:val="bullet"/>
      <w:lvlText w:val="•"/>
      <w:lvlJc w:val="left"/>
      <w:pPr>
        <w:ind w:left="3896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57A1154"/>
    <w:multiLevelType w:val="hybridMultilevel"/>
    <w:tmpl w:val="D6DE87F4"/>
    <w:lvl w:ilvl="0" w:tplc="03CE3CE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A745CC6">
      <w:numFmt w:val="bullet"/>
      <w:lvlText w:val="•"/>
      <w:lvlJc w:val="left"/>
      <w:pPr>
        <w:ind w:left="697" w:hanging="140"/>
      </w:pPr>
      <w:rPr>
        <w:rFonts w:hint="default"/>
        <w:lang w:val="ru-RU" w:eastAsia="ru-RU" w:bidi="ru-RU"/>
      </w:rPr>
    </w:lvl>
    <w:lvl w:ilvl="2" w:tplc="9A2E3E70">
      <w:numFmt w:val="bullet"/>
      <w:lvlText w:val="•"/>
      <w:lvlJc w:val="left"/>
      <w:pPr>
        <w:ind w:left="1154" w:hanging="140"/>
      </w:pPr>
      <w:rPr>
        <w:rFonts w:hint="default"/>
        <w:lang w:val="ru-RU" w:eastAsia="ru-RU" w:bidi="ru-RU"/>
      </w:rPr>
    </w:lvl>
    <w:lvl w:ilvl="3" w:tplc="C59EDE88">
      <w:numFmt w:val="bullet"/>
      <w:lvlText w:val="•"/>
      <w:lvlJc w:val="left"/>
      <w:pPr>
        <w:ind w:left="1611" w:hanging="140"/>
      </w:pPr>
      <w:rPr>
        <w:rFonts w:hint="default"/>
        <w:lang w:val="ru-RU" w:eastAsia="ru-RU" w:bidi="ru-RU"/>
      </w:rPr>
    </w:lvl>
    <w:lvl w:ilvl="4" w:tplc="A0BCB5F8">
      <w:numFmt w:val="bullet"/>
      <w:lvlText w:val="•"/>
      <w:lvlJc w:val="left"/>
      <w:pPr>
        <w:ind w:left="2068" w:hanging="140"/>
      </w:pPr>
      <w:rPr>
        <w:rFonts w:hint="default"/>
        <w:lang w:val="ru-RU" w:eastAsia="ru-RU" w:bidi="ru-RU"/>
      </w:rPr>
    </w:lvl>
    <w:lvl w:ilvl="5" w:tplc="57CCB6C8">
      <w:numFmt w:val="bullet"/>
      <w:lvlText w:val="•"/>
      <w:lvlJc w:val="left"/>
      <w:pPr>
        <w:ind w:left="2525" w:hanging="140"/>
      </w:pPr>
      <w:rPr>
        <w:rFonts w:hint="default"/>
        <w:lang w:val="ru-RU" w:eastAsia="ru-RU" w:bidi="ru-RU"/>
      </w:rPr>
    </w:lvl>
    <w:lvl w:ilvl="6" w:tplc="B65C6B6A">
      <w:numFmt w:val="bullet"/>
      <w:lvlText w:val="•"/>
      <w:lvlJc w:val="left"/>
      <w:pPr>
        <w:ind w:left="2982" w:hanging="140"/>
      </w:pPr>
      <w:rPr>
        <w:rFonts w:hint="default"/>
        <w:lang w:val="ru-RU" w:eastAsia="ru-RU" w:bidi="ru-RU"/>
      </w:rPr>
    </w:lvl>
    <w:lvl w:ilvl="7" w:tplc="4106CF60">
      <w:numFmt w:val="bullet"/>
      <w:lvlText w:val="•"/>
      <w:lvlJc w:val="left"/>
      <w:pPr>
        <w:ind w:left="3439" w:hanging="140"/>
      </w:pPr>
      <w:rPr>
        <w:rFonts w:hint="default"/>
        <w:lang w:val="ru-RU" w:eastAsia="ru-RU" w:bidi="ru-RU"/>
      </w:rPr>
    </w:lvl>
    <w:lvl w:ilvl="8" w:tplc="1D828070">
      <w:numFmt w:val="bullet"/>
      <w:lvlText w:val="•"/>
      <w:lvlJc w:val="left"/>
      <w:pPr>
        <w:ind w:left="3896" w:hanging="140"/>
      </w:pPr>
      <w:rPr>
        <w:rFonts w:hint="default"/>
        <w:lang w:val="ru-RU" w:eastAsia="ru-RU" w:bidi="ru-RU"/>
      </w:rPr>
    </w:lvl>
  </w:abstractNum>
  <w:abstractNum w:abstractNumId="3" w15:restartNumberingAfterBreak="0">
    <w:nsid w:val="19A62B07"/>
    <w:multiLevelType w:val="hybridMultilevel"/>
    <w:tmpl w:val="EF7CEF1E"/>
    <w:lvl w:ilvl="0" w:tplc="09E63D7E">
      <w:numFmt w:val="bullet"/>
      <w:lvlText w:val="-"/>
      <w:lvlJc w:val="left"/>
      <w:pPr>
        <w:ind w:left="3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EAAE24E">
      <w:numFmt w:val="bullet"/>
      <w:lvlText w:val="•"/>
      <w:lvlJc w:val="left"/>
      <w:pPr>
        <w:ind w:left="751" w:hanging="140"/>
      </w:pPr>
      <w:rPr>
        <w:rFonts w:hint="default"/>
        <w:lang w:val="ru-RU" w:eastAsia="ru-RU" w:bidi="ru-RU"/>
      </w:rPr>
    </w:lvl>
    <w:lvl w:ilvl="2" w:tplc="6BF0519A">
      <w:numFmt w:val="bullet"/>
      <w:lvlText w:val="•"/>
      <w:lvlJc w:val="left"/>
      <w:pPr>
        <w:ind w:left="1202" w:hanging="140"/>
      </w:pPr>
      <w:rPr>
        <w:rFonts w:hint="default"/>
        <w:lang w:val="ru-RU" w:eastAsia="ru-RU" w:bidi="ru-RU"/>
      </w:rPr>
    </w:lvl>
    <w:lvl w:ilvl="3" w:tplc="15A48D8A">
      <w:numFmt w:val="bullet"/>
      <w:lvlText w:val="•"/>
      <w:lvlJc w:val="left"/>
      <w:pPr>
        <w:ind w:left="1653" w:hanging="140"/>
      </w:pPr>
      <w:rPr>
        <w:rFonts w:hint="default"/>
        <w:lang w:val="ru-RU" w:eastAsia="ru-RU" w:bidi="ru-RU"/>
      </w:rPr>
    </w:lvl>
    <w:lvl w:ilvl="4" w:tplc="71CC2740">
      <w:numFmt w:val="bullet"/>
      <w:lvlText w:val="•"/>
      <w:lvlJc w:val="left"/>
      <w:pPr>
        <w:ind w:left="2104" w:hanging="140"/>
      </w:pPr>
      <w:rPr>
        <w:rFonts w:hint="default"/>
        <w:lang w:val="ru-RU" w:eastAsia="ru-RU" w:bidi="ru-RU"/>
      </w:rPr>
    </w:lvl>
    <w:lvl w:ilvl="5" w:tplc="42B0CAA0">
      <w:numFmt w:val="bullet"/>
      <w:lvlText w:val="•"/>
      <w:lvlJc w:val="left"/>
      <w:pPr>
        <w:ind w:left="2555" w:hanging="140"/>
      </w:pPr>
      <w:rPr>
        <w:rFonts w:hint="default"/>
        <w:lang w:val="ru-RU" w:eastAsia="ru-RU" w:bidi="ru-RU"/>
      </w:rPr>
    </w:lvl>
    <w:lvl w:ilvl="6" w:tplc="0B02C766">
      <w:numFmt w:val="bullet"/>
      <w:lvlText w:val="•"/>
      <w:lvlJc w:val="left"/>
      <w:pPr>
        <w:ind w:left="3006" w:hanging="140"/>
      </w:pPr>
      <w:rPr>
        <w:rFonts w:hint="default"/>
        <w:lang w:val="ru-RU" w:eastAsia="ru-RU" w:bidi="ru-RU"/>
      </w:rPr>
    </w:lvl>
    <w:lvl w:ilvl="7" w:tplc="19926C6E">
      <w:numFmt w:val="bullet"/>
      <w:lvlText w:val="•"/>
      <w:lvlJc w:val="left"/>
      <w:pPr>
        <w:ind w:left="3457" w:hanging="140"/>
      </w:pPr>
      <w:rPr>
        <w:rFonts w:hint="default"/>
        <w:lang w:val="ru-RU" w:eastAsia="ru-RU" w:bidi="ru-RU"/>
      </w:rPr>
    </w:lvl>
    <w:lvl w:ilvl="8" w:tplc="3E8E1D84">
      <w:numFmt w:val="bullet"/>
      <w:lvlText w:val="•"/>
      <w:lvlJc w:val="left"/>
      <w:pPr>
        <w:ind w:left="3908" w:hanging="140"/>
      </w:pPr>
      <w:rPr>
        <w:rFonts w:hint="default"/>
        <w:lang w:val="ru-RU" w:eastAsia="ru-RU" w:bidi="ru-RU"/>
      </w:rPr>
    </w:lvl>
  </w:abstractNum>
  <w:abstractNum w:abstractNumId="4" w15:restartNumberingAfterBreak="0">
    <w:nsid w:val="22097B81"/>
    <w:multiLevelType w:val="multilevel"/>
    <w:tmpl w:val="A2C85EC6"/>
    <w:lvl w:ilvl="0">
      <w:start w:val="3"/>
      <w:numFmt w:val="decimal"/>
      <w:lvlText w:val="%1"/>
      <w:lvlJc w:val="left"/>
      <w:pPr>
        <w:ind w:left="1272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7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97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55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31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90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9" w:hanging="423"/>
      </w:pPr>
      <w:rPr>
        <w:rFonts w:hint="default"/>
        <w:lang w:val="ru-RU" w:eastAsia="ru-RU" w:bidi="ru-RU"/>
      </w:rPr>
    </w:lvl>
  </w:abstractNum>
  <w:abstractNum w:abstractNumId="5" w15:restartNumberingAfterBreak="0">
    <w:nsid w:val="2F063E9F"/>
    <w:multiLevelType w:val="hybridMultilevel"/>
    <w:tmpl w:val="300A4E36"/>
    <w:lvl w:ilvl="0" w:tplc="EB2C9678">
      <w:start w:val="7"/>
      <w:numFmt w:val="decimal"/>
      <w:lvlText w:val="%1."/>
      <w:lvlJc w:val="left"/>
      <w:pPr>
        <w:ind w:left="142" w:hanging="2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2A2E4EC">
      <w:numFmt w:val="bullet"/>
      <w:lvlText w:val="•"/>
      <w:lvlJc w:val="left"/>
      <w:pPr>
        <w:ind w:left="1112" w:hanging="266"/>
      </w:pPr>
      <w:rPr>
        <w:rFonts w:hint="default"/>
        <w:lang w:val="ru-RU" w:eastAsia="ru-RU" w:bidi="ru-RU"/>
      </w:rPr>
    </w:lvl>
    <w:lvl w:ilvl="2" w:tplc="D0E212D4">
      <w:numFmt w:val="bullet"/>
      <w:lvlText w:val="•"/>
      <w:lvlJc w:val="left"/>
      <w:pPr>
        <w:ind w:left="2085" w:hanging="266"/>
      </w:pPr>
      <w:rPr>
        <w:rFonts w:hint="default"/>
        <w:lang w:val="ru-RU" w:eastAsia="ru-RU" w:bidi="ru-RU"/>
      </w:rPr>
    </w:lvl>
    <w:lvl w:ilvl="3" w:tplc="C9820190">
      <w:numFmt w:val="bullet"/>
      <w:lvlText w:val="•"/>
      <w:lvlJc w:val="left"/>
      <w:pPr>
        <w:ind w:left="3057" w:hanging="266"/>
      </w:pPr>
      <w:rPr>
        <w:rFonts w:hint="default"/>
        <w:lang w:val="ru-RU" w:eastAsia="ru-RU" w:bidi="ru-RU"/>
      </w:rPr>
    </w:lvl>
    <w:lvl w:ilvl="4" w:tplc="35684398">
      <w:numFmt w:val="bullet"/>
      <w:lvlText w:val="•"/>
      <w:lvlJc w:val="left"/>
      <w:pPr>
        <w:ind w:left="4030" w:hanging="266"/>
      </w:pPr>
      <w:rPr>
        <w:rFonts w:hint="default"/>
        <w:lang w:val="ru-RU" w:eastAsia="ru-RU" w:bidi="ru-RU"/>
      </w:rPr>
    </w:lvl>
    <w:lvl w:ilvl="5" w:tplc="7AA2273A">
      <w:numFmt w:val="bullet"/>
      <w:lvlText w:val="•"/>
      <w:lvlJc w:val="left"/>
      <w:pPr>
        <w:ind w:left="5003" w:hanging="266"/>
      </w:pPr>
      <w:rPr>
        <w:rFonts w:hint="default"/>
        <w:lang w:val="ru-RU" w:eastAsia="ru-RU" w:bidi="ru-RU"/>
      </w:rPr>
    </w:lvl>
    <w:lvl w:ilvl="6" w:tplc="4E48809E">
      <w:numFmt w:val="bullet"/>
      <w:lvlText w:val="•"/>
      <w:lvlJc w:val="left"/>
      <w:pPr>
        <w:ind w:left="5975" w:hanging="266"/>
      </w:pPr>
      <w:rPr>
        <w:rFonts w:hint="default"/>
        <w:lang w:val="ru-RU" w:eastAsia="ru-RU" w:bidi="ru-RU"/>
      </w:rPr>
    </w:lvl>
    <w:lvl w:ilvl="7" w:tplc="AE72C134">
      <w:numFmt w:val="bullet"/>
      <w:lvlText w:val="•"/>
      <w:lvlJc w:val="left"/>
      <w:pPr>
        <w:ind w:left="6948" w:hanging="266"/>
      </w:pPr>
      <w:rPr>
        <w:rFonts w:hint="default"/>
        <w:lang w:val="ru-RU" w:eastAsia="ru-RU" w:bidi="ru-RU"/>
      </w:rPr>
    </w:lvl>
    <w:lvl w:ilvl="8" w:tplc="975A0628">
      <w:numFmt w:val="bullet"/>
      <w:lvlText w:val="•"/>
      <w:lvlJc w:val="left"/>
      <w:pPr>
        <w:ind w:left="7921" w:hanging="266"/>
      </w:pPr>
      <w:rPr>
        <w:rFonts w:hint="default"/>
        <w:lang w:val="ru-RU" w:eastAsia="ru-RU" w:bidi="ru-RU"/>
      </w:rPr>
    </w:lvl>
  </w:abstractNum>
  <w:abstractNum w:abstractNumId="6" w15:restartNumberingAfterBreak="0">
    <w:nsid w:val="549103A7"/>
    <w:multiLevelType w:val="hybridMultilevel"/>
    <w:tmpl w:val="A8A8AC8C"/>
    <w:lvl w:ilvl="0" w:tplc="245C3D30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D12DFB0">
      <w:numFmt w:val="bullet"/>
      <w:lvlText w:val="•"/>
      <w:lvlJc w:val="left"/>
      <w:pPr>
        <w:ind w:left="1112" w:hanging="164"/>
      </w:pPr>
      <w:rPr>
        <w:rFonts w:hint="default"/>
        <w:lang w:val="ru-RU" w:eastAsia="ru-RU" w:bidi="ru-RU"/>
      </w:rPr>
    </w:lvl>
    <w:lvl w:ilvl="2" w:tplc="E6F27D24">
      <w:numFmt w:val="bullet"/>
      <w:lvlText w:val="•"/>
      <w:lvlJc w:val="left"/>
      <w:pPr>
        <w:ind w:left="2085" w:hanging="164"/>
      </w:pPr>
      <w:rPr>
        <w:rFonts w:hint="default"/>
        <w:lang w:val="ru-RU" w:eastAsia="ru-RU" w:bidi="ru-RU"/>
      </w:rPr>
    </w:lvl>
    <w:lvl w:ilvl="3" w:tplc="6BFABE46">
      <w:numFmt w:val="bullet"/>
      <w:lvlText w:val="•"/>
      <w:lvlJc w:val="left"/>
      <w:pPr>
        <w:ind w:left="3057" w:hanging="164"/>
      </w:pPr>
      <w:rPr>
        <w:rFonts w:hint="default"/>
        <w:lang w:val="ru-RU" w:eastAsia="ru-RU" w:bidi="ru-RU"/>
      </w:rPr>
    </w:lvl>
    <w:lvl w:ilvl="4" w:tplc="FF0E6F8A">
      <w:numFmt w:val="bullet"/>
      <w:lvlText w:val="•"/>
      <w:lvlJc w:val="left"/>
      <w:pPr>
        <w:ind w:left="4030" w:hanging="164"/>
      </w:pPr>
      <w:rPr>
        <w:rFonts w:hint="default"/>
        <w:lang w:val="ru-RU" w:eastAsia="ru-RU" w:bidi="ru-RU"/>
      </w:rPr>
    </w:lvl>
    <w:lvl w:ilvl="5" w:tplc="7D1876D6">
      <w:numFmt w:val="bullet"/>
      <w:lvlText w:val="•"/>
      <w:lvlJc w:val="left"/>
      <w:pPr>
        <w:ind w:left="5003" w:hanging="164"/>
      </w:pPr>
      <w:rPr>
        <w:rFonts w:hint="default"/>
        <w:lang w:val="ru-RU" w:eastAsia="ru-RU" w:bidi="ru-RU"/>
      </w:rPr>
    </w:lvl>
    <w:lvl w:ilvl="6" w:tplc="66AE7614">
      <w:numFmt w:val="bullet"/>
      <w:lvlText w:val="•"/>
      <w:lvlJc w:val="left"/>
      <w:pPr>
        <w:ind w:left="5975" w:hanging="164"/>
      </w:pPr>
      <w:rPr>
        <w:rFonts w:hint="default"/>
        <w:lang w:val="ru-RU" w:eastAsia="ru-RU" w:bidi="ru-RU"/>
      </w:rPr>
    </w:lvl>
    <w:lvl w:ilvl="7" w:tplc="6A7C77FE">
      <w:numFmt w:val="bullet"/>
      <w:lvlText w:val="•"/>
      <w:lvlJc w:val="left"/>
      <w:pPr>
        <w:ind w:left="6948" w:hanging="164"/>
      </w:pPr>
      <w:rPr>
        <w:rFonts w:hint="default"/>
        <w:lang w:val="ru-RU" w:eastAsia="ru-RU" w:bidi="ru-RU"/>
      </w:rPr>
    </w:lvl>
    <w:lvl w:ilvl="8" w:tplc="D3DC2394">
      <w:numFmt w:val="bullet"/>
      <w:lvlText w:val="•"/>
      <w:lvlJc w:val="left"/>
      <w:pPr>
        <w:ind w:left="7921" w:hanging="164"/>
      </w:pPr>
      <w:rPr>
        <w:rFonts w:hint="default"/>
        <w:lang w:val="ru-RU" w:eastAsia="ru-RU" w:bidi="ru-RU"/>
      </w:rPr>
    </w:lvl>
  </w:abstractNum>
  <w:abstractNum w:abstractNumId="7" w15:restartNumberingAfterBreak="0">
    <w:nsid w:val="55D346C7"/>
    <w:multiLevelType w:val="hybridMultilevel"/>
    <w:tmpl w:val="12325CE2"/>
    <w:lvl w:ilvl="0" w:tplc="DD7A2E2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5D286B2">
      <w:numFmt w:val="bullet"/>
      <w:lvlText w:val="•"/>
      <w:lvlJc w:val="left"/>
      <w:pPr>
        <w:ind w:left="697" w:hanging="140"/>
      </w:pPr>
      <w:rPr>
        <w:rFonts w:hint="default"/>
        <w:lang w:val="ru-RU" w:eastAsia="ru-RU" w:bidi="ru-RU"/>
      </w:rPr>
    </w:lvl>
    <w:lvl w:ilvl="2" w:tplc="D5BAE636">
      <w:numFmt w:val="bullet"/>
      <w:lvlText w:val="•"/>
      <w:lvlJc w:val="left"/>
      <w:pPr>
        <w:ind w:left="1154" w:hanging="140"/>
      </w:pPr>
      <w:rPr>
        <w:rFonts w:hint="default"/>
        <w:lang w:val="ru-RU" w:eastAsia="ru-RU" w:bidi="ru-RU"/>
      </w:rPr>
    </w:lvl>
    <w:lvl w:ilvl="3" w:tplc="616E4AC4">
      <w:numFmt w:val="bullet"/>
      <w:lvlText w:val="•"/>
      <w:lvlJc w:val="left"/>
      <w:pPr>
        <w:ind w:left="1611" w:hanging="140"/>
      </w:pPr>
      <w:rPr>
        <w:rFonts w:hint="default"/>
        <w:lang w:val="ru-RU" w:eastAsia="ru-RU" w:bidi="ru-RU"/>
      </w:rPr>
    </w:lvl>
    <w:lvl w:ilvl="4" w:tplc="A86EF57C">
      <w:numFmt w:val="bullet"/>
      <w:lvlText w:val="•"/>
      <w:lvlJc w:val="left"/>
      <w:pPr>
        <w:ind w:left="2068" w:hanging="140"/>
      </w:pPr>
      <w:rPr>
        <w:rFonts w:hint="default"/>
        <w:lang w:val="ru-RU" w:eastAsia="ru-RU" w:bidi="ru-RU"/>
      </w:rPr>
    </w:lvl>
    <w:lvl w:ilvl="5" w:tplc="597ECDC0">
      <w:numFmt w:val="bullet"/>
      <w:lvlText w:val="•"/>
      <w:lvlJc w:val="left"/>
      <w:pPr>
        <w:ind w:left="2525" w:hanging="140"/>
      </w:pPr>
      <w:rPr>
        <w:rFonts w:hint="default"/>
        <w:lang w:val="ru-RU" w:eastAsia="ru-RU" w:bidi="ru-RU"/>
      </w:rPr>
    </w:lvl>
    <w:lvl w:ilvl="6" w:tplc="C956611C">
      <w:numFmt w:val="bullet"/>
      <w:lvlText w:val="•"/>
      <w:lvlJc w:val="left"/>
      <w:pPr>
        <w:ind w:left="2982" w:hanging="140"/>
      </w:pPr>
      <w:rPr>
        <w:rFonts w:hint="default"/>
        <w:lang w:val="ru-RU" w:eastAsia="ru-RU" w:bidi="ru-RU"/>
      </w:rPr>
    </w:lvl>
    <w:lvl w:ilvl="7" w:tplc="0ABC159E">
      <w:numFmt w:val="bullet"/>
      <w:lvlText w:val="•"/>
      <w:lvlJc w:val="left"/>
      <w:pPr>
        <w:ind w:left="3439" w:hanging="140"/>
      </w:pPr>
      <w:rPr>
        <w:rFonts w:hint="default"/>
        <w:lang w:val="ru-RU" w:eastAsia="ru-RU" w:bidi="ru-RU"/>
      </w:rPr>
    </w:lvl>
    <w:lvl w:ilvl="8" w:tplc="B2784D9E">
      <w:numFmt w:val="bullet"/>
      <w:lvlText w:val="•"/>
      <w:lvlJc w:val="left"/>
      <w:pPr>
        <w:ind w:left="3896" w:hanging="140"/>
      </w:pPr>
      <w:rPr>
        <w:rFonts w:hint="default"/>
        <w:lang w:val="ru-RU" w:eastAsia="ru-RU" w:bidi="ru-RU"/>
      </w:rPr>
    </w:lvl>
  </w:abstractNum>
  <w:abstractNum w:abstractNumId="8" w15:restartNumberingAfterBreak="0">
    <w:nsid w:val="68695A5F"/>
    <w:multiLevelType w:val="multilevel"/>
    <w:tmpl w:val="45FA1EA6"/>
    <w:lvl w:ilvl="0">
      <w:start w:val="1"/>
      <w:numFmt w:val="decimal"/>
      <w:lvlText w:val="%1"/>
      <w:lvlJc w:val="left"/>
      <w:pPr>
        <w:ind w:left="1198" w:hanging="377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98" w:hanging="37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33" w:hanging="37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99" w:hanging="37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66" w:hanging="37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37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99" w:hanging="37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66" w:hanging="37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33" w:hanging="377"/>
      </w:pPr>
      <w:rPr>
        <w:rFonts w:hint="default"/>
        <w:lang w:val="ru-RU" w:eastAsia="ru-RU" w:bidi="ru-RU"/>
      </w:rPr>
    </w:lvl>
  </w:abstractNum>
  <w:abstractNum w:abstractNumId="9" w15:restartNumberingAfterBreak="0">
    <w:nsid w:val="6A0D34D3"/>
    <w:multiLevelType w:val="hybridMultilevel"/>
    <w:tmpl w:val="78D4CFC2"/>
    <w:lvl w:ilvl="0" w:tplc="D96E098C">
      <w:start w:val="1"/>
      <w:numFmt w:val="decimal"/>
      <w:lvlText w:val="%1."/>
      <w:lvlJc w:val="left"/>
      <w:pPr>
        <w:ind w:left="142" w:hanging="3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302C688">
      <w:numFmt w:val="bullet"/>
      <w:lvlText w:val="•"/>
      <w:lvlJc w:val="left"/>
      <w:pPr>
        <w:ind w:left="1112" w:hanging="365"/>
      </w:pPr>
      <w:rPr>
        <w:rFonts w:hint="default"/>
        <w:lang w:val="ru-RU" w:eastAsia="ru-RU" w:bidi="ru-RU"/>
      </w:rPr>
    </w:lvl>
    <w:lvl w:ilvl="2" w:tplc="EAC2957E">
      <w:numFmt w:val="bullet"/>
      <w:lvlText w:val="•"/>
      <w:lvlJc w:val="left"/>
      <w:pPr>
        <w:ind w:left="2085" w:hanging="365"/>
      </w:pPr>
      <w:rPr>
        <w:rFonts w:hint="default"/>
        <w:lang w:val="ru-RU" w:eastAsia="ru-RU" w:bidi="ru-RU"/>
      </w:rPr>
    </w:lvl>
    <w:lvl w:ilvl="3" w:tplc="7494DA62">
      <w:numFmt w:val="bullet"/>
      <w:lvlText w:val="•"/>
      <w:lvlJc w:val="left"/>
      <w:pPr>
        <w:ind w:left="3057" w:hanging="365"/>
      </w:pPr>
      <w:rPr>
        <w:rFonts w:hint="default"/>
        <w:lang w:val="ru-RU" w:eastAsia="ru-RU" w:bidi="ru-RU"/>
      </w:rPr>
    </w:lvl>
    <w:lvl w:ilvl="4" w:tplc="73CA7878">
      <w:numFmt w:val="bullet"/>
      <w:lvlText w:val="•"/>
      <w:lvlJc w:val="left"/>
      <w:pPr>
        <w:ind w:left="4030" w:hanging="365"/>
      </w:pPr>
      <w:rPr>
        <w:rFonts w:hint="default"/>
        <w:lang w:val="ru-RU" w:eastAsia="ru-RU" w:bidi="ru-RU"/>
      </w:rPr>
    </w:lvl>
    <w:lvl w:ilvl="5" w:tplc="30A459DA">
      <w:numFmt w:val="bullet"/>
      <w:lvlText w:val="•"/>
      <w:lvlJc w:val="left"/>
      <w:pPr>
        <w:ind w:left="5003" w:hanging="365"/>
      </w:pPr>
      <w:rPr>
        <w:rFonts w:hint="default"/>
        <w:lang w:val="ru-RU" w:eastAsia="ru-RU" w:bidi="ru-RU"/>
      </w:rPr>
    </w:lvl>
    <w:lvl w:ilvl="6" w:tplc="757EE8D8">
      <w:numFmt w:val="bullet"/>
      <w:lvlText w:val="•"/>
      <w:lvlJc w:val="left"/>
      <w:pPr>
        <w:ind w:left="5975" w:hanging="365"/>
      </w:pPr>
      <w:rPr>
        <w:rFonts w:hint="default"/>
        <w:lang w:val="ru-RU" w:eastAsia="ru-RU" w:bidi="ru-RU"/>
      </w:rPr>
    </w:lvl>
    <w:lvl w:ilvl="7" w:tplc="451CD718">
      <w:numFmt w:val="bullet"/>
      <w:lvlText w:val="•"/>
      <w:lvlJc w:val="left"/>
      <w:pPr>
        <w:ind w:left="6948" w:hanging="365"/>
      </w:pPr>
      <w:rPr>
        <w:rFonts w:hint="default"/>
        <w:lang w:val="ru-RU" w:eastAsia="ru-RU" w:bidi="ru-RU"/>
      </w:rPr>
    </w:lvl>
    <w:lvl w:ilvl="8" w:tplc="7682D9C0">
      <w:numFmt w:val="bullet"/>
      <w:lvlText w:val="•"/>
      <w:lvlJc w:val="left"/>
      <w:pPr>
        <w:ind w:left="7921" w:hanging="365"/>
      </w:pPr>
      <w:rPr>
        <w:rFonts w:hint="default"/>
        <w:lang w:val="ru-RU" w:eastAsia="ru-RU" w:bidi="ru-RU"/>
      </w:rPr>
    </w:lvl>
  </w:abstractNum>
  <w:abstractNum w:abstractNumId="10" w15:restartNumberingAfterBreak="0">
    <w:nsid w:val="75FF7BE4"/>
    <w:multiLevelType w:val="hybridMultilevel"/>
    <w:tmpl w:val="56CEA832"/>
    <w:lvl w:ilvl="0" w:tplc="2F88F5E8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17E1D80">
      <w:numFmt w:val="bullet"/>
      <w:lvlText w:val="•"/>
      <w:lvlJc w:val="left"/>
      <w:pPr>
        <w:ind w:left="1112" w:hanging="164"/>
      </w:pPr>
      <w:rPr>
        <w:rFonts w:hint="default"/>
        <w:lang w:val="ru-RU" w:eastAsia="ru-RU" w:bidi="ru-RU"/>
      </w:rPr>
    </w:lvl>
    <w:lvl w:ilvl="2" w:tplc="11B8FE56">
      <w:numFmt w:val="bullet"/>
      <w:lvlText w:val="•"/>
      <w:lvlJc w:val="left"/>
      <w:pPr>
        <w:ind w:left="2085" w:hanging="164"/>
      </w:pPr>
      <w:rPr>
        <w:rFonts w:hint="default"/>
        <w:lang w:val="ru-RU" w:eastAsia="ru-RU" w:bidi="ru-RU"/>
      </w:rPr>
    </w:lvl>
    <w:lvl w:ilvl="3" w:tplc="E7543132">
      <w:numFmt w:val="bullet"/>
      <w:lvlText w:val="•"/>
      <w:lvlJc w:val="left"/>
      <w:pPr>
        <w:ind w:left="3057" w:hanging="164"/>
      </w:pPr>
      <w:rPr>
        <w:rFonts w:hint="default"/>
        <w:lang w:val="ru-RU" w:eastAsia="ru-RU" w:bidi="ru-RU"/>
      </w:rPr>
    </w:lvl>
    <w:lvl w:ilvl="4" w:tplc="ADA2B028">
      <w:numFmt w:val="bullet"/>
      <w:lvlText w:val="•"/>
      <w:lvlJc w:val="left"/>
      <w:pPr>
        <w:ind w:left="4030" w:hanging="164"/>
      </w:pPr>
      <w:rPr>
        <w:rFonts w:hint="default"/>
        <w:lang w:val="ru-RU" w:eastAsia="ru-RU" w:bidi="ru-RU"/>
      </w:rPr>
    </w:lvl>
    <w:lvl w:ilvl="5" w:tplc="A3B01CA6">
      <w:numFmt w:val="bullet"/>
      <w:lvlText w:val="•"/>
      <w:lvlJc w:val="left"/>
      <w:pPr>
        <w:ind w:left="5003" w:hanging="164"/>
      </w:pPr>
      <w:rPr>
        <w:rFonts w:hint="default"/>
        <w:lang w:val="ru-RU" w:eastAsia="ru-RU" w:bidi="ru-RU"/>
      </w:rPr>
    </w:lvl>
    <w:lvl w:ilvl="6" w:tplc="78E2EEF2">
      <w:numFmt w:val="bullet"/>
      <w:lvlText w:val="•"/>
      <w:lvlJc w:val="left"/>
      <w:pPr>
        <w:ind w:left="5975" w:hanging="164"/>
      </w:pPr>
      <w:rPr>
        <w:rFonts w:hint="default"/>
        <w:lang w:val="ru-RU" w:eastAsia="ru-RU" w:bidi="ru-RU"/>
      </w:rPr>
    </w:lvl>
    <w:lvl w:ilvl="7" w:tplc="4F9C692E">
      <w:numFmt w:val="bullet"/>
      <w:lvlText w:val="•"/>
      <w:lvlJc w:val="left"/>
      <w:pPr>
        <w:ind w:left="6948" w:hanging="164"/>
      </w:pPr>
      <w:rPr>
        <w:rFonts w:hint="default"/>
        <w:lang w:val="ru-RU" w:eastAsia="ru-RU" w:bidi="ru-RU"/>
      </w:rPr>
    </w:lvl>
    <w:lvl w:ilvl="8" w:tplc="832832F2">
      <w:numFmt w:val="bullet"/>
      <w:lvlText w:val="•"/>
      <w:lvlJc w:val="left"/>
      <w:pPr>
        <w:ind w:left="7921" w:hanging="164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723E6"/>
    <w:rsid w:val="00213312"/>
    <w:rsid w:val="002938EE"/>
    <w:rsid w:val="003515FA"/>
    <w:rsid w:val="004E3ACF"/>
    <w:rsid w:val="004F3CDE"/>
    <w:rsid w:val="005F2DF1"/>
    <w:rsid w:val="006737CB"/>
    <w:rsid w:val="00785B67"/>
    <w:rsid w:val="007E6436"/>
    <w:rsid w:val="008956C5"/>
    <w:rsid w:val="008E7A1D"/>
    <w:rsid w:val="009723E6"/>
    <w:rsid w:val="009A1BFD"/>
    <w:rsid w:val="00A338AF"/>
    <w:rsid w:val="00AE466D"/>
    <w:rsid w:val="00B21985"/>
    <w:rsid w:val="00BD69B3"/>
    <w:rsid w:val="00CF0535"/>
    <w:rsid w:val="00DC5F7E"/>
    <w:rsid w:val="00DF1D4E"/>
    <w:rsid w:val="00EC5DFE"/>
    <w:rsid w:val="00F632E9"/>
    <w:rsid w:val="00F8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D409D-DF9E-4C72-8E08-848CC1E7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72" w:hanging="4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2" w:firstLine="67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59"/>
    <w:rsid w:val="00AE466D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33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3312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amp;id=221962" TargetMode="External"/><Relationship Id="rId5" Type="http://schemas.openxmlformats.org/officeDocument/2006/relationships/hyperlink" Target="http://biblioclub.ru/index.php?page=book&amp;amp;id=1157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3756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2021-12-01T02:25:00Z</cp:lastPrinted>
  <dcterms:created xsi:type="dcterms:W3CDTF">2018-09-13T05:46:00Z</dcterms:created>
  <dcterms:modified xsi:type="dcterms:W3CDTF">2021-12-01T02:25:00Z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2018-09-13T00:00:00Z</vt:filetime>
  </property>
</Properties>
</file>