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391" w:rsidRPr="00D6625B" w:rsidRDefault="00ED2391" w:rsidP="00ED2391">
      <w:pPr>
        <w:pStyle w:val="a3"/>
        <w:ind w:firstLine="709"/>
        <w:jc w:val="center"/>
        <w:rPr>
          <w:rFonts w:ascii="Times New Roman" w:hAnsi="Times New Roman"/>
          <w:szCs w:val="24"/>
        </w:rPr>
      </w:pPr>
      <w:bookmarkStart w:id="0" w:name="_GoBack"/>
      <w:r w:rsidRPr="00D6625B">
        <w:rPr>
          <w:rFonts w:ascii="Times New Roman" w:hAnsi="Times New Roman"/>
          <w:szCs w:val="24"/>
        </w:rPr>
        <w:t>МИНИСТЕРСТВО ОБРАЗОВАНИЯ И НАУКИ ХАБАРОВСКОГО КРАЯ</w:t>
      </w:r>
    </w:p>
    <w:p w:rsidR="001E1655" w:rsidRPr="00D6625B" w:rsidRDefault="001E1655" w:rsidP="001E165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D6625B">
        <w:rPr>
          <w:rFonts w:ascii="Times New Roman" w:hAnsi="Times New Roman" w:cs="Times New Roman"/>
          <w:sz w:val="24"/>
          <w:szCs w:val="28"/>
        </w:rPr>
        <w:t>КРАЕВОЕ ГОСУДАРСТВЕННОЕ БЮДЖЕТНОЕ</w:t>
      </w:r>
    </w:p>
    <w:p w:rsidR="001E1655" w:rsidRPr="00D6625B" w:rsidRDefault="001E1655" w:rsidP="001E1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D6625B">
        <w:rPr>
          <w:rFonts w:ascii="Times New Roman" w:hAnsi="Times New Roman" w:cs="Times New Roman"/>
          <w:sz w:val="24"/>
          <w:szCs w:val="28"/>
        </w:rPr>
        <w:t xml:space="preserve">ПРОФЕССИОНАЛЬНОЕ ОБРАЗОВАТЕЛЬНОЕ УЧРЕЖДЕНИЕ «ХАБАРОВСКИЙ ТЕХНИКУМ ТРАНСПОРТНЫХ ТЕХНОЛОГИЙ </w:t>
      </w:r>
    </w:p>
    <w:p w:rsidR="001E1655" w:rsidRPr="00D6625B" w:rsidRDefault="001E1655" w:rsidP="001E1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D6625B">
        <w:rPr>
          <w:rFonts w:ascii="Times New Roman" w:hAnsi="Times New Roman" w:cs="Times New Roman"/>
          <w:sz w:val="24"/>
          <w:szCs w:val="28"/>
        </w:rPr>
        <w:t>ИМЕНИ ГЕРОЯ СОВЕТСКОГО СОЮЗА А.С. ПАНОВА»</w:t>
      </w: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E16092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2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  <w:r w:rsidR="00523C2F" w:rsidRPr="00D662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662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523C2F" w:rsidRPr="00D6625B" w:rsidRDefault="00523C2F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A89" w:rsidRPr="00D6625B" w:rsidRDefault="00E16092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ОП.03 ЭЛЕКТРОТЕХНИКА</w:t>
      </w: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t>23.02.06 Техническая эксплуатация подвижного состава железных дорог</w:t>
      </w:r>
      <w:r w:rsidR="00F32E1B"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t>(локомотивы)</w:t>
      </w: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C2F" w:rsidRPr="00D6625B" w:rsidRDefault="00523C2F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C2F" w:rsidRPr="00D6625B" w:rsidRDefault="00523C2F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C2F" w:rsidRPr="00D6625B" w:rsidRDefault="00523C2F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FBC" w:rsidRPr="00D6625B" w:rsidRDefault="00CD0FBC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23C2F" w:rsidP="00CD0FBC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0A7415"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A89"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</w:t>
      </w:r>
      <w:r w:rsidR="00ED2391"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32E1B"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</w:t>
      </w:r>
      <w:r w:rsidR="00ED2391"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6724" w:rsidRPr="00D6625B" w:rsidRDefault="00AE6724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E1B" w:rsidRPr="00D6625B" w:rsidRDefault="00F32E1B" w:rsidP="00F32E1B">
      <w:pPr>
        <w:pStyle w:val="1"/>
        <w:spacing w:after="0" w:line="240" w:lineRule="auto"/>
        <w:ind w:left="0" w:firstLine="709"/>
        <w:jc w:val="both"/>
        <w:rPr>
          <w:b w:val="0"/>
          <w:color w:val="auto"/>
          <w:szCs w:val="28"/>
        </w:rPr>
      </w:pPr>
      <w:r w:rsidRPr="00D6625B">
        <w:rPr>
          <w:b w:val="0"/>
          <w:color w:val="auto"/>
          <w:szCs w:val="28"/>
        </w:rPr>
        <w:lastRenderedPageBreak/>
        <w:t xml:space="preserve">Программа дисциплины разработана на основе ФГОС СПО по </w:t>
      </w:r>
      <w:r w:rsidR="000A7415" w:rsidRPr="00D6625B">
        <w:rPr>
          <w:b w:val="0"/>
          <w:color w:val="auto"/>
          <w:szCs w:val="28"/>
        </w:rPr>
        <w:t>специальности</w:t>
      </w:r>
      <w:r w:rsidRPr="00D6625B">
        <w:rPr>
          <w:color w:val="auto"/>
          <w:szCs w:val="28"/>
        </w:rPr>
        <w:t xml:space="preserve"> </w:t>
      </w:r>
      <w:r w:rsidRPr="00D6625B">
        <w:rPr>
          <w:b w:val="0"/>
          <w:color w:val="auto"/>
          <w:szCs w:val="28"/>
        </w:rPr>
        <w:t>23.02.06 Техническая эксплуатация подвижного состава железных дорог</w:t>
      </w:r>
      <w:r w:rsidRPr="00D6625B">
        <w:rPr>
          <w:color w:val="auto"/>
          <w:szCs w:val="28"/>
        </w:rPr>
        <w:t xml:space="preserve">, </w:t>
      </w:r>
      <w:r w:rsidRPr="00D6625B">
        <w:rPr>
          <w:b w:val="0"/>
          <w:color w:val="auto"/>
          <w:szCs w:val="28"/>
        </w:rPr>
        <w:t>утвержденного Приказом Минобрнауки России от 22.04.2014 г. № 388,</w:t>
      </w:r>
    </w:p>
    <w:p w:rsidR="00F32E1B" w:rsidRPr="00D6625B" w:rsidRDefault="00F32E1B" w:rsidP="00F32E1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6625B">
        <w:rPr>
          <w:rFonts w:ascii="Times New Roman" w:hAnsi="Times New Roman" w:cs="Times New Roman"/>
          <w:sz w:val="28"/>
          <w:szCs w:val="28"/>
        </w:rPr>
        <w:t>зарегистрировано в Минюсте России 18.06.2014 г.  № 32769.</w:t>
      </w:r>
    </w:p>
    <w:p w:rsidR="001E1655" w:rsidRPr="00D6625B" w:rsidRDefault="001E1655" w:rsidP="00523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23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6625B">
        <w:rPr>
          <w:rFonts w:ascii="Times New Roman" w:eastAsia="Times New Roman" w:hAnsi="Times New Roman" w:cs="Times New Roman"/>
          <w:sz w:val="28"/>
          <w:lang w:eastAsia="ru-RU"/>
        </w:rPr>
        <w:t>Организация- разработчик: КГБ ПОУ ХТТТ</w:t>
      </w:r>
    </w:p>
    <w:p w:rsidR="00512A89" w:rsidRPr="00D6625B" w:rsidRDefault="00512A89" w:rsidP="00523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1E1655" w:rsidRPr="00D6625B" w:rsidRDefault="00512A89" w:rsidP="00523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6625B">
        <w:rPr>
          <w:rFonts w:ascii="Times New Roman" w:eastAsia="Times New Roman" w:hAnsi="Times New Roman" w:cs="Times New Roman"/>
          <w:sz w:val="28"/>
          <w:lang w:eastAsia="ru-RU"/>
        </w:rPr>
        <w:t>Разработчик</w:t>
      </w:r>
      <w:r w:rsidR="00D6625B" w:rsidRPr="00D6625B">
        <w:rPr>
          <w:rFonts w:ascii="Times New Roman" w:eastAsia="Times New Roman" w:hAnsi="Times New Roman" w:cs="Times New Roman"/>
          <w:sz w:val="28"/>
          <w:lang w:eastAsia="ru-RU"/>
        </w:rPr>
        <w:t xml:space="preserve"> программы</w:t>
      </w:r>
      <w:r w:rsidRPr="00D6625B">
        <w:rPr>
          <w:rFonts w:ascii="Times New Roman" w:eastAsia="Times New Roman" w:hAnsi="Times New Roman" w:cs="Times New Roman"/>
          <w:sz w:val="28"/>
          <w:lang w:eastAsia="ru-RU"/>
        </w:rPr>
        <w:t xml:space="preserve">: </w:t>
      </w:r>
    </w:p>
    <w:p w:rsidR="00512A89" w:rsidRPr="00D6625B" w:rsidRDefault="00D6625B" w:rsidP="00523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6625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______________Хомякова И.А.</w:t>
      </w:r>
    </w:p>
    <w:p w:rsidR="00512A89" w:rsidRPr="00D6625B" w:rsidRDefault="00512A89" w:rsidP="00523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655" w:rsidRPr="00D6625B" w:rsidRDefault="001E1655" w:rsidP="00523C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625B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523C2F" w:rsidRPr="00D6625B">
        <w:rPr>
          <w:rFonts w:ascii="Times New Roman" w:hAnsi="Times New Roman" w:cs="Times New Roman"/>
          <w:sz w:val="28"/>
          <w:szCs w:val="28"/>
        </w:rPr>
        <w:t>утверждена</w:t>
      </w:r>
      <w:r w:rsidRPr="00D6625B">
        <w:rPr>
          <w:rFonts w:ascii="Times New Roman" w:hAnsi="Times New Roman" w:cs="Times New Roman"/>
          <w:sz w:val="28"/>
          <w:szCs w:val="28"/>
        </w:rPr>
        <w:t xml:space="preserve"> на заседании предметно-цикловой комиссии </w:t>
      </w:r>
    </w:p>
    <w:p w:rsidR="00523C2F" w:rsidRPr="00D6625B" w:rsidRDefault="00523C2F" w:rsidP="00523C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E1655" w:rsidRPr="00D6625B" w:rsidRDefault="001E1655" w:rsidP="00523C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625B">
        <w:rPr>
          <w:rFonts w:ascii="Times New Roman" w:hAnsi="Times New Roman" w:cs="Times New Roman"/>
          <w:sz w:val="28"/>
          <w:szCs w:val="28"/>
        </w:rPr>
        <w:t>Протокол от «___</w:t>
      </w:r>
      <w:r w:rsidR="00523C2F" w:rsidRPr="00D6625B">
        <w:rPr>
          <w:rFonts w:ascii="Times New Roman" w:hAnsi="Times New Roman" w:cs="Times New Roman"/>
          <w:sz w:val="28"/>
          <w:szCs w:val="28"/>
        </w:rPr>
        <w:t>_</w:t>
      </w:r>
      <w:r w:rsidRPr="00D6625B">
        <w:rPr>
          <w:rFonts w:ascii="Times New Roman" w:hAnsi="Times New Roman" w:cs="Times New Roman"/>
          <w:sz w:val="28"/>
          <w:szCs w:val="28"/>
        </w:rPr>
        <w:t>»________</w:t>
      </w:r>
      <w:r w:rsidR="00523C2F" w:rsidRPr="00D6625B">
        <w:rPr>
          <w:rFonts w:ascii="Times New Roman" w:hAnsi="Times New Roman" w:cs="Times New Roman"/>
          <w:sz w:val="28"/>
          <w:szCs w:val="28"/>
        </w:rPr>
        <w:t>___</w:t>
      </w:r>
      <w:r w:rsidR="00F32E1B" w:rsidRPr="00D6625B">
        <w:rPr>
          <w:rFonts w:ascii="Times New Roman" w:hAnsi="Times New Roman" w:cs="Times New Roman"/>
          <w:sz w:val="28"/>
          <w:szCs w:val="28"/>
        </w:rPr>
        <w:t>2020</w:t>
      </w:r>
      <w:r w:rsidRPr="00D6625B">
        <w:rPr>
          <w:rFonts w:ascii="Times New Roman" w:hAnsi="Times New Roman" w:cs="Times New Roman"/>
          <w:sz w:val="28"/>
          <w:szCs w:val="28"/>
        </w:rPr>
        <w:t xml:space="preserve"> г. № _____</w:t>
      </w:r>
    </w:p>
    <w:p w:rsidR="00523C2F" w:rsidRPr="00D6625B" w:rsidRDefault="00523C2F" w:rsidP="00523C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E1655" w:rsidRPr="00D6625B" w:rsidRDefault="001E1655" w:rsidP="00523C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625B">
        <w:rPr>
          <w:rFonts w:ascii="Times New Roman" w:hAnsi="Times New Roman" w:cs="Times New Roman"/>
          <w:sz w:val="28"/>
          <w:szCs w:val="28"/>
        </w:rPr>
        <w:t>Председатель ПЦК _______</w:t>
      </w:r>
      <w:r w:rsidR="00523C2F" w:rsidRPr="00D6625B">
        <w:rPr>
          <w:rFonts w:ascii="Times New Roman" w:hAnsi="Times New Roman" w:cs="Times New Roman"/>
          <w:sz w:val="28"/>
          <w:szCs w:val="28"/>
        </w:rPr>
        <w:t>____</w:t>
      </w:r>
      <w:r w:rsidR="00F32E1B" w:rsidRPr="00D6625B">
        <w:rPr>
          <w:rFonts w:ascii="Times New Roman" w:hAnsi="Times New Roman" w:cs="Times New Roman"/>
          <w:sz w:val="28"/>
          <w:szCs w:val="28"/>
        </w:rPr>
        <w:t xml:space="preserve"> Е.А. Кухаренко</w:t>
      </w:r>
    </w:p>
    <w:p w:rsidR="001E1655" w:rsidRPr="00D6625B" w:rsidRDefault="001E1655" w:rsidP="00523C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E1655" w:rsidRPr="00D6625B" w:rsidRDefault="001E1655" w:rsidP="00523C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E1655" w:rsidRPr="00D6625B" w:rsidRDefault="001E1655" w:rsidP="00523C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E1655" w:rsidRPr="00D6625B" w:rsidRDefault="001E1655" w:rsidP="00523C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2465B" w:rsidRPr="00D6625B" w:rsidRDefault="0072465B" w:rsidP="0072465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625B">
        <w:rPr>
          <w:rFonts w:ascii="Times New Roman" w:hAnsi="Times New Roman" w:cs="Times New Roman"/>
          <w:sz w:val="28"/>
          <w:szCs w:val="28"/>
        </w:rPr>
        <w:t xml:space="preserve">Согласовано </w:t>
      </w:r>
      <w:r w:rsidR="001E1655" w:rsidRPr="00D6625B">
        <w:rPr>
          <w:rFonts w:ascii="Times New Roman" w:hAnsi="Times New Roman" w:cs="Times New Roman"/>
          <w:sz w:val="28"/>
          <w:szCs w:val="28"/>
        </w:rPr>
        <w:t xml:space="preserve">и.о. зам. директора по УПР </w:t>
      </w:r>
    </w:p>
    <w:p w:rsidR="0072465B" w:rsidRPr="00D6625B" w:rsidRDefault="0072465B" w:rsidP="0072465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E1655" w:rsidRPr="00D6625B" w:rsidRDefault="00F32E1B" w:rsidP="0072465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625B">
        <w:rPr>
          <w:rFonts w:ascii="Times New Roman" w:hAnsi="Times New Roman" w:cs="Times New Roman"/>
          <w:sz w:val="28"/>
          <w:szCs w:val="28"/>
        </w:rPr>
        <w:t>«_____» ______________20</w:t>
      </w:r>
      <w:r w:rsidR="00D6625B" w:rsidRPr="00D6625B">
        <w:rPr>
          <w:rFonts w:ascii="Times New Roman" w:hAnsi="Times New Roman" w:cs="Times New Roman"/>
          <w:sz w:val="28"/>
          <w:szCs w:val="28"/>
        </w:rPr>
        <w:t>20</w:t>
      </w:r>
      <w:r w:rsidR="0072465B" w:rsidRPr="00D6625B">
        <w:rPr>
          <w:rFonts w:ascii="Times New Roman" w:hAnsi="Times New Roman" w:cs="Times New Roman"/>
          <w:sz w:val="28"/>
          <w:szCs w:val="28"/>
        </w:rPr>
        <w:t xml:space="preserve"> г.   </w:t>
      </w:r>
      <w:r w:rsidR="001E1655" w:rsidRPr="00D6625B">
        <w:rPr>
          <w:rFonts w:ascii="Times New Roman" w:hAnsi="Times New Roman" w:cs="Times New Roman"/>
          <w:sz w:val="28"/>
          <w:szCs w:val="28"/>
        </w:rPr>
        <w:t>_______</w:t>
      </w:r>
      <w:r w:rsidR="0072465B" w:rsidRPr="00D6625B">
        <w:rPr>
          <w:rFonts w:ascii="Times New Roman" w:hAnsi="Times New Roman" w:cs="Times New Roman"/>
          <w:sz w:val="28"/>
          <w:szCs w:val="28"/>
        </w:rPr>
        <w:t>______</w:t>
      </w:r>
      <w:r w:rsidR="001E1655" w:rsidRPr="00D6625B">
        <w:rPr>
          <w:rFonts w:ascii="Times New Roman" w:hAnsi="Times New Roman" w:cs="Times New Roman"/>
          <w:sz w:val="28"/>
          <w:szCs w:val="28"/>
        </w:rPr>
        <w:t xml:space="preserve"> Т.О. Оспищева</w:t>
      </w:r>
    </w:p>
    <w:p w:rsidR="001E1655" w:rsidRPr="00D6625B" w:rsidRDefault="001E1655" w:rsidP="00523C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6724" w:rsidRPr="00D6625B" w:rsidRDefault="001E1655" w:rsidP="00523C2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625B">
        <w:rPr>
          <w:rFonts w:ascii="Times New Roman" w:hAnsi="Times New Roman" w:cs="Times New Roman"/>
          <w:sz w:val="28"/>
          <w:szCs w:val="28"/>
        </w:rPr>
        <w:br w:type="page"/>
      </w:r>
    </w:p>
    <w:p w:rsidR="00512A89" w:rsidRPr="00D6625B" w:rsidRDefault="00512A89" w:rsidP="00512A8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2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512A89" w:rsidRPr="00D6625B" w:rsidRDefault="00512A89" w:rsidP="007246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Ind w:w="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52"/>
        <w:gridCol w:w="1127"/>
      </w:tblGrid>
      <w:tr w:rsidR="00D6625B" w:rsidRPr="00D6625B" w:rsidTr="008F7081">
        <w:tc>
          <w:tcPr>
            <w:tcW w:w="7852" w:type="dxa"/>
          </w:tcPr>
          <w:p w:rsidR="00512A89" w:rsidRPr="00D6625B" w:rsidRDefault="00E16092" w:rsidP="00512A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62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Паспорт </w:t>
            </w:r>
            <w:r w:rsidR="00512A89" w:rsidRPr="00D6625B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дисциплины</w:t>
            </w:r>
          </w:p>
        </w:tc>
        <w:tc>
          <w:tcPr>
            <w:tcW w:w="1127" w:type="dxa"/>
          </w:tcPr>
          <w:p w:rsidR="00512A89" w:rsidRPr="00D6625B" w:rsidRDefault="00512A89" w:rsidP="00BF0A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8F7081">
        <w:tc>
          <w:tcPr>
            <w:tcW w:w="7852" w:type="dxa"/>
          </w:tcPr>
          <w:p w:rsidR="00512A89" w:rsidRPr="00D6625B" w:rsidRDefault="00512A89" w:rsidP="00512A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625B">
              <w:rPr>
                <w:rFonts w:ascii="Times New Roman" w:eastAsia="Times New Roman" w:hAnsi="Times New Roman" w:cs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27" w:type="dxa"/>
          </w:tcPr>
          <w:p w:rsidR="00512A89" w:rsidRPr="00D6625B" w:rsidRDefault="00512A89" w:rsidP="00BF0A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8F7081">
        <w:tc>
          <w:tcPr>
            <w:tcW w:w="7852" w:type="dxa"/>
          </w:tcPr>
          <w:p w:rsidR="00512A89" w:rsidRPr="00D6625B" w:rsidRDefault="00512A89" w:rsidP="00512A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625B">
              <w:rPr>
                <w:rFonts w:ascii="Times New Roman" w:eastAsia="Times New Roman" w:hAnsi="Times New Roman" w:cs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27" w:type="dxa"/>
          </w:tcPr>
          <w:p w:rsidR="00512A89" w:rsidRPr="00D6625B" w:rsidRDefault="00512A89" w:rsidP="00BF0A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8F7081">
        <w:tc>
          <w:tcPr>
            <w:tcW w:w="7852" w:type="dxa"/>
          </w:tcPr>
          <w:p w:rsidR="00512A89" w:rsidRPr="00D6625B" w:rsidRDefault="00512A89" w:rsidP="00512A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625B">
              <w:rPr>
                <w:rFonts w:ascii="Times New Roman" w:eastAsia="Times New Roman" w:hAnsi="Times New Roman" w:cs="Times New Roman"/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27" w:type="dxa"/>
          </w:tcPr>
          <w:p w:rsidR="00512A89" w:rsidRPr="00D6625B" w:rsidRDefault="00512A89" w:rsidP="00BF0A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2A89" w:rsidRPr="00D6625B" w:rsidTr="008F7081">
        <w:tc>
          <w:tcPr>
            <w:tcW w:w="7852" w:type="dxa"/>
          </w:tcPr>
          <w:p w:rsidR="00512A89" w:rsidRPr="00D6625B" w:rsidRDefault="00CD0FBC" w:rsidP="00512A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625B">
              <w:rPr>
                <w:rFonts w:ascii="Times New Roman" w:eastAsia="Times New Roman" w:hAnsi="Times New Roman" w:cs="Times New Roman"/>
                <w:sz w:val="28"/>
                <w:szCs w:val="28"/>
              </w:rPr>
              <w:t>5. Лист изменений</w:t>
            </w:r>
            <w:r w:rsidR="00F32E1B" w:rsidRPr="00D6625B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дополнений, внесенных в программу дисциплины</w:t>
            </w:r>
          </w:p>
        </w:tc>
        <w:tc>
          <w:tcPr>
            <w:tcW w:w="1127" w:type="dxa"/>
          </w:tcPr>
          <w:p w:rsidR="00512A89" w:rsidRPr="00D6625B" w:rsidRDefault="00512A89" w:rsidP="00BF0A3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12A89" w:rsidRPr="00D6625B" w:rsidRDefault="00512A89" w:rsidP="00F32E1B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65B" w:rsidRPr="00D6625B" w:rsidRDefault="0072465B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65B" w:rsidRPr="00D6625B" w:rsidRDefault="0072465B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512A89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AE6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1" w:name="_Toc35484"/>
      <w:r w:rsidRPr="00D6625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ПАСПОРТ </w:t>
      </w:r>
      <w:bookmarkEnd w:id="1"/>
      <w:r w:rsidRPr="00D6625B">
        <w:rPr>
          <w:rFonts w:ascii="Times New Roman" w:hAnsi="Times New Roman" w:cs="Times New Roman"/>
          <w:b/>
          <w:sz w:val="24"/>
          <w:szCs w:val="24"/>
          <w:lang w:eastAsia="ru-RU"/>
        </w:rPr>
        <w:t>ПРОГРАММЫ</w:t>
      </w:r>
      <w:r w:rsidR="00F32E1B" w:rsidRPr="00D6625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465B" w:rsidRPr="00D6625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6625B">
        <w:rPr>
          <w:rFonts w:ascii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72465B" w:rsidRPr="00D6625B" w:rsidRDefault="0072465B" w:rsidP="0072465B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«ОП.03 ЭЛЕКТРОТЕХНИКА»</w:t>
      </w:r>
    </w:p>
    <w:p w:rsidR="0072465B" w:rsidRPr="00D6625B" w:rsidRDefault="0072465B" w:rsidP="00AE6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E6724" w:rsidRPr="00D6625B" w:rsidRDefault="00AE6724" w:rsidP="0072465B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b/>
          <w:sz w:val="28"/>
          <w:szCs w:val="28"/>
          <w:lang w:eastAsia="ru-RU"/>
        </w:rPr>
        <w:t>1.1. Обл</w:t>
      </w:r>
      <w:r w:rsidR="00E16092" w:rsidRPr="00D6625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асть применения </w:t>
      </w:r>
      <w:r w:rsidRPr="00D6625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программы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12A89" w:rsidRPr="00D6625B" w:rsidRDefault="00E16092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(локомотивы). 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программы подготовки специалистов среднего звена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12A89" w:rsidRPr="00D6625B" w:rsidRDefault="0072465B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Входит в общепрофессиональные дисциплины профессионального учебного цикла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1.3. Цели и задачи дисциплины – требования к результатам освоения дисциплины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уметь: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2465B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собирать простейшие электрические цепи;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2465B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выбирать электроизмерительные приборы;                                                                 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2465B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>определять параметры электрических цепей.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знать: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2465B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сущность физических процессов, протекающих в электрических и магнитных цепях;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2465B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построение электрических цепей, порядок расчета их параметров;   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2465B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способы включения электроизмерительных приборов и методы измерений электрических величин.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иметь практический опыт: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2465B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чтения схем электрических цепей, порядок расчета их параметров, измерения электрических величин.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Формируемые общие компетенции, включающие в себя способность: 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ОК 1.Понимать сущность исоциальную значимостьсвоей будущей профессии, проявлять к ней устойчивый интерес.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ОК 2.Организовывать собственнуюдеятельность, выбирать типовые методы и способы выполнения профессиональных задач, оценивать их эффективность и качество.   </w:t>
      </w:r>
    </w:p>
    <w:p w:rsidR="00512A89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ответственность. </w:t>
      </w:r>
    </w:p>
    <w:p w:rsidR="00512A89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ОК 4. Осуществлять поиск и использование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информации,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>необходимой для эффективного выполнения профессиональных задач,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пр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>офессионального и личностного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развития. </w:t>
      </w:r>
    </w:p>
    <w:p w:rsidR="00512A89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ОК 5. Использовать информационно-коммуникационные технологии в профессиональной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деятельности. </w:t>
      </w:r>
    </w:p>
    <w:p w:rsidR="00512A89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ОК 6. Работать в 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>колл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>ективе и команде, эффективно общаться с коллегами, руководством,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потребителями. </w:t>
      </w:r>
    </w:p>
    <w:p w:rsidR="00512A89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ОК 7. Брать на себя ответственность за работу членов команды (подчиненных), результат выполнения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задания. </w:t>
      </w:r>
    </w:p>
    <w:p w:rsidR="00512A89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ОК 8. Самостоятельно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определять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задачи профессионального и личностного развития, заниматься самообразованием, осознанно планировать повышение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квалификации.   </w:t>
      </w:r>
    </w:p>
    <w:p w:rsidR="00512A89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</w:t>
      </w:r>
      <w:r w:rsidR="005C28A0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>профессиональной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деятельности. </w:t>
      </w:r>
    </w:p>
    <w:p w:rsidR="005C28A0" w:rsidRPr="00D6625B" w:rsidRDefault="005C28A0" w:rsidP="005C28A0">
      <w:pPr>
        <w:shd w:val="clear" w:color="auto" w:fill="FFFFFF"/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6625B">
        <w:rPr>
          <w:rFonts w:ascii="Times New Roman" w:eastAsia="Calibri" w:hAnsi="Times New Roman" w:cs="Times New Roman"/>
          <w:sz w:val="28"/>
          <w:szCs w:val="28"/>
        </w:rPr>
        <w:t xml:space="preserve"> 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410010" w:rsidRPr="00D6625B" w:rsidRDefault="00410010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="00B53B31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ормируемые профессиональные компетенции, включающие в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себя способность: </w:t>
      </w:r>
    </w:p>
    <w:p w:rsidR="00512A89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ПК 1.1. Эксплуатировать подвижной состав железных 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дорог. </w:t>
      </w:r>
    </w:p>
    <w:p w:rsidR="00512A89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процессов. </w:t>
      </w:r>
    </w:p>
    <w:p w:rsidR="00512A89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ПК 2.2. Планировать и организовывать мероприятия по соблюдению норм безопасных условий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труда. </w:t>
      </w:r>
    </w:p>
    <w:p w:rsidR="00512A89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ПК 2.3. Контролировать и оценивать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каче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ство выполняемых работ.                                </w:t>
      </w:r>
      <w:r w:rsidR="00F32E1B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</w:t>
      </w:r>
      <w:r w:rsidR="00512A89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документацией.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2A89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b/>
          <w:sz w:val="28"/>
          <w:szCs w:val="28"/>
          <w:lang w:eastAsia="ru-RU"/>
        </w:rPr>
        <w:t>1.4. Количество часов на освоение</w:t>
      </w:r>
      <w:r w:rsidR="0072465B" w:rsidRPr="00D6625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2A89" w:rsidRPr="00D6625B">
        <w:rPr>
          <w:rFonts w:ascii="Times New Roman" w:hAnsi="Times New Roman" w:cs="Times New Roman"/>
          <w:b/>
          <w:sz w:val="28"/>
          <w:szCs w:val="28"/>
          <w:lang w:eastAsia="ru-RU"/>
        </w:rPr>
        <w:t>программы дисциплины:</w:t>
      </w:r>
    </w:p>
    <w:p w:rsidR="0072465B" w:rsidRPr="00D6625B" w:rsidRDefault="0072465B" w:rsidP="0072465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2465B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максимальной учебной нагрузки обуч</w:t>
      </w:r>
      <w:r w:rsidR="0072465B" w:rsidRPr="00D6625B">
        <w:rPr>
          <w:rFonts w:ascii="Times New Roman" w:hAnsi="Times New Roman" w:cs="Times New Roman"/>
          <w:sz w:val="28"/>
          <w:szCs w:val="28"/>
          <w:lang w:eastAsia="ru-RU"/>
        </w:rPr>
        <w:t>ающегося 124 часа, в том числе:</w:t>
      </w:r>
    </w:p>
    <w:p w:rsidR="0072465B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обязательной аудиторной учебной</w:t>
      </w:r>
      <w:r w:rsidR="0072465B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нагрузки обучающегося 84 часа;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самостоятельной работы обучающегося 40 часов. </w:t>
      </w: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2A89" w:rsidRPr="00D6625B" w:rsidRDefault="00512A89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3B31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3B31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3B31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3B31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3B31" w:rsidRPr="00D6625B" w:rsidRDefault="00B53B31" w:rsidP="007246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3B31" w:rsidRPr="00D6625B" w:rsidRDefault="00B53B3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3B31" w:rsidRPr="00D6625B" w:rsidRDefault="00B53B3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3B31" w:rsidRPr="00D6625B" w:rsidRDefault="00B53B3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3B31" w:rsidRPr="00D6625B" w:rsidRDefault="00B53B3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3B31" w:rsidRPr="00D6625B" w:rsidRDefault="00B53B3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3B31" w:rsidRPr="00D6625B" w:rsidRDefault="00B53B3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3B31" w:rsidRPr="00D6625B" w:rsidRDefault="00B53B31" w:rsidP="00AE6724">
      <w:pPr>
        <w:keepNext/>
        <w:keepLines/>
        <w:spacing w:after="0"/>
        <w:ind w:left="287" w:hanging="28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35485"/>
      <w:r w:rsidRPr="00D662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2.СТРУКТУРА И СОДЕРЖАНИЕ ДИСЦИПЛИНЫ</w:t>
      </w:r>
      <w:bookmarkEnd w:id="2"/>
    </w:p>
    <w:p w:rsidR="001E1655" w:rsidRPr="00D6625B" w:rsidRDefault="001E1655" w:rsidP="00CD0FBC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3B31" w:rsidRPr="00D6625B" w:rsidRDefault="00B53B31" w:rsidP="00AE6724">
      <w:pPr>
        <w:spacing w:after="0" w:line="240" w:lineRule="auto"/>
        <w:ind w:left="579"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D6625B">
        <w:rPr>
          <w:rFonts w:ascii="Times New Roman" w:eastAsia="Times New Roman" w:hAnsi="Times New Roman" w:cs="Times New Roman"/>
          <w:b/>
          <w:sz w:val="28"/>
          <w:lang w:eastAsia="ru-RU"/>
        </w:rPr>
        <w:t>2.1. Объем дисциплины и виды учебной работы</w:t>
      </w:r>
    </w:p>
    <w:p w:rsidR="00512A89" w:rsidRPr="00D6625B" w:rsidRDefault="00512A89" w:rsidP="00AE672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TableGrid"/>
        <w:tblW w:w="9354" w:type="dxa"/>
        <w:tblInd w:w="250" w:type="dxa"/>
        <w:tblCellMar>
          <w:top w:w="9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7553"/>
        <w:gridCol w:w="1801"/>
      </w:tblGrid>
      <w:tr w:rsidR="00D6625B" w:rsidRPr="00D6625B" w:rsidTr="00ED2391">
        <w:trPr>
          <w:trHeight w:val="302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B31" w:rsidRPr="00D6625B" w:rsidRDefault="00B53B31" w:rsidP="00B53B3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B31" w:rsidRPr="00D6625B" w:rsidRDefault="00B53B31" w:rsidP="00B53B3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часов </w:t>
            </w:r>
          </w:p>
        </w:tc>
      </w:tr>
      <w:tr w:rsidR="00D6625B" w:rsidRPr="00D6625B" w:rsidTr="00ED2391">
        <w:trPr>
          <w:trHeight w:val="279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B31" w:rsidRPr="00D6625B" w:rsidRDefault="00B53B31" w:rsidP="00B53B3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B31" w:rsidRPr="00D6625B" w:rsidRDefault="00B53B31" w:rsidP="00AE672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D6625B" w:rsidRPr="00D6625B" w:rsidTr="00ED2391">
        <w:trPr>
          <w:trHeight w:val="24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B31" w:rsidRPr="00D6625B" w:rsidRDefault="00B53B31" w:rsidP="00B53B3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ауди</w:t>
            </w:r>
            <w:r w:rsidR="00F32E1B"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торная учебная нагрузка </w:t>
            </w: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B31" w:rsidRPr="00D6625B" w:rsidRDefault="00B53B31" w:rsidP="00AE672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D6625B" w:rsidRPr="00D6625B" w:rsidTr="00ED2391">
        <w:trPr>
          <w:trHeight w:val="23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B31" w:rsidRPr="00D6625B" w:rsidRDefault="00B53B31" w:rsidP="00B53B3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B31" w:rsidRPr="00D6625B" w:rsidRDefault="00B53B31" w:rsidP="00AE672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ED2391">
        <w:trPr>
          <w:trHeight w:val="22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B31" w:rsidRPr="00D6625B" w:rsidRDefault="00B53B31" w:rsidP="00AE672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B31" w:rsidRPr="00D6625B" w:rsidRDefault="00B53B31" w:rsidP="00AE672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D6625B" w:rsidRPr="00D6625B" w:rsidTr="0072465B">
        <w:trPr>
          <w:trHeight w:val="21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B31" w:rsidRPr="00D6625B" w:rsidRDefault="00B53B31" w:rsidP="00B53B3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B31" w:rsidRPr="00D6625B" w:rsidRDefault="00B53B31" w:rsidP="00AE672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6625B" w:rsidRPr="00D6625B" w:rsidTr="00CD0FBC">
        <w:trPr>
          <w:trHeight w:val="902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2465B" w:rsidRPr="00D6625B" w:rsidRDefault="0072465B" w:rsidP="00B53B3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72465B" w:rsidRPr="00D6625B" w:rsidRDefault="0072465B" w:rsidP="00B53B3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проработка учебной литературы </w:t>
            </w:r>
          </w:p>
          <w:p w:rsidR="0072465B" w:rsidRPr="00D6625B" w:rsidRDefault="0072465B" w:rsidP="00B53B3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отчетов по лабораторным занятиям 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2465B" w:rsidRPr="00D6625B" w:rsidRDefault="0072465B" w:rsidP="00AE672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65B" w:rsidRPr="00D6625B" w:rsidRDefault="0072465B" w:rsidP="00AE672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72465B" w:rsidRPr="00D6625B" w:rsidRDefault="0072465B" w:rsidP="008F70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53B31" w:rsidRPr="00D6625B" w:rsidTr="00ED2391">
        <w:trPr>
          <w:trHeight w:val="272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B31" w:rsidRPr="00D6625B" w:rsidRDefault="00F32E1B" w:rsidP="00B53B3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 аттестация в форме</w:t>
            </w:r>
            <w:r w:rsidR="00B53B31"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экзамена </w:t>
            </w:r>
          </w:p>
        </w:tc>
      </w:tr>
    </w:tbl>
    <w:p w:rsidR="00B53B31" w:rsidRPr="00D6625B" w:rsidRDefault="00B53B31" w:rsidP="00B53B31">
      <w:pPr>
        <w:spacing w:after="232"/>
        <w:ind w:right="209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512A89" w:rsidRPr="00D6625B" w:rsidRDefault="00512A89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81" w:rsidRPr="00D6625B" w:rsidRDefault="008F7081" w:rsidP="00512A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F7081" w:rsidRPr="00D6625B" w:rsidSect="00AE6724">
          <w:headerReference w:type="default" r:id="rId8"/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8F7081" w:rsidRPr="00D6625B" w:rsidRDefault="008F7081" w:rsidP="00ED2391">
      <w:pPr>
        <w:spacing w:after="0" w:line="270" w:lineRule="auto"/>
        <w:ind w:left="-5" w:firstLine="714"/>
        <w:rPr>
          <w:rFonts w:ascii="Times New Roman" w:hAnsi="Times New Roman" w:cs="Times New Roman"/>
          <w:b/>
          <w:sz w:val="28"/>
          <w:szCs w:val="28"/>
        </w:rPr>
      </w:pPr>
      <w:r w:rsidRPr="00D6625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 Тематический план и содержание </w:t>
      </w:r>
      <w:r w:rsidR="0072465B" w:rsidRPr="00D66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625B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72465B" w:rsidRPr="00D6625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2465B" w:rsidRPr="00D6625B">
        <w:rPr>
          <w:rFonts w:ascii="Times New Roman" w:hAnsi="Times New Roman" w:cs="Times New Roman"/>
          <w:b/>
          <w:sz w:val="24"/>
          <w:szCs w:val="24"/>
        </w:rPr>
        <w:t>ОП.03. ЭЛЕКТРОТЕХНИКА»</w:t>
      </w:r>
    </w:p>
    <w:p w:rsidR="00ED2391" w:rsidRPr="00D6625B" w:rsidRDefault="00ED2391" w:rsidP="00ED2391">
      <w:pPr>
        <w:spacing w:after="0" w:line="270" w:lineRule="auto"/>
        <w:ind w:left="-5" w:firstLine="71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188" w:type="dxa"/>
        <w:tblInd w:w="112" w:type="dxa"/>
        <w:tblLayout w:type="fixed"/>
        <w:tblCellMar>
          <w:left w:w="112" w:type="dxa"/>
          <w:right w:w="83" w:type="dxa"/>
        </w:tblCellMar>
        <w:tblLook w:val="04A0" w:firstRow="1" w:lastRow="0" w:firstColumn="1" w:lastColumn="0" w:noHBand="0" w:noVBand="1"/>
      </w:tblPr>
      <w:tblGrid>
        <w:gridCol w:w="1843"/>
        <w:gridCol w:w="8505"/>
        <w:gridCol w:w="851"/>
        <w:gridCol w:w="992"/>
        <w:gridCol w:w="992"/>
        <w:gridCol w:w="1005"/>
      </w:tblGrid>
      <w:tr w:rsidR="00D6625B" w:rsidRPr="00D6625B" w:rsidTr="007963EB">
        <w:trPr>
          <w:trHeight w:val="593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72465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7963EB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963EB" w:rsidRPr="00D6625B" w:rsidRDefault="00E75CA3" w:rsidP="00796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</w:t>
            </w:r>
            <w:r w:rsidR="007963EB" w:rsidRPr="00D6625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E75CA3" w:rsidRPr="00D6625B" w:rsidRDefault="007963EB" w:rsidP="00796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bCs/>
                <w:sz w:val="24"/>
                <w:szCs w:val="24"/>
              </w:rPr>
              <w:t>че</w:t>
            </w:r>
            <w:r w:rsidR="00E75CA3" w:rsidRPr="00D6625B">
              <w:rPr>
                <w:rFonts w:ascii="Times New Roman" w:hAnsi="Times New Roman" w:cs="Times New Roman"/>
                <w:bCs/>
                <w:sz w:val="24"/>
                <w:szCs w:val="24"/>
              </w:rPr>
              <w:t>ские</w:t>
            </w:r>
          </w:p>
          <w:p w:rsidR="00E75CA3" w:rsidRPr="00D6625B" w:rsidRDefault="00E75CA3" w:rsidP="00796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796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r w:rsidR="007963EB" w:rsidRPr="00D6625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D6625B">
              <w:rPr>
                <w:rFonts w:ascii="Times New Roman" w:hAnsi="Times New Roman" w:cs="Times New Roman"/>
                <w:bCs/>
                <w:sz w:val="24"/>
                <w:szCs w:val="24"/>
              </w:rPr>
              <w:t>тоя-тельная работа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137A6C" w:rsidP="00E75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D6625B" w:rsidRPr="00D6625B" w:rsidTr="007963EB">
        <w:trPr>
          <w:trHeight w:val="306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258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3 семестр, 2 курс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262"/>
        </w:trPr>
        <w:tc>
          <w:tcPr>
            <w:tcW w:w="10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Раздел 1. Электротехника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1025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Тема 1.1.</w:t>
            </w:r>
          </w:p>
          <w:p w:rsidR="00E75CA3" w:rsidRPr="00D6625B" w:rsidRDefault="00E75CA3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Электрическое поле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Диэлектрическая проницаемость. Диэлектрическая проницаемость. Краткие сведения об основных изоляционных материалах. Электрическая емкость.  </w:t>
            </w:r>
          </w:p>
          <w:p w:rsidR="0041744A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Конденсаторы. Соединение конденсаторов. Электростатическая цепь </w:t>
            </w:r>
          </w:p>
          <w:p w:rsidR="00E75CA3" w:rsidRPr="00D6625B" w:rsidRDefault="0041744A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75CA3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423BB5">
        <w:trPr>
          <w:trHeight w:val="458"/>
        </w:trPr>
        <w:tc>
          <w:tcPr>
            <w:tcW w:w="1843" w:type="dxa"/>
            <w:vMerge/>
            <w:tcBorders>
              <w:top w:val="nil"/>
              <w:left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E75C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23BB5">
        <w:trPr>
          <w:trHeight w:val="30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CA3" w:rsidRPr="00D6625B" w:rsidRDefault="00E75CA3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Тема 1.2</w:t>
            </w:r>
          </w:p>
          <w:p w:rsidR="00E75CA3" w:rsidRPr="00D6625B" w:rsidRDefault="00E75CA3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Электрические цепи постоянного</w:t>
            </w:r>
          </w:p>
          <w:p w:rsidR="00E75CA3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75CA3" w:rsidRPr="00D6625B">
              <w:rPr>
                <w:rFonts w:ascii="Times New Roman" w:hAnsi="Times New Roman" w:cs="Times New Roman"/>
                <w:sz w:val="24"/>
                <w:szCs w:val="24"/>
              </w:rPr>
              <w:t>ока</w:t>
            </w: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материала: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23BB5">
        <w:trPr>
          <w:trHeight w:val="798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016EE6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об электрических цепях. Электрический ток, его определение, направление, сила и плотность Сопротивление и проводимость. Электрическое сопротивление и проводимость. Зависимость сопротивление от температуры. 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423BB5">
        <w:trPr>
          <w:trHeight w:val="600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Линейные и нелинейные элементы. Понятие о линейных и нелинейных элементах. Основные элементы электрических цепей. 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137A6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423BB5">
        <w:trPr>
          <w:trHeight w:val="59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Мощность.  Мощность. Режимы работы электрических цепей. Закон Ленца Джоуля. Преобразование электрической энергии в тепловую, закон Джоуля-Ленца. 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137A6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423BB5">
        <w:trPr>
          <w:trHeight w:val="30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4174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Виды соединений. Виды соединений сопротивлений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137A6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25B" w:rsidRPr="00D6625B" w:rsidTr="00423BB5">
        <w:trPr>
          <w:trHeight w:val="55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Сложные электрические цепи. Второй закон Кирхгофа. Понятие о расчете сложных цепей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137A6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423BB5">
        <w:trPr>
          <w:trHeight w:val="284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CD0F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23BB5">
        <w:trPr>
          <w:trHeight w:val="55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работой простейших измерительных приборов, проверка закона Ома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CD0F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423BB5">
        <w:trPr>
          <w:trHeight w:val="282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Последовательное и параллельное соединение проводников.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CD0F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423BB5">
        <w:trPr>
          <w:trHeight w:val="288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Смешанное соединение проводников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CD0F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423BB5">
        <w:trPr>
          <w:trHeight w:val="31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CA3" w:rsidRPr="00D6625B" w:rsidRDefault="00E75CA3" w:rsidP="000802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30339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Сложные электрические цепи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CD0F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137A6C" w:rsidP="00137A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553"/>
        </w:trPr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577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E75CA3" w:rsidRPr="00D6625B" w:rsidRDefault="00E75CA3" w:rsidP="00577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:rsidR="00E75CA3" w:rsidRPr="00D6625B" w:rsidRDefault="00E75CA3" w:rsidP="005779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занятиям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E75C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165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E75CA3" w:rsidRPr="00D6625B" w:rsidRDefault="00E75CA3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</w:p>
          <w:p w:rsidR="00E75CA3" w:rsidRPr="00D6625B" w:rsidRDefault="00E75CA3" w:rsidP="00E7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Электромагнетизм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75CA3" w:rsidRPr="00D6625B" w:rsidRDefault="00E75CA3" w:rsidP="00E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Действие магнитного поля на проводники с током. Правило левой руки. Ферромагнитные материалы. Гистерезис. Классификация и применение ферромагнитных материалов.Правило Ленца. Самоиндукция. Магнитная цепь, ее расчет. Электромагнитная индукция. Правило правой руки. Правило Ленца. Самоиндукция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75CA3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280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CD0F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192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Расчет магнитной цепи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CD0F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254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Расчет кольцевой катушки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CD0F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:rsidR="00E75CA3" w:rsidRPr="00D6625B" w:rsidRDefault="00E75CA3" w:rsidP="008F70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занятиям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8F70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75CA3" w:rsidRPr="00D6625B" w:rsidRDefault="00E75CA3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83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spacing w:after="151" w:line="259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Тема 1.4 Электрические цепи однофазного переменного тока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B19AC" w:rsidRPr="00D6625B" w:rsidRDefault="009B19AC" w:rsidP="009B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Сведения о способах получения переменного однофазного тока, его отличия от тока постоянного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7963EB" w:rsidRPr="00D6625B" w:rsidRDefault="00137A6C" w:rsidP="00137A6C">
            <w:pPr>
              <w:pStyle w:val="3"/>
              <w:shd w:val="clear" w:color="auto" w:fill="auto"/>
              <w:spacing w:before="0" w:after="0" w:line="190" w:lineRule="exact"/>
              <w:jc w:val="center"/>
              <w:rPr>
                <w:rStyle w:val="95pt"/>
                <w:bCs/>
                <w:color w:val="auto"/>
                <w:sz w:val="24"/>
                <w:szCs w:val="24"/>
              </w:rPr>
            </w:pPr>
            <w:r w:rsidRPr="00D6625B">
              <w:rPr>
                <w:rStyle w:val="95pt"/>
                <w:bCs/>
                <w:color w:val="auto"/>
                <w:sz w:val="24"/>
                <w:szCs w:val="24"/>
              </w:rPr>
              <w:t>2</w:t>
            </w:r>
          </w:p>
          <w:p w:rsidR="009B19AC" w:rsidRPr="00D6625B" w:rsidRDefault="009B19AC" w:rsidP="00423BB5">
            <w:pPr>
              <w:pStyle w:val="3"/>
              <w:shd w:val="clear" w:color="auto" w:fill="auto"/>
              <w:spacing w:before="0" w:after="0" w:line="190" w:lineRule="exact"/>
              <w:ind w:left="-112"/>
              <w:jc w:val="left"/>
              <w:rPr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303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269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Неразветвленная цепь переменного тока. Резонанс напряжений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272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Разветвленная цепь переменного тока. Резонанс токов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313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Коэффициент мощности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занятиям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101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spacing w:after="151" w:line="259" w:lineRule="auto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Тема 1.5 Электрические цепи </w:t>
            </w:r>
            <w:r w:rsidRPr="00D66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трехфазного переменного тока</w:t>
            </w:r>
          </w:p>
          <w:p w:rsidR="009B19AC" w:rsidRPr="00D6625B" w:rsidRDefault="009B19AC" w:rsidP="009B19AC">
            <w:pPr>
              <w:spacing w:after="151" w:line="259" w:lineRule="auto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Соотношения между фазными линейными токами и напряжением. Векторные диаграммы напряжений и токов. Назначение нулевого провода. Мощность трехфазной цепи.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3"/>
              <w:shd w:val="clear" w:color="auto" w:fill="auto"/>
              <w:spacing w:before="0" w:after="0" w:line="240" w:lineRule="auto"/>
              <w:ind w:left="-112"/>
              <w:jc w:val="center"/>
              <w:rPr>
                <w:b w:val="0"/>
                <w:sz w:val="24"/>
                <w:szCs w:val="24"/>
              </w:rPr>
            </w:pPr>
            <w:r w:rsidRPr="00D6625B">
              <w:rPr>
                <w:b w:val="0"/>
                <w:sz w:val="24"/>
                <w:szCs w:val="24"/>
              </w:rPr>
              <w:t>2</w:t>
            </w:r>
          </w:p>
        </w:tc>
      </w:tr>
      <w:tr w:rsidR="00D6625B" w:rsidRPr="00D6625B" w:rsidTr="0041744A">
        <w:trPr>
          <w:trHeight w:val="9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Исследование трехфазной электрической цепи при соединении приемников энергии звездой и треугольником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Подготовка отчета по лабораторному занятию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1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Тема 1.6 Электрические измерения 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571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Проверка измерительного прибора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 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Подготовка отчета по лабораторному занятию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13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Тема 1.7. Электрические машины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постоянного тока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Устройство машины постоянного тока. Принцип действия. Свойство обратимости машин постоянного тока. Генераторы постоянного тока их классификация, особенности и характеристики. Общие сведения о двигателях постоянного тока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220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210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174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Испытание генератора постоянного тока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25B" w:rsidRPr="00D6625B" w:rsidTr="007963EB">
        <w:trPr>
          <w:trHeight w:val="214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Испытания двигателя постоянного тока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423BB5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 занятиям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23BB5">
        <w:trPr>
          <w:trHeight w:val="9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Тема 1.8. Электрические машины переменного тока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машин переменного тока.</w:t>
            </w:r>
            <w:r w:rsidR="00D6625B"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принцип действия трехфазного асинхронного двигателя. Скольжение.  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423BB5">
        <w:trPr>
          <w:trHeight w:val="31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23BB5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Испытание асинхронного электродвигателя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423BB5">
        <w:trPr>
          <w:trHeight w:val="2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Испытание генератора переменного тока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423BB5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отчетов по лабораторным занятиям с использованием методических рекомендаций преподавателя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23BB5">
        <w:trPr>
          <w:trHeight w:val="3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Тема 1.9. Трансформаторы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Устройство трансформаторов, принцип действия, коэффициент трансформации. Режим работы трансформатора: холостой ход, короткое замыкание, работа под нагрузкой.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Классификация трансформаторов.</w:t>
            </w:r>
            <w:r w:rsidR="00D6625B"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Понятие о трехфазных, измерительных, сварочных трансформаторах, автотрансформаторах. Потери и КПД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4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Испытание однофазного трансформатора  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отчета по лабораторному занятию   с использованием методических рекомендаций преподавателя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83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spacing w:after="151" w:line="259" w:lineRule="auto"/>
              <w:ind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Тема 1.10. Основы электропривода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Понятие об электроприводе. Типы электропривода. Режимы работы двигателей (длительный, кратковременный, повторно-кратковременный)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58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Тема 1.11. Передача и распределение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B19AC" w:rsidRPr="00D6625B" w:rsidRDefault="009B19AC" w:rsidP="004174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энергии. Трансформаторные подстанции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25B" w:rsidRPr="00D6625B" w:rsidTr="007963EB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830339">
        <w:trPr>
          <w:trHeight w:val="31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spacing w:after="12" w:line="259" w:lineRule="auto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Раздел 2. Электроника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830339">
        <w:trPr>
          <w:trHeight w:val="1071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339" w:rsidRPr="00D6625B" w:rsidRDefault="00830339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</w:p>
          <w:p w:rsidR="00830339" w:rsidRPr="00D6625B" w:rsidRDefault="00830339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Физические основы электроники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339" w:rsidRPr="00D6625B" w:rsidRDefault="00830339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830339" w:rsidRPr="00D6625B" w:rsidRDefault="00830339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Полупроводники и их электрофизические свойства. Собственная и примесная проводимость полупроводников. Устройство и принцип действия p-n перехода. Область применения полупроводниковых материалов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339" w:rsidRPr="00D6625B" w:rsidRDefault="00830339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:rsidR="00830339" w:rsidRPr="00D6625B" w:rsidRDefault="00830339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30339" w:rsidRPr="00D6625B" w:rsidRDefault="00830339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30339" w:rsidRPr="00D6625B" w:rsidRDefault="00137A6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830339">
        <w:trPr>
          <w:trHeight w:val="553"/>
        </w:trPr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310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Тема 2.2.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Полупроводниковые приборы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9B19AC" w:rsidRPr="00D6625B" w:rsidRDefault="009B19AC" w:rsidP="004174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классификация, устройство, принцип действия, вольтамперная характеристика, параметры, маркировка.</w:t>
            </w:r>
            <w:r w:rsidR="00D6625B"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Транзисторы.</w:t>
            </w:r>
            <w:r w:rsidR="00D6625B"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</w:t>
            </w:r>
            <w:r w:rsidRPr="00D66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классификация, устройство, принцип действия схемы включения, характеристики, параметры, маркировка. Полевые транзисторы.</w:t>
            </w:r>
            <w:r w:rsidR="00D6625B"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Понятие о полевых транзисторах и тиристорах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25B" w:rsidRPr="00D6625B" w:rsidTr="007963EB">
        <w:trPr>
          <w:trHeight w:val="35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73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Проверка свойств полупроводникового диода, построение ВАХ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274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Проверка свойств биполярного транзистора, построение ВАХ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107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отчетов по лабораторным занятиям с использованием методических рекомендаций преподавателя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111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Тема 2.3. Электронные выпрямители и стабилизаторы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классификация, структурная схема. Однофазные выпрямители.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Схемы выпрямления.Трехфазные схемы выпрямления, принцип действия, характеристики, параметры. Сглаживающие фильтры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423BB5">
        <w:trPr>
          <w:trHeight w:val="553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23BB5">
        <w:trPr>
          <w:trHeight w:val="1107"/>
        </w:trPr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Тема 2.4.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построения и работы схем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электрических усилителей</w:t>
            </w:r>
          </w:p>
          <w:p w:rsidR="00423BB5" w:rsidRPr="00D6625B" w:rsidRDefault="00423BB5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Принцип усиления тока, напряжения, мощности. Принцип действия простейшего усилительного каскада.  Основные характеристики. Назначение и виды межкаскадной связи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423BB5">
        <w:trPr>
          <w:trHeight w:val="10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Проверка усилителя на биполярном транзисторе</w:t>
            </w:r>
            <w:r w:rsidR="00D6625B"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</w:p>
          <w:p w:rsidR="00423BB5" w:rsidRPr="00D6625B" w:rsidRDefault="00423BB5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BB5" w:rsidRPr="00D6625B" w:rsidRDefault="00423BB5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25B" w:rsidRPr="00D6625B" w:rsidTr="00423BB5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Подготовка отчета по лабораторному занятию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23BB5">
        <w:trPr>
          <w:trHeight w:val="82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генераторы и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измерительные приборы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Классификация электронных генераторов. Генератор синусоидальных колебаний. Генератор пилообразного напряжения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274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264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Изучение работы электронного  оссцилограф</w:t>
            </w:r>
            <w:r w:rsidR="00D6625B"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282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Технология расчета резистивного каскада усиления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занятиям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423B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7963EB">
        <w:trPr>
          <w:trHeight w:val="110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Тема 2.6. Устройства автоматики и 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вычислительной техники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Применение двоичной системы счисления, логические операции и способы их реализации. Микропроцессоры и микро-ЭВМ. Назначение, классификация, типовая структура</w:t>
            </w:r>
            <w:r w:rsidR="0041744A" w:rsidRPr="00D6625B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137A6C" w:rsidP="00423BB5">
            <w:pPr>
              <w:pStyle w:val="a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25B" w:rsidRPr="00D6625B" w:rsidTr="007963EB">
        <w:trPr>
          <w:trHeight w:val="553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9AC" w:rsidRPr="00D6625B" w:rsidTr="00E75CA3">
        <w:trPr>
          <w:trHeight w:val="55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9AC" w:rsidRPr="00D6625B" w:rsidRDefault="009B19AC" w:rsidP="009B19AC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Итого за 3 семестр</w:t>
            </w:r>
          </w:p>
          <w:p w:rsidR="009B19AC" w:rsidRPr="00D6625B" w:rsidRDefault="009B19AC" w:rsidP="009B19AC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9B19AC" w:rsidRPr="00D6625B" w:rsidRDefault="009B19AC" w:rsidP="009B19AC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9B19AC" w:rsidRPr="00D6625B" w:rsidRDefault="009B19AC" w:rsidP="009B19AC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занятия</w:t>
            </w:r>
          </w:p>
          <w:p w:rsidR="009B19AC" w:rsidRPr="00D6625B" w:rsidRDefault="009B19AC" w:rsidP="009B19AC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</w:t>
            </w:r>
          </w:p>
        </w:tc>
        <w:tc>
          <w:tcPr>
            <w:tcW w:w="38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9B19AC" w:rsidRPr="00D6625B" w:rsidRDefault="009B19AC" w:rsidP="009B19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0802A3" w:rsidRPr="00D6625B" w:rsidRDefault="000802A3" w:rsidP="008F7081">
      <w:pPr>
        <w:spacing w:after="106"/>
        <w:ind w:left="929"/>
        <w:rPr>
          <w:b/>
          <w:sz w:val="20"/>
        </w:rPr>
      </w:pPr>
    </w:p>
    <w:p w:rsidR="0041744A" w:rsidRPr="00D6625B" w:rsidRDefault="0041744A" w:rsidP="004174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625B">
        <w:rPr>
          <w:rFonts w:ascii="Times New Roman" w:eastAsia="Calibri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41744A" w:rsidRPr="00D6625B" w:rsidRDefault="0041744A" w:rsidP="004174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625B">
        <w:rPr>
          <w:rFonts w:ascii="Times New Roman" w:eastAsia="Calibri" w:hAnsi="Times New Roman" w:cs="Times New Roman"/>
          <w:sz w:val="28"/>
          <w:szCs w:val="28"/>
        </w:rPr>
        <w:t>1 уровень – ознакомительный (узнавание ранее изученных объектов, свойств);</w:t>
      </w:r>
    </w:p>
    <w:p w:rsidR="0041744A" w:rsidRPr="00D6625B" w:rsidRDefault="0041744A" w:rsidP="004174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625B">
        <w:rPr>
          <w:rFonts w:ascii="Times New Roman" w:eastAsia="Calibri" w:hAnsi="Times New Roman" w:cs="Times New Roman"/>
          <w:sz w:val="28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:rsidR="0041744A" w:rsidRPr="00D6625B" w:rsidRDefault="0041744A" w:rsidP="004174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6625B">
        <w:rPr>
          <w:rFonts w:ascii="Times New Roman" w:eastAsia="Calibri" w:hAnsi="Times New Roman" w:cs="Times New Roman"/>
          <w:sz w:val="28"/>
          <w:szCs w:val="28"/>
        </w:rPr>
        <w:t>3 уровень – продуктивный (планирование и самостоятельное выполнение деятельности, решение проблемных задач).</w:t>
      </w:r>
    </w:p>
    <w:p w:rsidR="008F7081" w:rsidRPr="00D6625B" w:rsidRDefault="008F7081" w:rsidP="008F7081">
      <w:pPr>
        <w:spacing w:after="0"/>
        <w:ind w:left="-1131" w:right="15739"/>
      </w:pPr>
    </w:p>
    <w:p w:rsidR="000D0AA5" w:rsidRPr="00D6625B" w:rsidRDefault="000D0AA5" w:rsidP="008F7081">
      <w:pPr>
        <w:spacing w:after="0"/>
        <w:ind w:left="-1131" w:right="15739"/>
      </w:pPr>
    </w:p>
    <w:p w:rsidR="000D0AA5" w:rsidRPr="00D6625B" w:rsidRDefault="000D0AA5" w:rsidP="008F7081">
      <w:pPr>
        <w:spacing w:after="0"/>
        <w:ind w:left="-1131" w:right="15739"/>
      </w:pPr>
    </w:p>
    <w:p w:rsidR="000D0AA5" w:rsidRPr="00D6625B" w:rsidRDefault="000D0AA5" w:rsidP="000D0AA5">
      <w:pPr>
        <w:spacing w:after="0"/>
        <w:ind w:right="15739"/>
        <w:sectPr w:rsidR="000D0AA5" w:rsidRPr="00D6625B" w:rsidSect="00A8648A">
          <w:pgSz w:w="16838" w:h="11906" w:orient="landscape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0D0AA5" w:rsidRPr="00D6625B" w:rsidRDefault="000D0AA5" w:rsidP="000D0AA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3" w:name="_Toc35486"/>
      <w:r w:rsidRPr="00D6625B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3.УСЛОВИЯ РЕАЛИЗАЦИИ ПРОГРАММЫ ДИСЦИПЛИНЫ</w:t>
      </w:r>
      <w:bookmarkEnd w:id="3"/>
    </w:p>
    <w:p w:rsidR="000D0AA5" w:rsidRPr="00D6625B" w:rsidRDefault="000D0AA5" w:rsidP="000D0AA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3.1. Материально-техническое обеспечение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Программа дисциплины реализуется в лаборатории</w:t>
      </w:r>
      <w:r w:rsidR="00CD0FBC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>Электротехника»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Оборудование лаборатории: 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561530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рабочее место преподавателя;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561530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рабочие места для обучающихся;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561530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комплект нормативных документов;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561530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наглядные пособия (стенды);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561530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учебно-методический комплекс учебной дисциплины.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Технические средства обучения: 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561530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учебные лабораторные стенды НТЦ;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561530"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>переносное мультимедийное оборудование.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3.2. Информационное обеспечение обучения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учебных изданий, Интернет-ресурсов, дополнительной литературы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источники: 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>1.Иванов, И.И. Электротехника и основы электроники. (Электронный ресурс): Учебники / И.И. Иванов, Г.И. Соловьев, В.Я. Фролов. - Электрон. дан. - СПб.: Лань, 20</w:t>
      </w:r>
      <w:r w:rsidR="00561530" w:rsidRPr="00D6625B"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.- 736 с.- Режим доступа: </w:t>
      </w:r>
      <w:hyperlink r:id="rId9" w:history="1">
        <w:r w:rsidR="00D6625B" w:rsidRPr="00D6625B">
          <w:rPr>
            <w:rStyle w:val="ab"/>
            <w:rFonts w:ascii="Times New Roman" w:hAnsi="Times New Roman" w:cs="Times New Roman"/>
            <w:color w:val="auto"/>
            <w:sz w:val="28"/>
            <w:szCs w:val="28"/>
            <w:lang w:eastAsia="ru-RU"/>
          </w:rPr>
          <w:t>http://e.lanbook.com/book/3190 -</w:t>
        </w:r>
      </w:hyperlink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Загл. с экрана.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Дополнительные источники: 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1.Белов, Н.В. Электротехника и основы электроники. (Электронный ресурс): Учебные пособия / Н.В. Белов, Ю.С. Волков. - Электрон. Дан. - </w:t>
      </w:r>
      <w:r w:rsidR="00561530" w:rsidRPr="00D6625B">
        <w:rPr>
          <w:rFonts w:ascii="Times New Roman" w:hAnsi="Times New Roman" w:cs="Times New Roman"/>
          <w:sz w:val="28"/>
          <w:szCs w:val="28"/>
          <w:lang w:eastAsia="ru-RU"/>
        </w:rPr>
        <w:t>СПб.: Лань, 2016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. -  432 с.- Режим доступа: http://e.lanbook.com/book/3553-Загл. с экрана.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2.Бурков А.Т. Электроника и преобразовательная техника: Том 1: Электроника: учебник / Бурков А.Т.- М.: Учебно-методический центр по образованию на </w:t>
      </w:r>
      <w:r w:rsidR="00561530" w:rsidRPr="00D6625B">
        <w:rPr>
          <w:rFonts w:ascii="Times New Roman" w:hAnsi="Times New Roman" w:cs="Times New Roman"/>
          <w:sz w:val="28"/>
          <w:szCs w:val="28"/>
          <w:lang w:eastAsia="ru-RU"/>
        </w:rPr>
        <w:t>железнодорожном транспорте, 2017</w:t>
      </w: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. 480- c.(Электронный ресурс) - Режим доступа: http://www.iprbookshop.ru/45343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 Интернет-ресурсы: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1.Видео курс электротехника и электроника: </w:t>
      </w:r>
      <w:hyperlink r:id="rId10">
        <w:r w:rsidRPr="00D6625B">
          <w:rPr>
            <w:rFonts w:ascii="Times New Roman" w:hAnsi="Times New Roman" w:cs="Times New Roman"/>
            <w:sz w:val="28"/>
            <w:szCs w:val="28"/>
            <w:lang w:eastAsia="ru-RU"/>
          </w:rPr>
          <w:t>www</w:t>
        </w:r>
      </w:hyperlink>
      <w:hyperlink r:id="rId11">
        <w:r w:rsidRPr="00D6625B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</w:hyperlink>
      <w:hyperlink r:id="rId12">
        <w:r w:rsidRPr="00D6625B">
          <w:rPr>
            <w:rFonts w:ascii="Times New Roman" w:hAnsi="Times New Roman" w:cs="Times New Roman"/>
            <w:sz w:val="28"/>
            <w:szCs w:val="28"/>
            <w:lang w:eastAsia="ru-RU"/>
          </w:rPr>
          <w:t>eltray</w:t>
        </w:r>
      </w:hyperlink>
      <w:hyperlink r:id="rId13">
        <w:r w:rsidRPr="00D6625B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</w:hyperlink>
      <w:hyperlink r:id="rId14">
        <w:r w:rsidRPr="00D6625B">
          <w:rPr>
            <w:rFonts w:ascii="Times New Roman" w:hAnsi="Times New Roman" w:cs="Times New Roman"/>
            <w:sz w:val="28"/>
            <w:szCs w:val="28"/>
            <w:lang w:eastAsia="ru-RU"/>
          </w:rPr>
          <w:t>com</w:t>
        </w:r>
      </w:hyperlink>
      <w:hyperlink r:id="rId15"/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2.Свободная энциклопедия: http://ru.wikipedia.org </w:t>
      </w: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_Toc35487"/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2E1B" w:rsidRPr="00D6625B" w:rsidRDefault="00F32E1B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625B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ДИСЦИПЛИНЫ</w:t>
      </w:r>
      <w:bookmarkEnd w:id="4"/>
    </w:p>
    <w:p w:rsidR="000D0AA5" w:rsidRPr="00D6625B" w:rsidRDefault="000D0AA5" w:rsidP="000D0AA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D0AA5" w:rsidRPr="00D6625B" w:rsidRDefault="000D0AA5" w:rsidP="000D0AA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25B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и оценка результатов освоения дисциплины осуществляется преподавателем в процессе проведения текущего контроля и промежуточной аттестации.  </w:t>
      </w:r>
    </w:p>
    <w:tbl>
      <w:tblPr>
        <w:tblStyle w:val="TableGrid"/>
        <w:tblW w:w="9640" w:type="dxa"/>
        <w:tblInd w:w="-138" w:type="dxa"/>
        <w:tblCellMar>
          <w:top w:w="40" w:type="dxa"/>
          <w:right w:w="41" w:type="dxa"/>
        </w:tblCellMar>
        <w:tblLook w:val="04A0" w:firstRow="1" w:lastRow="0" w:firstColumn="1" w:lastColumn="0" w:noHBand="0" w:noVBand="1"/>
      </w:tblPr>
      <w:tblGrid>
        <w:gridCol w:w="4537"/>
        <w:gridCol w:w="5103"/>
      </w:tblGrid>
      <w:tr w:rsidR="00D6625B" w:rsidRPr="00D6625B" w:rsidTr="00ED2391">
        <w:trPr>
          <w:trHeight w:val="511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обучения</w:t>
            </w:r>
          </w:p>
          <w:p w:rsidR="000D0AA5" w:rsidRPr="00D6625B" w:rsidRDefault="000D0AA5" w:rsidP="00ED239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 методы контроля и оценки  результатов обучения</w:t>
            </w:r>
          </w:p>
        </w:tc>
      </w:tr>
      <w:tr w:rsidR="00D6625B" w:rsidRPr="00D6625B" w:rsidTr="00561530">
        <w:trPr>
          <w:trHeight w:val="490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умения: </w:t>
            </w:r>
          </w:p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16EE6"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собирать простейшие электрические цепи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</w:t>
            </w:r>
            <w:r w:rsidR="00561530"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561530"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 занятиях;</w:t>
            </w:r>
          </w:p>
          <w:p w:rsidR="000D0AA5" w:rsidRPr="00D6625B" w:rsidRDefault="000D0AA5" w:rsidP="00561530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D6625B" w:rsidRPr="00D6625B" w:rsidTr="00561530">
        <w:trPr>
          <w:trHeight w:val="456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16EE6" w:rsidRPr="00D662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электроизмерительные  приборы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Наблюдения на практических занятиях; </w:t>
            </w:r>
          </w:p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D6625B" w:rsidRPr="00D6625B" w:rsidTr="00ED2391">
        <w:trPr>
          <w:trHeight w:val="585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16EE6" w:rsidRPr="00D662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параметры  электрических  цепей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на практических занятиях;</w:t>
            </w:r>
          </w:p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устный опрос </w:t>
            </w:r>
          </w:p>
        </w:tc>
      </w:tr>
      <w:tr w:rsidR="00D6625B" w:rsidRPr="00D6625B" w:rsidTr="00561530">
        <w:trPr>
          <w:trHeight w:val="1068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знания: </w:t>
            </w:r>
          </w:p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16EE6"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сущность физических процессов,  протекающих в электрических и магнитных цепях 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Наблюдения на практических занятиях; </w:t>
            </w:r>
          </w:p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561530">
        <w:trPr>
          <w:trHeight w:val="486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16EE6"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электрических цепей, порядка</w:t>
            </w:r>
          </w:p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расчета их параметров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на практических занятиях;</w:t>
            </w:r>
          </w:p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D6625B" w:rsidRPr="00D6625B" w:rsidTr="00561530">
        <w:trPr>
          <w:trHeight w:val="1019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16EE6"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включения электроизмерительных приборов и методов измерения </w:t>
            </w:r>
          </w:p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электрических величин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Наблюдения на практических занятиям; устный опрос </w:t>
            </w:r>
          </w:p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561530">
        <w:trPr>
          <w:trHeight w:val="1138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практический опыт: </w:t>
            </w:r>
          </w:p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16EE6"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чтения схем электриче</w:t>
            </w:r>
            <w:r w:rsidR="00561530"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ских цепей, порядок  </w:t>
            </w: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расчета их параметров, измерения            электрических величин 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на практических занятиях;</w:t>
            </w:r>
          </w:p>
          <w:p w:rsidR="000D0AA5" w:rsidRPr="00D6625B" w:rsidRDefault="000D0AA5" w:rsidP="00ED23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устный опрос </w:t>
            </w:r>
          </w:p>
        </w:tc>
      </w:tr>
    </w:tbl>
    <w:p w:rsidR="0041744A" w:rsidRPr="00D6625B" w:rsidRDefault="0041744A" w:rsidP="0041744A">
      <w:pPr>
        <w:spacing w:after="0" w:line="240" w:lineRule="auto"/>
        <w:rPr>
          <w:rFonts w:ascii="Calibri" w:eastAsia="Calibri" w:hAnsi="Calibri" w:cs="Calibri"/>
        </w:rPr>
      </w:pPr>
    </w:p>
    <w:p w:rsidR="0041744A" w:rsidRPr="00D6625B" w:rsidRDefault="0041744A" w:rsidP="0041744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6625B">
        <w:rPr>
          <w:rFonts w:ascii="Times New Roman" w:hAnsi="Times New Roman" w:cs="Times New Roman"/>
          <w:sz w:val="28"/>
          <w:szCs w:val="28"/>
        </w:rPr>
        <w:t xml:space="preserve">Результаты (формируемые общие </w:t>
      </w:r>
      <w:r w:rsidR="008D0A71" w:rsidRPr="00D6625B">
        <w:rPr>
          <w:rFonts w:ascii="Times New Roman" w:hAnsi="Times New Roman" w:cs="Times New Roman"/>
          <w:sz w:val="28"/>
          <w:szCs w:val="28"/>
        </w:rPr>
        <w:t xml:space="preserve">/профессиональные </w:t>
      </w:r>
      <w:r w:rsidRPr="00D6625B">
        <w:rPr>
          <w:rFonts w:ascii="Times New Roman" w:hAnsi="Times New Roman" w:cs="Times New Roman"/>
          <w:sz w:val="28"/>
          <w:szCs w:val="28"/>
        </w:rPr>
        <w:t>компетенции) обучения, формы и методы контроля в процессе проведения промежуточной аттестации</w:t>
      </w:r>
    </w:p>
    <w:p w:rsidR="0041744A" w:rsidRPr="00D6625B" w:rsidRDefault="0041744A" w:rsidP="0041744A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04" w:type="dxa"/>
        <w:tblInd w:w="108" w:type="dxa"/>
        <w:tblLayout w:type="fixed"/>
        <w:tblCellMar>
          <w:top w:w="44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3261"/>
        <w:gridCol w:w="2835"/>
        <w:gridCol w:w="3308"/>
      </w:tblGrid>
      <w:tr w:rsidR="00D6625B" w:rsidRPr="00D6625B" w:rsidTr="0041744A">
        <w:trPr>
          <w:trHeight w:val="1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44A" w:rsidRPr="00D6625B" w:rsidRDefault="0041744A" w:rsidP="0041744A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  <w:p w:rsidR="0041744A" w:rsidRPr="00D6625B" w:rsidRDefault="0041744A" w:rsidP="0041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44A" w:rsidRPr="00D6625B" w:rsidRDefault="0041744A" w:rsidP="0041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44A" w:rsidRPr="00D6625B" w:rsidRDefault="0041744A" w:rsidP="0041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(с применением</w:t>
            </w:r>
          </w:p>
          <w:p w:rsidR="0041744A" w:rsidRPr="00D6625B" w:rsidRDefault="0041744A" w:rsidP="0041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активных и интерактивных методов)</w:t>
            </w:r>
          </w:p>
          <w:p w:rsidR="0041744A" w:rsidRPr="00D6625B" w:rsidRDefault="0041744A" w:rsidP="0041744A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очная/заочная формы обучения</w:t>
            </w:r>
          </w:p>
        </w:tc>
      </w:tr>
      <w:tr w:rsidR="00D6625B" w:rsidRPr="00D6625B" w:rsidTr="0041744A">
        <w:trPr>
          <w:trHeight w:val="14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интереса к будущей профессии. 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D6625B" w:rsidRPr="00D6625B" w:rsidTr="0041744A">
        <w:trPr>
          <w:trHeight w:val="20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 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1744A">
        <w:tblPrEx>
          <w:tblCellMar>
            <w:top w:w="47" w:type="dxa"/>
            <w:right w:w="78" w:type="dxa"/>
          </w:tblCellMar>
        </w:tblPrEx>
        <w:trPr>
          <w:trHeight w:val="14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ответственность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- обнаружение способности 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1744A">
        <w:tblPrEx>
          <w:tblCellMar>
            <w:top w:w="47" w:type="dxa"/>
            <w:right w:w="78" w:type="dxa"/>
          </w:tblCellMar>
        </w:tblPrEx>
        <w:trPr>
          <w:trHeight w:val="164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- нахождение и использование  информации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1744A">
        <w:tblPrEx>
          <w:tblCellMar>
            <w:top w:w="47" w:type="dxa"/>
            <w:right w:w="78" w:type="dxa"/>
          </w:tblCellMar>
        </w:tblPrEx>
        <w:trPr>
          <w:trHeight w:val="166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навыков использования информационно-коммуникационных технологий в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1744A">
        <w:tblPrEx>
          <w:tblCellMar>
            <w:top w:w="47" w:type="dxa"/>
            <w:right w:w="78" w:type="dxa"/>
          </w:tblCellMar>
        </w:tblPrEx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- взаимодействие с обучающимися, преподавателями в ходе обучения.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1744A">
        <w:tblPrEx>
          <w:tblCellMar>
            <w:top w:w="47" w:type="dxa"/>
            <w:right w:w="78" w:type="dxa"/>
          </w:tblCellMar>
        </w:tblPrEx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(подчиненных), результат выполнения заданий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ответственности за работу подчиненных, результат выполнения заданий.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1744A">
        <w:tblPrEx>
          <w:tblCellMar>
            <w:top w:w="47" w:type="dxa"/>
            <w:right w:w="78" w:type="dxa"/>
          </w:tblCellMar>
        </w:tblPrEx>
        <w:trPr>
          <w:trHeight w:val="19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планирование обучающимся повышения личностного и квалификационного уровня.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1744A">
        <w:tblPrEx>
          <w:tblCellMar>
            <w:top w:w="47" w:type="dxa"/>
            <w:right w:w="78" w:type="dxa"/>
          </w:tblCellMar>
        </w:tblPrEx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9. Ориентироваться в условиях частой смены технологий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интереса к инновациям в области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1744A">
        <w:tblPrEx>
          <w:tblCellMar>
            <w:top w:w="47" w:type="dxa"/>
            <w:right w:w="78" w:type="dxa"/>
          </w:tblCellMar>
        </w:tblPrEx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1744A">
        <w:tblPrEx>
          <w:tblCellMar>
            <w:top w:w="47" w:type="dxa"/>
            <w:right w:w="78" w:type="dxa"/>
          </w:tblCellMar>
        </w:tblPrEx>
        <w:trPr>
          <w:trHeight w:val="86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pStyle w:val="a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ПК 1.1. Эксплуатировать подвижной состав железных дорог. </w:t>
            </w:r>
          </w:p>
          <w:p w:rsidR="0041744A" w:rsidRPr="00D6625B" w:rsidRDefault="0041744A" w:rsidP="0041744A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076FA0" w:rsidP="0041744A">
            <w:pPr>
              <w:ind w:left="2" w:right="2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25B">
              <w:rPr>
                <w:rFonts w:ascii="Times New Roman" w:hAnsi="Times New Roman"/>
                <w:sz w:val="24"/>
                <w:szCs w:val="24"/>
              </w:rPr>
              <w:t>контроль состояния узлов и агрегатов локомотива соответствующего типа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D6625B" w:rsidRPr="00D6625B" w:rsidTr="0041744A">
        <w:tblPrEx>
          <w:tblCellMar>
            <w:top w:w="47" w:type="dxa"/>
            <w:right w:w="78" w:type="dxa"/>
          </w:tblCellMar>
        </w:tblPrEx>
        <w:trPr>
          <w:trHeight w:val="16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pStyle w:val="a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      </w:r>
          </w:p>
          <w:p w:rsidR="0041744A" w:rsidRPr="00D6625B" w:rsidRDefault="0041744A" w:rsidP="0041744A">
            <w:pPr>
              <w:pStyle w:val="a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FA0" w:rsidRPr="00D6625B" w:rsidRDefault="00076FA0" w:rsidP="00076FA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знаний конструкции деталей, узлов, агрегатов и систем ЭПС; </w:t>
            </w:r>
          </w:p>
          <w:p w:rsidR="00076FA0" w:rsidRPr="00D6625B" w:rsidRDefault="00076FA0" w:rsidP="00076FA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-выполнение проверки работоспособности систем ЭПС; </w:t>
            </w:r>
          </w:p>
          <w:p w:rsidR="0041744A" w:rsidRPr="00D6625B" w:rsidRDefault="00076FA0" w:rsidP="00076FA0">
            <w:pPr>
              <w:ind w:left="10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25B">
              <w:rPr>
                <w:rFonts w:ascii="Times New Roman" w:eastAsia="Times New Roman" w:hAnsi="Times New Roman" w:cs="Times New Roman"/>
                <w:sz w:val="24"/>
                <w:szCs w:val="24"/>
              </w:rPr>
              <w:t>-управление системами ЭПС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1744A">
        <w:tblPrEx>
          <w:tblCellMar>
            <w:top w:w="47" w:type="dxa"/>
            <w:right w:w="78" w:type="dxa"/>
          </w:tblCellMar>
        </w:tblPrEx>
        <w:trPr>
          <w:trHeight w:val="176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 w:right="294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ПК 2.2. Планировать и организовывать мероприятия по соблюдению норм безопасных условий труда.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 w:right="294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предполагать и создавать мероприятия по соблюдению норм безопасных условий труда. 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41744A">
        <w:tblPrEx>
          <w:tblCellMar>
            <w:top w:w="47" w:type="dxa"/>
            <w:right w:w="78" w:type="dxa"/>
          </w:tblCellMar>
        </w:tblPrEx>
        <w:trPr>
          <w:trHeight w:val="84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 w:right="36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подвергать контролю качество выполняемых работ.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744A" w:rsidRPr="00D6625B" w:rsidRDefault="0041744A" w:rsidP="0041744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44A" w:rsidRPr="00D6625B" w:rsidTr="0041744A">
        <w:tblPrEx>
          <w:tblCellMar>
            <w:top w:w="47" w:type="dxa"/>
            <w:right w:w="78" w:type="dxa"/>
          </w:tblCellMar>
        </w:tblPrEx>
        <w:trPr>
          <w:trHeight w:val="244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      </w: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 </w:t>
            </w:r>
          </w:p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на ремонт отдельных деталей и узлов подвижного состава железных дорог в соответствии с нормативной документацией 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4A" w:rsidRPr="00D6625B" w:rsidRDefault="0041744A" w:rsidP="004174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44A" w:rsidRPr="00D6625B" w:rsidRDefault="0041744A" w:rsidP="004174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44A" w:rsidRPr="00D6625B" w:rsidRDefault="0041744A" w:rsidP="0041744A">
      <w:pPr>
        <w:spacing w:after="0" w:line="240" w:lineRule="auto"/>
      </w:pPr>
    </w:p>
    <w:p w:rsidR="0041744A" w:rsidRPr="00D6625B" w:rsidRDefault="0041744A" w:rsidP="0041744A">
      <w:pPr>
        <w:spacing w:after="0" w:line="240" w:lineRule="auto"/>
      </w:pPr>
    </w:p>
    <w:p w:rsidR="0041744A" w:rsidRPr="00D6625B" w:rsidRDefault="0041744A" w:rsidP="0041744A">
      <w:pPr>
        <w:spacing w:after="0" w:line="240" w:lineRule="auto"/>
      </w:pPr>
    </w:p>
    <w:p w:rsidR="000D0AA5" w:rsidRPr="00D6625B" w:rsidRDefault="000D0AA5" w:rsidP="000D0AA5">
      <w:pPr>
        <w:spacing w:after="211"/>
        <w:ind w:left="569"/>
        <w:rPr>
          <w:rFonts w:ascii="Times New Roman" w:eastAsia="Times New Roman" w:hAnsi="Times New Roman" w:cs="Times New Roman"/>
          <w:lang w:eastAsia="ru-RU"/>
        </w:rPr>
      </w:pPr>
    </w:p>
    <w:p w:rsidR="000D0AA5" w:rsidRPr="00D6625B" w:rsidRDefault="000D0AA5" w:rsidP="000D0AA5">
      <w:pPr>
        <w:spacing w:after="211"/>
        <w:ind w:left="569"/>
        <w:rPr>
          <w:rFonts w:ascii="Times New Roman" w:eastAsia="Times New Roman" w:hAnsi="Times New Roman" w:cs="Times New Roman"/>
          <w:lang w:eastAsia="ru-RU"/>
        </w:rPr>
      </w:pPr>
    </w:p>
    <w:p w:rsidR="000D0AA5" w:rsidRPr="00D6625B" w:rsidRDefault="000D0AA5" w:rsidP="000D0AA5">
      <w:pPr>
        <w:spacing w:after="211"/>
        <w:ind w:left="569"/>
        <w:rPr>
          <w:rFonts w:ascii="Times New Roman" w:eastAsia="Times New Roman" w:hAnsi="Times New Roman" w:cs="Times New Roman"/>
          <w:lang w:eastAsia="ru-RU"/>
        </w:rPr>
      </w:pPr>
    </w:p>
    <w:p w:rsidR="00CD0FBC" w:rsidRPr="00D6625B" w:rsidRDefault="00CD0FBC" w:rsidP="00CD0FBC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D6625B">
        <w:rPr>
          <w:b/>
          <w:sz w:val="24"/>
          <w:szCs w:val="24"/>
        </w:rPr>
        <w:lastRenderedPageBreak/>
        <w:t xml:space="preserve">5. ЛИСТ ИЗМЕНЕНИЙ </w:t>
      </w:r>
      <w:r w:rsidR="00F32E1B" w:rsidRPr="00D6625B">
        <w:rPr>
          <w:b/>
          <w:sz w:val="24"/>
          <w:szCs w:val="24"/>
        </w:rPr>
        <w:t>И ДОПОЛНЕНИЙ, ВНЕСЕННЫХ В ПРОГРАММУ ДИСЦИПЛИНЫ</w:t>
      </w:r>
    </w:p>
    <w:p w:rsidR="000D0AA5" w:rsidRPr="00D6625B" w:rsidRDefault="000D0AA5" w:rsidP="00362AF9">
      <w:pPr>
        <w:spacing w:after="211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D6625B" w:rsidRPr="00D6625B" w:rsidTr="00362AF9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D6625B" w:rsidRPr="00D6625B" w:rsidTr="00362AF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362AF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362AF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AF9" w:rsidRPr="00D6625B" w:rsidRDefault="00362AF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362AF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339" w:rsidRPr="00D6625B" w:rsidRDefault="00883E3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339" w:rsidRPr="00D6625B" w:rsidRDefault="008303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339" w:rsidRPr="00D6625B" w:rsidRDefault="008303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339" w:rsidRPr="00D6625B" w:rsidRDefault="0083033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339" w:rsidRPr="00D6625B" w:rsidRDefault="0083033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5B" w:rsidRPr="00D6625B" w:rsidTr="00362AF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339" w:rsidRPr="00D6625B" w:rsidRDefault="00883E3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339" w:rsidRPr="00D6625B" w:rsidRDefault="008303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339" w:rsidRPr="00D6625B" w:rsidRDefault="008303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339" w:rsidRPr="00D6625B" w:rsidRDefault="0083033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339" w:rsidRPr="00D6625B" w:rsidRDefault="0083033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339" w:rsidRPr="00D6625B" w:rsidTr="00362AF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339" w:rsidRPr="00D6625B" w:rsidRDefault="00883E3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2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339" w:rsidRPr="00D6625B" w:rsidRDefault="008303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4F" w:rsidRPr="00D6625B" w:rsidRDefault="0052644F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339" w:rsidRPr="00D6625B" w:rsidRDefault="008303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339" w:rsidRPr="00D6625B" w:rsidRDefault="0083033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339" w:rsidRPr="00D6625B" w:rsidRDefault="0083033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8F7081" w:rsidRPr="00D6625B" w:rsidRDefault="008F7081" w:rsidP="000D0A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8F7081" w:rsidRPr="00D6625B" w:rsidSect="00ED2391">
      <w:headerReference w:type="default" r:id="rId16"/>
      <w:pgSz w:w="11906" w:h="16838"/>
      <w:pgMar w:top="851" w:right="851" w:bottom="851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201" w:rsidRDefault="00103201" w:rsidP="00AE6724">
      <w:pPr>
        <w:spacing w:after="0" w:line="240" w:lineRule="auto"/>
      </w:pPr>
      <w:r>
        <w:separator/>
      </w:r>
    </w:p>
  </w:endnote>
  <w:endnote w:type="continuationSeparator" w:id="0">
    <w:p w:rsidR="00103201" w:rsidRDefault="00103201" w:rsidP="00AE6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201" w:rsidRDefault="00103201" w:rsidP="00AE6724">
      <w:pPr>
        <w:spacing w:after="0" w:line="240" w:lineRule="auto"/>
      </w:pPr>
      <w:r>
        <w:separator/>
      </w:r>
    </w:p>
  </w:footnote>
  <w:footnote w:type="continuationSeparator" w:id="0">
    <w:p w:rsidR="00103201" w:rsidRDefault="00103201" w:rsidP="00AE6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44A" w:rsidRDefault="0041744A" w:rsidP="005779EA">
    <w:pPr>
      <w:pStyle w:val="a5"/>
    </w:pPr>
  </w:p>
  <w:p w:rsidR="0041744A" w:rsidRDefault="004174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44A" w:rsidRPr="00076FA0" w:rsidRDefault="0041744A" w:rsidP="00076FA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5E52"/>
    <w:multiLevelType w:val="hybridMultilevel"/>
    <w:tmpl w:val="5426B07C"/>
    <w:lvl w:ilvl="0" w:tplc="3600126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16252E">
      <w:start w:val="1"/>
      <w:numFmt w:val="bullet"/>
      <w:lvlText w:val="o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DE1870">
      <w:start w:val="1"/>
      <w:numFmt w:val="bullet"/>
      <w:lvlText w:val="▪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46ACC6">
      <w:start w:val="1"/>
      <w:numFmt w:val="bullet"/>
      <w:lvlText w:val="•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2C305A">
      <w:start w:val="1"/>
      <w:numFmt w:val="bullet"/>
      <w:lvlText w:val="o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EA184C">
      <w:start w:val="1"/>
      <w:numFmt w:val="bullet"/>
      <w:lvlText w:val="▪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509306">
      <w:start w:val="1"/>
      <w:numFmt w:val="bullet"/>
      <w:lvlText w:val="•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DE36A0">
      <w:start w:val="1"/>
      <w:numFmt w:val="bullet"/>
      <w:lvlText w:val="o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0E40D0">
      <w:start w:val="1"/>
      <w:numFmt w:val="bullet"/>
      <w:lvlText w:val="▪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A89"/>
    <w:rsid w:val="00016EE6"/>
    <w:rsid w:val="00060D9E"/>
    <w:rsid w:val="000663F9"/>
    <w:rsid w:val="00076FA0"/>
    <w:rsid w:val="000802A3"/>
    <w:rsid w:val="000A71D4"/>
    <w:rsid w:val="000A7415"/>
    <w:rsid w:val="000D0AA5"/>
    <w:rsid w:val="00103201"/>
    <w:rsid w:val="00137A6C"/>
    <w:rsid w:val="001D3FD7"/>
    <w:rsid w:val="001E1655"/>
    <w:rsid w:val="0020687D"/>
    <w:rsid w:val="002144C6"/>
    <w:rsid w:val="00267329"/>
    <w:rsid w:val="002B0518"/>
    <w:rsid w:val="002C1551"/>
    <w:rsid w:val="002F347F"/>
    <w:rsid w:val="00362AF9"/>
    <w:rsid w:val="003B3018"/>
    <w:rsid w:val="003E76F1"/>
    <w:rsid w:val="00410010"/>
    <w:rsid w:val="0041744A"/>
    <w:rsid w:val="00423BB5"/>
    <w:rsid w:val="00442EA7"/>
    <w:rsid w:val="00480F3F"/>
    <w:rsid w:val="004845ED"/>
    <w:rsid w:val="00497710"/>
    <w:rsid w:val="005025F4"/>
    <w:rsid w:val="00512A89"/>
    <w:rsid w:val="00523C2F"/>
    <w:rsid w:val="0052644F"/>
    <w:rsid w:val="00534809"/>
    <w:rsid w:val="00561530"/>
    <w:rsid w:val="005748B1"/>
    <w:rsid w:val="005779EA"/>
    <w:rsid w:val="005C28A0"/>
    <w:rsid w:val="005D1C2A"/>
    <w:rsid w:val="006003A8"/>
    <w:rsid w:val="0072465B"/>
    <w:rsid w:val="00733F89"/>
    <w:rsid w:val="007963EB"/>
    <w:rsid w:val="007B6793"/>
    <w:rsid w:val="007D76A2"/>
    <w:rsid w:val="00830339"/>
    <w:rsid w:val="00883E32"/>
    <w:rsid w:val="00884B7E"/>
    <w:rsid w:val="008D0A71"/>
    <w:rsid w:val="008F7081"/>
    <w:rsid w:val="00923BFD"/>
    <w:rsid w:val="00967359"/>
    <w:rsid w:val="009B19AC"/>
    <w:rsid w:val="009D12D4"/>
    <w:rsid w:val="00A23D6F"/>
    <w:rsid w:val="00A8648A"/>
    <w:rsid w:val="00AC0FC4"/>
    <w:rsid w:val="00AE6724"/>
    <w:rsid w:val="00AF3179"/>
    <w:rsid w:val="00B53B31"/>
    <w:rsid w:val="00B9014E"/>
    <w:rsid w:val="00BF0A3C"/>
    <w:rsid w:val="00C36D7D"/>
    <w:rsid w:val="00C9471B"/>
    <w:rsid w:val="00CD0FBC"/>
    <w:rsid w:val="00CF0B7A"/>
    <w:rsid w:val="00D1722B"/>
    <w:rsid w:val="00D6625B"/>
    <w:rsid w:val="00DD4672"/>
    <w:rsid w:val="00E16092"/>
    <w:rsid w:val="00E75CA3"/>
    <w:rsid w:val="00ED2391"/>
    <w:rsid w:val="00F32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7B1A7"/>
  <w15:docId w15:val="{BCD7F4CD-B485-46D7-BB74-6863BE51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5F4"/>
  </w:style>
  <w:style w:type="paragraph" w:styleId="1">
    <w:name w:val="heading 1"/>
    <w:next w:val="a"/>
    <w:link w:val="10"/>
    <w:uiPriority w:val="9"/>
    <w:qFormat/>
    <w:rsid w:val="00F32E1B"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2A89"/>
    <w:pPr>
      <w:spacing w:after="0" w:line="240" w:lineRule="auto"/>
    </w:pPr>
  </w:style>
  <w:style w:type="table" w:styleId="a4">
    <w:name w:val="Table Grid"/>
    <w:basedOn w:val="a1"/>
    <w:uiPriority w:val="39"/>
    <w:rsid w:val="00512A8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53B3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E6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6724"/>
  </w:style>
  <w:style w:type="paragraph" w:styleId="a7">
    <w:name w:val="footer"/>
    <w:basedOn w:val="a"/>
    <w:link w:val="a8"/>
    <w:uiPriority w:val="99"/>
    <w:unhideWhenUsed/>
    <w:rsid w:val="00AE6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6724"/>
  </w:style>
  <w:style w:type="paragraph" w:styleId="a9">
    <w:name w:val="Balloon Text"/>
    <w:basedOn w:val="a"/>
    <w:link w:val="aa"/>
    <w:uiPriority w:val="99"/>
    <w:semiHidden/>
    <w:unhideWhenUsed/>
    <w:rsid w:val="001E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165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D0AA5"/>
    <w:rPr>
      <w:color w:val="0563C1" w:themeColor="hyperlink"/>
      <w:u w:val="single"/>
    </w:rPr>
  </w:style>
  <w:style w:type="paragraph" w:styleId="ac">
    <w:name w:val="Body Text"/>
    <w:basedOn w:val="a"/>
    <w:link w:val="ad"/>
    <w:uiPriority w:val="99"/>
    <w:qFormat/>
    <w:rsid w:val="00CD0FBC"/>
    <w:pPr>
      <w:widowControl w:val="0"/>
      <w:autoSpaceDE w:val="0"/>
      <w:autoSpaceDN w:val="0"/>
      <w:spacing w:after="0" w:line="240" w:lineRule="auto"/>
      <w:ind w:left="318" w:firstLine="70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99"/>
    <w:rsid w:val="00CD0FBC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95pt">
    <w:name w:val="Основной текст + 9;5 pt;Не полужирный"/>
    <w:basedOn w:val="a0"/>
    <w:rsid w:val="00B901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e">
    <w:name w:val="Основной текст_"/>
    <w:basedOn w:val="a0"/>
    <w:link w:val="3"/>
    <w:rsid w:val="009B19A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e"/>
    <w:rsid w:val="009B19AC"/>
    <w:pPr>
      <w:widowControl w:val="0"/>
      <w:shd w:val="clear" w:color="auto" w:fill="FFFFFF"/>
      <w:spacing w:before="720" w:after="480" w:line="0" w:lineRule="atLeas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32E1B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3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eltray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tray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tray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tray.com/" TargetMode="External"/><Relationship Id="rId10" Type="http://schemas.openxmlformats.org/officeDocument/2006/relationships/hyperlink" Target="http://www.eltray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book/3190%20-" TargetMode="External"/><Relationship Id="rId14" Type="http://schemas.openxmlformats.org/officeDocument/2006/relationships/hyperlink" Target="http://www.eltray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56DB6-18DA-4498-85EC-98A6A0C04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3397</Words>
  <Characters>19367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Lefanist</dc:creator>
  <cp:keywords/>
  <dc:description/>
  <cp:lastModifiedBy>user</cp:lastModifiedBy>
  <cp:revision>26</cp:revision>
  <cp:lastPrinted>2021-09-22T02:46:00Z</cp:lastPrinted>
  <dcterms:created xsi:type="dcterms:W3CDTF">2019-03-12T18:36:00Z</dcterms:created>
  <dcterms:modified xsi:type="dcterms:W3CDTF">2021-09-22T02:46:00Z</dcterms:modified>
</cp:coreProperties>
</file>