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C11" w:rsidRPr="003F5AF7" w:rsidRDefault="00561C11" w:rsidP="001E5339">
      <w:pPr>
        <w:spacing w:after="0" w:line="240" w:lineRule="auto"/>
        <w:jc w:val="center"/>
        <w:rPr>
          <w:rFonts w:ascii="Times New Roman" w:hAnsi="Times New Roman" w:cs="Times New Roman"/>
          <w:sz w:val="24"/>
          <w:szCs w:val="28"/>
        </w:rPr>
      </w:pPr>
      <w:r w:rsidRPr="003F5AF7">
        <w:rPr>
          <w:rFonts w:ascii="Times New Roman" w:hAnsi="Times New Roman" w:cs="Times New Roman"/>
          <w:sz w:val="24"/>
          <w:szCs w:val="28"/>
        </w:rPr>
        <w:t>МИНИСТЕРСТВО ОБРАЗОВАНИЯ И НАУКИ ХАБАРОВСКОГО КРАЯ</w:t>
      </w:r>
    </w:p>
    <w:p w:rsidR="00BD5225" w:rsidRPr="003F5AF7" w:rsidRDefault="00561C11" w:rsidP="001E5339">
      <w:pPr>
        <w:spacing w:after="0" w:line="240" w:lineRule="auto"/>
        <w:jc w:val="center"/>
        <w:rPr>
          <w:rFonts w:ascii="Times New Roman" w:hAnsi="Times New Roman" w:cs="Times New Roman"/>
          <w:sz w:val="24"/>
          <w:szCs w:val="28"/>
        </w:rPr>
      </w:pPr>
      <w:r w:rsidRPr="003F5AF7">
        <w:rPr>
          <w:rFonts w:ascii="Times New Roman" w:hAnsi="Times New Roman" w:cs="Times New Roman"/>
          <w:sz w:val="24"/>
          <w:szCs w:val="28"/>
        </w:rPr>
        <w:t xml:space="preserve">КРАЕВОЕ ГОСУДАРСТВЕННОЕ БЮДЖЕТНОЕ ПРОФЕССИОНАЛЬНОЕ ОБРАЗОВАТЕЛЬНОЕ УЧРЕЖДЕНИЕ </w:t>
      </w:r>
    </w:p>
    <w:p w:rsidR="00BD5225" w:rsidRPr="003F5AF7" w:rsidRDefault="00561C11" w:rsidP="001E5339">
      <w:pPr>
        <w:spacing w:after="0" w:line="240" w:lineRule="auto"/>
        <w:jc w:val="center"/>
        <w:rPr>
          <w:rFonts w:ascii="Times New Roman" w:hAnsi="Times New Roman" w:cs="Times New Roman"/>
          <w:sz w:val="24"/>
          <w:szCs w:val="28"/>
        </w:rPr>
      </w:pPr>
      <w:r w:rsidRPr="003F5AF7">
        <w:rPr>
          <w:rFonts w:ascii="Times New Roman" w:hAnsi="Times New Roman" w:cs="Times New Roman"/>
          <w:sz w:val="24"/>
          <w:szCs w:val="28"/>
        </w:rPr>
        <w:t xml:space="preserve">«ХАБАРОВСКИЙ ТЕХНИКУМ ТРАНСПОРТНЫХ ТЕХНОЛОГИЙ </w:t>
      </w:r>
    </w:p>
    <w:p w:rsidR="00561C11" w:rsidRPr="003F5AF7" w:rsidRDefault="00561C11" w:rsidP="00BD5225">
      <w:pPr>
        <w:spacing w:after="0" w:line="240" w:lineRule="auto"/>
        <w:jc w:val="center"/>
        <w:rPr>
          <w:rFonts w:ascii="Times New Roman" w:hAnsi="Times New Roman" w:cs="Times New Roman"/>
          <w:sz w:val="24"/>
          <w:szCs w:val="28"/>
        </w:rPr>
      </w:pPr>
      <w:r w:rsidRPr="003F5AF7">
        <w:rPr>
          <w:rFonts w:ascii="Times New Roman" w:hAnsi="Times New Roman" w:cs="Times New Roman"/>
          <w:sz w:val="24"/>
          <w:szCs w:val="28"/>
        </w:rPr>
        <w:t>ИМЕНИ ГЕРОЯ СОВЕТСКОГО СОЮЗА А. С. ПАНОВА»</w:t>
      </w: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both"/>
        <w:rPr>
          <w:rFonts w:ascii="Times New Roman" w:hAnsi="Times New Roman" w:cs="Times New Roman"/>
          <w:b/>
          <w:sz w:val="28"/>
          <w:szCs w:val="28"/>
        </w:rPr>
      </w:pPr>
    </w:p>
    <w:p w:rsidR="00561C11" w:rsidRPr="003F5AF7" w:rsidRDefault="00561C11" w:rsidP="001E5339">
      <w:pPr>
        <w:spacing w:after="0" w:line="240" w:lineRule="auto"/>
        <w:jc w:val="center"/>
        <w:rPr>
          <w:rFonts w:ascii="Times New Roman" w:hAnsi="Times New Roman" w:cs="Times New Roman"/>
          <w:b/>
          <w:sz w:val="28"/>
          <w:szCs w:val="28"/>
        </w:rPr>
      </w:pPr>
    </w:p>
    <w:p w:rsidR="00561C11" w:rsidRPr="003F5AF7" w:rsidRDefault="00561C11" w:rsidP="001E5339">
      <w:pPr>
        <w:spacing w:after="0" w:line="240" w:lineRule="auto"/>
        <w:jc w:val="center"/>
        <w:rPr>
          <w:rFonts w:ascii="Times New Roman" w:hAnsi="Times New Roman" w:cs="Times New Roman"/>
          <w:b/>
          <w:sz w:val="24"/>
          <w:szCs w:val="28"/>
        </w:rPr>
      </w:pPr>
      <w:r w:rsidRPr="003F5AF7">
        <w:rPr>
          <w:rFonts w:ascii="Times New Roman" w:hAnsi="Times New Roman" w:cs="Times New Roman"/>
          <w:b/>
          <w:sz w:val="24"/>
          <w:szCs w:val="28"/>
        </w:rPr>
        <w:t>ПРОГРАММА УЧЕБНОЙ ДИСЦИПЛИНЫ</w:t>
      </w:r>
    </w:p>
    <w:p w:rsidR="00561C11" w:rsidRPr="003F5AF7" w:rsidRDefault="00561C11" w:rsidP="001E5339">
      <w:pPr>
        <w:spacing w:after="0" w:line="240" w:lineRule="auto"/>
        <w:jc w:val="center"/>
        <w:rPr>
          <w:rFonts w:ascii="Times New Roman" w:hAnsi="Times New Roman" w:cs="Times New Roman"/>
          <w:b/>
          <w:sz w:val="28"/>
          <w:szCs w:val="28"/>
        </w:rPr>
      </w:pPr>
    </w:p>
    <w:p w:rsidR="00561C11" w:rsidRPr="003F5AF7" w:rsidRDefault="00561C11" w:rsidP="001E5339">
      <w:pPr>
        <w:spacing w:after="0" w:line="240" w:lineRule="auto"/>
        <w:ind w:firstLine="426"/>
        <w:jc w:val="center"/>
        <w:rPr>
          <w:rFonts w:ascii="Times New Roman" w:eastAsia="Calibri" w:hAnsi="Times New Roman" w:cs="Times New Roman"/>
          <w:b/>
          <w:sz w:val="28"/>
          <w:szCs w:val="28"/>
        </w:rPr>
      </w:pPr>
      <w:r w:rsidRPr="003F5AF7">
        <w:rPr>
          <w:rFonts w:ascii="Times New Roman" w:eastAsia="Calibri" w:hAnsi="Times New Roman" w:cs="Times New Roman"/>
          <w:b/>
          <w:sz w:val="28"/>
          <w:szCs w:val="28"/>
        </w:rPr>
        <w:t>ОУД.08 ФИЗИКА</w:t>
      </w: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 xml:space="preserve">основная образовательная программа </w:t>
      </w: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 xml:space="preserve">среднего профессионального образования </w:t>
      </w: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программы подготовки специалистов среднего звена</w:t>
      </w: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по специальности</w:t>
      </w: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 xml:space="preserve">23.02.06 Техническая эксплуатация подвижного состава </w:t>
      </w:r>
    </w:p>
    <w:p w:rsidR="00561C11" w:rsidRPr="003F5AF7" w:rsidRDefault="00561C11"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железных дорог (локомотивы)</w:t>
      </w: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C92E9E"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Технологи</w:t>
      </w:r>
      <w:r w:rsidR="00561C11" w:rsidRPr="003F5AF7">
        <w:rPr>
          <w:rFonts w:ascii="Times New Roman" w:hAnsi="Times New Roman" w:cs="Times New Roman"/>
          <w:sz w:val="28"/>
          <w:szCs w:val="28"/>
        </w:rPr>
        <w:t>ческий профиль</w:t>
      </w: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561C11" w:rsidP="001E5339">
      <w:pPr>
        <w:spacing w:after="0" w:line="240" w:lineRule="auto"/>
        <w:jc w:val="center"/>
        <w:rPr>
          <w:rFonts w:ascii="Times New Roman" w:hAnsi="Times New Roman" w:cs="Times New Roman"/>
          <w:sz w:val="28"/>
          <w:szCs w:val="28"/>
        </w:rPr>
      </w:pPr>
    </w:p>
    <w:p w:rsidR="00561C11" w:rsidRPr="003F5AF7" w:rsidRDefault="009F34A0" w:rsidP="001E5339">
      <w:pPr>
        <w:spacing w:after="0" w:line="240" w:lineRule="auto"/>
        <w:jc w:val="center"/>
        <w:rPr>
          <w:rFonts w:ascii="Times New Roman" w:hAnsi="Times New Roman" w:cs="Times New Roman"/>
          <w:sz w:val="28"/>
          <w:szCs w:val="28"/>
        </w:rPr>
      </w:pPr>
      <w:r w:rsidRPr="003F5AF7">
        <w:rPr>
          <w:rFonts w:ascii="Times New Roman" w:hAnsi="Times New Roman" w:cs="Times New Roman"/>
          <w:sz w:val="28"/>
          <w:szCs w:val="28"/>
        </w:rPr>
        <w:t>Хабаровск, 2021</w:t>
      </w:r>
      <w:r w:rsidR="00BD5225" w:rsidRPr="003F5AF7">
        <w:rPr>
          <w:rFonts w:ascii="Times New Roman" w:hAnsi="Times New Roman" w:cs="Times New Roman"/>
          <w:sz w:val="28"/>
          <w:szCs w:val="28"/>
        </w:rPr>
        <w:t xml:space="preserve"> г.</w:t>
      </w:r>
    </w:p>
    <w:p w:rsidR="00561C11" w:rsidRPr="003F5AF7" w:rsidRDefault="00561C11" w:rsidP="001E5339">
      <w:pPr>
        <w:spacing w:after="0" w:line="240" w:lineRule="auto"/>
        <w:rPr>
          <w:rFonts w:ascii="Times New Roman" w:hAnsi="Times New Roman" w:cs="Times New Roman"/>
          <w:sz w:val="28"/>
          <w:szCs w:val="28"/>
        </w:rPr>
      </w:pPr>
      <w:r w:rsidRPr="003F5AF7">
        <w:rPr>
          <w:rFonts w:ascii="Times New Roman" w:hAnsi="Times New Roman" w:cs="Times New Roman"/>
          <w:sz w:val="28"/>
          <w:szCs w:val="28"/>
        </w:rPr>
        <w:lastRenderedPageBreak/>
        <w:t xml:space="preserve">СОГЛАСОВАНО                                                </w:t>
      </w:r>
      <w:r w:rsidR="00093735" w:rsidRPr="003F5AF7">
        <w:rPr>
          <w:rFonts w:ascii="Times New Roman" w:hAnsi="Times New Roman" w:cs="Times New Roman"/>
          <w:sz w:val="28"/>
          <w:szCs w:val="28"/>
        </w:rPr>
        <w:t xml:space="preserve">                          </w:t>
      </w:r>
      <w:r w:rsidRPr="003F5AF7">
        <w:rPr>
          <w:rFonts w:ascii="Times New Roman" w:hAnsi="Times New Roman" w:cs="Times New Roman"/>
          <w:sz w:val="28"/>
          <w:szCs w:val="28"/>
        </w:rPr>
        <w:t>УТВЕРЖДАЮ</w:t>
      </w:r>
    </w:p>
    <w:p w:rsidR="00561C11" w:rsidRPr="003F5AF7" w:rsidRDefault="00561C11" w:rsidP="001E5339">
      <w:pPr>
        <w:spacing w:after="0" w:line="240" w:lineRule="auto"/>
        <w:rPr>
          <w:rFonts w:ascii="Times New Roman" w:hAnsi="Times New Roman" w:cs="Times New Roman"/>
          <w:sz w:val="28"/>
          <w:szCs w:val="28"/>
        </w:rPr>
      </w:pPr>
      <w:r w:rsidRPr="003F5AF7">
        <w:rPr>
          <w:rFonts w:ascii="Times New Roman" w:hAnsi="Times New Roman" w:cs="Times New Roman"/>
          <w:sz w:val="28"/>
          <w:szCs w:val="28"/>
        </w:rPr>
        <w:t xml:space="preserve">Предметно-цикловой комиссией                     </w:t>
      </w:r>
      <w:r w:rsidR="00093735" w:rsidRPr="003F5AF7">
        <w:rPr>
          <w:rFonts w:ascii="Times New Roman" w:hAnsi="Times New Roman" w:cs="Times New Roman"/>
          <w:sz w:val="28"/>
          <w:szCs w:val="28"/>
        </w:rPr>
        <w:t xml:space="preserve">                 </w:t>
      </w:r>
      <w:r w:rsidRPr="003F5AF7">
        <w:rPr>
          <w:rFonts w:ascii="Times New Roman" w:hAnsi="Times New Roman" w:cs="Times New Roman"/>
          <w:sz w:val="28"/>
          <w:szCs w:val="28"/>
        </w:rPr>
        <w:t xml:space="preserve"> Зам. директора по ТО</w:t>
      </w:r>
    </w:p>
    <w:p w:rsidR="00561C11" w:rsidRPr="003F5AF7" w:rsidRDefault="00FC70D5" w:rsidP="001E5339">
      <w:pPr>
        <w:spacing w:after="0" w:line="240" w:lineRule="auto"/>
        <w:rPr>
          <w:rFonts w:ascii="Times New Roman" w:hAnsi="Times New Roman" w:cs="Times New Roman"/>
          <w:sz w:val="28"/>
          <w:szCs w:val="28"/>
        </w:rPr>
      </w:pPr>
      <w:r w:rsidRPr="003F5AF7">
        <w:rPr>
          <w:rFonts w:ascii="Times New Roman" w:hAnsi="Times New Roman" w:cs="Times New Roman"/>
          <w:sz w:val="28"/>
          <w:szCs w:val="28"/>
        </w:rPr>
        <w:t xml:space="preserve">___________ </w:t>
      </w:r>
      <w:r w:rsidR="00093735" w:rsidRPr="003F5AF7">
        <w:rPr>
          <w:rFonts w:ascii="Times New Roman" w:hAnsi="Times New Roman" w:cs="Times New Roman"/>
          <w:sz w:val="28"/>
          <w:szCs w:val="28"/>
        </w:rPr>
        <w:t xml:space="preserve">Е.А, Кухаренко          </w:t>
      </w:r>
      <w:r w:rsidR="00561C11" w:rsidRPr="003F5AF7">
        <w:rPr>
          <w:rFonts w:ascii="Times New Roman" w:hAnsi="Times New Roman" w:cs="Times New Roman"/>
          <w:sz w:val="28"/>
          <w:szCs w:val="28"/>
        </w:rPr>
        <w:t xml:space="preserve">                          ___________ Котенева С.Б.</w:t>
      </w:r>
    </w:p>
    <w:p w:rsidR="00561C11" w:rsidRPr="003F5AF7" w:rsidRDefault="009F34A0" w:rsidP="001E5339">
      <w:pPr>
        <w:spacing w:after="0" w:line="240" w:lineRule="auto"/>
        <w:rPr>
          <w:rFonts w:ascii="Times New Roman" w:hAnsi="Times New Roman" w:cs="Times New Roman"/>
          <w:sz w:val="28"/>
          <w:szCs w:val="28"/>
        </w:rPr>
      </w:pPr>
      <w:r w:rsidRPr="003F5AF7">
        <w:rPr>
          <w:rFonts w:ascii="Times New Roman" w:hAnsi="Times New Roman" w:cs="Times New Roman"/>
          <w:sz w:val="28"/>
          <w:szCs w:val="28"/>
        </w:rPr>
        <w:t>«___</w:t>
      </w:r>
      <w:proofErr w:type="gramStart"/>
      <w:r w:rsidRPr="003F5AF7">
        <w:rPr>
          <w:rFonts w:ascii="Times New Roman" w:hAnsi="Times New Roman" w:cs="Times New Roman"/>
          <w:sz w:val="28"/>
          <w:szCs w:val="28"/>
        </w:rPr>
        <w:t>_»_</w:t>
      </w:r>
      <w:proofErr w:type="gramEnd"/>
      <w:r w:rsidRPr="003F5AF7">
        <w:rPr>
          <w:rFonts w:ascii="Times New Roman" w:hAnsi="Times New Roman" w:cs="Times New Roman"/>
          <w:sz w:val="28"/>
          <w:szCs w:val="28"/>
        </w:rPr>
        <w:t>______________2021</w:t>
      </w:r>
      <w:r w:rsidR="00561C11" w:rsidRPr="003F5AF7">
        <w:rPr>
          <w:rFonts w:ascii="Times New Roman" w:hAnsi="Times New Roman" w:cs="Times New Roman"/>
          <w:sz w:val="28"/>
          <w:szCs w:val="28"/>
        </w:rPr>
        <w:t xml:space="preserve"> г.                  </w:t>
      </w:r>
      <w:r w:rsidRPr="003F5AF7">
        <w:rPr>
          <w:rFonts w:ascii="Times New Roman" w:hAnsi="Times New Roman" w:cs="Times New Roman"/>
          <w:sz w:val="28"/>
          <w:szCs w:val="28"/>
        </w:rPr>
        <w:t xml:space="preserve">    </w:t>
      </w:r>
      <w:r w:rsidR="00093735" w:rsidRPr="003F5AF7">
        <w:rPr>
          <w:rFonts w:ascii="Times New Roman" w:hAnsi="Times New Roman" w:cs="Times New Roman"/>
          <w:sz w:val="28"/>
          <w:szCs w:val="28"/>
        </w:rPr>
        <w:t xml:space="preserve">  </w:t>
      </w:r>
      <w:r w:rsidRPr="003F5AF7">
        <w:rPr>
          <w:rFonts w:ascii="Times New Roman" w:hAnsi="Times New Roman" w:cs="Times New Roman"/>
          <w:sz w:val="28"/>
          <w:szCs w:val="28"/>
        </w:rPr>
        <w:t xml:space="preserve">  «___</w:t>
      </w:r>
      <w:proofErr w:type="gramStart"/>
      <w:r w:rsidRPr="003F5AF7">
        <w:rPr>
          <w:rFonts w:ascii="Times New Roman" w:hAnsi="Times New Roman" w:cs="Times New Roman"/>
          <w:sz w:val="28"/>
          <w:szCs w:val="28"/>
        </w:rPr>
        <w:t>_»_</w:t>
      </w:r>
      <w:proofErr w:type="gramEnd"/>
      <w:r w:rsidRPr="003F5AF7">
        <w:rPr>
          <w:rFonts w:ascii="Times New Roman" w:hAnsi="Times New Roman" w:cs="Times New Roman"/>
          <w:sz w:val="28"/>
          <w:szCs w:val="28"/>
        </w:rPr>
        <w:t xml:space="preserve">______________2021 </w:t>
      </w:r>
      <w:r w:rsidR="00561C11" w:rsidRPr="003F5AF7">
        <w:rPr>
          <w:rFonts w:ascii="Times New Roman" w:hAnsi="Times New Roman" w:cs="Times New Roman"/>
          <w:sz w:val="28"/>
          <w:szCs w:val="28"/>
        </w:rPr>
        <w:t>г.</w:t>
      </w: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BD5225" w:rsidP="001E5339">
      <w:pPr>
        <w:spacing w:after="0" w:line="240" w:lineRule="auto"/>
        <w:rPr>
          <w:rFonts w:ascii="Times New Roman" w:hAnsi="Times New Roman" w:cs="Times New Roman"/>
          <w:sz w:val="28"/>
          <w:szCs w:val="28"/>
        </w:rPr>
      </w:pPr>
      <w:proofErr w:type="gramStart"/>
      <w:r w:rsidRPr="003F5AF7">
        <w:rPr>
          <w:rFonts w:ascii="Times New Roman" w:hAnsi="Times New Roman" w:cs="Times New Roman"/>
          <w:sz w:val="28"/>
          <w:szCs w:val="28"/>
        </w:rPr>
        <w:t>Разработчики</w:t>
      </w:r>
      <w:r w:rsidR="00561C11" w:rsidRPr="003F5AF7">
        <w:rPr>
          <w:rFonts w:ascii="Times New Roman" w:hAnsi="Times New Roman" w:cs="Times New Roman"/>
          <w:sz w:val="28"/>
          <w:szCs w:val="28"/>
        </w:rPr>
        <w:t xml:space="preserve">  программы</w:t>
      </w:r>
      <w:proofErr w:type="gramEnd"/>
      <w:r w:rsidR="00561C11" w:rsidRPr="003F5AF7">
        <w:rPr>
          <w:rFonts w:ascii="Times New Roman" w:hAnsi="Times New Roman" w:cs="Times New Roman"/>
          <w:sz w:val="28"/>
          <w:szCs w:val="28"/>
        </w:rPr>
        <w:t>:</w:t>
      </w: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ind w:firstLine="708"/>
        <w:jc w:val="both"/>
        <w:rPr>
          <w:rFonts w:ascii="Times New Roman" w:eastAsia="Times New Roman" w:hAnsi="Times New Roman" w:cs="Times New Roman"/>
          <w:sz w:val="28"/>
          <w:szCs w:val="28"/>
          <w:lang w:eastAsia="ru-RU"/>
        </w:rPr>
      </w:pPr>
      <w:proofErr w:type="gramStart"/>
      <w:r w:rsidRPr="003F5AF7">
        <w:rPr>
          <w:rFonts w:ascii="Times New Roman" w:hAnsi="Times New Roman" w:cs="Times New Roman"/>
          <w:sz w:val="28"/>
          <w:szCs w:val="28"/>
        </w:rPr>
        <w:t>Препо</w:t>
      </w:r>
      <w:r w:rsidR="00FC70D5" w:rsidRPr="003F5AF7">
        <w:rPr>
          <w:rFonts w:ascii="Times New Roman" w:hAnsi="Times New Roman" w:cs="Times New Roman"/>
          <w:sz w:val="28"/>
          <w:szCs w:val="28"/>
        </w:rPr>
        <w:t>даватель  _</w:t>
      </w:r>
      <w:proofErr w:type="gramEnd"/>
      <w:r w:rsidR="00FC70D5" w:rsidRPr="003F5AF7">
        <w:rPr>
          <w:rFonts w:ascii="Times New Roman" w:hAnsi="Times New Roman" w:cs="Times New Roman"/>
          <w:sz w:val="28"/>
          <w:szCs w:val="28"/>
        </w:rPr>
        <w:t>___________________ Е.А. Кухаренко</w:t>
      </w:r>
    </w:p>
    <w:p w:rsidR="00561C11" w:rsidRPr="003F5AF7" w:rsidRDefault="00561C11" w:rsidP="001E5339">
      <w:pPr>
        <w:spacing w:after="0" w:line="240" w:lineRule="auto"/>
        <w:rPr>
          <w:rFonts w:ascii="Times New Roman" w:hAnsi="Times New Roman" w:cs="Times New Roman"/>
          <w:sz w:val="28"/>
          <w:szCs w:val="28"/>
          <w:vertAlign w:val="superscript"/>
        </w:rPr>
      </w:pPr>
      <w:r w:rsidRPr="003F5AF7">
        <w:rPr>
          <w:rFonts w:ascii="Times New Roman" w:hAnsi="Times New Roman" w:cs="Times New Roman"/>
          <w:sz w:val="28"/>
          <w:szCs w:val="28"/>
          <w:vertAlign w:val="superscript"/>
        </w:rPr>
        <w:t xml:space="preserve">                                                                                (подпись)</w:t>
      </w: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r w:rsidRPr="003F5AF7">
        <w:rPr>
          <w:rFonts w:ascii="Times New Roman" w:eastAsia="Calibri" w:hAnsi="Times New Roman" w:cs="Times New Roman"/>
          <w:sz w:val="28"/>
          <w:szCs w:val="28"/>
        </w:rPr>
        <w:t>Согласовано:</w:t>
      </w:r>
    </w:p>
    <w:p w:rsidR="00561C11" w:rsidRPr="003F5AF7" w:rsidRDefault="00561C11" w:rsidP="001E5339">
      <w:pPr>
        <w:spacing w:after="0" w:line="240" w:lineRule="auto"/>
        <w:ind w:firstLine="708"/>
        <w:rPr>
          <w:rFonts w:ascii="Times New Roman" w:hAnsi="Times New Roman" w:cs="Times New Roman"/>
          <w:sz w:val="28"/>
          <w:szCs w:val="28"/>
        </w:rPr>
      </w:pPr>
      <w:r w:rsidRPr="003F5AF7">
        <w:rPr>
          <w:rFonts w:ascii="Times New Roman" w:eastAsia="Calibri" w:hAnsi="Times New Roman" w:cs="Times New Roman"/>
          <w:sz w:val="28"/>
          <w:szCs w:val="28"/>
        </w:rPr>
        <w:t xml:space="preserve">Методист КГБ ПОУ </w:t>
      </w:r>
      <w:proofErr w:type="gramStart"/>
      <w:r w:rsidRPr="003F5AF7">
        <w:rPr>
          <w:rFonts w:ascii="Times New Roman" w:eastAsia="Calibri" w:hAnsi="Times New Roman" w:cs="Times New Roman"/>
          <w:sz w:val="28"/>
          <w:szCs w:val="28"/>
        </w:rPr>
        <w:t xml:space="preserve">ХТТТ  </w:t>
      </w:r>
      <w:r w:rsidR="00FC70D5" w:rsidRPr="003F5AF7">
        <w:rPr>
          <w:rFonts w:ascii="Times New Roman" w:eastAsia="Calibri" w:hAnsi="Times New Roman" w:cs="Times New Roman"/>
          <w:sz w:val="28"/>
          <w:szCs w:val="28"/>
        </w:rPr>
        <w:t>_</w:t>
      </w:r>
      <w:proofErr w:type="gramEnd"/>
      <w:r w:rsidR="00FC70D5" w:rsidRPr="003F5AF7">
        <w:rPr>
          <w:rFonts w:ascii="Times New Roman" w:eastAsia="Calibri" w:hAnsi="Times New Roman" w:cs="Times New Roman"/>
          <w:sz w:val="28"/>
          <w:szCs w:val="28"/>
        </w:rPr>
        <w:t>________________Н.И. Коршунова</w:t>
      </w:r>
    </w:p>
    <w:p w:rsidR="00561C11" w:rsidRPr="003F5AF7" w:rsidRDefault="00561C11" w:rsidP="001E5339">
      <w:pPr>
        <w:spacing w:after="0" w:line="240" w:lineRule="auto"/>
        <w:rPr>
          <w:rFonts w:ascii="Times New Roman" w:hAnsi="Times New Roman" w:cs="Times New Roman"/>
          <w:sz w:val="28"/>
          <w:szCs w:val="28"/>
          <w:vertAlign w:val="superscript"/>
        </w:rPr>
      </w:pPr>
      <w:r w:rsidRPr="003F5AF7">
        <w:rPr>
          <w:rFonts w:ascii="Times New Roman" w:hAnsi="Times New Roman" w:cs="Times New Roman"/>
          <w:sz w:val="28"/>
          <w:szCs w:val="28"/>
          <w:vertAlign w:val="superscript"/>
        </w:rPr>
        <w:t xml:space="preserve">                                                                                                           (подпись)</w:t>
      </w:r>
    </w:p>
    <w:p w:rsidR="00561C11" w:rsidRPr="003F5AF7" w:rsidRDefault="00561C11" w:rsidP="001E5339">
      <w:pPr>
        <w:spacing w:after="0" w:line="240" w:lineRule="auto"/>
        <w:rPr>
          <w:rFonts w:ascii="Times New Roman" w:eastAsia="Calibri" w:hAnsi="Times New Roman" w:cs="Times New Roman"/>
          <w:b/>
          <w:sz w:val="24"/>
          <w:szCs w:val="24"/>
        </w:rPr>
      </w:pPr>
    </w:p>
    <w:p w:rsidR="00561C11" w:rsidRPr="003F5AF7" w:rsidRDefault="00561C11" w:rsidP="001E5339">
      <w:pPr>
        <w:spacing w:after="0" w:line="240" w:lineRule="auto"/>
        <w:rPr>
          <w:rFonts w:ascii="Times New Roman" w:eastAsia="Calibri" w:hAnsi="Times New Roman" w:cs="Times New Roman"/>
          <w:b/>
          <w:sz w:val="24"/>
          <w:szCs w:val="24"/>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pStyle w:val="a4"/>
        <w:spacing w:before="0" w:beforeAutospacing="0" w:after="0" w:afterAutospacing="0"/>
        <w:rPr>
          <w:sz w:val="28"/>
          <w:szCs w:val="28"/>
        </w:rPr>
      </w:pPr>
    </w:p>
    <w:p w:rsidR="00561C11" w:rsidRPr="003F5AF7" w:rsidRDefault="00561C11" w:rsidP="001E5339">
      <w:pPr>
        <w:spacing w:after="0" w:line="240" w:lineRule="auto"/>
        <w:rPr>
          <w:rFonts w:ascii="Times New Roman" w:hAnsi="Times New Roman" w:cs="Times New Roman"/>
          <w:sz w:val="28"/>
          <w:szCs w:val="28"/>
        </w:rPr>
      </w:pPr>
    </w:p>
    <w:p w:rsidR="00561C11" w:rsidRPr="003F5AF7" w:rsidRDefault="00561C11" w:rsidP="001E5339">
      <w:pPr>
        <w:spacing w:after="0" w:line="240" w:lineRule="auto"/>
        <w:rPr>
          <w:rFonts w:ascii="Times New Roman"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9F34A0" w:rsidRPr="003F5AF7" w:rsidRDefault="009F34A0" w:rsidP="001E5339">
      <w:pPr>
        <w:spacing w:after="0" w:line="240" w:lineRule="auto"/>
        <w:ind w:firstLine="426"/>
        <w:rPr>
          <w:rFonts w:ascii="Times New Roman" w:eastAsia="Calibri" w:hAnsi="Times New Roman" w:cs="Times New Roman"/>
          <w:sz w:val="28"/>
          <w:szCs w:val="28"/>
        </w:rPr>
      </w:pPr>
    </w:p>
    <w:p w:rsidR="009F34A0" w:rsidRPr="003F5AF7" w:rsidRDefault="009F34A0" w:rsidP="001E5339">
      <w:pPr>
        <w:spacing w:after="0" w:line="240" w:lineRule="auto"/>
        <w:ind w:firstLine="426"/>
        <w:rPr>
          <w:rFonts w:ascii="Times New Roman" w:eastAsia="Calibri" w:hAnsi="Times New Roman" w:cs="Times New Roman"/>
          <w:sz w:val="28"/>
          <w:szCs w:val="28"/>
        </w:rPr>
      </w:pPr>
    </w:p>
    <w:p w:rsidR="00561C11" w:rsidRPr="003F5AF7" w:rsidRDefault="00561C11" w:rsidP="001E5339">
      <w:pPr>
        <w:spacing w:after="0" w:line="240" w:lineRule="auto"/>
        <w:ind w:firstLine="426"/>
        <w:rPr>
          <w:rFonts w:ascii="Times New Roman" w:eastAsia="Calibri" w:hAnsi="Times New Roman" w:cs="Times New Roman"/>
          <w:sz w:val="28"/>
          <w:szCs w:val="28"/>
        </w:rPr>
      </w:pPr>
    </w:p>
    <w:p w:rsidR="00D52DDF" w:rsidRPr="003F5AF7" w:rsidRDefault="00D52DDF" w:rsidP="001E5339">
      <w:pPr>
        <w:spacing w:after="0" w:line="240" w:lineRule="auto"/>
        <w:rPr>
          <w:rFonts w:ascii="Times New Roman" w:eastAsia="Calibri" w:hAnsi="Times New Roman" w:cs="Times New Roman"/>
          <w:sz w:val="28"/>
          <w:szCs w:val="28"/>
        </w:rPr>
      </w:pPr>
    </w:p>
    <w:p w:rsidR="00C71019" w:rsidRPr="003F5AF7" w:rsidRDefault="00C71019" w:rsidP="001E5339">
      <w:pPr>
        <w:spacing w:after="0" w:line="240" w:lineRule="auto"/>
        <w:rPr>
          <w:rFonts w:ascii="Times New Roman" w:eastAsia="Calibri" w:hAnsi="Times New Roman" w:cs="Times New Roman"/>
          <w:sz w:val="28"/>
          <w:szCs w:val="28"/>
        </w:rPr>
      </w:pPr>
    </w:p>
    <w:p w:rsidR="00F4723D" w:rsidRPr="003F5AF7" w:rsidRDefault="00F4723D" w:rsidP="00F4723D">
      <w:pPr>
        <w:spacing w:after="0" w:line="240" w:lineRule="auto"/>
        <w:ind w:firstLine="709"/>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rPr>
        <w:lastRenderedPageBreak/>
        <w:t>СОДЕРЖАНИЕ</w:t>
      </w:r>
    </w:p>
    <w:p w:rsidR="00F4723D" w:rsidRPr="003F5AF7" w:rsidRDefault="00F4723D" w:rsidP="00F4723D">
      <w:pPr>
        <w:spacing w:after="0" w:line="240" w:lineRule="auto"/>
        <w:ind w:firstLine="709"/>
        <w:jc w:val="center"/>
        <w:rPr>
          <w:rFonts w:ascii="Times New Roman" w:eastAsia="Calibri" w:hAnsi="Times New Roman" w:cs="Times New Roman"/>
          <w:b/>
          <w:sz w:val="24"/>
          <w:szCs w:val="24"/>
        </w:rPr>
      </w:pPr>
    </w:p>
    <w:p w:rsidR="00F4723D" w:rsidRPr="003F5AF7" w:rsidRDefault="00F4723D" w:rsidP="00F4723D">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314B5B" w:rsidRPr="003F5AF7" w:rsidTr="009A4420">
        <w:tc>
          <w:tcPr>
            <w:tcW w:w="8330" w:type="dxa"/>
          </w:tcPr>
          <w:p w:rsidR="00F4723D" w:rsidRPr="003F5AF7" w:rsidRDefault="00F4723D" w:rsidP="009A4420">
            <w:pPr>
              <w:rPr>
                <w:rFonts w:ascii="Times New Roman" w:hAnsi="Times New Roman"/>
                <w:bCs/>
                <w:sz w:val="28"/>
                <w:szCs w:val="24"/>
              </w:rPr>
            </w:pPr>
            <w:r w:rsidRPr="003F5AF7">
              <w:rPr>
                <w:rFonts w:ascii="Times New Roman" w:hAnsi="Times New Roman"/>
                <w:bCs/>
                <w:sz w:val="28"/>
                <w:szCs w:val="24"/>
              </w:rPr>
              <w:t>1. Пояснительная записка</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tabs>
                <w:tab w:val="left" w:leader="dot" w:pos="8741"/>
              </w:tabs>
              <w:autoSpaceDE w:val="0"/>
              <w:autoSpaceDN w:val="0"/>
              <w:adjustRightInd w:val="0"/>
              <w:rPr>
                <w:rFonts w:ascii="Times New Roman" w:hAnsi="Times New Roman"/>
                <w:sz w:val="28"/>
                <w:szCs w:val="24"/>
              </w:rPr>
            </w:pPr>
            <w:r w:rsidRPr="003F5AF7">
              <w:rPr>
                <w:rFonts w:ascii="Times New Roman" w:hAnsi="Times New Roman"/>
                <w:sz w:val="28"/>
                <w:szCs w:val="24"/>
              </w:rPr>
              <w:t>2. Общая характеристика учебной дисциплины</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tabs>
                <w:tab w:val="left" w:leader="dot" w:pos="5069"/>
              </w:tabs>
              <w:autoSpaceDE w:val="0"/>
              <w:autoSpaceDN w:val="0"/>
              <w:adjustRightInd w:val="0"/>
              <w:rPr>
                <w:rFonts w:ascii="Times New Roman" w:hAnsi="Times New Roman"/>
                <w:sz w:val="28"/>
                <w:szCs w:val="24"/>
              </w:rPr>
            </w:pPr>
            <w:r w:rsidRPr="003F5AF7">
              <w:rPr>
                <w:rFonts w:ascii="Times New Roman" w:hAnsi="Times New Roman"/>
                <w:sz w:val="28"/>
                <w:szCs w:val="24"/>
              </w:rPr>
              <w:t>3. Место учебной дисциплины в учебном плане</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rPr>
                <w:rFonts w:ascii="Times New Roman" w:hAnsi="Times New Roman"/>
                <w:bCs/>
                <w:sz w:val="28"/>
                <w:szCs w:val="24"/>
              </w:rPr>
            </w:pPr>
            <w:r w:rsidRPr="003F5AF7">
              <w:rPr>
                <w:rFonts w:ascii="Times New Roman" w:hAnsi="Times New Roman"/>
                <w:bCs/>
                <w:sz w:val="28"/>
                <w:szCs w:val="24"/>
              </w:rPr>
              <w:t>4. Результаты освоения учебной дисциплины</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rPr>
                <w:rFonts w:ascii="Times New Roman" w:hAnsi="Times New Roman"/>
                <w:bCs/>
                <w:sz w:val="28"/>
                <w:szCs w:val="24"/>
              </w:rPr>
            </w:pPr>
            <w:r w:rsidRPr="003F5AF7">
              <w:rPr>
                <w:rFonts w:ascii="Times New Roman" w:hAnsi="Times New Roman"/>
                <w:bCs/>
                <w:sz w:val="28"/>
                <w:szCs w:val="24"/>
              </w:rPr>
              <w:t>5. Содержание учебной дисциплины</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tabs>
                <w:tab w:val="left" w:pos="851"/>
              </w:tabs>
              <w:rPr>
                <w:rFonts w:ascii="Times New Roman" w:hAnsi="Times New Roman"/>
                <w:bCs/>
                <w:sz w:val="28"/>
                <w:szCs w:val="24"/>
              </w:rPr>
            </w:pPr>
            <w:r w:rsidRPr="003F5AF7">
              <w:rPr>
                <w:rFonts w:ascii="Times New Roman" w:hAnsi="Times New Roman"/>
                <w:bCs/>
                <w:sz w:val="28"/>
                <w:szCs w:val="24"/>
              </w:rPr>
              <w:t>6. Темы рефератов (докладов), индивидуальных проектов</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rPr>
                <w:rFonts w:ascii="Times New Roman" w:hAnsi="Times New Roman"/>
                <w:bCs/>
                <w:sz w:val="28"/>
                <w:szCs w:val="24"/>
              </w:rPr>
            </w:pPr>
            <w:r w:rsidRPr="003F5AF7">
              <w:rPr>
                <w:rFonts w:ascii="Times New Roman" w:hAnsi="Times New Roman"/>
                <w:bCs/>
                <w:sz w:val="28"/>
                <w:szCs w:val="24"/>
              </w:rPr>
              <w:t>7. Тематическое планирование</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rPr>
                <w:rFonts w:ascii="Times New Roman" w:hAnsi="Times New Roman"/>
                <w:sz w:val="28"/>
                <w:szCs w:val="24"/>
              </w:rPr>
            </w:pPr>
            <w:r w:rsidRPr="003F5AF7">
              <w:rPr>
                <w:rFonts w:ascii="Times New Roman" w:hAnsi="Times New Roman"/>
                <w:sz w:val="28"/>
                <w:szCs w:val="24"/>
              </w:rPr>
              <w:t>8. Практическая работа</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tabs>
                <w:tab w:val="left" w:leader="dot" w:pos="8587"/>
              </w:tabs>
              <w:autoSpaceDE w:val="0"/>
              <w:autoSpaceDN w:val="0"/>
              <w:adjustRightInd w:val="0"/>
              <w:rPr>
                <w:rFonts w:ascii="Times New Roman" w:hAnsi="Times New Roman"/>
                <w:sz w:val="28"/>
                <w:szCs w:val="24"/>
              </w:rPr>
            </w:pPr>
            <w:r w:rsidRPr="003F5AF7">
              <w:rPr>
                <w:rFonts w:ascii="Times New Roman" w:hAnsi="Times New Roman"/>
                <w:sz w:val="28"/>
                <w:szCs w:val="24"/>
              </w:rPr>
              <w:t>9. Внеаудиторная самостоятельная работа</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rPr>
                <w:rFonts w:ascii="Times New Roman" w:hAnsi="Times New Roman"/>
                <w:bCs/>
                <w:sz w:val="28"/>
                <w:szCs w:val="24"/>
              </w:rPr>
            </w:pPr>
            <w:r w:rsidRPr="003F5AF7">
              <w:rPr>
                <w:rFonts w:ascii="Times New Roman" w:hAnsi="Times New Roman"/>
                <w:bCs/>
                <w:sz w:val="28"/>
                <w:szCs w:val="24"/>
              </w:rPr>
              <w:t>10. Характеристика основных видов учебной деятельности</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314B5B" w:rsidRPr="003F5AF7" w:rsidTr="009A4420">
        <w:tc>
          <w:tcPr>
            <w:tcW w:w="8330" w:type="dxa"/>
          </w:tcPr>
          <w:p w:rsidR="00F4723D" w:rsidRPr="003F5AF7" w:rsidRDefault="00F4723D" w:rsidP="009A4420">
            <w:pPr>
              <w:tabs>
                <w:tab w:val="left" w:pos="1134"/>
              </w:tabs>
              <w:rPr>
                <w:rFonts w:ascii="Times New Roman" w:hAnsi="Times New Roman"/>
                <w:sz w:val="28"/>
                <w:szCs w:val="24"/>
              </w:rPr>
            </w:pPr>
            <w:r w:rsidRPr="003F5AF7">
              <w:rPr>
                <w:rFonts w:ascii="Times New Roman" w:hAnsi="Times New Roman"/>
                <w:bCs/>
                <w:sz w:val="28"/>
                <w:szCs w:val="24"/>
              </w:rPr>
              <w:t>11.  Учебно-методическое и материально-техническое обеспечение программы учебной дисциплины</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r w:rsidR="00F4723D" w:rsidRPr="003F5AF7" w:rsidTr="009A4420">
        <w:tc>
          <w:tcPr>
            <w:tcW w:w="8330" w:type="dxa"/>
          </w:tcPr>
          <w:p w:rsidR="00F4723D" w:rsidRPr="003F5AF7" w:rsidRDefault="00F4723D" w:rsidP="009A4420">
            <w:pPr>
              <w:tabs>
                <w:tab w:val="left" w:pos="1134"/>
              </w:tabs>
              <w:rPr>
                <w:rFonts w:ascii="Times New Roman" w:hAnsi="Times New Roman"/>
                <w:bCs/>
                <w:sz w:val="28"/>
                <w:szCs w:val="24"/>
              </w:rPr>
            </w:pPr>
            <w:r w:rsidRPr="003F5AF7">
              <w:rPr>
                <w:rFonts w:ascii="Times New Roman" w:hAnsi="Times New Roman"/>
                <w:bCs/>
                <w:sz w:val="28"/>
                <w:szCs w:val="24"/>
              </w:rPr>
              <w:t>12. Литература</w:t>
            </w:r>
          </w:p>
          <w:p w:rsidR="00B3336B" w:rsidRPr="003F5AF7" w:rsidRDefault="00B3336B" w:rsidP="009A4420">
            <w:pPr>
              <w:tabs>
                <w:tab w:val="left" w:pos="1134"/>
              </w:tabs>
              <w:rPr>
                <w:rFonts w:ascii="Times New Roman" w:hAnsi="Times New Roman"/>
                <w:bCs/>
                <w:sz w:val="28"/>
                <w:szCs w:val="24"/>
              </w:rPr>
            </w:pPr>
            <w:r w:rsidRPr="003F5AF7">
              <w:rPr>
                <w:rFonts w:ascii="Times New Roman" w:hAnsi="Times New Roman"/>
                <w:bCs/>
                <w:sz w:val="28"/>
                <w:szCs w:val="24"/>
              </w:rPr>
              <w:t>13.</w:t>
            </w:r>
            <w:r w:rsidRPr="003F5AF7">
              <w:rPr>
                <w:rFonts w:ascii="Times New Roman" w:hAnsi="Times New Roman"/>
                <w:sz w:val="28"/>
                <w:szCs w:val="28"/>
              </w:rPr>
              <w:t xml:space="preserve"> Лист изменений и дополнений, внесенных в программу дисциплины</w:t>
            </w:r>
          </w:p>
        </w:tc>
        <w:tc>
          <w:tcPr>
            <w:tcW w:w="993" w:type="dxa"/>
            <w:vAlign w:val="center"/>
          </w:tcPr>
          <w:p w:rsidR="00F4723D" w:rsidRPr="003F5AF7" w:rsidRDefault="00F4723D" w:rsidP="009A4420">
            <w:pPr>
              <w:ind w:firstLine="709"/>
              <w:jc w:val="center"/>
              <w:rPr>
                <w:rFonts w:ascii="Times New Roman" w:hAnsi="Times New Roman"/>
                <w:bCs/>
                <w:sz w:val="28"/>
                <w:szCs w:val="28"/>
              </w:rPr>
            </w:pPr>
          </w:p>
        </w:tc>
      </w:tr>
    </w:tbl>
    <w:p w:rsidR="00F4723D" w:rsidRPr="003F5AF7" w:rsidRDefault="00F4723D" w:rsidP="00F4723D">
      <w:pPr>
        <w:spacing w:after="0" w:line="240" w:lineRule="auto"/>
        <w:ind w:firstLine="709"/>
        <w:jc w:val="center"/>
        <w:rPr>
          <w:rFonts w:ascii="Times New Roman" w:eastAsia="Calibri" w:hAnsi="Times New Roman" w:cs="Times New Roman"/>
          <w:b/>
          <w:sz w:val="24"/>
          <w:szCs w:val="24"/>
        </w:rPr>
      </w:pPr>
    </w:p>
    <w:p w:rsidR="00F4723D" w:rsidRPr="003F5AF7" w:rsidRDefault="00F4723D" w:rsidP="00F4723D">
      <w:pPr>
        <w:spacing w:after="0" w:line="240" w:lineRule="auto"/>
        <w:ind w:firstLine="709"/>
        <w:jc w:val="center"/>
        <w:rPr>
          <w:rFonts w:ascii="Times New Roman" w:eastAsia="Calibri" w:hAnsi="Times New Roman" w:cs="Times New Roman"/>
          <w:b/>
          <w:sz w:val="24"/>
          <w:szCs w:val="24"/>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3F5AF7" w:rsidRDefault="000D7AFE" w:rsidP="00A83972">
      <w:pPr>
        <w:tabs>
          <w:tab w:val="left" w:pos="3064"/>
        </w:tabs>
        <w:spacing w:after="0" w:line="240" w:lineRule="auto"/>
        <w:rPr>
          <w:rFonts w:ascii="Times New Roman" w:eastAsia="Calibri" w:hAnsi="Times New Roman" w:cs="Times New Roman"/>
          <w:sz w:val="28"/>
          <w:szCs w:val="28"/>
        </w:rPr>
      </w:pPr>
    </w:p>
    <w:p w:rsidR="000D7AFE" w:rsidRPr="003F5AF7"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lang w:eastAsia="ru-RU"/>
        </w:rPr>
      </w:pPr>
      <w:r w:rsidRPr="003F5AF7">
        <w:rPr>
          <w:rFonts w:ascii="Times New Roman" w:eastAsia="Calibri" w:hAnsi="Times New Roman" w:cs="Times New Roman"/>
          <w:b/>
          <w:sz w:val="24"/>
          <w:szCs w:val="24"/>
          <w:lang w:eastAsia="ru-RU"/>
        </w:rPr>
        <w:lastRenderedPageBreak/>
        <w:t xml:space="preserve">1. </w:t>
      </w:r>
      <w:r w:rsidR="000D7AFE" w:rsidRPr="003F5AF7">
        <w:rPr>
          <w:rFonts w:ascii="Times New Roman" w:eastAsia="Calibri" w:hAnsi="Times New Roman" w:cs="Times New Roman"/>
          <w:b/>
          <w:sz w:val="24"/>
          <w:szCs w:val="24"/>
          <w:lang w:eastAsia="ru-RU"/>
        </w:rPr>
        <w:t>ПОЯСНИТЕЛЬНАЯ ЗАПИСКА</w:t>
      </w:r>
    </w:p>
    <w:p w:rsidR="000D7AFE" w:rsidRPr="003F5AF7"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561C11" w:rsidRPr="003F5AF7"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w:t>
      </w:r>
      <w:r w:rsidR="00561C11"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 xml:space="preserve">на базе основного общего образования при подготовке квалифицированных </w:t>
      </w:r>
      <w:r w:rsidR="00C71019" w:rsidRPr="003F5AF7">
        <w:rPr>
          <w:rFonts w:ascii="Times New Roman" w:eastAsia="Times New Roman" w:hAnsi="Times New Roman" w:cs="Times New Roman"/>
          <w:sz w:val="28"/>
          <w:szCs w:val="28"/>
          <w:lang w:eastAsia="ru-RU"/>
        </w:rPr>
        <w:t>специалистов</w:t>
      </w:r>
      <w:r w:rsidRPr="003F5AF7">
        <w:rPr>
          <w:rFonts w:ascii="Times New Roman" w:eastAsia="Times New Roman" w:hAnsi="Times New Roman" w:cs="Times New Roman"/>
          <w:sz w:val="28"/>
          <w:szCs w:val="28"/>
          <w:lang w:eastAsia="ru-RU"/>
        </w:rPr>
        <w:t xml:space="preserve"> ОПОП СПО</w:t>
      </w:r>
      <w:r w:rsidR="00B70F6C" w:rsidRPr="003F5AF7">
        <w:rPr>
          <w:rFonts w:ascii="Times New Roman" w:eastAsia="Times New Roman" w:hAnsi="Times New Roman" w:cs="Times New Roman"/>
          <w:sz w:val="28"/>
          <w:szCs w:val="28"/>
          <w:lang w:eastAsia="ru-RU"/>
        </w:rPr>
        <w:t xml:space="preserve"> ППСС</w:t>
      </w:r>
      <w:r w:rsidR="007F589C" w:rsidRPr="003F5AF7">
        <w:rPr>
          <w:rFonts w:ascii="Times New Roman" w:eastAsia="Times New Roman" w:hAnsi="Times New Roman" w:cs="Times New Roman"/>
          <w:sz w:val="28"/>
          <w:szCs w:val="28"/>
          <w:lang w:eastAsia="ru-RU"/>
        </w:rPr>
        <w:t>З</w:t>
      </w:r>
      <w:r w:rsidRPr="003F5AF7">
        <w:rPr>
          <w:rFonts w:ascii="Times New Roman" w:eastAsia="Times New Roman" w:hAnsi="Times New Roman" w:cs="Times New Roman"/>
          <w:sz w:val="28"/>
          <w:szCs w:val="28"/>
          <w:lang w:eastAsia="ru-RU"/>
        </w:rPr>
        <w:t>.</w:t>
      </w:r>
    </w:p>
    <w:p w:rsidR="00D52DDF" w:rsidRPr="003F5AF7" w:rsidRDefault="000D7AFE" w:rsidP="001E5339">
      <w:pPr>
        <w:spacing w:after="0" w:line="240" w:lineRule="auto"/>
        <w:ind w:firstLine="709"/>
        <w:jc w:val="both"/>
        <w:rPr>
          <w:rFonts w:ascii="Times New Roman" w:hAnsi="Times New Roman" w:cs="Times New Roman"/>
          <w:sz w:val="28"/>
          <w:szCs w:val="28"/>
        </w:rPr>
      </w:pPr>
      <w:r w:rsidRPr="003F5AF7">
        <w:rPr>
          <w:rFonts w:ascii="Times New Roman" w:eastAsia="Times New Roman" w:hAnsi="Times New Roman" w:cs="Times New Roman"/>
          <w:sz w:val="28"/>
          <w:szCs w:val="28"/>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D52DDF" w:rsidRPr="003F5AF7">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3F5AF7">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w:t>
      </w:r>
      <w:r w:rsidR="00561C11" w:rsidRPr="003F5AF7">
        <w:rPr>
          <w:rFonts w:ascii="Times New Roman" w:eastAsia="Times New Roman" w:hAnsi="Times New Roman" w:cs="Times New Roman"/>
          <w:bCs/>
          <w:sz w:val="28"/>
          <w:szCs w:val="28"/>
          <w:lang w:eastAsia="ru-RU"/>
        </w:rPr>
        <w:t xml:space="preserve"> </w:t>
      </w:r>
      <w:r w:rsidR="00D52DDF" w:rsidRPr="003F5AF7">
        <w:rPr>
          <w:rFonts w:ascii="Times New Roman" w:eastAsia="Times New Roman" w:hAnsi="Times New Roman" w:cs="Times New Roman"/>
          <w:bCs/>
          <w:sz w:val="28"/>
          <w:szCs w:val="28"/>
          <w:lang w:eastAsia="ru-RU"/>
        </w:rPr>
        <w:t>образованию (про</w:t>
      </w:r>
      <w:r w:rsidR="008A4F4A" w:rsidRPr="003F5AF7">
        <w:rPr>
          <w:rFonts w:ascii="Times New Roman" w:eastAsia="Times New Roman" w:hAnsi="Times New Roman" w:cs="Times New Roman"/>
          <w:bCs/>
          <w:sz w:val="28"/>
          <w:szCs w:val="28"/>
          <w:lang w:eastAsia="ru-RU"/>
        </w:rPr>
        <w:t xml:space="preserve">токол от 28 июня 2016г.№2/16-з), </w:t>
      </w:r>
      <w:r w:rsidR="008A4F4A" w:rsidRPr="003F5AF7">
        <w:rPr>
          <w:rFonts w:ascii="Times New Roman" w:hAnsi="Times New Roman" w:cs="Times New Roman"/>
          <w:sz w:val="28"/>
          <w:szCs w:val="28"/>
        </w:rPr>
        <w:t>с учетом приказа Министерства образования и науки Российской Федерации от 07.06.2017</w:t>
      </w:r>
      <w:r w:rsidR="00561C11" w:rsidRPr="003F5AF7">
        <w:rPr>
          <w:rFonts w:ascii="Times New Roman" w:hAnsi="Times New Roman" w:cs="Times New Roman"/>
          <w:sz w:val="28"/>
          <w:szCs w:val="28"/>
        </w:rPr>
        <w:t xml:space="preserve"> г.</w:t>
      </w:r>
      <w:r w:rsidR="008A4F4A" w:rsidRPr="003F5AF7">
        <w:rPr>
          <w:rFonts w:ascii="Times New Roman" w:hAnsi="Times New Roman" w:cs="Times New Roman"/>
          <w:sz w:val="28"/>
          <w:szCs w:val="28"/>
        </w:rPr>
        <w:t xml:space="preserve"> </w:t>
      </w:r>
      <w:r w:rsidR="00561C11" w:rsidRPr="003F5AF7">
        <w:rPr>
          <w:rFonts w:ascii="Times New Roman" w:hAnsi="Times New Roman" w:cs="Times New Roman"/>
          <w:sz w:val="28"/>
          <w:szCs w:val="28"/>
        </w:rPr>
        <w:t xml:space="preserve"> </w:t>
      </w:r>
      <w:r w:rsidR="008A4F4A" w:rsidRPr="003F5AF7">
        <w:rPr>
          <w:rFonts w:ascii="Times New Roman" w:hAnsi="Times New Roman" w:cs="Times New Roman"/>
          <w:sz w:val="28"/>
          <w:szCs w:val="28"/>
        </w:rPr>
        <w:t>№ 506, с учетом письма Заместителя министра образования и науки Российской Федерации от 20.06. 2017 г</w:t>
      </w:r>
      <w:r w:rsidR="00561C11" w:rsidRPr="003F5AF7">
        <w:rPr>
          <w:rFonts w:ascii="Times New Roman" w:hAnsi="Times New Roman" w:cs="Times New Roman"/>
          <w:sz w:val="28"/>
          <w:szCs w:val="28"/>
        </w:rPr>
        <w:t>.</w:t>
      </w:r>
      <w:r w:rsidR="008A4F4A" w:rsidRPr="003F5AF7">
        <w:rPr>
          <w:rFonts w:ascii="Times New Roman" w:hAnsi="Times New Roman" w:cs="Times New Roman"/>
          <w:sz w:val="28"/>
          <w:szCs w:val="28"/>
        </w:rPr>
        <w:t xml:space="preserve"> № ТС - 194/08.</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sz w:val="28"/>
          <w:szCs w:val="28"/>
          <w:lang w:eastAsia="ru-RU"/>
        </w:rPr>
        <w:t>Содержание программы «Ф</w:t>
      </w:r>
      <w:r w:rsidR="00F076FC" w:rsidRPr="003F5AF7">
        <w:rPr>
          <w:rFonts w:ascii="Times New Roman" w:eastAsia="Times New Roman" w:hAnsi="Times New Roman" w:cs="Times New Roman"/>
          <w:sz w:val="28"/>
          <w:szCs w:val="28"/>
          <w:lang w:eastAsia="ru-RU"/>
        </w:rPr>
        <w:t xml:space="preserve">изика» направлено на достижение </w:t>
      </w:r>
      <w:r w:rsidRPr="003F5AF7">
        <w:rPr>
          <w:rFonts w:ascii="Times New Roman" w:eastAsia="Times New Roman" w:hAnsi="Times New Roman" w:cs="Times New Roman"/>
          <w:sz w:val="28"/>
          <w:szCs w:val="28"/>
          <w:lang w:eastAsia="ru-RU"/>
        </w:rPr>
        <w:t xml:space="preserve">следующих </w:t>
      </w:r>
      <w:r w:rsidRPr="003F5AF7">
        <w:rPr>
          <w:rFonts w:ascii="Times New Roman" w:eastAsia="Times New Roman" w:hAnsi="Times New Roman" w:cs="Times New Roman"/>
          <w:bCs/>
          <w:sz w:val="28"/>
          <w:szCs w:val="28"/>
          <w:lang w:eastAsia="ru-RU"/>
        </w:rPr>
        <w:t>целей:</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3F5AF7">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3F5AF7">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3F5AF7">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w:t>
      </w:r>
      <w:proofErr w:type="gramStart"/>
      <w:r w:rsidRPr="003F5AF7">
        <w:rPr>
          <w:rFonts w:ascii="Times New Roman" w:eastAsia="Times New Roman" w:hAnsi="Times New Roman" w:cs="Times New Roman"/>
          <w:sz w:val="28"/>
          <w:szCs w:val="28"/>
          <w:lang w:eastAsia="ru-RU"/>
        </w:rPr>
        <w:t xml:space="preserve">охраны </w:t>
      </w:r>
      <w:r w:rsidRPr="003F5AF7">
        <w:rPr>
          <w:rFonts w:ascii="Times New Roman" w:eastAsia="Times New Roman" w:hAnsi="Times New Roman" w:cs="Times New Roman"/>
          <w:sz w:val="28"/>
          <w:szCs w:val="28"/>
          <w:lang w:eastAsia="ru-RU"/>
        </w:rPr>
        <w:lastRenderedPageBreak/>
        <w:t>окружающей среды</w:t>
      </w:r>
      <w:proofErr w:type="gramEnd"/>
      <w:r w:rsidRPr="003F5AF7">
        <w:rPr>
          <w:rFonts w:ascii="Times New Roman" w:eastAsia="Times New Roman" w:hAnsi="Times New Roman" w:cs="Times New Roman"/>
          <w:sz w:val="28"/>
          <w:szCs w:val="28"/>
          <w:lang w:eastAsia="ru-RU"/>
        </w:rPr>
        <w:t xml:space="preserve"> и возможность применения знаний при решении задач, возникающих в последующей профес</w:t>
      </w:r>
      <w:r w:rsidRPr="003F5AF7">
        <w:rPr>
          <w:rFonts w:ascii="Times New Roman" w:eastAsia="Times New Roman" w:hAnsi="Times New Roman" w:cs="Times New Roman"/>
          <w:sz w:val="28"/>
          <w:szCs w:val="28"/>
          <w:lang w:eastAsia="ru-RU"/>
        </w:rPr>
        <w:softHyphen/>
        <w:t>сиональной деятельности.</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3F5AF7">
        <w:rPr>
          <w:rFonts w:ascii="Times New Roman" w:eastAsia="Times New Roman" w:hAnsi="Times New Roman" w:cs="Times New Roman"/>
          <w:sz w:val="28"/>
          <w:szCs w:val="28"/>
          <w:lang w:eastAsia="ru-RU"/>
        </w:rPr>
        <w:softHyphen/>
        <w:t xml:space="preserve">ки квалифицированных </w:t>
      </w:r>
      <w:r w:rsidR="00C71019" w:rsidRPr="003F5AF7">
        <w:rPr>
          <w:rFonts w:ascii="Times New Roman" w:eastAsia="Times New Roman" w:hAnsi="Times New Roman" w:cs="Times New Roman"/>
          <w:sz w:val="28"/>
          <w:szCs w:val="28"/>
          <w:lang w:eastAsia="ru-RU"/>
        </w:rPr>
        <w:t>специалистов среднего звена ППССЗ</w:t>
      </w:r>
      <w:r w:rsidRPr="003F5AF7">
        <w:rPr>
          <w:rFonts w:ascii="Times New Roman" w:eastAsia="Times New Roman" w:hAnsi="Times New Roman" w:cs="Times New Roman"/>
          <w:sz w:val="28"/>
          <w:szCs w:val="28"/>
          <w:lang w:eastAsia="ru-RU"/>
        </w:rPr>
        <w:t>.</w:t>
      </w:r>
    </w:p>
    <w:p w:rsidR="000D7AFE" w:rsidRPr="003F5AF7" w:rsidRDefault="000D7AFE" w:rsidP="001F5D5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w:t>
      </w:r>
      <w:r w:rsidR="00C71019" w:rsidRPr="003F5AF7">
        <w:rPr>
          <w:rFonts w:ascii="Times New Roman" w:eastAsia="Times New Roman" w:hAnsi="Times New Roman" w:cs="Times New Roman"/>
          <w:sz w:val="28"/>
          <w:szCs w:val="28"/>
          <w:lang w:eastAsia="ru-RU"/>
        </w:rPr>
        <w:t xml:space="preserve">, </w:t>
      </w:r>
      <w:r w:rsidR="00B05D0A" w:rsidRPr="003F5AF7">
        <w:rPr>
          <w:rFonts w:ascii="Times New Roman" w:eastAsia="Times New Roman" w:hAnsi="Times New Roman" w:cs="Times New Roman"/>
          <w:sz w:val="28"/>
          <w:szCs w:val="28"/>
          <w:lang w:eastAsia="ru-RU"/>
        </w:rPr>
        <w:t>уточняют содержание учебного материала,</w:t>
      </w:r>
      <w:r w:rsidR="001F5D56" w:rsidRPr="003F5AF7">
        <w:rPr>
          <w:rFonts w:ascii="Times New Roman" w:eastAsia="Times New Roman" w:hAnsi="Times New Roman" w:cs="Times New Roman"/>
          <w:sz w:val="28"/>
          <w:szCs w:val="28"/>
          <w:lang w:eastAsia="ru-RU"/>
        </w:rPr>
        <w:t xml:space="preserve"> </w:t>
      </w:r>
      <w:r w:rsidR="00C71019" w:rsidRPr="003F5AF7">
        <w:rPr>
          <w:rFonts w:ascii="Times New Roman" w:hAnsi="Times New Roman" w:cs="Times New Roman"/>
          <w:w w:val="115"/>
          <w:sz w:val="28"/>
          <w:szCs w:val="28"/>
        </w:rPr>
        <w:t>последовательность его изучения, распределение учебных</w:t>
      </w:r>
      <w:r w:rsidR="00C71019" w:rsidRPr="003F5AF7">
        <w:rPr>
          <w:rFonts w:ascii="Times New Roman" w:hAnsi="Times New Roman" w:cs="Times New Roman"/>
          <w:spacing w:val="-43"/>
          <w:w w:val="115"/>
          <w:sz w:val="28"/>
          <w:szCs w:val="28"/>
        </w:rPr>
        <w:t xml:space="preserve"> </w:t>
      </w:r>
      <w:r w:rsidR="00C71019" w:rsidRPr="003F5AF7">
        <w:rPr>
          <w:rFonts w:ascii="Times New Roman" w:hAnsi="Times New Roman" w:cs="Times New Roman"/>
          <w:w w:val="115"/>
          <w:sz w:val="28"/>
          <w:szCs w:val="28"/>
        </w:rPr>
        <w:t>часов, тематику рефератов, индивидуальных проектов, учитывая специфику</w:t>
      </w:r>
      <w:r w:rsidR="00561C11" w:rsidRPr="003F5AF7">
        <w:rPr>
          <w:rFonts w:ascii="Times New Roman" w:hAnsi="Times New Roman" w:cs="Times New Roman"/>
          <w:w w:val="115"/>
          <w:sz w:val="28"/>
          <w:szCs w:val="28"/>
        </w:rPr>
        <w:t xml:space="preserve"> </w:t>
      </w:r>
      <w:r w:rsidR="00C71019" w:rsidRPr="003F5AF7">
        <w:rPr>
          <w:rFonts w:ascii="Times New Roman" w:hAnsi="Times New Roman" w:cs="Times New Roman"/>
          <w:w w:val="115"/>
          <w:sz w:val="28"/>
          <w:szCs w:val="28"/>
        </w:rPr>
        <w:t>программ подготовки квалифицированных специалистов среднего звена, осваиваемой специальности</w:t>
      </w:r>
      <w:r w:rsidRPr="003F5AF7">
        <w:rPr>
          <w:rFonts w:ascii="Times New Roman" w:eastAsia="Times New Roman" w:hAnsi="Times New Roman" w:cs="Times New Roman"/>
          <w:sz w:val="28"/>
          <w:szCs w:val="28"/>
          <w:lang w:eastAsia="ru-RU"/>
        </w:rPr>
        <w:t>.</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ППССЗ осваиваемой специальности. </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Формируемые компетенции: </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4. Осуществлять по</w:t>
      </w:r>
      <w:bookmarkStart w:id="0" w:name="_GoBack"/>
      <w:bookmarkEnd w:id="0"/>
      <w:r w:rsidRPr="003F5AF7">
        <w:rPr>
          <w:rFonts w:ascii="Times New Roman" w:eastAsia="Calibri" w:hAnsi="Times New Roman" w:cs="Times New Roman"/>
          <w:sz w:val="28"/>
          <w:szCs w:val="28"/>
        </w:rPr>
        <w:t>иск и использование информации, необходимой для эффективного выполнения профессиональных задач, профессионального и личностного развития.</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1F5D56" w:rsidRPr="003F5AF7" w:rsidRDefault="001F5D56"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ОК. 10. Использовать знания по финансовой грамотности, планировать предпринимательскую деятельность в профессиональной сфере</w:t>
      </w:r>
    </w:p>
    <w:p w:rsidR="007A42F6" w:rsidRDefault="007A42F6" w:rsidP="003A3362">
      <w:pPr>
        <w:spacing w:after="0" w:line="240" w:lineRule="auto"/>
        <w:ind w:firstLine="709"/>
        <w:jc w:val="both"/>
        <w:rPr>
          <w:rFonts w:ascii="Times New Roman" w:hAnsi="Times New Roman"/>
          <w:sz w:val="28"/>
          <w:szCs w:val="28"/>
          <w:lang w:eastAsia="ru-RU"/>
        </w:rPr>
      </w:pPr>
    </w:p>
    <w:p w:rsidR="003A3362" w:rsidRPr="00D315A4" w:rsidRDefault="003A3362" w:rsidP="003A3362">
      <w:pPr>
        <w:spacing w:after="0" w:line="240" w:lineRule="auto"/>
        <w:ind w:firstLine="709"/>
        <w:jc w:val="both"/>
        <w:rPr>
          <w:rFonts w:ascii="Times New Roman" w:hAnsi="Times New Roman"/>
          <w:sz w:val="28"/>
          <w:szCs w:val="28"/>
          <w:lang w:eastAsia="ru-RU"/>
        </w:rPr>
      </w:pPr>
      <w:r w:rsidRPr="00D315A4">
        <w:rPr>
          <w:rFonts w:ascii="Times New Roman" w:hAnsi="Times New Roman"/>
          <w:sz w:val="28"/>
          <w:szCs w:val="28"/>
          <w:lang w:eastAsia="ru-RU"/>
        </w:rPr>
        <w:t>Формируемые личностные результаты</w:t>
      </w:r>
    </w:p>
    <w:p w:rsidR="003A3362" w:rsidRPr="00D315A4" w:rsidRDefault="003A3362" w:rsidP="003A3362">
      <w:pPr>
        <w:spacing w:after="0" w:line="240" w:lineRule="auto"/>
        <w:ind w:firstLine="709"/>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3A3362" w:rsidRPr="00D315A4" w:rsidTr="003A3362">
        <w:tc>
          <w:tcPr>
            <w:tcW w:w="8330" w:type="dxa"/>
            <w:tcBorders>
              <w:top w:val="single" w:sz="4" w:space="0" w:color="auto"/>
              <w:left w:val="single" w:sz="4" w:space="0" w:color="auto"/>
              <w:bottom w:val="single" w:sz="4" w:space="0" w:color="auto"/>
              <w:right w:val="single" w:sz="4" w:space="0" w:color="auto"/>
            </w:tcBorders>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eastAsia="+mn-ea" w:hAnsi="Times New Roman" w:cs="Times New Roman"/>
                <w:bCs/>
                <w:sz w:val="28"/>
                <w:szCs w:val="28"/>
                <w:lang w:eastAsia="ru-RU"/>
              </w:rPr>
              <w:lastRenderedPageBreak/>
              <w:br w:type="page"/>
            </w:r>
            <w:bookmarkStart w:id="1" w:name="_Hlk73632186"/>
            <w:r w:rsidRPr="00D315A4">
              <w:rPr>
                <w:rFonts w:ascii="Times New Roman" w:hAnsi="Times New Roman"/>
                <w:b/>
                <w:bCs/>
                <w:sz w:val="24"/>
                <w:szCs w:val="24"/>
              </w:rPr>
              <w:t xml:space="preserve">Личностные результаты </w:t>
            </w:r>
          </w:p>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 xml:space="preserve">реализации программы воспитания </w:t>
            </w:r>
          </w:p>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i/>
                <w:iCs/>
                <w:sz w:val="24"/>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 xml:space="preserve">Код личностных результатов </w:t>
            </w:r>
            <w:r w:rsidRPr="00D315A4">
              <w:rPr>
                <w:rFonts w:ascii="Times New Roman" w:hAnsi="Times New Roman"/>
                <w:b/>
                <w:bCs/>
                <w:sz w:val="24"/>
                <w:szCs w:val="24"/>
              </w:rPr>
              <w:br/>
              <w:t xml:space="preserve">реализации </w:t>
            </w:r>
            <w:r w:rsidRPr="00D315A4">
              <w:rPr>
                <w:rFonts w:ascii="Times New Roman" w:hAnsi="Times New Roman"/>
                <w:b/>
                <w:bCs/>
                <w:sz w:val="24"/>
                <w:szCs w:val="24"/>
              </w:rPr>
              <w:br/>
              <w:t xml:space="preserve">программы </w:t>
            </w:r>
            <w:r w:rsidRPr="00D315A4">
              <w:rPr>
                <w:rFonts w:ascii="Times New Roman" w:hAnsi="Times New Roman"/>
                <w:b/>
                <w:bCs/>
                <w:sz w:val="24"/>
                <w:szCs w:val="24"/>
              </w:rPr>
              <w:br/>
              <w:t>воспитания</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jc w:val="both"/>
              <w:rPr>
                <w:rFonts w:ascii="Times New Roman" w:hAnsi="Times New Roman"/>
                <w:b/>
                <w:bCs/>
                <w:i/>
                <w:iCs/>
                <w:sz w:val="24"/>
                <w:szCs w:val="24"/>
                <w:lang w:val="x-none" w:eastAsia="x-none"/>
              </w:rPr>
            </w:pPr>
            <w:r w:rsidRPr="00D315A4">
              <w:rPr>
                <w:rFonts w:ascii="Times New Roman" w:hAnsi="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2</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3</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4</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5</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6</w:t>
            </w:r>
          </w:p>
        </w:tc>
      </w:tr>
      <w:tr w:rsidR="003A3362" w:rsidRPr="00D315A4" w:rsidTr="003A3362">
        <w:trPr>
          <w:trHeight w:val="268"/>
        </w:trPr>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7</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8</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ind w:firstLine="33"/>
              <w:jc w:val="both"/>
              <w:rPr>
                <w:rFonts w:ascii="Times New Roman" w:hAnsi="Times New Roman"/>
                <w:b/>
                <w:bCs/>
                <w:sz w:val="24"/>
                <w:szCs w:val="24"/>
              </w:rPr>
            </w:pPr>
            <w:r w:rsidRPr="00D315A4">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9</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jc w:val="both"/>
              <w:rPr>
                <w:rFonts w:ascii="Times New Roman" w:hAnsi="Times New Roman"/>
                <w:b/>
                <w:bCs/>
                <w:sz w:val="24"/>
                <w:szCs w:val="24"/>
              </w:rPr>
            </w:pPr>
            <w:r w:rsidRPr="00D315A4">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10</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jc w:val="both"/>
              <w:rPr>
                <w:rFonts w:ascii="Times New Roman" w:hAnsi="Times New Roman"/>
                <w:b/>
                <w:bCs/>
                <w:sz w:val="24"/>
                <w:szCs w:val="24"/>
              </w:rPr>
            </w:pPr>
            <w:r w:rsidRPr="00D315A4">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11</w:t>
            </w:r>
          </w:p>
        </w:tc>
      </w:tr>
      <w:tr w:rsidR="003A3362" w:rsidRPr="00D315A4" w:rsidTr="003A3362">
        <w:tc>
          <w:tcPr>
            <w:tcW w:w="8330" w:type="dxa"/>
            <w:tcBorders>
              <w:top w:val="single" w:sz="8" w:space="0" w:color="000000"/>
              <w:left w:val="single" w:sz="8" w:space="0" w:color="000000"/>
              <w:bottom w:val="single" w:sz="8" w:space="0" w:color="000000"/>
              <w:right w:val="single" w:sz="8" w:space="0" w:color="000000"/>
            </w:tcBorders>
            <w:hideMark/>
          </w:tcPr>
          <w:p w:rsidR="003A3362" w:rsidRPr="00D315A4" w:rsidRDefault="003A3362" w:rsidP="003A3362">
            <w:pPr>
              <w:spacing w:after="0" w:line="240" w:lineRule="auto"/>
              <w:jc w:val="both"/>
              <w:rPr>
                <w:rFonts w:ascii="Times New Roman" w:hAnsi="Times New Roman"/>
                <w:b/>
                <w:bCs/>
                <w:sz w:val="24"/>
                <w:szCs w:val="24"/>
              </w:rPr>
            </w:pPr>
            <w:r w:rsidRPr="00D315A4">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A3362" w:rsidRPr="00D315A4" w:rsidRDefault="003A3362" w:rsidP="003A3362">
            <w:pPr>
              <w:spacing w:after="0" w:line="240" w:lineRule="auto"/>
              <w:ind w:firstLine="33"/>
              <w:jc w:val="center"/>
              <w:rPr>
                <w:rFonts w:ascii="Times New Roman" w:hAnsi="Times New Roman"/>
                <w:b/>
                <w:bCs/>
                <w:sz w:val="24"/>
                <w:szCs w:val="24"/>
              </w:rPr>
            </w:pPr>
            <w:r w:rsidRPr="00D315A4">
              <w:rPr>
                <w:rFonts w:ascii="Times New Roman" w:hAnsi="Times New Roman"/>
                <w:b/>
                <w:bCs/>
                <w:sz w:val="24"/>
                <w:szCs w:val="24"/>
              </w:rPr>
              <w:t>ЛР 12</w:t>
            </w:r>
          </w:p>
        </w:tc>
        <w:bookmarkEnd w:id="1"/>
      </w:tr>
    </w:tbl>
    <w:p w:rsidR="003A3362" w:rsidRDefault="003A3362" w:rsidP="001E5339">
      <w:pPr>
        <w:pStyle w:val="af4"/>
        <w:spacing w:after="0" w:line="240" w:lineRule="auto"/>
        <w:ind w:firstLine="709"/>
        <w:jc w:val="both"/>
        <w:rPr>
          <w:rFonts w:ascii="Times New Roman" w:hAnsi="Times New Roman"/>
          <w:w w:val="115"/>
          <w:sz w:val="28"/>
          <w:szCs w:val="28"/>
        </w:rPr>
      </w:pPr>
    </w:p>
    <w:p w:rsidR="003A3362" w:rsidRDefault="00C71019" w:rsidP="007A42F6">
      <w:pPr>
        <w:pStyle w:val="af4"/>
        <w:spacing w:after="0" w:line="240" w:lineRule="auto"/>
        <w:ind w:firstLine="709"/>
        <w:jc w:val="both"/>
        <w:rPr>
          <w:rFonts w:ascii="Times New Roman" w:hAnsi="Times New Roman"/>
          <w:b/>
          <w:sz w:val="24"/>
          <w:szCs w:val="24"/>
          <w:lang w:eastAsia="ru-RU"/>
        </w:rPr>
      </w:pPr>
      <w:r w:rsidRPr="003A3362">
        <w:rPr>
          <w:rFonts w:ascii="Times New Roman" w:hAnsi="Times New Roman"/>
          <w:w w:val="115"/>
          <w:sz w:val="28"/>
          <w:szCs w:val="28"/>
        </w:rPr>
        <w:t>Программа</w:t>
      </w:r>
      <w:r w:rsidR="00561C11" w:rsidRPr="003A3362">
        <w:rPr>
          <w:rFonts w:ascii="Times New Roman" w:hAnsi="Times New Roman"/>
          <w:w w:val="115"/>
          <w:sz w:val="28"/>
          <w:szCs w:val="28"/>
        </w:rPr>
        <w:t xml:space="preserve"> </w:t>
      </w:r>
      <w:r w:rsidRPr="003A3362">
        <w:rPr>
          <w:rFonts w:ascii="Times New Roman" w:hAnsi="Times New Roman"/>
          <w:w w:val="115"/>
          <w:sz w:val="28"/>
          <w:szCs w:val="28"/>
        </w:rPr>
        <w:t>может</w:t>
      </w:r>
      <w:r w:rsidR="00561C11" w:rsidRPr="003A3362">
        <w:rPr>
          <w:rFonts w:ascii="Times New Roman" w:hAnsi="Times New Roman"/>
          <w:w w:val="115"/>
          <w:sz w:val="28"/>
          <w:szCs w:val="28"/>
        </w:rPr>
        <w:t xml:space="preserve"> </w:t>
      </w:r>
      <w:r w:rsidRPr="003A3362">
        <w:rPr>
          <w:rFonts w:ascii="Times New Roman" w:hAnsi="Times New Roman"/>
          <w:w w:val="115"/>
          <w:sz w:val="28"/>
          <w:szCs w:val="28"/>
        </w:rPr>
        <w:t>использоваться</w:t>
      </w:r>
      <w:r w:rsidR="00561C11" w:rsidRPr="003A3362">
        <w:rPr>
          <w:rFonts w:ascii="Times New Roman" w:hAnsi="Times New Roman"/>
          <w:w w:val="115"/>
          <w:sz w:val="28"/>
          <w:szCs w:val="28"/>
        </w:rPr>
        <w:t xml:space="preserve"> </w:t>
      </w:r>
      <w:r w:rsidRPr="003A3362">
        <w:rPr>
          <w:rFonts w:ascii="Times New Roman" w:hAnsi="Times New Roman"/>
          <w:w w:val="115"/>
          <w:sz w:val="28"/>
          <w:szCs w:val="28"/>
        </w:rPr>
        <w:t xml:space="preserve">другими </w:t>
      </w:r>
      <w:r w:rsidR="00561C11" w:rsidRPr="003A3362">
        <w:rPr>
          <w:rFonts w:ascii="Times New Roman" w:hAnsi="Times New Roman"/>
          <w:w w:val="115"/>
          <w:sz w:val="28"/>
          <w:szCs w:val="28"/>
        </w:rPr>
        <w:t>ПОО</w:t>
      </w:r>
      <w:r w:rsidRPr="003A3362">
        <w:rPr>
          <w:rFonts w:ascii="Times New Roman" w:hAnsi="Times New Roman"/>
          <w:w w:val="115"/>
          <w:sz w:val="28"/>
          <w:szCs w:val="28"/>
        </w:rPr>
        <w:t>,</w:t>
      </w:r>
      <w:r w:rsidR="00561C11" w:rsidRPr="003A3362">
        <w:rPr>
          <w:rFonts w:ascii="Times New Roman" w:hAnsi="Times New Roman"/>
          <w:w w:val="115"/>
          <w:sz w:val="28"/>
          <w:szCs w:val="28"/>
        </w:rPr>
        <w:t xml:space="preserve"> </w:t>
      </w:r>
      <w:r w:rsidRPr="003A3362">
        <w:rPr>
          <w:rFonts w:ascii="Times New Roman" w:hAnsi="Times New Roman"/>
          <w:w w:val="115"/>
          <w:sz w:val="28"/>
          <w:szCs w:val="28"/>
        </w:rPr>
        <w:t>реализующими образовательную программу среднего общего образования в пределах освоения ОПОП СПО на базе осн</w:t>
      </w:r>
      <w:r w:rsidR="003A3362" w:rsidRPr="003A3362">
        <w:rPr>
          <w:rFonts w:ascii="Times New Roman" w:hAnsi="Times New Roman"/>
          <w:w w:val="115"/>
          <w:sz w:val="28"/>
          <w:szCs w:val="28"/>
        </w:rPr>
        <w:t>овного общего образования ППССЗ.</w:t>
      </w:r>
      <w:r w:rsidR="003A3362">
        <w:rPr>
          <w:rFonts w:ascii="Times New Roman" w:hAnsi="Times New Roman"/>
          <w:b/>
          <w:sz w:val="24"/>
          <w:szCs w:val="24"/>
          <w:lang w:eastAsia="ru-RU"/>
        </w:rPr>
        <w:br w:type="page"/>
      </w:r>
    </w:p>
    <w:p w:rsidR="000D7AFE" w:rsidRPr="003F5AF7"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lang w:eastAsia="ru-RU"/>
        </w:rPr>
        <w:lastRenderedPageBreak/>
        <w:t xml:space="preserve">2. </w:t>
      </w:r>
      <w:r w:rsidR="000D7AFE" w:rsidRPr="003F5AF7">
        <w:rPr>
          <w:rFonts w:ascii="Times New Roman" w:eastAsia="Calibri" w:hAnsi="Times New Roman" w:cs="Times New Roman"/>
          <w:b/>
          <w:sz w:val="24"/>
          <w:szCs w:val="24"/>
          <w:lang w:eastAsia="ru-RU"/>
        </w:rPr>
        <w:t>ОБЩАЯ ХАРАКТЕРИСТИКА УЧЕБНОЙ ДИСЦИПЛИНЫ</w:t>
      </w:r>
    </w:p>
    <w:p w:rsidR="000D7AFE" w:rsidRPr="003F5AF7"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561C11" w:rsidRPr="003F5AF7"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3F5AF7">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окружающего мира (в естественно-научных областях, социологии, экономике, языке, литературе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3F5AF7">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междисциплинарный язык для описания научной картины мира.</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3F5AF7">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Физика является основой учения о материальном мире и решает проблемы этого мира.</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sidR="00B70F6C" w:rsidRPr="003F5AF7">
        <w:rPr>
          <w:rFonts w:ascii="Times New Roman" w:eastAsia="Times New Roman" w:hAnsi="Times New Roman" w:cs="Times New Roman"/>
          <w:sz w:val="28"/>
          <w:szCs w:val="28"/>
          <w:lang w:eastAsia="ru-RU"/>
        </w:rPr>
        <w:t>СС</w:t>
      </w:r>
      <w:r w:rsidR="007F589C" w:rsidRPr="003F5AF7">
        <w:rPr>
          <w:rFonts w:ascii="Times New Roman" w:eastAsia="Times New Roman" w:hAnsi="Times New Roman" w:cs="Times New Roman"/>
          <w:sz w:val="28"/>
          <w:szCs w:val="28"/>
          <w:lang w:eastAsia="ru-RU"/>
        </w:rPr>
        <w:t>З</w:t>
      </w:r>
      <w:r w:rsidRPr="003F5AF7">
        <w:rPr>
          <w:rFonts w:ascii="Times New Roman" w:eastAsia="Times New Roman" w:hAnsi="Times New Roman" w:cs="Times New Roman"/>
          <w:sz w:val="28"/>
          <w:szCs w:val="28"/>
          <w:lang w:eastAsia="ru-RU"/>
        </w:rPr>
        <w:t xml:space="preserve"> на базе основного общего образования, имеет свои особенности в зави</w:t>
      </w:r>
      <w:r w:rsidRPr="003F5AF7">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w:t>
      </w:r>
      <w:r w:rsidR="00706E54" w:rsidRPr="003F5AF7">
        <w:rPr>
          <w:rFonts w:ascii="Times New Roman" w:eastAsia="Times New Roman" w:hAnsi="Times New Roman" w:cs="Times New Roman"/>
          <w:sz w:val="28"/>
          <w:szCs w:val="28"/>
          <w:lang w:eastAsia="ru-RU"/>
        </w:rPr>
        <w:t xml:space="preserve">характере практических занятий </w:t>
      </w:r>
      <w:r w:rsidRPr="003F5AF7">
        <w:rPr>
          <w:rFonts w:ascii="Times New Roman" w:eastAsia="Times New Roman" w:hAnsi="Times New Roman" w:cs="Times New Roman"/>
          <w:sz w:val="28"/>
          <w:szCs w:val="28"/>
          <w:lang w:eastAsia="ru-RU"/>
        </w:rPr>
        <w:t>обучающихся.</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В содержании учебной дисциплины по физике при подг</w:t>
      </w:r>
      <w:r w:rsidR="00F5565E" w:rsidRPr="003F5AF7">
        <w:rPr>
          <w:rFonts w:ascii="Times New Roman" w:eastAsia="Times New Roman" w:hAnsi="Times New Roman" w:cs="Times New Roman"/>
          <w:sz w:val="28"/>
          <w:szCs w:val="28"/>
          <w:lang w:eastAsia="ru-RU"/>
        </w:rPr>
        <w:t>отовке обучающихся по специальностям</w:t>
      </w:r>
      <w:r w:rsidR="00561C11"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технического профиля профессионального образова</w:t>
      </w:r>
      <w:r w:rsidRPr="003F5AF7">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3F5AF7">
        <w:rPr>
          <w:rFonts w:ascii="Times New Roman" w:eastAsia="Times New Roman" w:hAnsi="Times New Roman" w:cs="Times New Roman"/>
          <w:sz w:val="28"/>
          <w:szCs w:val="28"/>
          <w:lang w:eastAsia="ru-RU"/>
        </w:rPr>
        <w:softHyphen/>
        <w:t>шинство специальностей, относящихся к этому профилю, связаны с электротехникой и электроникой.</w:t>
      </w:r>
    </w:p>
    <w:p w:rsidR="00754D3A" w:rsidRPr="003F5AF7" w:rsidRDefault="00754D3A" w:rsidP="00754D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hAnsi="Times New Roman" w:cs="Times New Roman"/>
          <w:sz w:val="28"/>
          <w:szCs w:val="28"/>
          <w:shd w:val="clear" w:color="auto" w:fill="FFFFFF"/>
        </w:rPr>
        <w:t xml:space="preserve">Изучение общеобразовательной учебной дисциплины «Физика» завершается подведением итогов в форме </w:t>
      </w:r>
      <w:proofErr w:type="gramStart"/>
      <w:r w:rsidRPr="003F5AF7">
        <w:rPr>
          <w:rFonts w:ascii="Times New Roman" w:hAnsi="Times New Roman" w:cs="Times New Roman"/>
          <w:sz w:val="28"/>
          <w:szCs w:val="28"/>
          <w:shd w:val="clear" w:color="auto" w:fill="FFFFFF"/>
        </w:rPr>
        <w:t>экзамена  в</w:t>
      </w:r>
      <w:proofErr w:type="gramEnd"/>
      <w:r w:rsidRPr="003F5AF7">
        <w:rPr>
          <w:rFonts w:ascii="Times New Roman" w:hAnsi="Times New Roman" w:cs="Times New Roman"/>
          <w:sz w:val="28"/>
          <w:szCs w:val="28"/>
          <w:shd w:val="clear" w:color="auto" w:fill="FFFFFF"/>
        </w:rPr>
        <w:t xml:space="preserve"> рамках промежуточной аттестации обучающихся в процессе освоения основной ОПОП СПО ППССЗ с получением среднего общего образования.</w:t>
      </w:r>
    </w:p>
    <w:p w:rsidR="000D7AFE" w:rsidRPr="003F5AF7" w:rsidRDefault="00754D3A" w:rsidP="00754D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ab/>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754D3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3F5AF7"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3F5AF7">
        <w:rPr>
          <w:rFonts w:ascii="Times New Roman" w:eastAsia="Times New Roman" w:hAnsi="Times New Roman" w:cs="Times New Roman"/>
          <w:b/>
          <w:sz w:val="24"/>
          <w:szCs w:val="24"/>
          <w:lang w:eastAsia="ru-RU"/>
        </w:rPr>
        <w:t>3. МЕСТО ДИСЦИПЛИНЫ В СТРУКТУРЕ ОСВОЕНИЯ ОСНОВНОЙ ПРОФЕССИОНАЛЬНОЙ ОБРАЗОВАТЕЛЬНОЙ ПРОГРАММЫ</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Учебная дисциплина «Физика» является</w:t>
      </w:r>
      <w:r w:rsidR="003760A0" w:rsidRPr="003F5AF7">
        <w:rPr>
          <w:rFonts w:ascii="Times New Roman" w:eastAsia="Times New Roman" w:hAnsi="Times New Roman" w:cs="Times New Roman"/>
          <w:sz w:val="28"/>
          <w:szCs w:val="28"/>
          <w:lang w:eastAsia="ru-RU"/>
        </w:rPr>
        <w:t xml:space="preserve"> профильной</w:t>
      </w:r>
      <w:r w:rsidRPr="003F5AF7">
        <w:rPr>
          <w:rFonts w:ascii="Times New Roman" w:eastAsia="Times New Roman" w:hAnsi="Times New Roman" w:cs="Times New Roman"/>
          <w:sz w:val="28"/>
          <w:szCs w:val="28"/>
          <w:lang w:eastAsia="ru-RU"/>
        </w:rPr>
        <w:t xml:space="preserve"> учебной дисциплиной из обязательной предметной области «Естественные науки» ФГОС среднего общего образования.</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r w:rsidRPr="003F5AF7">
        <w:rPr>
          <w:rFonts w:ascii="Times New Roman" w:eastAsia="Calibri" w:hAnsi="Times New Roman" w:cs="Times New Roman"/>
          <w:sz w:val="28"/>
          <w:szCs w:val="28"/>
        </w:rPr>
        <w:t>В учебных планах ПП</w:t>
      </w:r>
      <w:r w:rsidR="00F5565E" w:rsidRPr="003F5AF7">
        <w:rPr>
          <w:rFonts w:ascii="Times New Roman" w:eastAsia="Calibri" w:hAnsi="Times New Roman" w:cs="Times New Roman"/>
          <w:sz w:val="28"/>
          <w:szCs w:val="28"/>
        </w:rPr>
        <w:t>СС</w:t>
      </w:r>
      <w:r w:rsidR="007F589C" w:rsidRPr="003F5AF7">
        <w:rPr>
          <w:rFonts w:ascii="Times New Roman" w:eastAsia="Calibri" w:hAnsi="Times New Roman" w:cs="Times New Roman"/>
          <w:sz w:val="28"/>
          <w:szCs w:val="28"/>
        </w:rPr>
        <w:t>З</w:t>
      </w:r>
      <w:r w:rsidRPr="003F5AF7">
        <w:rPr>
          <w:rFonts w:ascii="Times New Roman" w:eastAsia="Calibri" w:hAnsi="Times New Roman" w:cs="Times New Roman"/>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5565E" w:rsidRPr="003F5AF7">
        <w:rPr>
          <w:rFonts w:ascii="Times New Roman" w:eastAsia="Calibri" w:hAnsi="Times New Roman" w:cs="Times New Roman"/>
          <w:sz w:val="28"/>
          <w:szCs w:val="28"/>
        </w:rPr>
        <w:t>специальностей</w:t>
      </w:r>
      <w:r w:rsidRPr="003F5AF7">
        <w:rPr>
          <w:rFonts w:ascii="Times New Roman" w:eastAsia="Calibri" w:hAnsi="Times New Roman" w:cs="Times New Roman"/>
          <w:sz w:val="28"/>
          <w:szCs w:val="28"/>
        </w:rPr>
        <w:t xml:space="preserve"> СПО техн</w:t>
      </w:r>
      <w:r w:rsidR="00093735" w:rsidRPr="003F5AF7">
        <w:rPr>
          <w:rFonts w:ascii="Times New Roman" w:eastAsia="Calibri" w:hAnsi="Times New Roman" w:cs="Times New Roman"/>
          <w:sz w:val="28"/>
          <w:szCs w:val="28"/>
        </w:rPr>
        <w:t>олог</w:t>
      </w:r>
      <w:r w:rsidR="00F5565E" w:rsidRPr="003F5AF7">
        <w:rPr>
          <w:rFonts w:ascii="Times New Roman" w:eastAsia="Calibri" w:hAnsi="Times New Roman" w:cs="Times New Roman"/>
          <w:sz w:val="28"/>
          <w:szCs w:val="28"/>
        </w:rPr>
        <w:t>и</w:t>
      </w:r>
      <w:r w:rsidRPr="003F5AF7">
        <w:rPr>
          <w:rFonts w:ascii="Times New Roman" w:eastAsia="Calibri" w:hAnsi="Times New Roman" w:cs="Times New Roman"/>
          <w:sz w:val="28"/>
          <w:szCs w:val="28"/>
        </w:rPr>
        <w:t>ческого профиля профессионального образования</w:t>
      </w:r>
      <w:r w:rsidRPr="003F5AF7">
        <w:rPr>
          <w:rFonts w:ascii="Times New Roman" w:eastAsia="Calibri" w:hAnsi="Times New Roman" w:cs="Times New Roman"/>
          <w:b/>
          <w:sz w:val="28"/>
          <w:szCs w:val="28"/>
        </w:rPr>
        <w:t>.</w:t>
      </w: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Pr="003F5AF7"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Pr="003F5AF7"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3F5AF7"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3F5AF7">
        <w:rPr>
          <w:rFonts w:ascii="Times New Roman" w:eastAsia="Calibri" w:hAnsi="Times New Roman" w:cs="Times New Roman"/>
          <w:b/>
          <w:sz w:val="24"/>
          <w:szCs w:val="24"/>
        </w:rPr>
        <w:t xml:space="preserve">4. </w:t>
      </w:r>
      <w:r w:rsidRPr="003F5AF7">
        <w:rPr>
          <w:rFonts w:ascii="Times New Roman" w:eastAsia="Times New Roman" w:hAnsi="Times New Roman" w:cs="Times New Roman"/>
          <w:b/>
          <w:bCs/>
          <w:sz w:val="24"/>
          <w:szCs w:val="24"/>
          <w:lang w:eastAsia="ru-RU"/>
        </w:rPr>
        <w:t>РЕЗУЛЬТАТЫ ОСВОЕНИЯ УЧЕБНОЙ ДИСЦИПЛИНЫ</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561C11" w:rsidRPr="003F5AF7" w:rsidRDefault="00561C11"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3F5AF7">
        <w:rPr>
          <w:rFonts w:ascii="Times New Roman" w:eastAsia="Times New Roman" w:hAnsi="Times New Roman" w:cs="Times New Roman"/>
          <w:bCs/>
          <w:sz w:val="28"/>
          <w:szCs w:val="28"/>
          <w:lang w:eastAsia="ru-RU"/>
        </w:rPr>
        <w:t>результатов:</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личностных:</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используя для этого доступные источники информации;</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3F5AF7">
        <w:rPr>
          <w:rFonts w:ascii="Times New Roman" w:eastAsia="Times New Roman" w:hAnsi="Times New Roman" w:cs="Times New Roman"/>
          <w:sz w:val="28"/>
          <w:szCs w:val="28"/>
          <w:lang w:eastAsia="ru-RU"/>
        </w:rPr>
        <w:softHyphen/>
        <w:t>нию общих задач;</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самооценку уровня собственного интеллектуального развития;</w:t>
      </w:r>
    </w:p>
    <w:p w:rsidR="000D7AFE" w:rsidRPr="003F5AF7"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метапредметных:</w:t>
      </w:r>
    </w:p>
    <w:p w:rsidR="000D7AFE" w:rsidRPr="003F5AF7"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3F5AF7">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3F5AF7">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реализации;</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информации, оценивать ее достоверность;</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0D7AFE" w:rsidRPr="003F5AF7"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предметных:</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 xml:space="preserve">- </w:t>
      </w:r>
      <w:r w:rsidR="000D7AFE" w:rsidRPr="003F5AF7">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3F5AF7"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w:t>
      </w:r>
      <w:r w:rsidR="000D7AFE" w:rsidRPr="003F5AF7">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3F5AF7" w:rsidRDefault="00F076FC"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 </w:t>
      </w:r>
      <w:r w:rsidR="000D7AFE" w:rsidRPr="003F5AF7">
        <w:rPr>
          <w:rFonts w:ascii="Times New Roman" w:eastAsia="Calibri" w:hAnsi="Times New Roman" w:cs="Times New Roman"/>
          <w:sz w:val="28"/>
          <w:szCs w:val="28"/>
        </w:rPr>
        <w:t>сформированность собственной позиции по отношению к физической информации, получаемой из разных источников.</w:t>
      </w: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p>
    <w:p w:rsidR="00561C11" w:rsidRPr="003F5AF7" w:rsidRDefault="00561C11"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0D7AFE" w:rsidRPr="003F5AF7" w:rsidRDefault="000D7AFE" w:rsidP="001E5339">
      <w:pPr>
        <w:spacing w:after="0" w:line="240" w:lineRule="auto"/>
        <w:ind w:firstLine="709"/>
        <w:jc w:val="both"/>
        <w:rPr>
          <w:rFonts w:ascii="Times New Roman" w:eastAsia="Calibri" w:hAnsi="Times New Roman" w:cs="Times New Roman"/>
          <w:sz w:val="28"/>
          <w:szCs w:val="28"/>
        </w:rPr>
      </w:pPr>
    </w:p>
    <w:p w:rsidR="00872B6F" w:rsidRPr="003F5AF7" w:rsidRDefault="00872B6F"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A3E0D" w:rsidRPr="003F5AF7" w:rsidRDefault="001A3E0D" w:rsidP="001E5339">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0D7AFE" w:rsidRPr="003F5AF7"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3F5AF7">
        <w:rPr>
          <w:rFonts w:ascii="Times New Roman" w:eastAsia="Times New Roman" w:hAnsi="Times New Roman" w:cs="Times New Roman"/>
          <w:b/>
          <w:bCs/>
          <w:sz w:val="24"/>
          <w:szCs w:val="24"/>
          <w:lang w:eastAsia="ru-RU"/>
        </w:rPr>
        <w:lastRenderedPageBreak/>
        <w:t>5. СОДЕРЖАНИЕ УЧЕБНОЙ ДИСЦИПЛИНЫ</w:t>
      </w:r>
    </w:p>
    <w:p w:rsidR="00036235" w:rsidRPr="003F5AF7"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036235" w:rsidRPr="003F5AF7"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760A0" w:rsidRPr="003F5AF7"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t>Введение</w:t>
      </w:r>
    </w:p>
    <w:p w:rsidR="003760A0" w:rsidRPr="003F5AF7"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Физика - фундаментальная наука о природе.</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3760A0" w:rsidRPr="003F5AF7" w:rsidRDefault="003760A0" w:rsidP="001E533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Pr="003F5AF7"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t xml:space="preserve"> Раздел 1. Механика</w:t>
      </w:r>
    </w:p>
    <w:p w:rsidR="003760A0" w:rsidRPr="003F5AF7" w:rsidRDefault="003760A0"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Кинематика. </w:t>
      </w:r>
      <w:r w:rsidRPr="003F5AF7">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Законы механики Ньютона. </w:t>
      </w:r>
      <w:r w:rsidRPr="003F5AF7">
        <w:rPr>
          <w:rFonts w:ascii="Times New Roman" w:eastAsia="Times New Roman" w:hAnsi="Times New Roman" w:cs="Times New Roman"/>
          <w:sz w:val="28"/>
          <w:szCs w:val="28"/>
          <w:lang w:eastAsia="ru-RU"/>
        </w:rPr>
        <w:t>Первый закон Ньютона. Сила. Масса. Импульс. Вто</w:t>
      </w:r>
      <w:r w:rsidRPr="003F5AF7">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3F5AF7">
        <w:rPr>
          <w:rFonts w:ascii="Times New Roman" w:eastAsia="Times New Roman" w:hAnsi="Times New Roman" w:cs="Times New Roman"/>
          <w:sz w:val="28"/>
          <w:szCs w:val="28"/>
          <w:lang w:eastAsia="ru-RU"/>
        </w:rPr>
        <w:softHyphen/>
        <w:t>мерения массы тел. Силы в механике.</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Законы сохранения в механике. </w:t>
      </w:r>
      <w:r w:rsidRPr="003F5AF7">
        <w:rPr>
          <w:rFonts w:ascii="Times New Roman" w:eastAsia="Times New Roman" w:hAnsi="Times New Roman" w:cs="Times New Roman"/>
          <w:sz w:val="28"/>
          <w:szCs w:val="28"/>
          <w:lang w:eastAsia="ru-RU"/>
        </w:rPr>
        <w:t>Закон сохранения импульса. Реактивное движе</w:t>
      </w:r>
      <w:r w:rsidRPr="003F5AF7">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3F5AF7">
        <w:rPr>
          <w:rFonts w:ascii="Times New Roman" w:eastAsia="Times New Roman" w:hAnsi="Times New Roman" w:cs="Times New Roman"/>
          <w:sz w:val="28"/>
          <w:szCs w:val="28"/>
          <w:lang w:eastAsia="ru-RU" w:bidi="en-US"/>
        </w:rPr>
        <w:t xml:space="preserve"> </w:t>
      </w:r>
      <w:r w:rsidRPr="003F5AF7">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3F5AF7">
        <w:rPr>
          <w:rFonts w:ascii="Times New Roman" w:eastAsia="Times New Roman" w:hAnsi="Times New Roman" w:cs="Times New Roman"/>
          <w:sz w:val="28"/>
          <w:szCs w:val="28"/>
          <w:lang w:eastAsia="ru-RU"/>
        </w:rPr>
        <w:softHyphen/>
        <w:t xml:space="preserve">менение законов сохранения.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Демонстрации: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Зависимость силы упругости от деформации.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Силы трения.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Невесомость.</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Реактивное движение.</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Лабораторные работы: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Исследование движения тела под действием постоянной силы.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закона сохранения импульса.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Сравнение работы силы с изменением кинетической энергии тела.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Изучение законов сохранения на примере удара шаров и баллистического маят</w:t>
      </w:r>
      <w:r w:rsidRPr="003F5AF7">
        <w:rPr>
          <w:rFonts w:ascii="Times New Roman" w:eastAsia="Times New Roman" w:hAnsi="Times New Roman" w:cs="Times New Roman"/>
          <w:sz w:val="28"/>
          <w:szCs w:val="28"/>
          <w:lang w:eastAsia="ru-RU"/>
        </w:rPr>
        <w:softHyphen/>
        <w:t>ника.</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особенностей силы трения (скольжения).</w:t>
      </w:r>
    </w:p>
    <w:p w:rsidR="0071164B" w:rsidRPr="003F5AF7" w:rsidRDefault="0071164B" w:rsidP="0071164B">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3F5AF7" w:rsidRDefault="0071164B" w:rsidP="0071164B">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Колебания и </w:t>
      </w:r>
      <w:proofErr w:type="spellStart"/>
      <w:proofErr w:type="gramStart"/>
      <w:r w:rsidRPr="003F5AF7">
        <w:rPr>
          <w:rFonts w:ascii="Times New Roman" w:eastAsia="Times New Roman" w:hAnsi="Times New Roman" w:cs="Times New Roman"/>
          <w:bCs/>
          <w:sz w:val="28"/>
          <w:szCs w:val="28"/>
          <w:lang w:eastAsia="ru-RU"/>
        </w:rPr>
        <w:t>волны.Механические</w:t>
      </w:r>
      <w:proofErr w:type="spellEnd"/>
      <w:proofErr w:type="gramEnd"/>
      <w:r w:rsidRPr="003F5AF7">
        <w:rPr>
          <w:rFonts w:ascii="Times New Roman" w:eastAsia="Times New Roman" w:hAnsi="Times New Roman" w:cs="Times New Roman"/>
          <w:bCs/>
          <w:sz w:val="28"/>
          <w:szCs w:val="28"/>
          <w:lang w:eastAsia="ru-RU"/>
        </w:rPr>
        <w:t xml:space="preserve"> колебания. </w:t>
      </w:r>
      <w:r w:rsidRPr="003F5AF7">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3F5AF7">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Упругие волны. </w:t>
      </w:r>
      <w:r w:rsidRPr="003F5AF7">
        <w:rPr>
          <w:rFonts w:ascii="Times New Roman" w:eastAsia="Times New Roman" w:hAnsi="Times New Roman" w:cs="Times New Roman"/>
          <w:sz w:val="28"/>
          <w:szCs w:val="28"/>
          <w:lang w:eastAsia="ru-RU"/>
        </w:rPr>
        <w:t>Поперечные и продольные волны. Характеристики волны. Урав</w:t>
      </w:r>
      <w:r w:rsidRPr="003F5AF7">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Электромагнитные колебания. </w:t>
      </w:r>
      <w:r w:rsidRPr="003F5AF7">
        <w:rPr>
          <w:rFonts w:ascii="Times New Roman" w:eastAsia="Times New Roman" w:hAnsi="Times New Roman" w:cs="Times New Roman"/>
          <w:sz w:val="28"/>
          <w:szCs w:val="28"/>
          <w:lang w:eastAsia="ru-RU"/>
        </w:rPr>
        <w:t>Свободные электромагнитные колебания. Пре</w:t>
      </w:r>
      <w:r w:rsidRPr="003F5AF7">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3F5AF7">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Электромагнитные волны. </w:t>
      </w:r>
      <w:r w:rsidRPr="003F5AF7">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3F5AF7">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3F5AF7">
        <w:rPr>
          <w:rFonts w:ascii="Times New Roman" w:eastAsia="Times New Roman" w:hAnsi="Times New Roman" w:cs="Times New Roman"/>
          <w:sz w:val="28"/>
          <w:szCs w:val="28"/>
          <w:lang w:eastAsia="ru-RU"/>
        </w:rPr>
        <w:softHyphen/>
        <w:t>ных волн.</w:t>
      </w:r>
    </w:p>
    <w:p w:rsidR="0071164B" w:rsidRPr="003F5AF7" w:rsidRDefault="0071164B" w:rsidP="0071164B">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Демонстрации:</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Свободные и вынужденные механические колебания.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Резонанс.</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Образование и распространение упругих волн.</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Частота колебаний и высота тона звука.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Свободные электромагнитные колебания.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Осциллограмма переменного тока.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Конденсатор в цепи переменного тока.</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Катушка индуктивности в цепи переменного тока.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Резонанс в последовательной цепи переменного тока. </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Излучение и прием электромагнитных волн.</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Радиосвязь.</w:t>
      </w:r>
    </w:p>
    <w:p w:rsidR="0071164B" w:rsidRPr="003F5AF7" w:rsidRDefault="0071164B" w:rsidP="0071164B">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Лабораторные работы:</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71164B" w:rsidRPr="003F5AF7" w:rsidRDefault="0071164B"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t xml:space="preserve">Раздел 2. Основы молекулярной физики и термодинамики. </w:t>
      </w: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t>Основы молекулярно-кинетической теории. Идеальный газ</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sz w:val="28"/>
          <w:szCs w:val="28"/>
          <w:lang w:eastAsia="ru-RU"/>
        </w:rPr>
        <w:t xml:space="preserve">Основные положения молекулярно-кинетической теории. Размеры и масса молекул и атомов. Броуновское движение. Диффузия. Силы и энергия </w:t>
      </w:r>
      <w:r w:rsidRPr="003F5AF7">
        <w:rPr>
          <w:rFonts w:ascii="Times New Roman" w:eastAsia="Times New Roman" w:hAnsi="Times New Roman" w:cs="Times New Roman"/>
          <w:sz w:val="28"/>
          <w:szCs w:val="28"/>
          <w:lang w:eastAsia="ru-RU"/>
        </w:rPr>
        <w:lastRenderedPageBreak/>
        <w:t>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3F5AF7">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3F5AF7">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3760A0" w:rsidRPr="003F5AF7" w:rsidRDefault="003760A0" w:rsidP="001E533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Основы термодинамики. </w:t>
      </w:r>
      <w:r w:rsidRPr="003F5AF7">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Свойства паров. </w:t>
      </w:r>
      <w:r w:rsidRPr="003F5AF7">
        <w:rPr>
          <w:rFonts w:ascii="Times New Roman" w:eastAsia="Times New Roman" w:hAnsi="Times New Roman" w:cs="Times New Roman"/>
          <w:sz w:val="28"/>
          <w:szCs w:val="28"/>
          <w:lang w:eastAsia="ru-RU"/>
        </w:rPr>
        <w:t>Испарение и конденсация. Насыщенный пар и его свойства. Аб</w:t>
      </w:r>
      <w:r w:rsidRPr="003F5AF7">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Свойства жидкостей. </w:t>
      </w:r>
      <w:r w:rsidRPr="003F5AF7">
        <w:rPr>
          <w:rFonts w:ascii="Times New Roman" w:eastAsia="Times New Roman" w:hAnsi="Times New Roman" w:cs="Times New Roman"/>
          <w:sz w:val="28"/>
          <w:szCs w:val="28"/>
          <w:lang w:eastAsia="ru-RU"/>
        </w:rPr>
        <w:t>Характеристика жидкого состояния вещества. Поверхност</w:t>
      </w:r>
      <w:r w:rsidRPr="003F5AF7">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Свойства твердых тел. </w:t>
      </w:r>
      <w:r w:rsidRPr="003F5AF7">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Демонстрации: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Движение броуновских частиц.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Диффузия.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Изменение давления газа с изменением температуры при постоянном объеме.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Изотермический и изобарный процессы.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Изменение внутренней энергии тел при совершении работы.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Модели тепловых двигателей.</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Кипение воды при пониженном давлении.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Психрометр и гигрометр.</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Явления поверхностного натяжения и смачивания.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Кристаллы, аморфные вещества, жидкокристаллические тела.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iCs/>
          <w:sz w:val="28"/>
          <w:szCs w:val="28"/>
          <w:lang w:eastAsia="ru-RU"/>
        </w:rPr>
        <w:t>Лабораторные работы:</w:t>
      </w:r>
      <w:r w:rsidRPr="003F5AF7">
        <w:rPr>
          <w:rFonts w:ascii="Times New Roman" w:eastAsia="Times New Roman" w:hAnsi="Times New Roman" w:cs="Times New Roman"/>
          <w:bCs/>
          <w:i/>
          <w:iCs/>
          <w:sz w:val="28"/>
          <w:szCs w:val="28"/>
          <w:lang w:eastAsia="ru-RU"/>
        </w:rPr>
        <w:t xml:space="preserve">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Измерение влажности воздуха.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Измерение поверхностного натяжения жидкости.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Наблюдение процесса кристаллизации.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Изучение деформации растяжения.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Изучение теплового расширения твердых тел. </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Изучение особенностей теплового расширения воды.</w:t>
      </w: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3F5AF7"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3F5AF7"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71164B" w:rsidRPr="003F5AF7"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lastRenderedPageBreak/>
        <w:t>Раздел 3. Электродинамика</w:t>
      </w:r>
    </w:p>
    <w:p w:rsidR="003760A0" w:rsidRPr="003F5AF7"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Электрическое поле. </w:t>
      </w:r>
      <w:r w:rsidRPr="003F5AF7">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3F5AF7">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3F5AF7">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3F5AF7">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Законы постоянного тока. </w:t>
      </w:r>
      <w:r w:rsidRPr="003F5AF7">
        <w:rPr>
          <w:rFonts w:ascii="Times New Roman" w:eastAsia="Times New Roman" w:hAnsi="Times New Roman" w:cs="Times New Roman"/>
          <w:sz w:val="28"/>
          <w:szCs w:val="28"/>
          <w:lang w:eastAsia="ru-RU"/>
        </w:rPr>
        <w:t>Условия, необходимые для возникновения и поддержа</w:t>
      </w:r>
      <w:r w:rsidRPr="003F5AF7">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3F5AF7">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Электрический ток в различных средах. 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Магнитное поле. </w:t>
      </w:r>
      <w:r w:rsidRPr="003F5AF7">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3F5AF7">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3F5AF7">
        <w:rPr>
          <w:rFonts w:ascii="Times New Roman" w:eastAsia="Times New Roman" w:hAnsi="Times New Roman" w:cs="Times New Roman"/>
          <w:sz w:val="28"/>
          <w:szCs w:val="28"/>
          <w:lang w:eastAsia="ru-RU"/>
        </w:rPr>
        <w:softHyphen/>
        <w:t>ряда. Ускорители заряженных частиц.</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Электромагнитная индукция. </w:t>
      </w:r>
      <w:r w:rsidRPr="003F5AF7">
        <w:rPr>
          <w:rFonts w:ascii="Times New Roman" w:eastAsia="Times New Roman" w:hAnsi="Times New Roman" w:cs="Times New Roman"/>
          <w:sz w:val="28"/>
          <w:szCs w:val="28"/>
          <w:lang w:eastAsia="ru-RU"/>
        </w:rPr>
        <w:t>Электромагнитная индукция. Вихревое электриче</w:t>
      </w:r>
      <w:r w:rsidRPr="003F5AF7">
        <w:rPr>
          <w:rFonts w:ascii="Times New Roman" w:eastAsia="Times New Roman" w:hAnsi="Times New Roman" w:cs="Times New Roman"/>
          <w:sz w:val="28"/>
          <w:szCs w:val="28"/>
          <w:lang w:eastAsia="ru-RU"/>
        </w:rPr>
        <w:softHyphen/>
        <w:t>ское поле. Самоиндукция. Энергия магнитного поля.</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iCs/>
          <w:sz w:val="28"/>
          <w:szCs w:val="28"/>
          <w:lang w:eastAsia="ru-RU"/>
        </w:rPr>
        <w:t>Демонстрации: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Взаимодействие заряженных тел.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Проводники в электрическом поле.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Диэлектрики в электрическом поле.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Конденсаторы.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Тепловое действие электрического тока.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Собственная и примесная проводимость полупроводников.</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Полупроводниковый диод.</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Транзистор.</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Опыт Эрстеда.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Взаимодействие проводников с токами.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Отклонение электронного пучка магнитным полем. Электродвигатель.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Электроизмерительные приборы.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Электромагнитная индукция.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Опыты Фарадея.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3F5AF7">
        <w:rPr>
          <w:rFonts w:ascii="Times New Roman" w:eastAsia="Times New Roman" w:hAnsi="Times New Roman" w:cs="Times New Roman"/>
          <w:sz w:val="28"/>
          <w:szCs w:val="28"/>
          <w:lang w:eastAsia="ru-RU"/>
        </w:rPr>
        <w:softHyphen/>
        <w:t>ности проводника.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Работа электрогенератора.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Трансформатор.</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Лабораторные работы: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3F5AF7">
        <w:rPr>
          <w:rFonts w:ascii="Times New Roman" w:eastAsia="Times New Roman" w:hAnsi="Times New Roman" w:cs="Times New Roman"/>
          <w:sz w:val="28"/>
          <w:szCs w:val="28"/>
          <w:lang w:eastAsia="ru-RU"/>
        </w:rPr>
        <w:softHyphen/>
        <w:t>нения проводников.</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Изучение закона Ома для полной цепи. </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явления электромагнитной индукции.</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Определение температуры нити лампы накаливания.</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3760A0" w:rsidRPr="003F5AF7" w:rsidRDefault="003760A0" w:rsidP="0071164B">
      <w:pPr>
        <w:autoSpaceDE w:val="0"/>
        <w:autoSpaceDN w:val="0"/>
        <w:adjustRightInd w:val="0"/>
        <w:spacing w:after="0" w:line="240" w:lineRule="auto"/>
        <w:ind w:firstLine="426"/>
        <w:jc w:val="both"/>
        <w:rPr>
          <w:rFonts w:ascii="Times New Roman" w:eastAsia="Times New Roman" w:hAnsi="Times New Roman" w:cs="Times New Roman"/>
          <w:sz w:val="28"/>
        </w:rPr>
      </w:pPr>
      <w:r w:rsidRPr="003F5AF7">
        <w:rPr>
          <w:rFonts w:ascii="Times New Roman" w:eastAsia="Times New Roman" w:hAnsi="Times New Roman" w:cs="Times New Roman"/>
          <w:bCs/>
          <w:sz w:val="28"/>
          <w:szCs w:val="28"/>
          <w:lang w:eastAsia="ru-RU"/>
        </w:rPr>
        <w:t xml:space="preserve">Раздел    4.  </w:t>
      </w:r>
      <w:r w:rsidRPr="003F5AF7">
        <w:rPr>
          <w:rFonts w:ascii="Times New Roman" w:eastAsia="Times New Roman" w:hAnsi="Times New Roman" w:cs="Times New Roman"/>
          <w:sz w:val="28"/>
        </w:rPr>
        <w:t>Основы специальной теории</w:t>
      </w:r>
      <w:r w:rsidRPr="003F5AF7">
        <w:rPr>
          <w:rFonts w:ascii="Times New Roman" w:eastAsia="Times New Roman" w:hAnsi="Times New Roman" w:cs="Times New Roman"/>
          <w:spacing w:val="-7"/>
          <w:sz w:val="28"/>
        </w:rPr>
        <w:t xml:space="preserve"> </w:t>
      </w:r>
      <w:r w:rsidRPr="003F5AF7">
        <w:rPr>
          <w:rFonts w:ascii="Times New Roman" w:eastAsia="Times New Roman" w:hAnsi="Times New Roman" w:cs="Times New Roman"/>
          <w:sz w:val="28"/>
        </w:rPr>
        <w:t>относительности</w:t>
      </w:r>
    </w:p>
    <w:p w:rsidR="003760A0" w:rsidRPr="003F5AF7" w:rsidRDefault="003760A0" w:rsidP="001E5339">
      <w:pPr>
        <w:widowControl w:val="0"/>
        <w:tabs>
          <w:tab w:val="left" w:pos="1159"/>
        </w:tabs>
        <w:spacing w:after="0" w:line="240" w:lineRule="auto"/>
        <w:jc w:val="center"/>
        <w:rPr>
          <w:rFonts w:ascii="Times New Roman" w:eastAsia="Times New Roman" w:hAnsi="Times New Roman" w:cs="Times New Roman"/>
          <w:b/>
          <w:sz w:val="28"/>
        </w:rPr>
      </w:pPr>
    </w:p>
    <w:p w:rsidR="003760A0" w:rsidRPr="003F5AF7" w:rsidRDefault="003760A0" w:rsidP="001E5339">
      <w:pPr>
        <w:widowControl w:val="0"/>
        <w:spacing w:after="0" w:line="240" w:lineRule="auto"/>
        <w:ind w:right="282"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Природа света. </w:t>
      </w:r>
      <w:r w:rsidRPr="003F5AF7">
        <w:rPr>
          <w:rFonts w:ascii="Times New Roman" w:eastAsia="Times New Roman" w:hAnsi="Times New Roman" w:cs="Times New Roman"/>
          <w:sz w:val="28"/>
          <w:szCs w:val="28"/>
          <w:lang w:eastAsia="ru-RU"/>
        </w:rPr>
        <w:t>Скорость распространения света. Законы отражения и прелом</w:t>
      </w:r>
      <w:r w:rsidRPr="003F5AF7">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Волновые свойства света. </w:t>
      </w:r>
      <w:r w:rsidRPr="003F5AF7">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3F5AF7">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3F5AF7">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3F5AF7">
        <w:rPr>
          <w:rFonts w:ascii="Times New Roman" w:eastAsia="Times New Roman" w:hAnsi="Times New Roman" w:cs="Times New Roman"/>
          <w:sz w:val="28"/>
          <w:szCs w:val="28"/>
          <w:lang w:eastAsia="ru-RU"/>
        </w:rPr>
        <w:softHyphen/>
        <w:t>роиды. Дисперсия света.</w:t>
      </w:r>
    </w:p>
    <w:p w:rsidR="0071164B" w:rsidRPr="003F5AF7" w:rsidRDefault="0071164B" w:rsidP="0071164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Виды спектров. Спектры испускания. Спектры поглощения. Ультрафиолетовое и инфракрасное излучения. Рентгеновские лучи. Их природа и свойства.</w:t>
      </w:r>
    </w:p>
    <w:p w:rsidR="0071164B" w:rsidRPr="003F5AF7" w:rsidRDefault="0071164B" w:rsidP="0071164B">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Демонстрации:</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Законы отражения и преломления света.</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Полное внутреннее отражение. </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Оптические приборы.</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Интерференция света. Дифракция света. </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Поляризация света.</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Получение спектра с помощью призмы.</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Получение спектра с помощью дифракционной решетки.</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Спектроскоп.</w:t>
      </w:r>
    </w:p>
    <w:p w:rsidR="0071164B" w:rsidRPr="003F5AF7" w:rsidRDefault="0071164B" w:rsidP="0071164B">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Лабораторные работы:</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Изучение изображения предметов в тонкой линзе. </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Изучение интерференции и дифракции света.</w:t>
      </w:r>
    </w:p>
    <w:p w:rsidR="0071164B" w:rsidRPr="003F5AF7" w:rsidRDefault="0071164B" w:rsidP="0071164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Градуировка спектроскопа и определение длины волны спектральных линий.</w:t>
      </w:r>
    </w:p>
    <w:p w:rsidR="0071164B" w:rsidRPr="003F5AF7" w:rsidRDefault="0071164B" w:rsidP="001E5339">
      <w:pPr>
        <w:widowControl w:val="0"/>
        <w:spacing w:after="0" w:line="240" w:lineRule="auto"/>
        <w:ind w:right="282" w:firstLine="709"/>
        <w:jc w:val="both"/>
        <w:rPr>
          <w:rFonts w:ascii="Times New Roman" w:eastAsia="Times New Roman" w:hAnsi="Times New Roman" w:cs="Times New Roman"/>
          <w:sz w:val="28"/>
          <w:szCs w:val="28"/>
        </w:rPr>
      </w:pPr>
    </w:p>
    <w:p w:rsidR="007B23A0" w:rsidRPr="003F5AF7" w:rsidRDefault="007B23A0" w:rsidP="001E533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3F5AF7">
        <w:rPr>
          <w:rFonts w:ascii="Times New Roman" w:eastAsia="Times New Roman" w:hAnsi="Times New Roman" w:cs="Times New Roman"/>
          <w:bCs/>
          <w:sz w:val="28"/>
          <w:szCs w:val="28"/>
          <w:lang w:eastAsia="ru-RU"/>
        </w:rPr>
        <w:t xml:space="preserve">Раздел </w:t>
      </w:r>
      <w:r w:rsidR="0071164B" w:rsidRPr="003F5AF7">
        <w:rPr>
          <w:rFonts w:ascii="Times New Roman" w:eastAsia="Times New Roman" w:hAnsi="Times New Roman" w:cs="Times New Roman"/>
          <w:bCs/>
          <w:sz w:val="28"/>
          <w:szCs w:val="28"/>
          <w:lang w:eastAsia="ru-RU"/>
        </w:rPr>
        <w:t>5</w:t>
      </w:r>
      <w:r w:rsidRPr="003F5AF7">
        <w:rPr>
          <w:rFonts w:ascii="Times New Roman" w:eastAsia="Times New Roman" w:hAnsi="Times New Roman" w:cs="Times New Roman"/>
          <w:bCs/>
          <w:sz w:val="28"/>
          <w:szCs w:val="28"/>
          <w:lang w:eastAsia="ru-RU"/>
        </w:rPr>
        <w:t xml:space="preserve">. </w:t>
      </w:r>
      <w:r w:rsidR="0071164B" w:rsidRPr="003F5AF7">
        <w:rPr>
          <w:rFonts w:ascii="Times New Roman" w:eastAsia="Times New Roman" w:hAnsi="Times New Roman" w:cs="Times New Roman"/>
          <w:bCs/>
          <w:sz w:val="28"/>
          <w:szCs w:val="28"/>
          <w:lang w:eastAsia="ru-RU"/>
        </w:rPr>
        <w:t xml:space="preserve">Строение атома и </w:t>
      </w:r>
      <w:r w:rsidRPr="003F5AF7">
        <w:rPr>
          <w:rFonts w:ascii="Times New Roman" w:eastAsia="Times New Roman" w:hAnsi="Times New Roman" w:cs="Times New Roman"/>
          <w:bCs/>
          <w:sz w:val="28"/>
          <w:szCs w:val="28"/>
          <w:lang w:eastAsia="ru-RU"/>
        </w:rPr>
        <w:t>квантов</w:t>
      </w:r>
      <w:r w:rsidR="0071164B" w:rsidRPr="003F5AF7">
        <w:rPr>
          <w:rFonts w:ascii="Times New Roman" w:eastAsia="Times New Roman" w:hAnsi="Times New Roman" w:cs="Times New Roman"/>
          <w:bCs/>
          <w:sz w:val="28"/>
          <w:szCs w:val="28"/>
          <w:lang w:eastAsia="ru-RU"/>
        </w:rPr>
        <w:t>ая</w:t>
      </w:r>
      <w:r w:rsidRPr="003F5AF7">
        <w:rPr>
          <w:rFonts w:ascii="Times New Roman" w:eastAsia="Times New Roman" w:hAnsi="Times New Roman" w:cs="Times New Roman"/>
          <w:bCs/>
          <w:sz w:val="28"/>
          <w:szCs w:val="28"/>
          <w:lang w:eastAsia="ru-RU"/>
        </w:rPr>
        <w:t xml:space="preserve"> физик</w:t>
      </w:r>
      <w:r w:rsidR="0071164B" w:rsidRPr="003F5AF7">
        <w:rPr>
          <w:rFonts w:ascii="Times New Roman" w:eastAsia="Times New Roman" w:hAnsi="Times New Roman" w:cs="Times New Roman"/>
          <w:bCs/>
          <w:sz w:val="28"/>
          <w:szCs w:val="28"/>
          <w:lang w:eastAsia="ru-RU"/>
        </w:rPr>
        <w:t>а. Оптика</w:t>
      </w:r>
    </w:p>
    <w:p w:rsidR="007B23A0" w:rsidRPr="003F5AF7" w:rsidRDefault="007B23A0" w:rsidP="001E5339">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Квантовая оптика. Тепловое излучение. Распределение энергии в спектре абсолютно чёрного тела. </w:t>
      </w:r>
      <w:r w:rsidRPr="003F5AF7">
        <w:rPr>
          <w:rFonts w:ascii="Times New Roman" w:eastAsia="Times New Roman" w:hAnsi="Times New Roman" w:cs="Times New Roman"/>
          <w:sz w:val="28"/>
          <w:szCs w:val="28"/>
          <w:lang w:eastAsia="ru-RU"/>
        </w:rPr>
        <w:t>Квантовая гипотеза Планка. Фотоны. Внешний фотоэлектри</w:t>
      </w:r>
      <w:r w:rsidRPr="003F5AF7">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Физика атома. </w:t>
      </w:r>
      <w:r w:rsidRPr="003F5AF7">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3F5AF7">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Модель атома водорода по </w:t>
      </w:r>
      <w:proofErr w:type="spellStart"/>
      <w:r w:rsidRPr="003F5AF7">
        <w:rPr>
          <w:rFonts w:ascii="Times New Roman" w:eastAsia="Times New Roman" w:hAnsi="Times New Roman" w:cs="Times New Roman"/>
          <w:sz w:val="28"/>
          <w:szCs w:val="28"/>
          <w:lang w:eastAsia="ru-RU"/>
        </w:rPr>
        <w:t>Н.Бору</w:t>
      </w:r>
      <w:proofErr w:type="spellEnd"/>
      <w:r w:rsidRPr="003F5AF7">
        <w:rPr>
          <w:rFonts w:ascii="Times New Roman" w:eastAsia="Times New Roman" w:hAnsi="Times New Roman" w:cs="Times New Roman"/>
          <w:sz w:val="28"/>
          <w:szCs w:val="28"/>
          <w:lang w:eastAsia="ru-RU"/>
        </w:rPr>
        <w:t>. Гипотеза де Бройля. Соотношение неопределённостей Гейзенберга. Квантовые генераторы.</w:t>
      </w:r>
    </w:p>
    <w:p w:rsidR="003760A0" w:rsidRPr="003F5AF7" w:rsidRDefault="003760A0" w:rsidP="001E53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bCs/>
          <w:sz w:val="28"/>
          <w:szCs w:val="28"/>
          <w:lang w:eastAsia="ru-RU"/>
        </w:rPr>
        <w:t xml:space="preserve">Физика атомного ядра. </w:t>
      </w:r>
      <w:r w:rsidRPr="003F5AF7">
        <w:rPr>
          <w:rFonts w:ascii="Times New Roman" w:eastAsia="Times New Roman" w:hAnsi="Times New Roman" w:cs="Times New Roman"/>
          <w:sz w:val="28"/>
          <w:szCs w:val="28"/>
          <w:lang w:eastAsia="ru-RU"/>
        </w:rPr>
        <w:t>Естественная радиоактивность. Закон радиоактивного рас</w:t>
      </w:r>
      <w:r w:rsidRPr="003F5AF7">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3F5AF7">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3F5AF7">
        <w:rPr>
          <w:rFonts w:ascii="Times New Roman" w:eastAsia="Times New Roman" w:hAnsi="Times New Roman" w:cs="Times New Roman"/>
          <w:sz w:val="28"/>
          <w:szCs w:val="28"/>
          <w:lang w:eastAsia="ru-RU"/>
        </w:rPr>
        <w:softHyphen/>
        <w:t>активных излучений. Элементарные частицы.</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bCs/>
          <w:iCs/>
          <w:sz w:val="28"/>
          <w:szCs w:val="28"/>
          <w:lang w:eastAsia="ru-RU"/>
        </w:rPr>
      </w:pPr>
      <w:r w:rsidRPr="003F5AF7">
        <w:rPr>
          <w:rFonts w:ascii="Times New Roman" w:eastAsia="Times New Roman" w:hAnsi="Times New Roman" w:cs="Times New Roman"/>
          <w:bCs/>
          <w:iCs/>
          <w:sz w:val="28"/>
          <w:szCs w:val="28"/>
          <w:lang w:eastAsia="ru-RU"/>
        </w:rPr>
        <w:t>Демонстрации</w:t>
      </w:r>
      <w:r w:rsidR="007B23A0" w:rsidRPr="003F5AF7">
        <w:rPr>
          <w:rFonts w:ascii="Times New Roman" w:eastAsia="Times New Roman" w:hAnsi="Times New Roman" w:cs="Times New Roman"/>
          <w:bCs/>
          <w:iCs/>
          <w:sz w:val="28"/>
          <w:szCs w:val="28"/>
          <w:lang w:eastAsia="ru-RU"/>
        </w:rPr>
        <w:t>:</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Фотоэффект.</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Линейчатые спектры различных веществ.</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Излучение лазера (квантового генератора).</w:t>
      </w:r>
    </w:p>
    <w:p w:rsidR="003760A0" w:rsidRPr="003F5AF7" w:rsidRDefault="003760A0" w:rsidP="001E5339">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Счетчик ионизирующих излучений.</w:t>
      </w:r>
    </w:p>
    <w:p w:rsidR="003760A0" w:rsidRPr="003F5AF7"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8"/>
          <w:szCs w:val="28"/>
          <w:lang w:eastAsia="ru-RU"/>
        </w:rPr>
      </w:pP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BD5225" w:rsidRPr="003F5AF7" w:rsidRDefault="00BD5225"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B23A0" w:rsidRPr="003F5AF7" w:rsidRDefault="007B23A0"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1164B" w:rsidRPr="003F5AF7" w:rsidRDefault="0071164B"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71164B" w:rsidRPr="003F5AF7" w:rsidRDefault="0071164B" w:rsidP="001E5339">
      <w:pPr>
        <w:autoSpaceDE w:val="0"/>
        <w:autoSpaceDN w:val="0"/>
        <w:adjustRightInd w:val="0"/>
        <w:spacing w:after="0" w:line="240" w:lineRule="auto"/>
        <w:rPr>
          <w:rFonts w:ascii="Times New Roman" w:eastAsia="Times New Roman" w:hAnsi="Times New Roman" w:cs="Times New Roman"/>
          <w:sz w:val="28"/>
          <w:szCs w:val="28"/>
          <w:lang w:eastAsia="ru-RU"/>
        </w:rPr>
      </w:pPr>
    </w:p>
    <w:p w:rsidR="003760A0" w:rsidRPr="003F5AF7" w:rsidRDefault="003760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F5AF7">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7B23A0" w:rsidRPr="003F5AF7" w:rsidRDefault="007B23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B23A0" w:rsidRPr="003F5AF7" w:rsidRDefault="007B23A0" w:rsidP="001E53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Александр Григорьевич Столетов - русский физик.</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Альтернативная энергетика.</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Акустические свойства полупроводников.</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Андре Мари Ампер - основоположник электродинамики.</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Асинхронный двигатель.</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Астероиды.</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Астрономия наших дней.</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Бесконтактные методы контроля температуры.</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Биполярные транзисторы.</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Борис Семенович Якоби - физик и изобретатель.</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Величайшие открытия физики.</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Влияние дефектов на физические свойства кристаллов.</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Вселенная и темная материя.</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Галилео Галилей - основатель точного естествознания.</w:t>
      </w:r>
    </w:p>
    <w:p w:rsidR="003760A0" w:rsidRPr="003F5AF7"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Голография и ее применение.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Движение тела переменной массы.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Дифракция в нашей жизни.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Жидкие кристаллы.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Законы Кирхгофа для электрической цепи.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Законы сохранения в механике.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Значение открытий Галилея.</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Исаак Ньютон - создатель классической физики.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Использование электроэнергии в транспорте.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Классификация и характеристики элементарных частиц.</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Конструкция и виды лазеров.</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Криоэлектроника (микроэлектроника и холод).</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Лазерные технологии и их использование.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Леонардо да Винчи - ученый и изобретатель.</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Майкл Фарадей - создатель учения об электромагнитном поле.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Макс Планк.</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Метод меченых атомов.</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Методы определения плотности.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Михаил Васильевич Ломоносов - ученый энциклопедист.</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Модели атома. Опыт Резерфорда.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Молекулярно-кинетическая теория идеальных газов.</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Молния - газовый разряд в природных условиях.</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3F5AF7">
        <w:rPr>
          <w:rFonts w:ascii="Times New Roman" w:eastAsia="Times New Roman" w:hAnsi="Times New Roman" w:cs="Times New Roman"/>
          <w:sz w:val="28"/>
          <w:szCs w:val="28"/>
          <w:lang w:eastAsia="ru-RU"/>
        </w:rPr>
        <w:softHyphen/>
        <w:t>ной науки и техники.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Никола Тесла: жизнь и необычайные открытия.</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Нильс Бор - один из создателей современной физики.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3F5AF7">
        <w:rPr>
          <w:rFonts w:ascii="Times New Roman" w:eastAsia="Times New Roman" w:hAnsi="Times New Roman" w:cs="Times New Roman"/>
          <w:sz w:val="28"/>
          <w:szCs w:val="28"/>
          <w:lang w:eastAsia="ru-RU"/>
        </w:rPr>
        <w:t>Нуклеосинтез</w:t>
      </w:r>
      <w:proofErr w:type="spellEnd"/>
      <w:r w:rsidRPr="003F5AF7">
        <w:rPr>
          <w:rFonts w:ascii="Times New Roman" w:eastAsia="Times New Roman" w:hAnsi="Times New Roman" w:cs="Times New Roman"/>
          <w:sz w:val="28"/>
          <w:szCs w:val="28"/>
          <w:lang w:eastAsia="ru-RU"/>
        </w:rPr>
        <w:t xml:space="preserve"> во Вселенной.</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Объяснение фотосинтеза с точки зрения физики.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Оптические явления в природе.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Переменный электрический ток и его применение.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Плазма - четвертое состояние вещества.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Планеты Солнечной системы.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Полупроводниковые датчики температуры.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Применение жидких кристаллов в промышленности.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Применение ядерных реакторов.</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Природа ферромагнетизма.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Производство, передача и использование электроэнергии.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Происхождение Солнечной системы.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Пьезоэлектрический эффект его применение.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Развитие средств связи и радио.</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Реактивные двигатели и основы работы тепловой машины.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Реликтовое излучение.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Рентгеновские лучи. История открытия. Применение.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Рождение и эволюция звезд.</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Роль К. Э. Циолковского в развитии космонавтики.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Свет - электромагнитная волна.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Силы трения.</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Современная спутниковая связь.</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Современная физическая картина мира.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Современные средства связи.</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Солнце - источник жизни на Земле.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Трансформаторы.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Ультразвук (получение, свойства, применение).</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Управляемый термоядерный синтез.</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Ускорители заряженных частиц.</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Физика и музыка.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Физические свойства атмосферы.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Фотоэлементы.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Фотоэффект. Применение явления фотоэффекта.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3F5AF7">
        <w:rPr>
          <w:rFonts w:ascii="Times New Roman" w:eastAsia="Times New Roman" w:hAnsi="Times New Roman" w:cs="Times New Roman"/>
          <w:sz w:val="28"/>
          <w:szCs w:val="28"/>
          <w:lang w:eastAsia="ru-RU"/>
        </w:rPr>
        <w:t>Ханс</w:t>
      </w:r>
      <w:proofErr w:type="spellEnd"/>
      <w:r w:rsidRPr="003F5AF7">
        <w:rPr>
          <w:rFonts w:ascii="Times New Roman" w:eastAsia="Times New Roman" w:hAnsi="Times New Roman" w:cs="Times New Roman"/>
          <w:sz w:val="28"/>
          <w:szCs w:val="28"/>
          <w:lang w:eastAsia="ru-RU"/>
        </w:rPr>
        <w:t xml:space="preserve"> </w:t>
      </w:r>
      <w:proofErr w:type="spellStart"/>
      <w:r w:rsidRPr="003F5AF7">
        <w:rPr>
          <w:rFonts w:ascii="Times New Roman" w:eastAsia="Times New Roman" w:hAnsi="Times New Roman" w:cs="Times New Roman"/>
          <w:sz w:val="28"/>
          <w:szCs w:val="28"/>
          <w:lang w:eastAsia="ru-RU"/>
        </w:rPr>
        <w:t>Кристиан</w:t>
      </w:r>
      <w:proofErr w:type="spellEnd"/>
      <w:r w:rsidRPr="003F5AF7">
        <w:rPr>
          <w:rFonts w:ascii="Times New Roman" w:eastAsia="Times New Roman" w:hAnsi="Times New Roman" w:cs="Times New Roman"/>
          <w:sz w:val="28"/>
          <w:szCs w:val="28"/>
          <w:lang w:eastAsia="ru-RU"/>
        </w:rPr>
        <w:t xml:space="preserve"> Эрстед - основоположник электромагнетизма.</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Черные дыры.</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Шкала электромагнитных волн.</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lastRenderedPageBreak/>
        <w:t>Экологические проблемы и возможные пути их решения.</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Электронная проводимость металлов. Сверхпроводимость.</w:t>
      </w:r>
    </w:p>
    <w:p w:rsidR="003760A0" w:rsidRPr="003F5AF7"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sz w:val="28"/>
          <w:szCs w:val="28"/>
          <w:lang w:eastAsia="ru-RU"/>
        </w:rPr>
      </w:pPr>
      <w:proofErr w:type="spellStart"/>
      <w:r w:rsidRPr="003F5AF7">
        <w:rPr>
          <w:rFonts w:ascii="Times New Roman" w:eastAsia="Times New Roman" w:hAnsi="Times New Roman" w:cs="Times New Roman"/>
          <w:sz w:val="28"/>
          <w:szCs w:val="28"/>
          <w:lang w:eastAsia="ru-RU"/>
        </w:rPr>
        <w:t>Эмилий</w:t>
      </w:r>
      <w:proofErr w:type="spellEnd"/>
      <w:r w:rsidRPr="003F5AF7">
        <w:rPr>
          <w:rFonts w:ascii="Times New Roman" w:eastAsia="Times New Roman" w:hAnsi="Times New Roman" w:cs="Times New Roman"/>
          <w:sz w:val="28"/>
          <w:szCs w:val="28"/>
          <w:lang w:eastAsia="ru-RU"/>
        </w:rPr>
        <w:t xml:space="preserve"> </w:t>
      </w:r>
      <w:proofErr w:type="spellStart"/>
      <w:r w:rsidRPr="003F5AF7">
        <w:rPr>
          <w:rFonts w:ascii="Times New Roman" w:eastAsia="Times New Roman" w:hAnsi="Times New Roman" w:cs="Times New Roman"/>
          <w:sz w:val="28"/>
          <w:szCs w:val="28"/>
          <w:lang w:eastAsia="ru-RU"/>
        </w:rPr>
        <w:t>Христианович</w:t>
      </w:r>
      <w:proofErr w:type="spellEnd"/>
      <w:r w:rsidRPr="003F5AF7">
        <w:rPr>
          <w:rFonts w:ascii="Times New Roman" w:eastAsia="Times New Roman" w:hAnsi="Times New Roman" w:cs="Times New Roman"/>
          <w:sz w:val="28"/>
          <w:szCs w:val="28"/>
          <w:lang w:eastAsia="ru-RU"/>
        </w:rPr>
        <w:t xml:space="preserve"> </w:t>
      </w:r>
      <w:proofErr w:type="spellStart"/>
      <w:r w:rsidRPr="003F5AF7">
        <w:rPr>
          <w:rFonts w:ascii="Times New Roman" w:eastAsia="Times New Roman" w:hAnsi="Times New Roman" w:cs="Times New Roman"/>
          <w:sz w:val="28"/>
          <w:szCs w:val="28"/>
          <w:lang w:eastAsia="ru-RU"/>
        </w:rPr>
        <w:t>Ленц</w:t>
      </w:r>
      <w:proofErr w:type="spellEnd"/>
      <w:r w:rsidRPr="003F5AF7">
        <w:rPr>
          <w:rFonts w:ascii="Times New Roman" w:eastAsia="Times New Roman" w:hAnsi="Times New Roman" w:cs="Times New Roman"/>
          <w:sz w:val="28"/>
          <w:szCs w:val="28"/>
          <w:lang w:eastAsia="ru-RU"/>
        </w:rPr>
        <w:t xml:space="preserve"> - русский физик.</w:t>
      </w:r>
    </w:p>
    <w:p w:rsidR="003760A0" w:rsidRPr="003F5AF7" w:rsidRDefault="003760A0" w:rsidP="001E5339">
      <w:pPr>
        <w:spacing w:after="0" w:line="240" w:lineRule="auto"/>
        <w:ind w:firstLine="567"/>
        <w:rPr>
          <w:rFonts w:ascii="Times New Roman" w:eastAsia="Calibri" w:hAnsi="Times New Roman" w:cs="Times New Roman"/>
          <w:sz w:val="28"/>
          <w:szCs w:val="28"/>
        </w:rPr>
      </w:pPr>
    </w:p>
    <w:p w:rsidR="003760A0" w:rsidRPr="003F5AF7" w:rsidRDefault="003760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7B23A0" w:rsidRPr="003F5AF7" w:rsidRDefault="007B23A0" w:rsidP="001E5339">
      <w:pPr>
        <w:spacing w:after="0" w:line="240" w:lineRule="auto"/>
        <w:ind w:firstLine="567"/>
        <w:rPr>
          <w:rFonts w:ascii="Times New Roman" w:eastAsia="Calibri" w:hAnsi="Times New Roman" w:cs="Times New Roman"/>
          <w:sz w:val="28"/>
          <w:szCs w:val="28"/>
        </w:rPr>
      </w:pPr>
    </w:p>
    <w:p w:rsidR="003760A0" w:rsidRPr="003F5AF7" w:rsidRDefault="003760A0" w:rsidP="001E5339">
      <w:pPr>
        <w:spacing w:after="0" w:line="240" w:lineRule="auto"/>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rPr>
        <w:lastRenderedPageBreak/>
        <w:t>7.  ТЕМАТИЧЕСКОЕ ПЛАНИРОВАНИЕ</w:t>
      </w:r>
    </w:p>
    <w:p w:rsidR="007B23A0" w:rsidRPr="003F5AF7" w:rsidRDefault="007B23A0" w:rsidP="001E5339">
      <w:pPr>
        <w:spacing w:after="0" w:line="240" w:lineRule="auto"/>
        <w:jc w:val="center"/>
        <w:rPr>
          <w:rFonts w:ascii="Times New Roman" w:eastAsia="Calibri" w:hAnsi="Times New Roman" w:cs="Times New Roman"/>
          <w:b/>
          <w:sz w:val="24"/>
          <w:szCs w:val="24"/>
        </w:rPr>
      </w:pPr>
    </w:p>
    <w:p w:rsidR="007B23A0" w:rsidRPr="003F5AF7" w:rsidRDefault="007B23A0" w:rsidP="001E5339">
      <w:pPr>
        <w:spacing w:after="0" w:line="240" w:lineRule="auto"/>
        <w:jc w:val="center"/>
        <w:rPr>
          <w:rFonts w:ascii="Times New Roman" w:eastAsia="Calibri" w:hAnsi="Times New Roman" w:cs="Times New Roman"/>
          <w:b/>
          <w:sz w:val="24"/>
          <w:szCs w:val="24"/>
        </w:rPr>
      </w:pPr>
    </w:p>
    <w:p w:rsidR="003760A0" w:rsidRPr="003F5AF7" w:rsidRDefault="003760A0"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w:t>
      </w:r>
      <w:r w:rsidR="007B23A0" w:rsidRPr="003F5AF7">
        <w:rPr>
          <w:rFonts w:ascii="Times New Roman" w:eastAsia="Calibri" w:hAnsi="Times New Roman" w:cs="Times New Roman"/>
          <w:sz w:val="28"/>
          <w:szCs w:val="28"/>
        </w:rPr>
        <w:t>по специальностям СПО техн</w:t>
      </w:r>
      <w:r w:rsidR="00093735" w:rsidRPr="003F5AF7">
        <w:rPr>
          <w:rFonts w:ascii="Times New Roman" w:eastAsia="Calibri" w:hAnsi="Times New Roman" w:cs="Times New Roman"/>
          <w:sz w:val="28"/>
          <w:szCs w:val="28"/>
        </w:rPr>
        <w:t>олог</w:t>
      </w:r>
      <w:r w:rsidR="007B23A0" w:rsidRPr="003F5AF7">
        <w:rPr>
          <w:rFonts w:ascii="Times New Roman" w:eastAsia="Calibri" w:hAnsi="Times New Roman" w:cs="Times New Roman"/>
          <w:sz w:val="28"/>
          <w:szCs w:val="28"/>
        </w:rPr>
        <w:t xml:space="preserve">ического профиля профессионального образования 23.02.06 Техническая эксплуатация подвижного состава железных дорог (локомотивы) </w:t>
      </w:r>
      <w:r w:rsidRPr="003F5AF7">
        <w:rPr>
          <w:rFonts w:ascii="Times New Roman" w:eastAsia="Calibri" w:hAnsi="Times New Roman" w:cs="Times New Roman"/>
          <w:sz w:val="28"/>
          <w:szCs w:val="28"/>
        </w:rPr>
        <w:t xml:space="preserve">учебная нагрузка составляет: </w:t>
      </w:r>
    </w:p>
    <w:p w:rsidR="003760A0" w:rsidRPr="003F5AF7" w:rsidRDefault="007B23A0"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М</w:t>
      </w:r>
      <w:r w:rsidR="003760A0" w:rsidRPr="003F5AF7">
        <w:rPr>
          <w:rFonts w:ascii="Times New Roman" w:eastAsia="Calibri" w:hAnsi="Times New Roman" w:cs="Times New Roman"/>
          <w:sz w:val="28"/>
          <w:szCs w:val="28"/>
        </w:rPr>
        <w:t xml:space="preserve">аксимальная </w:t>
      </w:r>
      <w:r w:rsidRPr="003F5AF7">
        <w:rPr>
          <w:rFonts w:ascii="Times New Roman" w:eastAsia="Calibri" w:hAnsi="Times New Roman" w:cs="Times New Roman"/>
          <w:sz w:val="28"/>
          <w:szCs w:val="28"/>
        </w:rPr>
        <w:t xml:space="preserve">учебная нагрузка </w:t>
      </w:r>
      <w:r w:rsidR="003760A0" w:rsidRPr="003F5AF7">
        <w:rPr>
          <w:rFonts w:ascii="Times New Roman" w:eastAsia="Calibri" w:hAnsi="Times New Roman" w:cs="Times New Roman"/>
          <w:sz w:val="28"/>
          <w:szCs w:val="28"/>
        </w:rPr>
        <w:t>–</w:t>
      </w:r>
      <w:r w:rsidRPr="003F5AF7">
        <w:rPr>
          <w:rFonts w:ascii="Times New Roman" w:eastAsia="Calibri" w:hAnsi="Times New Roman" w:cs="Times New Roman"/>
          <w:sz w:val="28"/>
          <w:szCs w:val="28"/>
        </w:rPr>
        <w:t xml:space="preserve"> </w:t>
      </w:r>
      <w:r w:rsidR="003760A0" w:rsidRPr="003F5AF7">
        <w:rPr>
          <w:rFonts w:ascii="Times New Roman" w:eastAsia="Calibri" w:hAnsi="Times New Roman" w:cs="Times New Roman"/>
          <w:sz w:val="28"/>
          <w:szCs w:val="28"/>
        </w:rPr>
        <w:t>181</w:t>
      </w:r>
      <w:r w:rsidRPr="003F5AF7">
        <w:rPr>
          <w:rFonts w:ascii="Times New Roman" w:eastAsia="Calibri" w:hAnsi="Times New Roman" w:cs="Times New Roman"/>
          <w:sz w:val="28"/>
          <w:szCs w:val="28"/>
        </w:rPr>
        <w:t xml:space="preserve"> </w:t>
      </w:r>
      <w:r w:rsidR="003760A0" w:rsidRPr="003F5AF7">
        <w:rPr>
          <w:rFonts w:ascii="Times New Roman" w:eastAsia="Calibri" w:hAnsi="Times New Roman" w:cs="Times New Roman"/>
          <w:sz w:val="28"/>
          <w:szCs w:val="28"/>
        </w:rPr>
        <w:t>час, из них:</w:t>
      </w:r>
    </w:p>
    <w:p w:rsidR="007B23A0" w:rsidRPr="003F5AF7" w:rsidRDefault="007B23A0"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А</w:t>
      </w:r>
      <w:r w:rsidR="003760A0" w:rsidRPr="003F5AF7">
        <w:rPr>
          <w:rFonts w:ascii="Times New Roman" w:eastAsia="Calibri" w:hAnsi="Times New Roman" w:cs="Times New Roman"/>
          <w:sz w:val="28"/>
          <w:szCs w:val="28"/>
        </w:rPr>
        <w:t>удиторная</w:t>
      </w:r>
      <w:r w:rsidRPr="003F5AF7">
        <w:rPr>
          <w:rFonts w:ascii="Times New Roman" w:eastAsia="Calibri" w:hAnsi="Times New Roman" w:cs="Times New Roman"/>
          <w:sz w:val="28"/>
          <w:szCs w:val="28"/>
        </w:rPr>
        <w:t xml:space="preserve"> </w:t>
      </w:r>
      <w:r w:rsidR="003760A0" w:rsidRPr="003F5AF7">
        <w:rPr>
          <w:rFonts w:ascii="Times New Roman" w:eastAsia="Calibri" w:hAnsi="Times New Roman" w:cs="Times New Roman"/>
          <w:sz w:val="28"/>
          <w:szCs w:val="28"/>
        </w:rPr>
        <w:t>(обязательная)</w:t>
      </w:r>
      <w:r w:rsidRPr="003F5AF7">
        <w:rPr>
          <w:rFonts w:ascii="Times New Roman" w:eastAsia="Calibri" w:hAnsi="Times New Roman" w:cs="Times New Roman"/>
          <w:sz w:val="28"/>
          <w:szCs w:val="28"/>
        </w:rPr>
        <w:t xml:space="preserve"> </w:t>
      </w:r>
      <w:r w:rsidR="00314B5B" w:rsidRPr="003F5AF7">
        <w:rPr>
          <w:rFonts w:ascii="Times New Roman" w:eastAsia="Calibri" w:hAnsi="Times New Roman" w:cs="Times New Roman"/>
          <w:sz w:val="28"/>
          <w:szCs w:val="28"/>
        </w:rPr>
        <w:t xml:space="preserve">учебная </w:t>
      </w:r>
      <w:r w:rsidR="003760A0" w:rsidRPr="003F5AF7">
        <w:rPr>
          <w:rFonts w:ascii="Times New Roman" w:eastAsia="Calibri" w:hAnsi="Times New Roman" w:cs="Times New Roman"/>
          <w:sz w:val="28"/>
          <w:szCs w:val="28"/>
        </w:rPr>
        <w:t>нагрузка</w:t>
      </w:r>
      <w:r w:rsidRPr="003F5AF7">
        <w:rPr>
          <w:rFonts w:ascii="Times New Roman" w:eastAsia="Calibri" w:hAnsi="Times New Roman" w:cs="Times New Roman"/>
          <w:sz w:val="28"/>
          <w:szCs w:val="28"/>
        </w:rPr>
        <w:t xml:space="preserve"> - 121 час.</w:t>
      </w:r>
      <w:r w:rsidR="003760A0" w:rsidRPr="003F5AF7">
        <w:rPr>
          <w:rFonts w:ascii="Times New Roman" w:eastAsia="Calibri" w:hAnsi="Times New Roman" w:cs="Times New Roman"/>
          <w:sz w:val="28"/>
          <w:szCs w:val="28"/>
        </w:rPr>
        <w:t>,</w:t>
      </w:r>
      <w:r w:rsidRPr="003F5AF7">
        <w:rPr>
          <w:rFonts w:ascii="Times New Roman" w:eastAsia="Calibri" w:hAnsi="Times New Roman" w:cs="Times New Roman"/>
          <w:sz w:val="28"/>
          <w:szCs w:val="28"/>
        </w:rPr>
        <w:t xml:space="preserve"> в том числе:</w:t>
      </w:r>
    </w:p>
    <w:p w:rsidR="007B23A0" w:rsidRPr="003F5AF7" w:rsidRDefault="007B23A0"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теоретические занятия – 80 часов,</w:t>
      </w:r>
    </w:p>
    <w:p w:rsidR="003760A0" w:rsidRPr="003F5AF7" w:rsidRDefault="007B23A0" w:rsidP="001E5339">
      <w:pPr>
        <w:spacing w:after="0" w:line="240" w:lineRule="auto"/>
        <w:ind w:firstLine="709"/>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 </w:t>
      </w:r>
      <w:r w:rsidR="003760A0" w:rsidRPr="003F5AF7">
        <w:rPr>
          <w:rFonts w:ascii="Times New Roman" w:eastAsia="Calibri" w:hAnsi="Times New Roman" w:cs="Times New Roman"/>
          <w:sz w:val="28"/>
          <w:szCs w:val="28"/>
        </w:rPr>
        <w:t>лабораторные работы</w:t>
      </w:r>
      <w:r w:rsidRPr="003F5AF7">
        <w:rPr>
          <w:rFonts w:ascii="Times New Roman" w:eastAsia="Calibri" w:hAnsi="Times New Roman" w:cs="Times New Roman"/>
          <w:sz w:val="28"/>
          <w:szCs w:val="28"/>
        </w:rPr>
        <w:t xml:space="preserve"> и практические занятия – 41 час,</w:t>
      </w:r>
    </w:p>
    <w:p w:rsidR="00200F9F" w:rsidRPr="003F5AF7" w:rsidRDefault="003760A0" w:rsidP="001E5339">
      <w:pPr>
        <w:tabs>
          <w:tab w:val="left" w:pos="6870"/>
        </w:tabs>
        <w:spacing w:after="0" w:line="240" w:lineRule="auto"/>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          </w:t>
      </w:r>
      <w:r w:rsidR="007B23A0" w:rsidRPr="003F5AF7">
        <w:rPr>
          <w:rFonts w:ascii="Times New Roman" w:eastAsia="Calibri" w:hAnsi="Times New Roman" w:cs="Times New Roman"/>
          <w:sz w:val="28"/>
          <w:szCs w:val="28"/>
        </w:rPr>
        <w:t>Внеаудиторная</w:t>
      </w:r>
      <w:r w:rsidRPr="003F5AF7">
        <w:rPr>
          <w:rFonts w:ascii="Times New Roman" w:eastAsia="Calibri" w:hAnsi="Times New Roman" w:cs="Times New Roman"/>
          <w:sz w:val="28"/>
          <w:szCs w:val="28"/>
        </w:rPr>
        <w:t xml:space="preserve"> самостоятельная работа -</w:t>
      </w:r>
      <w:r w:rsidR="007B23A0" w:rsidRPr="003F5AF7">
        <w:rPr>
          <w:rFonts w:ascii="Times New Roman" w:eastAsia="Calibri" w:hAnsi="Times New Roman" w:cs="Times New Roman"/>
          <w:sz w:val="28"/>
          <w:szCs w:val="28"/>
        </w:rPr>
        <w:t xml:space="preserve"> </w:t>
      </w:r>
      <w:r w:rsidR="00200F9F" w:rsidRPr="003F5AF7">
        <w:rPr>
          <w:rFonts w:ascii="Times New Roman" w:eastAsia="Calibri" w:hAnsi="Times New Roman" w:cs="Times New Roman"/>
          <w:sz w:val="28"/>
          <w:szCs w:val="28"/>
        </w:rPr>
        <w:t>48</w:t>
      </w:r>
      <w:r w:rsidRPr="003F5AF7">
        <w:rPr>
          <w:rFonts w:ascii="Times New Roman" w:eastAsia="Calibri" w:hAnsi="Times New Roman" w:cs="Times New Roman"/>
          <w:sz w:val="28"/>
          <w:szCs w:val="28"/>
        </w:rPr>
        <w:t xml:space="preserve"> час</w:t>
      </w:r>
      <w:r w:rsidR="007B23A0" w:rsidRPr="003F5AF7">
        <w:rPr>
          <w:rFonts w:ascii="Times New Roman" w:eastAsia="Calibri" w:hAnsi="Times New Roman" w:cs="Times New Roman"/>
          <w:sz w:val="28"/>
          <w:szCs w:val="28"/>
        </w:rPr>
        <w:t>ов</w:t>
      </w:r>
      <w:r w:rsidR="00200F9F" w:rsidRPr="003F5AF7">
        <w:rPr>
          <w:rFonts w:ascii="Times New Roman" w:eastAsia="Calibri" w:hAnsi="Times New Roman" w:cs="Times New Roman"/>
          <w:sz w:val="28"/>
          <w:szCs w:val="28"/>
        </w:rPr>
        <w:t>;</w:t>
      </w:r>
    </w:p>
    <w:p w:rsidR="00200F9F" w:rsidRPr="003F5AF7" w:rsidRDefault="00200F9F" w:rsidP="00200F9F">
      <w:pPr>
        <w:spacing w:after="0" w:line="240" w:lineRule="auto"/>
        <w:jc w:val="both"/>
        <w:rPr>
          <w:rFonts w:ascii="Times New Roman" w:eastAsia="Calibri" w:hAnsi="Times New Roman" w:cs="Times New Roman"/>
          <w:sz w:val="28"/>
          <w:szCs w:val="28"/>
        </w:rPr>
      </w:pPr>
      <w:r w:rsidRPr="003F5AF7">
        <w:rPr>
          <w:rFonts w:ascii="Times New Roman" w:eastAsia="Calibri" w:hAnsi="Times New Roman" w:cs="Times New Roman"/>
          <w:sz w:val="32"/>
          <w:szCs w:val="28"/>
        </w:rPr>
        <w:t xml:space="preserve">    </w:t>
      </w:r>
      <w:r w:rsidRPr="003F5AF7">
        <w:rPr>
          <w:rFonts w:ascii="Times New Roman" w:eastAsia="Calibri" w:hAnsi="Times New Roman" w:cs="Times New Roman"/>
          <w:sz w:val="28"/>
          <w:szCs w:val="24"/>
        </w:rPr>
        <w:t xml:space="preserve">     Работа </w:t>
      </w:r>
      <w:proofErr w:type="gramStart"/>
      <w:r w:rsidRPr="003F5AF7">
        <w:rPr>
          <w:rFonts w:ascii="Times New Roman" w:eastAsia="Calibri" w:hAnsi="Times New Roman" w:cs="Times New Roman"/>
          <w:sz w:val="28"/>
          <w:szCs w:val="24"/>
        </w:rPr>
        <w:t>над индивидуальным проектами</w:t>
      </w:r>
      <w:proofErr w:type="gramEnd"/>
      <w:r w:rsidRPr="003F5AF7">
        <w:rPr>
          <w:rFonts w:ascii="Times New Roman" w:eastAsia="Calibri" w:hAnsi="Times New Roman" w:cs="Times New Roman"/>
          <w:sz w:val="28"/>
          <w:szCs w:val="24"/>
        </w:rPr>
        <w:t xml:space="preserve"> – 12 часов.</w:t>
      </w:r>
    </w:p>
    <w:p w:rsidR="003760A0" w:rsidRPr="003F5AF7" w:rsidRDefault="003760A0" w:rsidP="001E5339">
      <w:pPr>
        <w:tabs>
          <w:tab w:val="left" w:pos="6870"/>
        </w:tabs>
        <w:spacing w:after="0" w:line="240" w:lineRule="auto"/>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ab/>
      </w:r>
    </w:p>
    <w:p w:rsidR="003760A0" w:rsidRPr="003F5AF7" w:rsidRDefault="003760A0" w:rsidP="001E5339">
      <w:pPr>
        <w:tabs>
          <w:tab w:val="left" w:pos="6870"/>
        </w:tabs>
        <w:spacing w:after="0" w:line="240" w:lineRule="auto"/>
        <w:jc w:val="both"/>
        <w:rPr>
          <w:rFonts w:ascii="Times New Roman" w:eastAsia="Calibri" w:hAnsi="Times New Roman" w:cs="Times New Roman"/>
          <w:sz w:val="28"/>
          <w:szCs w:val="28"/>
        </w:rPr>
      </w:pPr>
    </w:p>
    <w:p w:rsidR="003760A0" w:rsidRPr="003F5AF7"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r w:rsidRPr="003F5AF7">
        <w:rPr>
          <w:rFonts w:ascii="Times New Roman" w:eastAsia="Calibri" w:hAnsi="Times New Roman" w:cs="Times New Roman"/>
          <w:sz w:val="28"/>
          <w:szCs w:val="28"/>
        </w:rPr>
        <w:t xml:space="preserve">Объем учебной дисциплины и виды учебной работы </w:t>
      </w:r>
    </w:p>
    <w:p w:rsidR="007B23A0" w:rsidRPr="003F5AF7" w:rsidRDefault="007B23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314B5B" w:rsidRPr="003F5AF7" w:rsidTr="007B23A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3760A0" w:rsidRPr="003F5AF7" w:rsidRDefault="003760A0" w:rsidP="001E5339">
            <w:pPr>
              <w:spacing w:after="0" w:line="240" w:lineRule="auto"/>
              <w:ind w:firstLine="426"/>
              <w:jc w:val="center"/>
              <w:rPr>
                <w:rFonts w:ascii="Times New Roman" w:eastAsia="Calibri" w:hAnsi="Times New Roman" w:cs="Times New Roman"/>
                <w:sz w:val="24"/>
                <w:szCs w:val="28"/>
              </w:rPr>
            </w:pPr>
            <w:r w:rsidRPr="003F5AF7">
              <w:rPr>
                <w:rFonts w:ascii="Times New Roman" w:eastAsia="Calibri" w:hAnsi="Times New Roman" w:cs="Times New Roman"/>
                <w:sz w:val="24"/>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rsidR="003760A0" w:rsidRPr="003F5AF7" w:rsidRDefault="003760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Объем часов</w:t>
            </w:r>
          </w:p>
        </w:tc>
      </w:tr>
      <w:tr w:rsidR="00314B5B" w:rsidRPr="003F5AF7" w:rsidTr="003760A0">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rPr>
                <w:rFonts w:ascii="Times New Roman" w:eastAsia="Calibri" w:hAnsi="Times New Roman" w:cs="Times New Roman"/>
                <w:sz w:val="24"/>
                <w:szCs w:val="28"/>
              </w:rPr>
            </w:pPr>
            <w:r w:rsidRPr="003F5AF7">
              <w:rPr>
                <w:rFonts w:ascii="Times New Roman" w:eastAsia="Calibri" w:hAnsi="Times New Roman" w:cs="Times New Roman"/>
                <w:sz w:val="24"/>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181</w:t>
            </w:r>
          </w:p>
        </w:tc>
      </w:tr>
      <w:tr w:rsidR="00314B5B" w:rsidRPr="003F5AF7"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121</w:t>
            </w:r>
          </w:p>
        </w:tc>
      </w:tr>
      <w:tr w:rsidR="00314B5B" w:rsidRPr="003F5AF7"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3760A0" w:rsidRPr="003F5AF7" w:rsidRDefault="003760A0" w:rsidP="001E5339">
            <w:pPr>
              <w:spacing w:after="0" w:line="240" w:lineRule="auto"/>
              <w:ind w:firstLine="426"/>
              <w:jc w:val="center"/>
              <w:rPr>
                <w:rFonts w:ascii="Times New Roman" w:eastAsia="Calibri" w:hAnsi="Times New Roman" w:cs="Times New Roman"/>
                <w:iCs/>
                <w:sz w:val="24"/>
                <w:szCs w:val="28"/>
              </w:rPr>
            </w:pPr>
          </w:p>
        </w:tc>
      </w:tr>
      <w:tr w:rsidR="00314B5B" w:rsidRPr="003F5AF7" w:rsidTr="007B23A0">
        <w:trPr>
          <w:trHeight w:val="342"/>
        </w:trPr>
        <w:tc>
          <w:tcPr>
            <w:tcW w:w="7905" w:type="dxa"/>
            <w:tcBorders>
              <w:top w:val="single" w:sz="6" w:space="0" w:color="000000"/>
              <w:left w:val="single" w:sz="6" w:space="0" w:color="000000"/>
              <w:bottom w:val="single" w:sz="4" w:space="0" w:color="auto"/>
              <w:right w:val="single" w:sz="6" w:space="0" w:color="000000"/>
            </w:tcBorders>
            <w:hideMark/>
          </w:tcPr>
          <w:p w:rsidR="003760A0" w:rsidRPr="003F5AF7" w:rsidRDefault="007B23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8"/>
              </w:rPr>
              <w:t xml:space="preserve">- </w:t>
            </w:r>
            <w:r w:rsidR="003760A0" w:rsidRPr="003F5AF7">
              <w:rPr>
                <w:rFonts w:ascii="Times New Roman" w:eastAsia="Calibri" w:hAnsi="Times New Roman" w:cs="Times New Roman"/>
                <w:sz w:val="24"/>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3F5AF7" w:rsidRDefault="003760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80</w:t>
            </w:r>
          </w:p>
        </w:tc>
      </w:tr>
      <w:tr w:rsidR="00314B5B" w:rsidRPr="003F5AF7" w:rsidTr="007B23A0">
        <w:trPr>
          <w:trHeight w:val="281"/>
        </w:trPr>
        <w:tc>
          <w:tcPr>
            <w:tcW w:w="7905" w:type="dxa"/>
            <w:tcBorders>
              <w:top w:val="single" w:sz="4" w:space="0" w:color="auto"/>
              <w:left w:val="single" w:sz="6" w:space="0" w:color="000000"/>
              <w:bottom w:val="single" w:sz="6" w:space="0" w:color="000000"/>
              <w:right w:val="single" w:sz="6" w:space="0" w:color="000000"/>
            </w:tcBorders>
            <w:hideMark/>
          </w:tcPr>
          <w:p w:rsidR="003760A0" w:rsidRPr="003F5AF7" w:rsidRDefault="007B23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8"/>
              </w:rPr>
              <w:t xml:space="preserve">- </w:t>
            </w:r>
            <w:r w:rsidR="003760A0" w:rsidRPr="003F5AF7">
              <w:rPr>
                <w:rFonts w:ascii="Times New Roman" w:eastAsia="Calibri" w:hAnsi="Times New Roman" w:cs="Times New Roman"/>
                <w:sz w:val="24"/>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3760A0" w:rsidRPr="003F5AF7" w:rsidRDefault="003760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41</w:t>
            </w:r>
          </w:p>
        </w:tc>
      </w:tr>
      <w:tr w:rsidR="00314B5B" w:rsidRPr="003F5AF7" w:rsidTr="007B23A0">
        <w:trPr>
          <w:trHeight w:val="224"/>
        </w:trPr>
        <w:tc>
          <w:tcPr>
            <w:tcW w:w="7905" w:type="dxa"/>
            <w:tcBorders>
              <w:top w:val="single" w:sz="6" w:space="0" w:color="000000"/>
              <w:left w:val="single" w:sz="6" w:space="0" w:color="000000"/>
              <w:bottom w:val="single" w:sz="4" w:space="0" w:color="auto"/>
              <w:right w:val="single" w:sz="6" w:space="0" w:color="000000"/>
            </w:tcBorders>
            <w:hideMark/>
          </w:tcPr>
          <w:p w:rsidR="003760A0" w:rsidRPr="003F5AF7" w:rsidRDefault="003760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8"/>
              </w:rPr>
              <w:t>Внеаудиторная 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3F5AF7" w:rsidRDefault="00200F9F"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48</w:t>
            </w:r>
          </w:p>
        </w:tc>
      </w:tr>
      <w:tr w:rsidR="009F34A0" w:rsidRPr="003F5AF7" w:rsidTr="007B23A0">
        <w:trPr>
          <w:trHeight w:val="224"/>
        </w:trPr>
        <w:tc>
          <w:tcPr>
            <w:tcW w:w="7905" w:type="dxa"/>
            <w:tcBorders>
              <w:top w:val="single" w:sz="6" w:space="0" w:color="000000"/>
              <w:left w:val="single" w:sz="6" w:space="0" w:color="000000"/>
              <w:bottom w:val="single" w:sz="4" w:space="0" w:color="auto"/>
              <w:right w:val="single" w:sz="6" w:space="0" w:color="000000"/>
            </w:tcBorders>
            <w:hideMark/>
          </w:tcPr>
          <w:p w:rsidR="009F34A0" w:rsidRPr="003F5AF7" w:rsidRDefault="009F34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4"/>
              </w:rPr>
              <w:t>Работа над индивидуальным проектами</w:t>
            </w:r>
          </w:p>
        </w:tc>
        <w:tc>
          <w:tcPr>
            <w:tcW w:w="1443" w:type="dxa"/>
            <w:tcBorders>
              <w:top w:val="single" w:sz="6" w:space="0" w:color="000000"/>
              <w:left w:val="single" w:sz="6" w:space="0" w:color="000000"/>
              <w:bottom w:val="single" w:sz="4" w:space="0" w:color="auto"/>
              <w:right w:val="single" w:sz="6" w:space="0" w:color="000000"/>
            </w:tcBorders>
            <w:hideMark/>
          </w:tcPr>
          <w:p w:rsidR="009F34A0" w:rsidRPr="003F5AF7" w:rsidRDefault="009F34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12</w:t>
            </w:r>
          </w:p>
        </w:tc>
      </w:tr>
      <w:tr w:rsidR="009F34A0" w:rsidRPr="003F5AF7" w:rsidTr="007B23A0">
        <w:trPr>
          <w:trHeight w:val="224"/>
        </w:trPr>
        <w:tc>
          <w:tcPr>
            <w:tcW w:w="7905" w:type="dxa"/>
            <w:tcBorders>
              <w:top w:val="single" w:sz="6" w:space="0" w:color="000000"/>
              <w:left w:val="single" w:sz="6" w:space="0" w:color="000000"/>
              <w:bottom w:val="single" w:sz="4" w:space="0" w:color="auto"/>
              <w:right w:val="single" w:sz="6" w:space="0" w:color="000000"/>
            </w:tcBorders>
            <w:hideMark/>
          </w:tcPr>
          <w:p w:rsidR="009F34A0" w:rsidRPr="003F5AF7" w:rsidRDefault="009F34A0" w:rsidP="001E5339">
            <w:pPr>
              <w:spacing w:after="0" w:line="240" w:lineRule="auto"/>
              <w:jc w:val="both"/>
              <w:rPr>
                <w:rFonts w:ascii="Times New Roman" w:eastAsia="Calibri" w:hAnsi="Times New Roman" w:cs="Times New Roman"/>
                <w:sz w:val="24"/>
                <w:szCs w:val="28"/>
              </w:rPr>
            </w:pPr>
            <w:r w:rsidRPr="003F5AF7">
              <w:rPr>
                <w:rFonts w:ascii="Times New Roman" w:eastAsia="Calibri" w:hAnsi="Times New Roman" w:cs="Times New Roman"/>
                <w:sz w:val="24"/>
                <w:szCs w:val="24"/>
              </w:rPr>
              <w:t>Консультации</w:t>
            </w:r>
          </w:p>
        </w:tc>
        <w:tc>
          <w:tcPr>
            <w:tcW w:w="1443" w:type="dxa"/>
            <w:tcBorders>
              <w:top w:val="single" w:sz="6" w:space="0" w:color="000000"/>
              <w:left w:val="single" w:sz="6" w:space="0" w:color="000000"/>
              <w:bottom w:val="single" w:sz="4" w:space="0" w:color="auto"/>
              <w:right w:val="single" w:sz="6" w:space="0" w:color="000000"/>
            </w:tcBorders>
            <w:hideMark/>
          </w:tcPr>
          <w:p w:rsidR="009F34A0" w:rsidRPr="003F5AF7" w:rsidRDefault="009F34A0" w:rsidP="001E5339">
            <w:pPr>
              <w:spacing w:after="0" w:line="240" w:lineRule="auto"/>
              <w:jc w:val="center"/>
              <w:rPr>
                <w:rFonts w:ascii="Times New Roman" w:eastAsia="Calibri" w:hAnsi="Times New Roman" w:cs="Times New Roman"/>
                <w:iCs/>
                <w:sz w:val="24"/>
                <w:szCs w:val="28"/>
              </w:rPr>
            </w:pPr>
            <w:r w:rsidRPr="003F5AF7">
              <w:rPr>
                <w:rFonts w:ascii="Times New Roman" w:eastAsia="Calibri" w:hAnsi="Times New Roman" w:cs="Times New Roman"/>
                <w:iCs/>
                <w:sz w:val="24"/>
                <w:szCs w:val="28"/>
              </w:rPr>
              <w:t>12</w:t>
            </w:r>
          </w:p>
        </w:tc>
      </w:tr>
      <w:tr w:rsidR="003760A0" w:rsidRPr="003F5AF7" w:rsidTr="007B23A0">
        <w:trPr>
          <w:trHeight w:val="276"/>
        </w:trPr>
        <w:tc>
          <w:tcPr>
            <w:tcW w:w="9348" w:type="dxa"/>
            <w:gridSpan w:val="2"/>
            <w:tcBorders>
              <w:top w:val="single" w:sz="6" w:space="0" w:color="000000"/>
              <w:left w:val="single" w:sz="6" w:space="0" w:color="000000"/>
              <w:bottom w:val="single" w:sz="6" w:space="0" w:color="000000"/>
              <w:right w:val="single" w:sz="6" w:space="0" w:color="000000"/>
            </w:tcBorders>
            <w:hideMark/>
          </w:tcPr>
          <w:p w:rsidR="003760A0" w:rsidRPr="003F5AF7" w:rsidRDefault="003760A0" w:rsidP="001E5339">
            <w:pPr>
              <w:spacing w:after="0" w:line="240" w:lineRule="auto"/>
              <w:rPr>
                <w:rFonts w:ascii="Times New Roman" w:eastAsia="Calibri" w:hAnsi="Times New Roman" w:cs="Times New Roman"/>
                <w:i/>
                <w:iCs/>
                <w:sz w:val="24"/>
                <w:szCs w:val="28"/>
              </w:rPr>
            </w:pPr>
            <w:r w:rsidRPr="003F5AF7">
              <w:rPr>
                <w:rFonts w:ascii="Times New Roman" w:eastAsia="Calibri" w:hAnsi="Times New Roman" w:cs="Times New Roman"/>
                <w:iCs/>
                <w:sz w:val="24"/>
                <w:szCs w:val="28"/>
              </w:rPr>
              <w:t>Итоговая аттестация</w:t>
            </w:r>
            <w:r w:rsidR="007B23A0" w:rsidRPr="003F5AF7">
              <w:rPr>
                <w:rFonts w:ascii="Times New Roman" w:eastAsia="Calibri" w:hAnsi="Times New Roman" w:cs="Times New Roman"/>
                <w:iCs/>
                <w:sz w:val="24"/>
                <w:szCs w:val="28"/>
              </w:rPr>
              <w:t xml:space="preserve"> </w:t>
            </w:r>
            <w:r w:rsidRPr="003F5AF7">
              <w:rPr>
                <w:rFonts w:ascii="Times New Roman" w:eastAsia="Calibri" w:hAnsi="Times New Roman" w:cs="Times New Roman"/>
                <w:iCs/>
                <w:sz w:val="24"/>
                <w:szCs w:val="28"/>
              </w:rPr>
              <w:t>в форме экзамена</w:t>
            </w:r>
            <w:r w:rsidR="007B23A0" w:rsidRPr="003F5AF7">
              <w:rPr>
                <w:rFonts w:ascii="Times New Roman" w:eastAsia="Calibri" w:hAnsi="Times New Roman" w:cs="Times New Roman"/>
                <w:iCs/>
                <w:sz w:val="24"/>
                <w:szCs w:val="28"/>
              </w:rPr>
              <w:t xml:space="preserve"> </w:t>
            </w:r>
          </w:p>
        </w:tc>
      </w:tr>
    </w:tbl>
    <w:p w:rsidR="003760A0" w:rsidRPr="003F5AF7"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8"/>
          <w:szCs w:val="28"/>
          <w:u w:val="single"/>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7B23A0" w:rsidRPr="003F5AF7" w:rsidRDefault="007B23A0" w:rsidP="001E5339">
      <w:pPr>
        <w:spacing w:after="0" w:line="240" w:lineRule="auto"/>
        <w:ind w:firstLine="426"/>
        <w:rPr>
          <w:rFonts w:ascii="Times New Roman" w:eastAsia="Calibri" w:hAnsi="Times New Roman" w:cs="Times New Roman"/>
          <w:sz w:val="28"/>
          <w:szCs w:val="28"/>
        </w:rPr>
      </w:pPr>
    </w:p>
    <w:p w:rsidR="00DA199D" w:rsidRPr="003F5AF7" w:rsidRDefault="00DA199D" w:rsidP="001E5339">
      <w:pPr>
        <w:spacing w:after="0" w:line="240" w:lineRule="auto"/>
        <w:ind w:firstLine="426"/>
        <w:rPr>
          <w:rFonts w:ascii="Times New Roman" w:eastAsia="Calibri" w:hAnsi="Times New Roman" w:cs="Times New Roman"/>
          <w:sz w:val="28"/>
          <w:szCs w:val="28"/>
        </w:rPr>
      </w:pPr>
    </w:p>
    <w:p w:rsidR="007B23A0" w:rsidRPr="003F5AF7" w:rsidRDefault="007B23A0" w:rsidP="009F34A0">
      <w:pPr>
        <w:spacing w:after="0" w:line="240" w:lineRule="auto"/>
        <w:rPr>
          <w:rFonts w:ascii="Times New Roman" w:eastAsia="Calibri" w:hAnsi="Times New Roman" w:cs="Times New Roman"/>
          <w:b/>
          <w:sz w:val="24"/>
          <w:szCs w:val="28"/>
        </w:rPr>
      </w:pPr>
    </w:p>
    <w:p w:rsidR="007B23A0" w:rsidRPr="003F5AF7" w:rsidRDefault="007B23A0" w:rsidP="009F34A0">
      <w:pPr>
        <w:spacing w:after="0" w:line="240" w:lineRule="auto"/>
        <w:ind w:firstLine="426"/>
        <w:jc w:val="center"/>
        <w:rPr>
          <w:rFonts w:ascii="Times New Roman" w:eastAsia="Calibri" w:hAnsi="Times New Roman" w:cs="Times New Roman"/>
          <w:b/>
          <w:sz w:val="24"/>
          <w:szCs w:val="28"/>
        </w:rPr>
      </w:pPr>
      <w:r w:rsidRPr="003F5AF7">
        <w:rPr>
          <w:rFonts w:ascii="Times New Roman" w:eastAsia="Calibri" w:hAnsi="Times New Roman" w:cs="Times New Roman"/>
          <w:b/>
          <w:sz w:val="24"/>
          <w:szCs w:val="28"/>
        </w:rPr>
        <w:t>ТЕМАТИЧЕСКИЙ ПЛАН УЧЕБНОЙ ДИСЦИПЛИНЫ</w:t>
      </w:r>
    </w:p>
    <w:tbl>
      <w:tblPr>
        <w:tblStyle w:val="ae"/>
        <w:tblW w:w="9928" w:type="dxa"/>
        <w:tblLayout w:type="fixed"/>
        <w:tblLook w:val="04A0" w:firstRow="1" w:lastRow="0" w:firstColumn="1" w:lastColumn="0" w:noHBand="0" w:noVBand="1"/>
      </w:tblPr>
      <w:tblGrid>
        <w:gridCol w:w="534"/>
        <w:gridCol w:w="3260"/>
        <w:gridCol w:w="1134"/>
        <w:gridCol w:w="809"/>
        <w:gridCol w:w="1033"/>
        <w:gridCol w:w="992"/>
        <w:gridCol w:w="992"/>
        <w:gridCol w:w="1174"/>
      </w:tblGrid>
      <w:tr w:rsidR="00014F5F" w:rsidRPr="003F5AF7" w:rsidTr="00093735">
        <w:trPr>
          <w:trHeight w:val="440"/>
        </w:trPr>
        <w:tc>
          <w:tcPr>
            <w:tcW w:w="534" w:type="dxa"/>
            <w:vMerge w:val="restart"/>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 п/п</w:t>
            </w:r>
          </w:p>
        </w:tc>
        <w:tc>
          <w:tcPr>
            <w:tcW w:w="3260" w:type="dxa"/>
            <w:vMerge w:val="restart"/>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Наименование разделов и тем</w:t>
            </w:r>
          </w:p>
        </w:tc>
        <w:tc>
          <w:tcPr>
            <w:tcW w:w="1134" w:type="dxa"/>
            <w:vMerge w:val="restart"/>
            <w:tcBorders>
              <w:top w:val="single" w:sz="4" w:space="0" w:color="auto"/>
              <w:left w:val="single" w:sz="4" w:space="0" w:color="auto"/>
              <w:right w:val="single" w:sz="4" w:space="0" w:color="auto"/>
            </w:tcBorders>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Максимальная учебная нагрузка</w:t>
            </w:r>
          </w:p>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(час)</w:t>
            </w:r>
          </w:p>
        </w:tc>
        <w:tc>
          <w:tcPr>
            <w:tcW w:w="3826" w:type="dxa"/>
            <w:gridSpan w:val="4"/>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Количество аудиторных часов</w:t>
            </w:r>
          </w:p>
        </w:tc>
        <w:tc>
          <w:tcPr>
            <w:tcW w:w="1174" w:type="dxa"/>
            <w:vMerge w:val="restart"/>
            <w:tcBorders>
              <w:top w:val="single" w:sz="4" w:space="0" w:color="auto"/>
              <w:left w:val="single" w:sz="4" w:space="0" w:color="auto"/>
              <w:right w:val="single" w:sz="4" w:space="0" w:color="auto"/>
            </w:tcBorders>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Внеаудиторная</w:t>
            </w:r>
          </w:p>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самостоятельная работа</w:t>
            </w:r>
          </w:p>
        </w:tc>
      </w:tr>
      <w:tr w:rsidR="00014F5F" w:rsidRPr="003F5AF7" w:rsidTr="00093735">
        <w:trPr>
          <w:cantSplit/>
          <w:trHeight w:val="1126"/>
        </w:trPr>
        <w:tc>
          <w:tcPr>
            <w:tcW w:w="534" w:type="dxa"/>
            <w:vMerge/>
            <w:vAlign w:val="center"/>
          </w:tcPr>
          <w:p w:rsidR="00014F5F" w:rsidRPr="003F5AF7" w:rsidRDefault="00014F5F" w:rsidP="00093735">
            <w:pPr>
              <w:jc w:val="center"/>
              <w:rPr>
                <w:rFonts w:ascii="Times New Roman" w:hAnsi="Times New Roman"/>
                <w:sz w:val="24"/>
                <w:szCs w:val="24"/>
              </w:rPr>
            </w:pPr>
          </w:p>
        </w:tc>
        <w:tc>
          <w:tcPr>
            <w:tcW w:w="3260" w:type="dxa"/>
            <w:vMerge/>
            <w:vAlign w:val="center"/>
          </w:tcPr>
          <w:p w:rsidR="00014F5F" w:rsidRPr="003F5AF7" w:rsidRDefault="00014F5F" w:rsidP="00093735">
            <w:pPr>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textDirection w:val="btLr"/>
            <w:vAlign w:val="center"/>
          </w:tcPr>
          <w:p w:rsidR="00014F5F" w:rsidRPr="003F5AF7" w:rsidRDefault="00014F5F" w:rsidP="00093735">
            <w:pPr>
              <w:ind w:left="113" w:right="113"/>
              <w:jc w:val="center"/>
              <w:rPr>
                <w:rFonts w:ascii="Times New Roman" w:hAnsi="Times New Roman"/>
                <w:sz w:val="24"/>
                <w:szCs w:val="24"/>
              </w:rPr>
            </w:pP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Всего</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Теоретические занятия</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Лабораторные работы</w:t>
            </w:r>
          </w:p>
        </w:tc>
        <w:tc>
          <w:tcPr>
            <w:tcW w:w="992" w:type="dxa"/>
            <w:tcBorders>
              <w:right w:val="single" w:sz="4" w:space="0" w:color="auto"/>
            </w:tcBorders>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Практические занятия</w:t>
            </w:r>
          </w:p>
        </w:tc>
        <w:tc>
          <w:tcPr>
            <w:tcW w:w="1174" w:type="dxa"/>
            <w:vMerge/>
            <w:tcBorders>
              <w:left w:val="single" w:sz="4" w:space="0" w:color="auto"/>
              <w:right w:val="single" w:sz="4" w:space="0" w:color="auto"/>
            </w:tcBorders>
            <w:vAlign w:val="center"/>
          </w:tcPr>
          <w:p w:rsidR="00014F5F" w:rsidRPr="003F5AF7" w:rsidRDefault="00014F5F" w:rsidP="00093735">
            <w:pPr>
              <w:jc w:val="center"/>
              <w:rPr>
                <w:rFonts w:ascii="Times New Roman" w:hAnsi="Times New Roman"/>
                <w:sz w:val="24"/>
                <w:szCs w:val="24"/>
              </w:rPr>
            </w:pPr>
          </w:p>
        </w:tc>
      </w:tr>
      <w:tr w:rsidR="00014F5F" w:rsidRPr="003F5AF7" w:rsidTr="00093735">
        <w:tc>
          <w:tcPr>
            <w:tcW w:w="5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3260"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7</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r>
      <w:tr w:rsidR="00014F5F" w:rsidRPr="003F5AF7" w:rsidTr="00093735">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Введение</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r>
      <w:tr w:rsidR="00014F5F" w:rsidRPr="003F5AF7" w:rsidTr="00093735">
        <w:trPr>
          <w:trHeight w:val="127"/>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Механика</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24</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16</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r>
      <w:tr w:rsidR="00014F5F" w:rsidRPr="003F5AF7" w:rsidTr="00093735">
        <w:trPr>
          <w:trHeight w:val="127"/>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Механические колебания и волны</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1174" w:type="dxa"/>
            <w:vAlign w:val="center"/>
          </w:tcPr>
          <w:p w:rsidR="00014F5F" w:rsidRPr="003F5AF7" w:rsidRDefault="00014F5F" w:rsidP="00093735">
            <w:pPr>
              <w:jc w:val="center"/>
              <w:rPr>
                <w:rFonts w:ascii="Times New Roman" w:hAnsi="Times New Roman"/>
                <w:sz w:val="24"/>
                <w:szCs w:val="24"/>
              </w:rPr>
            </w:pPr>
          </w:p>
        </w:tc>
      </w:tr>
      <w:tr w:rsidR="00014F5F" w:rsidRPr="003F5AF7" w:rsidTr="00093735">
        <w:trPr>
          <w:trHeight w:val="180"/>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Основы МКТ</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15</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10</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r>
      <w:tr w:rsidR="00014F5F" w:rsidRPr="003F5AF7" w:rsidTr="00093735">
        <w:trPr>
          <w:trHeight w:val="180"/>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Строение газов, жидкостей и твердых тел</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9</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r>
      <w:tr w:rsidR="00014F5F" w:rsidRPr="003F5AF7" w:rsidTr="00093735">
        <w:trPr>
          <w:trHeight w:val="180"/>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Термодинамика</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13</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r>
      <w:tr w:rsidR="00014F5F" w:rsidRPr="003F5AF7" w:rsidTr="00093735">
        <w:trPr>
          <w:trHeight w:val="127"/>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7</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Электродинамика</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36</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24</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7</w:t>
            </w:r>
          </w:p>
        </w:tc>
      </w:tr>
      <w:tr w:rsidR="00014F5F" w:rsidRPr="003F5AF7" w:rsidTr="00093735">
        <w:trPr>
          <w:trHeight w:val="142"/>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 xml:space="preserve">Магнитное поле. </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15</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10</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r>
      <w:tr w:rsidR="00014F5F" w:rsidRPr="003F5AF7" w:rsidTr="00093735">
        <w:trPr>
          <w:trHeight w:val="142"/>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9</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Электромагнитные колебания и волны</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21</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14</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7</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7</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r>
      <w:tr w:rsidR="00014F5F" w:rsidRPr="003F5AF7" w:rsidTr="00093735">
        <w:trPr>
          <w:trHeight w:val="180"/>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10</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Световые явления</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3</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r>
      <w:tr w:rsidR="00014F5F" w:rsidRPr="003F5AF7" w:rsidTr="00093735">
        <w:trPr>
          <w:trHeight w:val="142"/>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11</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Элементы квантовой физики</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8</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r>
      <w:tr w:rsidR="00014F5F" w:rsidRPr="003F5AF7" w:rsidTr="00093735">
        <w:trPr>
          <w:trHeight w:val="165"/>
        </w:trPr>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 xml:space="preserve">Физика атома </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17</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11</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w:t>
            </w:r>
          </w:p>
        </w:tc>
        <w:tc>
          <w:tcPr>
            <w:tcW w:w="992" w:type="dxa"/>
            <w:vAlign w:val="center"/>
          </w:tcPr>
          <w:p w:rsidR="00014F5F" w:rsidRPr="003F5AF7" w:rsidRDefault="00014F5F" w:rsidP="00093735">
            <w:pPr>
              <w:jc w:val="center"/>
              <w:rPr>
                <w:rFonts w:ascii="Times New Roman" w:hAnsi="Times New Roman"/>
                <w:sz w:val="24"/>
                <w:szCs w:val="24"/>
              </w:rPr>
            </w:pP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18</w:t>
            </w:r>
          </w:p>
        </w:tc>
      </w:tr>
      <w:tr w:rsidR="00014F5F" w:rsidRPr="003F5AF7" w:rsidTr="00093735">
        <w:tc>
          <w:tcPr>
            <w:tcW w:w="534" w:type="dxa"/>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13</w:t>
            </w:r>
          </w:p>
        </w:tc>
        <w:tc>
          <w:tcPr>
            <w:tcW w:w="3260" w:type="dxa"/>
          </w:tcPr>
          <w:p w:rsidR="00014F5F" w:rsidRPr="003F5AF7" w:rsidRDefault="00014F5F" w:rsidP="00093735">
            <w:pPr>
              <w:rPr>
                <w:rFonts w:ascii="Times New Roman" w:hAnsi="Times New Roman"/>
                <w:sz w:val="24"/>
                <w:szCs w:val="24"/>
              </w:rPr>
            </w:pPr>
            <w:r w:rsidRPr="003F5AF7">
              <w:rPr>
                <w:rFonts w:ascii="Times New Roman" w:hAnsi="Times New Roman"/>
                <w:sz w:val="24"/>
                <w:szCs w:val="24"/>
              </w:rPr>
              <w:t>Итого</w:t>
            </w:r>
          </w:p>
        </w:tc>
        <w:tc>
          <w:tcPr>
            <w:tcW w:w="113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181</w:t>
            </w:r>
          </w:p>
        </w:tc>
        <w:tc>
          <w:tcPr>
            <w:tcW w:w="809"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121</w:t>
            </w:r>
          </w:p>
        </w:tc>
        <w:tc>
          <w:tcPr>
            <w:tcW w:w="1033"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61</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4</w:t>
            </w:r>
          </w:p>
        </w:tc>
        <w:tc>
          <w:tcPr>
            <w:tcW w:w="992"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56</w:t>
            </w:r>
          </w:p>
        </w:tc>
        <w:tc>
          <w:tcPr>
            <w:tcW w:w="1174" w:type="dxa"/>
            <w:vAlign w:val="center"/>
          </w:tcPr>
          <w:p w:rsidR="00014F5F" w:rsidRPr="003F5AF7" w:rsidRDefault="00014F5F" w:rsidP="00093735">
            <w:pPr>
              <w:jc w:val="center"/>
              <w:rPr>
                <w:rFonts w:ascii="Times New Roman" w:hAnsi="Times New Roman"/>
                <w:sz w:val="24"/>
                <w:szCs w:val="24"/>
              </w:rPr>
            </w:pPr>
            <w:r w:rsidRPr="003F5AF7">
              <w:rPr>
                <w:rFonts w:ascii="Times New Roman" w:hAnsi="Times New Roman"/>
                <w:sz w:val="24"/>
                <w:szCs w:val="24"/>
              </w:rPr>
              <w:t>60</w:t>
            </w:r>
          </w:p>
        </w:tc>
      </w:tr>
    </w:tbl>
    <w:p w:rsidR="007B23A0" w:rsidRPr="003F5AF7" w:rsidRDefault="007B23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DB27DB" w:rsidRPr="003F5AF7"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3F5AF7"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3F5AF7"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3F5AF7"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DB27DB" w:rsidRPr="003F5AF7" w:rsidRDefault="00DB27DB" w:rsidP="001E5339">
      <w:pPr>
        <w:autoSpaceDE w:val="0"/>
        <w:autoSpaceDN w:val="0"/>
        <w:adjustRightInd w:val="0"/>
        <w:spacing w:after="0" w:line="240" w:lineRule="auto"/>
        <w:ind w:firstLine="426"/>
        <w:rPr>
          <w:rFonts w:ascii="Times New Roman" w:eastAsia="Times New Roman" w:hAnsi="Times New Roman" w:cs="Times New Roman"/>
          <w:bCs/>
          <w:sz w:val="28"/>
          <w:szCs w:val="28"/>
          <w:lang w:eastAsia="ru-RU"/>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3760A0" w:rsidRPr="003F5AF7" w:rsidRDefault="003760A0" w:rsidP="001E5339">
      <w:pPr>
        <w:spacing w:after="0" w:line="240" w:lineRule="auto"/>
        <w:ind w:firstLine="426"/>
        <w:rPr>
          <w:rFonts w:ascii="Times New Roman" w:eastAsia="Calibri" w:hAnsi="Times New Roman" w:cs="Times New Roman"/>
          <w:sz w:val="28"/>
          <w:szCs w:val="28"/>
        </w:rPr>
      </w:pPr>
    </w:p>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2440B1" w:rsidRPr="003F5AF7" w:rsidRDefault="002440B1" w:rsidP="009D3698">
      <w:pPr>
        <w:spacing w:after="0" w:line="240" w:lineRule="auto"/>
        <w:contextualSpacing/>
        <w:jc w:val="center"/>
        <w:rPr>
          <w:rFonts w:ascii="Times New Roman" w:eastAsia="Calibri" w:hAnsi="Times New Roman" w:cs="Times New Roman"/>
          <w:b/>
          <w:sz w:val="24"/>
          <w:szCs w:val="24"/>
        </w:rPr>
      </w:pPr>
    </w:p>
    <w:p w:rsidR="002440B1" w:rsidRPr="003F5AF7" w:rsidRDefault="002440B1" w:rsidP="00200F9F">
      <w:pPr>
        <w:spacing w:after="0" w:line="240" w:lineRule="auto"/>
        <w:contextualSpacing/>
        <w:rPr>
          <w:rFonts w:ascii="Times New Roman" w:eastAsia="Calibri" w:hAnsi="Times New Roman" w:cs="Times New Roman"/>
          <w:b/>
          <w:sz w:val="24"/>
          <w:szCs w:val="24"/>
        </w:rPr>
      </w:pPr>
    </w:p>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9F34A0" w:rsidRPr="003F5AF7" w:rsidRDefault="009F34A0" w:rsidP="009D3698">
      <w:pPr>
        <w:spacing w:after="0" w:line="240" w:lineRule="auto"/>
        <w:contextualSpacing/>
        <w:jc w:val="center"/>
        <w:rPr>
          <w:rFonts w:ascii="Times New Roman" w:eastAsia="Calibri" w:hAnsi="Times New Roman" w:cs="Times New Roman"/>
          <w:b/>
          <w:sz w:val="24"/>
          <w:szCs w:val="24"/>
        </w:rPr>
      </w:pPr>
    </w:p>
    <w:p w:rsidR="009F34A0" w:rsidRPr="003F5AF7" w:rsidRDefault="009F34A0" w:rsidP="009D3698">
      <w:pPr>
        <w:spacing w:after="0" w:line="240" w:lineRule="auto"/>
        <w:contextualSpacing/>
        <w:jc w:val="center"/>
        <w:rPr>
          <w:rFonts w:ascii="Times New Roman" w:eastAsia="Calibri" w:hAnsi="Times New Roman" w:cs="Times New Roman"/>
          <w:b/>
          <w:sz w:val="24"/>
          <w:szCs w:val="24"/>
        </w:rPr>
      </w:pPr>
    </w:p>
    <w:p w:rsidR="00200F9F" w:rsidRPr="003F5AF7" w:rsidRDefault="00200F9F">
      <w:pPr>
        <w:rPr>
          <w:rFonts w:ascii="Times New Roman" w:eastAsia="Calibri" w:hAnsi="Times New Roman" w:cs="Times New Roman"/>
          <w:b/>
          <w:sz w:val="24"/>
          <w:szCs w:val="24"/>
        </w:rPr>
      </w:pPr>
      <w:r w:rsidRPr="003F5AF7">
        <w:rPr>
          <w:rFonts w:ascii="Times New Roman" w:eastAsia="Calibri" w:hAnsi="Times New Roman" w:cs="Times New Roman"/>
          <w:b/>
          <w:sz w:val="24"/>
          <w:szCs w:val="24"/>
        </w:rPr>
        <w:br w:type="page"/>
      </w:r>
    </w:p>
    <w:p w:rsidR="00200F9F" w:rsidRPr="003F5AF7" w:rsidRDefault="003760A0" w:rsidP="00200F9F">
      <w:pPr>
        <w:spacing w:after="0" w:line="240" w:lineRule="auto"/>
        <w:contextualSpacing/>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rPr>
        <w:lastRenderedPageBreak/>
        <w:t xml:space="preserve">8. </w:t>
      </w:r>
      <w:r w:rsidR="001E5339" w:rsidRPr="003F5AF7">
        <w:rPr>
          <w:rFonts w:ascii="Times New Roman" w:eastAsia="Calibri" w:hAnsi="Times New Roman" w:cs="Times New Roman"/>
          <w:b/>
          <w:sz w:val="24"/>
          <w:szCs w:val="24"/>
        </w:rPr>
        <w:t>ПРАКТИЧЕСКИЕ ЗАНЯТИЯ</w:t>
      </w:r>
    </w:p>
    <w:p w:rsidR="00200F9F" w:rsidRPr="003F5AF7" w:rsidRDefault="00200F9F" w:rsidP="009D3698">
      <w:pPr>
        <w:spacing w:after="0" w:line="240" w:lineRule="auto"/>
        <w:contextualSpacing/>
        <w:jc w:val="center"/>
        <w:rPr>
          <w:rFonts w:ascii="Times New Roman" w:eastAsia="Calibri" w:hAnsi="Times New Roman" w:cs="Times New Roman"/>
          <w:b/>
          <w:sz w:val="24"/>
          <w:szCs w:val="24"/>
        </w:rPr>
      </w:pPr>
    </w:p>
    <w:tbl>
      <w:tblPr>
        <w:tblW w:w="98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
        <w:gridCol w:w="3393"/>
        <w:gridCol w:w="4817"/>
        <w:gridCol w:w="986"/>
      </w:tblGrid>
      <w:tr w:rsidR="003F5AF7" w:rsidRPr="003F5AF7" w:rsidTr="00200F9F">
        <w:trPr>
          <w:trHeight w:val="483"/>
        </w:trPr>
        <w:tc>
          <w:tcPr>
            <w:tcW w:w="691"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 п/п</w:t>
            </w:r>
          </w:p>
        </w:tc>
        <w:tc>
          <w:tcPr>
            <w:tcW w:w="3393"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Тема программы</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Тема практического занятия</w:t>
            </w:r>
          </w:p>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Кол-во часов</w:t>
            </w:r>
          </w:p>
        </w:tc>
      </w:tr>
      <w:tr w:rsidR="003F5AF7" w:rsidRPr="003F5AF7" w:rsidTr="00200F9F">
        <w:trPr>
          <w:trHeight w:val="72"/>
        </w:trPr>
        <w:tc>
          <w:tcPr>
            <w:tcW w:w="691" w:type="dxa"/>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c>
          <w:tcPr>
            <w:tcW w:w="3393" w:type="dxa"/>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Введение</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2"/>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Механика</w:t>
            </w:r>
          </w:p>
          <w:p w:rsidR="00014F5F" w:rsidRPr="003F5AF7" w:rsidRDefault="00014F5F" w:rsidP="00200F9F">
            <w:pPr>
              <w:spacing w:after="0" w:line="240" w:lineRule="exact"/>
              <w:ind w:firstLine="426"/>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8</w:t>
            </w:r>
          </w:p>
        </w:tc>
      </w:tr>
      <w:tr w:rsidR="003F5AF7" w:rsidRPr="003F5AF7" w:rsidTr="00200F9F">
        <w:trPr>
          <w:trHeight w:val="72"/>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ind w:firstLine="426"/>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Законы Ньютона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1"/>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всемирного тяготения</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71"/>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Силы упругости</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1"/>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Силы трения</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1"/>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сохранения импульса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1"/>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tabs>
                <w:tab w:val="center" w:pos="2089"/>
              </w:tabs>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Работа</w:t>
            </w:r>
            <w:r w:rsidRPr="003F5AF7">
              <w:rPr>
                <w:rFonts w:ascii="Times New Roman" w:eastAsia="Calibri" w:hAnsi="Times New Roman" w:cs="Times New Roman"/>
                <w:sz w:val="24"/>
                <w:szCs w:val="24"/>
              </w:rPr>
              <w:tab/>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71"/>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Энергия</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74"/>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3</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Механические колебания и волны</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274"/>
        </w:trPr>
        <w:tc>
          <w:tcPr>
            <w:tcW w:w="691" w:type="dxa"/>
            <w:vMerge/>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Гармонические колебания</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96"/>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Звук</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12"/>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4</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Основы МКТ</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3</w:t>
            </w:r>
          </w:p>
        </w:tc>
      </w:tr>
      <w:tr w:rsidR="003F5AF7" w:rsidRPr="003F5AF7" w:rsidTr="00200F9F">
        <w:trPr>
          <w:trHeight w:val="117"/>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Основное уравнение МКТ</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30"/>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Уравнение Менделеева-</w:t>
            </w:r>
            <w:proofErr w:type="spellStart"/>
            <w:r w:rsidRPr="003F5AF7">
              <w:rPr>
                <w:rFonts w:ascii="Times New Roman" w:eastAsia="Calibri" w:hAnsi="Times New Roman" w:cs="Times New Roman"/>
                <w:sz w:val="24"/>
                <w:szCs w:val="24"/>
              </w:rPr>
              <w:t>Клапейрона</w:t>
            </w:r>
            <w:proofErr w:type="spellEnd"/>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74"/>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Изопроцессы</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57"/>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5</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Строение газов, жидкостей и твердых тел</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3</w:t>
            </w:r>
          </w:p>
        </w:tc>
      </w:tr>
      <w:tr w:rsidR="003F5AF7" w:rsidRPr="003F5AF7" w:rsidTr="00200F9F">
        <w:trPr>
          <w:trHeight w:val="170"/>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Влажность</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30"/>
        </w:trPr>
        <w:tc>
          <w:tcPr>
            <w:tcW w:w="691" w:type="dxa"/>
            <w:vMerge/>
            <w:tcBorders>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Деформация тел</w:t>
            </w: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76"/>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6</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Термодинамика</w:t>
            </w:r>
          </w:p>
          <w:p w:rsidR="00014F5F" w:rsidRPr="003F5AF7" w:rsidRDefault="00014F5F" w:rsidP="00200F9F">
            <w:pPr>
              <w:spacing w:after="0" w:line="240" w:lineRule="exact"/>
              <w:ind w:firstLine="426"/>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4</w:t>
            </w:r>
          </w:p>
        </w:tc>
      </w:tr>
      <w:tr w:rsidR="003F5AF7" w:rsidRPr="003F5AF7" w:rsidTr="00200F9F">
        <w:trPr>
          <w:trHeight w:val="280"/>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Первый закон термодинамики</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80"/>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Второй закон термодинамики</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80"/>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Работа в термодинамике</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280"/>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tabs>
                <w:tab w:val="left" w:pos="3315"/>
                <w:tab w:val="left" w:pos="3349"/>
              </w:tabs>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КПД</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4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7</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Электродинамика</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12</w:t>
            </w:r>
          </w:p>
        </w:tc>
      </w:tr>
      <w:tr w:rsidR="003F5AF7" w:rsidRPr="003F5AF7" w:rsidTr="00200F9F">
        <w:trPr>
          <w:trHeight w:val="14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Кулона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03"/>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Разность потенциалов</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03"/>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Ома для участка цепи</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03"/>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Последовательное соединение</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99"/>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Параллельное соединение</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45"/>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Смешанное соединение</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03"/>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Ома для полной цепи</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4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Работа  и мощность эл. тока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3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8</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 xml:space="preserve">Магнитное поле. </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 xml:space="preserve">     4</w:t>
            </w:r>
          </w:p>
        </w:tc>
      </w:tr>
      <w:tr w:rsidR="003F5AF7" w:rsidRPr="003F5AF7" w:rsidTr="00200F9F">
        <w:trPr>
          <w:trHeight w:val="13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Ампера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3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Магнитный поток</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09"/>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Сила Лоренца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9</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Электромагнитные колебания и волны</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7</w:t>
            </w:r>
          </w:p>
        </w:tc>
      </w:tr>
      <w:tr w:rsidR="003F5AF7" w:rsidRPr="003F5AF7" w:rsidTr="00200F9F">
        <w:trPr>
          <w:trHeight w:val="16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Формула Томсона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Трансформаторы</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Генератор</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3</w:t>
            </w:r>
          </w:p>
        </w:tc>
      </w:tr>
      <w:tr w:rsidR="003F5AF7" w:rsidRPr="003F5AF7" w:rsidTr="00200F9F">
        <w:trPr>
          <w:trHeight w:val="16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10</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Световые явления</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 xml:space="preserve">     3</w:t>
            </w:r>
          </w:p>
        </w:tc>
      </w:tr>
      <w:tr w:rsidR="003F5AF7" w:rsidRPr="003F5AF7" w:rsidTr="00200F9F">
        <w:trPr>
          <w:trHeight w:val="16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преломления</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65"/>
        </w:trPr>
        <w:tc>
          <w:tcPr>
            <w:tcW w:w="691"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Формула тонкой линзы</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6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Дифракция света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6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11</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Элементы квантовой физики</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 xml:space="preserve">      4</w:t>
            </w:r>
          </w:p>
        </w:tc>
      </w:tr>
      <w:tr w:rsidR="003F5AF7" w:rsidRPr="003F5AF7" w:rsidTr="00200F9F">
        <w:trPr>
          <w:trHeight w:val="16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 фотоэффекта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Уравнение Эйнштейна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12</w:t>
            </w:r>
          </w:p>
        </w:tc>
        <w:tc>
          <w:tcPr>
            <w:tcW w:w="3393" w:type="dxa"/>
            <w:vMerge w:val="restart"/>
            <w:tcBorders>
              <w:top w:val="single" w:sz="4" w:space="0" w:color="auto"/>
              <w:left w:val="single" w:sz="4" w:space="0" w:color="auto"/>
              <w:right w:val="single" w:sz="4" w:space="0" w:color="auto"/>
            </w:tcBorders>
          </w:tcPr>
          <w:p w:rsidR="00014F5F" w:rsidRPr="003F5AF7" w:rsidRDefault="00014F5F" w:rsidP="00200F9F">
            <w:pPr>
              <w:spacing w:after="0" w:line="240" w:lineRule="exact"/>
              <w:jc w:val="both"/>
              <w:rPr>
                <w:rFonts w:ascii="Times New Roman" w:eastAsia="Calibri" w:hAnsi="Times New Roman" w:cs="Times New Roman"/>
                <w:sz w:val="24"/>
                <w:szCs w:val="24"/>
              </w:rPr>
            </w:pPr>
            <w:r w:rsidRPr="003F5AF7">
              <w:rPr>
                <w:rFonts w:ascii="Times New Roman" w:eastAsia="Calibri" w:hAnsi="Times New Roman" w:cs="Times New Roman"/>
                <w:sz w:val="24"/>
                <w:szCs w:val="24"/>
              </w:rPr>
              <w:t>Физика атома</w:t>
            </w:r>
          </w:p>
        </w:tc>
        <w:tc>
          <w:tcPr>
            <w:tcW w:w="4817" w:type="dxa"/>
            <w:tcBorders>
              <w:top w:val="single" w:sz="4" w:space="0" w:color="auto"/>
              <w:left w:val="single" w:sz="4" w:space="0" w:color="auto"/>
              <w:bottom w:val="single" w:sz="4" w:space="0" w:color="auto"/>
              <w:right w:val="single" w:sz="4" w:space="0" w:color="auto"/>
            </w:tcBorders>
          </w:tcPr>
          <w:p w:rsidR="00014F5F" w:rsidRPr="003F5AF7" w:rsidRDefault="00014F5F" w:rsidP="00200F9F">
            <w:pPr>
              <w:spacing w:after="0" w:line="240" w:lineRule="exact"/>
              <w:rPr>
                <w:rFonts w:ascii="Times New Roman" w:eastAsia="Calibri" w:hAnsi="Times New Roman" w:cs="Times New Roman"/>
                <w:sz w:val="24"/>
                <w:szCs w:val="24"/>
              </w:rPr>
            </w:pPr>
          </w:p>
        </w:tc>
        <w:tc>
          <w:tcPr>
            <w:tcW w:w="986" w:type="dxa"/>
            <w:tcBorders>
              <w:top w:val="single" w:sz="4" w:space="0" w:color="auto"/>
              <w:left w:val="single" w:sz="4" w:space="0" w:color="auto"/>
              <w:bottom w:val="single" w:sz="4" w:space="0" w:color="auto"/>
              <w:right w:val="single" w:sz="4" w:space="0" w:color="auto"/>
            </w:tcBorders>
            <w:vAlign w:val="center"/>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5</w:t>
            </w:r>
          </w:p>
        </w:tc>
      </w:tr>
      <w:tr w:rsidR="003F5AF7" w:rsidRPr="003F5AF7" w:rsidTr="00200F9F">
        <w:trPr>
          <w:trHeight w:val="165"/>
        </w:trPr>
        <w:tc>
          <w:tcPr>
            <w:tcW w:w="691" w:type="dxa"/>
            <w:vMerge/>
            <w:tcBorders>
              <w:left w:val="single" w:sz="4" w:space="0" w:color="auto"/>
              <w:right w:val="single" w:sz="4" w:space="0" w:color="auto"/>
            </w:tcBorders>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right w:val="single" w:sz="4" w:space="0" w:color="auto"/>
            </w:tcBorders>
            <w:hideMark/>
          </w:tcPr>
          <w:p w:rsidR="00014F5F" w:rsidRPr="003F5AF7" w:rsidRDefault="00014F5F" w:rsidP="00200F9F">
            <w:pPr>
              <w:spacing w:after="0" w:line="240" w:lineRule="exact"/>
              <w:jc w:val="both"/>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Законы радиоактивного распада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1</w:t>
            </w:r>
          </w:p>
        </w:tc>
      </w:tr>
      <w:tr w:rsidR="003F5AF7" w:rsidRPr="003F5AF7" w:rsidTr="00200F9F">
        <w:trPr>
          <w:trHeight w:val="16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ind w:firstLine="426"/>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Энергия связи ядра</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r w:rsidR="003F5AF7" w:rsidRPr="003F5AF7" w:rsidTr="00200F9F">
        <w:trPr>
          <w:trHeight w:val="165"/>
        </w:trPr>
        <w:tc>
          <w:tcPr>
            <w:tcW w:w="691"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p>
        </w:tc>
        <w:tc>
          <w:tcPr>
            <w:tcW w:w="3393" w:type="dxa"/>
            <w:vMerge/>
            <w:tcBorders>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rPr>
                <w:rFonts w:ascii="Times New Roman" w:eastAsia="Calibri" w:hAnsi="Times New Roman" w:cs="Times New Roman"/>
                <w:sz w:val="24"/>
                <w:szCs w:val="24"/>
              </w:rPr>
            </w:pPr>
          </w:p>
        </w:tc>
        <w:tc>
          <w:tcPr>
            <w:tcW w:w="4817" w:type="dxa"/>
            <w:tcBorders>
              <w:top w:val="single" w:sz="4" w:space="0" w:color="auto"/>
              <w:left w:val="single" w:sz="4" w:space="0" w:color="auto"/>
              <w:bottom w:val="single" w:sz="4" w:space="0" w:color="auto"/>
              <w:right w:val="single" w:sz="4" w:space="0" w:color="auto"/>
            </w:tcBorders>
            <w:hideMark/>
          </w:tcPr>
          <w:p w:rsidR="00014F5F" w:rsidRPr="003F5AF7" w:rsidRDefault="00014F5F" w:rsidP="00200F9F">
            <w:pPr>
              <w:spacing w:after="0" w:line="240" w:lineRule="exact"/>
              <w:rPr>
                <w:rFonts w:ascii="Times New Roman" w:eastAsia="Calibri" w:hAnsi="Times New Roman" w:cs="Times New Roman"/>
                <w:sz w:val="24"/>
                <w:szCs w:val="24"/>
              </w:rPr>
            </w:pPr>
            <w:r w:rsidRPr="003F5AF7">
              <w:rPr>
                <w:rFonts w:ascii="Times New Roman" w:eastAsia="Calibri" w:hAnsi="Times New Roman" w:cs="Times New Roman"/>
                <w:sz w:val="24"/>
                <w:szCs w:val="24"/>
              </w:rPr>
              <w:t>Решение задач по темам</w:t>
            </w:r>
          </w:p>
        </w:tc>
        <w:tc>
          <w:tcPr>
            <w:tcW w:w="986" w:type="dxa"/>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200F9F">
            <w:pPr>
              <w:spacing w:after="0" w:line="240" w:lineRule="exact"/>
              <w:jc w:val="center"/>
              <w:rPr>
                <w:rFonts w:ascii="Times New Roman" w:eastAsia="Calibri" w:hAnsi="Times New Roman" w:cs="Times New Roman"/>
                <w:sz w:val="24"/>
                <w:szCs w:val="24"/>
              </w:rPr>
            </w:pPr>
            <w:r w:rsidRPr="003F5AF7">
              <w:rPr>
                <w:rFonts w:ascii="Times New Roman" w:eastAsia="Calibri" w:hAnsi="Times New Roman" w:cs="Times New Roman"/>
                <w:sz w:val="24"/>
                <w:szCs w:val="24"/>
              </w:rPr>
              <w:t>2</w:t>
            </w:r>
          </w:p>
        </w:tc>
      </w:tr>
    </w:tbl>
    <w:p w:rsidR="009D3698" w:rsidRPr="003F5AF7" w:rsidRDefault="009D3698" w:rsidP="009D3698">
      <w:pPr>
        <w:spacing w:after="0" w:line="240" w:lineRule="auto"/>
        <w:contextualSpacing/>
        <w:jc w:val="center"/>
        <w:rPr>
          <w:rFonts w:ascii="Times New Roman" w:eastAsia="Calibri" w:hAnsi="Times New Roman" w:cs="Times New Roman"/>
          <w:b/>
          <w:sz w:val="24"/>
          <w:szCs w:val="24"/>
        </w:rPr>
      </w:pPr>
    </w:p>
    <w:p w:rsidR="00200F9F" w:rsidRPr="003F5AF7" w:rsidRDefault="00200F9F">
      <w:pPr>
        <w:rPr>
          <w:rFonts w:ascii="Times New Roman" w:eastAsia="Calibri" w:hAnsi="Times New Roman" w:cs="Times New Roman"/>
          <w:b/>
          <w:sz w:val="24"/>
          <w:szCs w:val="24"/>
        </w:rPr>
      </w:pPr>
      <w:r w:rsidRPr="003F5AF7">
        <w:rPr>
          <w:rFonts w:ascii="Times New Roman" w:eastAsia="Calibri" w:hAnsi="Times New Roman" w:cs="Times New Roman"/>
          <w:b/>
          <w:sz w:val="24"/>
          <w:szCs w:val="24"/>
        </w:rPr>
        <w:br w:type="page"/>
      </w:r>
    </w:p>
    <w:p w:rsidR="003760A0" w:rsidRPr="003F5AF7" w:rsidRDefault="00200F9F" w:rsidP="001E5339">
      <w:pPr>
        <w:spacing w:after="0" w:line="240" w:lineRule="auto"/>
        <w:contextualSpacing/>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rPr>
        <w:lastRenderedPageBreak/>
        <w:t>9</w:t>
      </w:r>
      <w:r w:rsidR="001E5339" w:rsidRPr="003F5AF7">
        <w:rPr>
          <w:rFonts w:ascii="Times New Roman" w:eastAsia="Calibri" w:hAnsi="Times New Roman" w:cs="Times New Roman"/>
          <w:b/>
          <w:sz w:val="24"/>
          <w:szCs w:val="24"/>
        </w:rPr>
        <w:t xml:space="preserve">. </w:t>
      </w:r>
      <w:r w:rsidR="003760A0" w:rsidRPr="003F5AF7">
        <w:rPr>
          <w:rFonts w:ascii="Times New Roman" w:eastAsia="Calibri" w:hAnsi="Times New Roman" w:cs="Times New Roman"/>
          <w:b/>
          <w:sz w:val="24"/>
          <w:szCs w:val="24"/>
        </w:rPr>
        <w:t>ВНЕАУДИТОРНАЯ САМОСТОЯТЕЛЬНАЯ РАБОТА ОБУЧАЮЩИХСЯ</w:t>
      </w:r>
    </w:p>
    <w:p w:rsidR="00200F9F" w:rsidRPr="003F5AF7" w:rsidRDefault="00200F9F" w:rsidP="001E5339">
      <w:pPr>
        <w:spacing w:after="0" w:line="240" w:lineRule="auto"/>
        <w:contextualSpacing/>
        <w:jc w:val="center"/>
        <w:rPr>
          <w:rFonts w:ascii="Times New Roman" w:eastAsia="Calibri" w:hAnsi="Times New Roman" w:cs="Times New Roman"/>
          <w:b/>
          <w:sz w:val="24"/>
          <w:szCs w:val="24"/>
        </w:rPr>
      </w:pPr>
    </w:p>
    <w:tbl>
      <w:tblPr>
        <w:tblpPr w:leftFromText="180" w:rightFromText="180" w:bottomFromText="200" w:vertAnchor="text" w:horzAnchor="margin" w:tblpXSpec="center" w:tblpY="2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1983"/>
        <w:gridCol w:w="3420"/>
        <w:gridCol w:w="785"/>
        <w:gridCol w:w="2704"/>
      </w:tblGrid>
      <w:tr w:rsidR="00014F5F" w:rsidRPr="003F5AF7" w:rsidTr="00093735">
        <w:trPr>
          <w:cantSplit/>
          <w:trHeight w:val="837"/>
        </w:trPr>
        <w:tc>
          <w:tcPr>
            <w:tcW w:w="354"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п/п</w:t>
            </w:r>
          </w:p>
        </w:tc>
        <w:tc>
          <w:tcPr>
            <w:tcW w:w="1036"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Тема раздела программы</w:t>
            </w:r>
          </w:p>
        </w:tc>
        <w:tc>
          <w:tcPr>
            <w:tcW w:w="1787"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Тема самостоятельной работы</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Кол-во часов</w:t>
            </w:r>
          </w:p>
        </w:tc>
        <w:tc>
          <w:tcPr>
            <w:tcW w:w="1413"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Форма самостоятельной  работы</w:t>
            </w:r>
          </w:p>
        </w:tc>
      </w:tr>
      <w:tr w:rsidR="00014F5F" w:rsidRPr="003F5AF7" w:rsidTr="00093735">
        <w:trPr>
          <w:trHeight w:val="351"/>
        </w:trPr>
        <w:tc>
          <w:tcPr>
            <w:tcW w:w="354"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036"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Введение</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2</w:t>
            </w:r>
          </w:p>
        </w:tc>
        <w:tc>
          <w:tcPr>
            <w:tcW w:w="1413" w:type="pc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3F5AF7" w:rsidRPr="003F5AF7" w:rsidTr="00093735">
        <w:trPr>
          <w:trHeight w:val="214"/>
        </w:trPr>
        <w:tc>
          <w:tcPr>
            <w:tcW w:w="354" w:type="pct"/>
            <w:vMerge/>
            <w:tcBorders>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Физика - фундаментальная наука о природе</w:t>
            </w:r>
          </w:p>
        </w:tc>
        <w:tc>
          <w:tcPr>
            <w:tcW w:w="410" w:type="pct"/>
            <w:tcBorders>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2</w:t>
            </w:r>
          </w:p>
        </w:tc>
        <w:tc>
          <w:tcPr>
            <w:tcW w:w="1413" w:type="pct"/>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Сообщение</w:t>
            </w:r>
          </w:p>
        </w:tc>
      </w:tr>
      <w:tr w:rsidR="00014F5F" w:rsidRPr="003F5AF7" w:rsidTr="00093735">
        <w:trPr>
          <w:trHeight w:val="66"/>
        </w:trPr>
        <w:tc>
          <w:tcPr>
            <w:tcW w:w="354"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2</w:t>
            </w:r>
          </w:p>
        </w:tc>
        <w:tc>
          <w:tcPr>
            <w:tcW w:w="1036"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Механика</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6</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64"/>
        </w:trPr>
        <w:tc>
          <w:tcPr>
            <w:tcW w:w="354" w:type="pct"/>
            <w:vMerge w:val="restart"/>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Законы Ньютона</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задач</w:t>
            </w:r>
          </w:p>
        </w:tc>
      </w:tr>
      <w:tr w:rsidR="003F5AF7" w:rsidRPr="003F5AF7" w:rsidTr="00093735">
        <w:trPr>
          <w:trHeight w:val="64"/>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Движение тела в горизонтальном направлении</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w:t>
            </w:r>
          </w:p>
        </w:tc>
      </w:tr>
      <w:tr w:rsidR="003F5AF7" w:rsidRPr="003F5AF7" w:rsidTr="00093735">
        <w:trPr>
          <w:trHeight w:val="64"/>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Криволинейное</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движение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тестов</w:t>
            </w:r>
          </w:p>
        </w:tc>
      </w:tr>
      <w:tr w:rsidR="00014F5F" w:rsidRPr="003F5AF7" w:rsidTr="00093735">
        <w:trPr>
          <w:trHeight w:val="64"/>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сохранения</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импульса</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Изготовление</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плакатов</w:t>
            </w:r>
          </w:p>
        </w:tc>
      </w:tr>
      <w:tr w:rsidR="00014F5F" w:rsidRPr="003F5AF7" w:rsidTr="00093735">
        <w:trPr>
          <w:trHeight w:val="64"/>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Сообщение</w:t>
            </w:r>
          </w:p>
        </w:tc>
      </w:tr>
      <w:tr w:rsidR="003F5AF7" w:rsidRPr="003F5AF7" w:rsidTr="00093735">
        <w:trPr>
          <w:trHeight w:val="6"/>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Энергия.</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кроссворда</w:t>
            </w:r>
          </w:p>
        </w:tc>
      </w:tr>
      <w:tr w:rsidR="00014F5F" w:rsidRPr="003F5AF7" w:rsidTr="00093735">
        <w:trPr>
          <w:trHeight w:val="302"/>
        </w:trPr>
        <w:tc>
          <w:tcPr>
            <w:tcW w:w="354"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3</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xml:space="preserve">Молекулярная физика. </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268"/>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Основное уравнение МКТ</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w:t>
            </w:r>
          </w:p>
        </w:tc>
      </w:tr>
      <w:tr w:rsidR="00014F5F" w:rsidRPr="003F5AF7" w:rsidTr="00093735">
        <w:trPr>
          <w:trHeight w:val="593"/>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Тепловое равновесие. Абсолютная температура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теста</w:t>
            </w:r>
          </w:p>
        </w:tc>
      </w:tr>
      <w:tr w:rsidR="00014F5F" w:rsidRPr="003F5AF7" w:rsidTr="00093735">
        <w:trPr>
          <w:trHeight w:val="593"/>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Уравнение состояния</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идеального газа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задач</w:t>
            </w:r>
          </w:p>
        </w:tc>
      </w:tr>
      <w:tr w:rsidR="003F5AF7" w:rsidRPr="003F5AF7" w:rsidTr="00093735">
        <w:trPr>
          <w:trHeight w:val="204"/>
        </w:trPr>
        <w:tc>
          <w:tcPr>
            <w:tcW w:w="354"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Изопроцессы</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графиками</w:t>
            </w:r>
          </w:p>
        </w:tc>
      </w:tr>
      <w:tr w:rsidR="003F5AF7" w:rsidRPr="003F5AF7" w:rsidTr="00093735">
        <w:trPr>
          <w:trHeight w:val="423"/>
        </w:trPr>
        <w:tc>
          <w:tcPr>
            <w:tcW w:w="354"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036"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Строение газов, жидкостей и твердых тел</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3</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3F5AF7" w:rsidRPr="003F5AF7" w:rsidTr="00093735">
        <w:trPr>
          <w:trHeight w:val="360"/>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Насыщенный пар. Влажность</w:t>
            </w:r>
            <w:r w:rsidRPr="003F5AF7">
              <w:rPr>
                <w:rFonts w:ascii="Times New Roman" w:hAnsi="Times New Roman" w:cs="Times New Roman"/>
              </w:rPr>
              <w:t xml:space="preserve"> </w:t>
            </w:r>
            <w:r w:rsidRPr="003F5AF7">
              <w:rPr>
                <w:rFonts w:ascii="Times New Roman" w:eastAsia="Times New Roman" w:hAnsi="Times New Roman" w:cs="Times New Roman"/>
                <w:bCs/>
                <w:sz w:val="24"/>
                <w:szCs w:val="24"/>
                <w:lang w:eastAsia="ru-RU"/>
              </w:rPr>
              <w:t>воздуха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 по таблицам</w:t>
            </w:r>
          </w:p>
        </w:tc>
      </w:tr>
      <w:tr w:rsidR="00014F5F" w:rsidRPr="003F5AF7" w:rsidTr="00093735">
        <w:trPr>
          <w:trHeight w:val="270"/>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Поверхностное натяжение</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конспекта</w:t>
            </w:r>
          </w:p>
        </w:tc>
      </w:tr>
      <w:tr w:rsidR="003F5AF7" w:rsidRPr="003F5AF7" w:rsidTr="00093735">
        <w:trPr>
          <w:trHeight w:val="498"/>
        </w:trPr>
        <w:tc>
          <w:tcPr>
            <w:tcW w:w="354"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Кристаллические и аморфные тела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кроссворда</w:t>
            </w:r>
          </w:p>
        </w:tc>
      </w:tr>
      <w:tr w:rsidR="00014F5F" w:rsidRPr="003F5AF7" w:rsidTr="00093735">
        <w:trPr>
          <w:trHeight w:val="344"/>
        </w:trPr>
        <w:tc>
          <w:tcPr>
            <w:tcW w:w="354"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5</w:t>
            </w:r>
          </w:p>
        </w:tc>
        <w:tc>
          <w:tcPr>
            <w:tcW w:w="1036" w:type="pct"/>
            <w:vMerge w:val="restart"/>
            <w:tcBorders>
              <w:top w:val="single" w:sz="4" w:space="0" w:color="auto"/>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Термодинамика</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5</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336"/>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Первый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014F5F" w:rsidRPr="003F5AF7" w:rsidTr="00093735">
        <w:trPr>
          <w:trHeight w:val="285"/>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Второй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задач с профильным содержанием</w:t>
            </w:r>
          </w:p>
        </w:tc>
      </w:tr>
      <w:tr w:rsidR="00014F5F" w:rsidRPr="003F5AF7" w:rsidTr="00093735">
        <w:trPr>
          <w:trHeight w:val="300"/>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в термодинамике</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Тест</w:t>
            </w:r>
          </w:p>
        </w:tc>
      </w:tr>
      <w:tr w:rsidR="00014F5F" w:rsidRPr="003F5AF7" w:rsidTr="00093735">
        <w:trPr>
          <w:trHeight w:val="222"/>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Тепловые двигатели</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Презентация</w:t>
            </w:r>
          </w:p>
        </w:tc>
      </w:tr>
      <w:tr w:rsidR="003F5AF7" w:rsidRPr="003F5AF7" w:rsidTr="00093735">
        <w:trPr>
          <w:trHeight w:val="315"/>
        </w:trPr>
        <w:tc>
          <w:tcPr>
            <w:tcW w:w="354"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КПД</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w:t>
            </w:r>
          </w:p>
        </w:tc>
      </w:tr>
      <w:tr w:rsidR="00014F5F" w:rsidRPr="003F5AF7" w:rsidTr="00093735">
        <w:trPr>
          <w:trHeight w:val="203"/>
        </w:trPr>
        <w:tc>
          <w:tcPr>
            <w:tcW w:w="354"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6</w:t>
            </w:r>
          </w:p>
        </w:tc>
        <w:tc>
          <w:tcPr>
            <w:tcW w:w="1036"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Электродинамика</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7</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242"/>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Кулона</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3F5AF7" w:rsidRPr="003F5AF7" w:rsidTr="00093735">
        <w:trPr>
          <w:trHeight w:val="542"/>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xml:space="preserve">Электрическая цепь </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Ома для участка цепи</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Составить схему электрической  цепи</w:t>
            </w:r>
          </w:p>
        </w:tc>
      </w:tr>
      <w:tr w:rsidR="003F5AF7" w:rsidRPr="003F5AF7" w:rsidTr="00093735">
        <w:trPr>
          <w:trHeight w:val="569"/>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Последовательное и параллельное соединение 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3F5AF7" w:rsidRPr="003F5AF7" w:rsidTr="00093735">
        <w:trPr>
          <w:trHeight w:val="569"/>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Смешанное соединение 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со схемами</w:t>
            </w:r>
          </w:p>
        </w:tc>
      </w:tr>
      <w:tr w:rsidR="003F5AF7" w:rsidRPr="003F5AF7" w:rsidTr="00093735">
        <w:trPr>
          <w:trHeight w:val="569"/>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Ома для полной цепи. ЭДС.</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014F5F" w:rsidRPr="003F5AF7" w:rsidTr="00093735">
        <w:trPr>
          <w:trHeight w:val="569"/>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и мощность электрического тока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таблицами</w:t>
            </w:r>
          </w:p>
        </w:tc>
      </w:tr>
      <w:tr w:rsidR="003F5AF7" w:rsidRPr="003F5AF7" w:rsidTr="00093735">
        <w:trPr>
          <w:trHeight w:val="569"/>
        </w:trPr>
        <w:tc>
          <w:tcPr>
            <w:tcW w:w="354" w:type="pct"/>
            <w:vMerge/>
            <w:tcBorders>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Электрический ток в вакууме, газах и электролитах</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кроссворда</w:t>
            </w:r>
          </w:p>
        </w:tc>
      </w:tr>
      <w:tr w:rsidR="00014F5F" w:rsidRPr="003F5AF7" w:rsidTr="00093735">
        <w:trPr>
          <w:trHeight w:val="291"/>
        </w:trPr>
        <w:tc>
          <w:tcPr>
            <w:tcW w:w="354"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7</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val="restart"/>
            <w:tcBorders>
              <w:top w:val="single" w:sz="4" w:space="0" w:color="auto"/>
              <w:left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xml:space="preserve">Магнитное поле. </w:t>
            </w: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139"/>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Ампера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014F5F" w:rsidRPr="003F5AF7" w:rsidTr="00093735">
        <w:trPr>
          <w:trHeight w:val="139"/>
        </w:trPr>
        <w:tc>
          <w:tcPr>
            <w:tcW w:w="354"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Сила Лоренца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карточками</w:t>
            </w:r>
          </w:p>
        </w:tc>
      </w:tr>
      <w:tr w:rsidR="00014F5F" w:rsidRPr="003F5AF7" w:rsidTr="00093735">
        <w:trPr>
          <w:trHeight w:val="80"/>
        </w:trPr>
        <w:tc>
          <w:tcPr>
            <w:tcW w:w="354"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 электромагнитной индукции</w:t>
            </w:r>
          </w:p>
        </w:tc>
        <w:tc>
          <w:tcPr>
            <w:tcW w:w="410" w:type="pct"/>
            <w:tcBorders>
              <w:top w:val="single" w:sz="4" w:space="0" w:color="auto"/>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теста</w:t>
            </w:r>
          </w:p>
        </w:tc>
      </w:tr>
      <w:tr w:rsidR="003F5AF7" w:rsidRPr="003F5AF7" w:rsidTr="00093735">
        <w:trPr>
          <w:trHeight w:val="218"/>
        </w:trPr>
        <w:tc>
          <w:tcPr>
            <w:tcW w:w="354" w:type="pct"/>
            <w:vMerge/>
            <w:tcBorders>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Энергия магнитного поля</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Сообщение</w:t>
            </w:r>
          </w:p>
        </w:tc>
      </w:tr>
      <w:tr w:rsidR="00014F5F" w:rsidRPr="003F5AF7" w:rsidTr="00093735">
        <w:trPr>
          <w:trHeight w:val="264"/>
        </w:trPr>
        <w:tc>
          <w:tcPr>
            <w:tcW w:w="354" w:type="pct"/>
            <w:vMerge w:val="restart"/>
            <w:tcBorders>
              <w:top w:val="single" w:sz="4" w:space="0" w:color="auto"/>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8</w:t>
            </w:r>
          </w:p>
        </w:tc>
        <w:tc>
          <w:tcPr>
            <w:tcW w:w="1036" w:type="pct"/>
            <w:vMerge w:val="restart"/>
            <w:tcBorders>
              <w:top w:val="single" w:sz="4" w:space="0" w:color="auto"/>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Электромагнитные колебания и волны</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165"/>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Электромагнитные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таблицы</w:t>
            </w:r>
          </w:p>
        </w:tc>
      </w:tr>
      <w:tr w:rsidR="00014F5F" w:rsidRPr="003F5AF7" w:rsidTr="00093735">
        <w:trPr>
          <w:trHeight w:val="142"/>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Гармонические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расчетных задач</w:t>
            </w:r>
          </w:p>
        </w:tc>
      </w:tr>
      <w:tr w:rsidR="00014F5F" w:rsidRPr="003F5AF7" w:rsidTr="00093735">
        <w:trPr>
          <w:trHeight w:val="21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Генератор переменного тока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теста</w:t>
            </w:r>
          </w:p>
        </w:tc>
      </w:tr>
      <w:tr w:rsidR="003F5AF7" w:rsidRPr="003F5AF7" w:rsidTr="00093735">
        <w:trPr>
          <w:trHeight w:val="18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Трансформатор</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Проектная работа</w:t>
            </w:r>
          </w:p>
        </w:tc>
      </w:tr>
      <w:tr w:rsidR="00014F5F" w:rsidRPr="003F5AF7" w:rsidTr="00093735">
        <w:trPr>
          <w:trHeight w:val="157"/>
        </w:trPr>
        <w:tc>
          <w:tcPr>
            <w:tcW w:w="354"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xml:space="preserve">  9</w:t>
            </w:r>
          </w:p>
        </w:tc>
        <w:tc>
          <w:tcPr>
            <w:tcW w:w="1036"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Световые явления</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157"/>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Законы преломления и отражения</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Презентация</w:t>
            </w:r>
          </w:p>
        </w:tc>
      </w:tr>
      <w:tr w:rsidR="00014F5F" w:rsidRPr="003F5AF7" w:rsidTr="00093735">
        <w:trPr>
          <w:trHeight w:val="157"/>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Линзы</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кроссворда</w:t>
            </w:r>
          </w:p>
        </w:tc>
      </w:tr>
      <w:tr w:rsidR="00014F5F" w:rsidRPr="003F5AF7" w:rsidTr="00093735">
        <w:trPr>
          <w:trHeight w:val="165"/>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Дисперсия света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Интернет-ресурсами</w:t>
            </w:r>
          </w:p>
        </w:tc>
      </w:tr>
      <w:tr w:rsidR="003F5AF7" w:rsidRPr="003F5AF7" w:rsidTr="00093735">
        <w:trPr>
          <w:trHeight w:val="157"/>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Интерференция света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 xml:space="preserve">Проведение опытов </w:t>
            </w:r>
          </w:p>
        </w:tc>
      </w:tr>
      <w:tr w:rsidR="00014F5F" w:rsidRPr="003F5AF7" w:rsidTr="00093735">
        <w:trPr>
          <w:trHeight w:val="142"/>
        </w:trPr>
        <w:tc>
          <w:tcPr>
            <w:tcW w:w="354"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10</w:t>
            </w:r>
          </w:p>
        </w:tc>
        <w:tc>
          <w:tcPr>
            <w:tcW w:w="1036"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Элементы квантовой физики</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014F5F" w:rsidRPr="003F5AF7" w:rsidTr="00093735">
        <w:trPr>
          <w:trHeight w:val="18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Фотоэффект</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кроссворда</w:t>
            </w:r>
          </w:p>
        </w:tc>
      </w:tr>
      <w:tr w:rsidR="00014F5F" w:rsidRPr="003F5AF7" w:rsidTr="00093735">
        <w:trPr>
          <w:trHeight w:val="157"/>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Красная граница фотоэффекта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w:t>
            </w:r>
          </w:p>
        </w:tc>
      </w:tr>
      <w:tr w:rsidR="00014F5F" w:rsidRPr="003F5AF7" w:rsidTr="00093735">
        <w:trPr>
          <w:trHeight w:val="165"/>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Уравнение Эйнштейна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качественных задач</w:t>
            </w:r>
          </w:p>
        </w:tc>
      </w:tr>
      <w:tr w:rsidR="003F5AF7" w:rsidRPr="003F5AF7" w:rsidTr="00093735">
        <w:trPr>
          <w:trHeight w:val="165"/>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Давление света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Сообщение</w:t>
            </w:r>
          </w:p>
        </w:tc>
      </w:tr>
      <w:tr w:rsidR="003F5AF7" w:rsidRPr="003F5AF7" w:rsidTr="00093735">
        <w:trPr>
          <w:trHeight w:val="195"/>
        </w:trPr>
        <w:tc>
          <w:tcPr>
            <w:tcW w:w="354"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11</w:t>
            </w:r>
          </w:p>
        </w:tc>
        <w:tc>
          <w:tcPr>
            <w:tcW w:w="1036" w:type="pct"/>
            <w:vMerge w:val="restart"/>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Физика атома</w:t>
            </w: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18</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3F5AF7" w:rsidRPr="003F5AF7" w:rsidTr="00093735">
        <w:trPr>
          <w:trHeight w:val="12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Лазеры</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Интернет-ресурсами</w:t>
            </w:r>
          </w:p>
        </w:tc>
      </w:tr>
      <w:tr w:rsidR="003F5AF7" w:rsidRPr="003F5AF7" w:rsidTr="00093735">
        <w:trPr>
          <w:trHeight w:val="195"/>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Спектры</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Составление обобщающей таблицы</w:t>
            </w:r>
          </w:p>
        </w:tc>
      </w:tr>
      <w:tr w:rsidR="003F5AF7" w:rsidRPr="003F5AF7" w:rsidTr="00093735">
        <w:trPr>
          <w:trHeight w:val="18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Радиоактивный распад</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Работа с карточкам</w:t>
            </w:r>
          </w:p>
        </w:tc>
      </w:tr>
      <w:tr w:rsidR="003F5AF7" w:rsidRPr="003F5AF7" w:rsidTr="00093735">
        <w:trPr>
          <w:trHeight w:val="18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Энергия связи ядра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 и</w:t>
            </w:r>
          </w:p>
        </w:tc>
      </w:tr>
      <w:tr w:rsidR="003F5AF7" w:rsidRPr="003F5AF7" w:rsidTr="00093735">
        <w:trPr>
          <w:trHeight w:val="18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Период полураспада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Решение задач</w:t>
            </w:r>
          </w:p>
        </w:tc>
      </w:tr>
      <w:tr w:rsidR="003F5AF7" w:rsidRPr="003F5AF7" w:rsidTr="00093735">
        <w:trPr>
          <w:trHeight w:val="15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Ядерная энергетика</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Подготовить выступление</w:t>
            </w:r>
          </w:p>
        </w:tc>
      </w:tr>
      <w:tr w:rsidR="00014F5F" w:rsidRPr="003F5AF7" w:rsidTr="00093735">
        <w:trPr>
          <w:trHeight w:val="150"/>
        </w:trPr>
        <w:tc>
          <w:tcPr>
            <w:tcW w:w="354"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036" w:type="pct"/>
            <w:vMerge/>
            <w:tcBorders>
              <w:left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Индивидуальные проекты</w:t>
            </w:r>
          </w:p>
        </w:tc>
        <w:tc>
          <w:tcPr>
            <w:tcW w:w="410" w:type="pct"/>
            <w:tcBorders>
              <w:top w:val="single" w:sz="4" w:space="0" w:color="auto"/>
              <w:left w:val="single" w:sz="4" w:space="0" w:color="auto"/>
              <w:bottom w:val="single" w:sz="4" w:space="0" w:color="auto"/>
              <w:right w:val="single" w:sz="4" w:space="0" w:color="auto"/>
            </w:tcBorders>
            <w:vAlign w:val="center"/>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F5AF7">
              <w:rPr>
                <w:rFonts w:ascii="Times New Roman" w:eastAsia="Times New Roman" w:hAnsi="Times New Roman" w:cs="Times New Roman"/>
                <w:bCs/>
                <w:sz w:val="24"/>
                <w:szCs w:val="24"/>
                <w:lang w:eastAsia="ru-RU"/>
              </w:rPr>
              <w:t>12</w:t>
            </w:r>
          </w:p>
        </w:tc>
        <w:tc>
          <w:tcPr>
            <w:tcW w:w="1413" w:type="pct"/>
            <w:tcBorders>
              <w:top w:val="single" w:sz="4" w:space="0" w:color="auto"/>
              <w:left w:val="single" w:sz="4" w:space="0" w:color="auto"/>
              <w:bottom w:val="single" w:sz="4" w:space="0" w:color="auto"/>
              <w:right w:val="single" w:sz="4" w:space="0" w:color="auto"/>
            </w:tcBorders>
          </w:tcPr>
          <w:p w:rsidR="00014F5F" w:rsidRPr="003F5AF7" w:rsidRDefault="00014F5F" w:rsidP="00093735">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bl>
    <w:p w:rsidR="0071164B" w:rsidRPr="003F5AF7" w:rsidRDefault="0071164B" w:rsidP="001E5339">
      <w:pPr>
        <w:spacing w:after="0" w:line="240" w:lineRule="auto"/>
        <w:rPr>
          <w:rFonts w:ascii="Times New Roman" w:eastAsia="Calibri" w:hAnsi="Times New Roman" w:cs="Times New Roman"/>
          <w:b/>
          <w:sz w:val="24"/>
          <w:szCs w:val="24"/>
        </w:rPr>
      </w:pPr>
    </w:p>
    <w:p w:rsidR="00014F5F" w:rsidRPr="003F5AF7" w:rsidRDefault="00014F5F" w:rsidP="001E5339">
      <w:pPr>
        <w:spacing w:after="0" w:line="240" w:lineRule="auto"/>
        <w:rPr>
          <w:rFonts w:ascii="Times New Roman" w:eastAsia="Calibri" w:hAnsi="Times New Roman" w:cs="Times New Roman"/>
          <w:b/>
          <w:sz w:val="24"/>
          <w:szCs w:val="24"/>
        </w:rPr>
      </w:pPr>
    </w:p>
    <w:p w:rsidR="00014F5F" w:rsidRPr="003F5AF7" w:rsidRDefault="00014F5F" w:rsidP="001E5339">
      <w:pPr>
        <w:spacing w:after="0" w:line="240" w:lineRule="auto"/>
        <w:rPr>
          <w:rFonts w:ascii="Times New Roman" w:eastAsia="Calibri" w:hAnsi="Times New Roman" w:cs="Times New Roman"/>
          <w:b/>
          <w:sz w:val="24"/>
          <w:szCs w:val="24"/>
        </w:rPr>
      </w:pPr>
    </w:p>
    <w:p w:rsidR="00014F5F" w:rsidRPr="003F5AF7" w:rsidRDefault="00014F5F" w:rsidP="001E5339">
      <w:pPr>
        <w:spacing w:after="0" w:line="240" w:lineRule="auto"/>
        <w:rPr>
          <w:rFonts w:ascii="Times New Roman" w:eastAsia="Calibri" w:hAnsi="Times New Roman" w:cs="Times New Roman"/>
          <w:b/>
          <w:sz w:val="24"/>
          <w:szCs w:val="24"/>
        </w:rPr>
      </w:pPr>
    </w:p>
    <w:p w:rsidR="0071164B" w:rsidRPr="003F5AF7" w:rsidRDefault="0071164B" w:rsidP="001E5339">
      <w:pPr>
        <w:spacing w:after="0" w:line="240" w:lineRule="auto"/>
        <w:rPr>
          <w:rFonts w:ascii="Times New Roman" w:eastAsia="Calibri" w:hAnsi="Times New Roman" w:cs="Times New Roman"/>
          <w:b/>
          <w:sz w:val="24"/>
          <w:szCs w:val="24"/>
        </w:rPr>
      </w:pPr>
    </w:p>
    <w:p w:rsidR="0071164B" w:rsidRPr="003F5AF7" w:rsidRDefault="0071164B" w:rsidP="001E5339">
      <w:pPr>
        <w:spacing w:after="0" w:line="240" w:lineRule="auto"/>
        <w:rPr>
          <w:rFonts w:ascii="Times New Roman" w:eastAsia="Calibri" w:hAnsi="Times New Roman" w:cs="Times New Roman"/>
          <w:b/>
          <w:sz w:val="24"/>
          <w:szCs w:val="24"/>
        </w:rPr>
      </w:pPr>
    </w:p>
    <w:p w:rsidR="009D3698" w:rsidRPr="003F5AF7" w:rsidRDefault="003760A0" w:rsidP="009F34A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F5AF7">
        <w:rPr>
          <w:rFonts w:ascii="Times New Roman" w:eastAsia="Times New Roman" w:hAnsi="Times New Roman" w:cs="Times New Roman"/>
          <w:b/>
          <w:bCs/>
          <w:sz w:val="24"/>
          <w:szCs w:val="24"/>
          <w:lang w:eastAsia="ru-RU"/>
        </w:rPr>
        <w:t>10.</w:t>
      </w:r>
      <w:r w:rsidR="00200F9F" w:rsidRPr="003F5AF7">
        <w:rPr>
          <w:rFonts w:ascii="Times New Roman" w:eastAsia="Times New Roman" w:hAnsi="Times New Roman" w:cs="Times New Roman"/>
          <w:b/>
          <w:bCs/>
          <w:sz w:val="24"/>
          <w:szCs w:val="24"/>
          <w:lang w:eastAsia="ru-RU"/>
        </w:rPr>
        <w:t xml:space="preserve"> </w:t>
      </w:r>
      <w:r w:rsidRPr="003F5AF7">
        <w:rPr>
          <w:rFonts w:ascii="Times New Roman" w:eastAsia="Times New Roman" w:hAnsi="Times New Roman" w:cs="Times New Roman"/>
          <w:b/>
          <w:bCs/>
          <w:sz w:val="24"/>
          <w:szCs w:val="24"/>
          <w:lang w:eastAsia="ru-RU"/>
        </w:rPr>
        <w:t>ХАРАКТЕРИСТИКА ОСНОВНЫХ ВИДОВ УЧЕБНОЙ ДЕЯТЕЛЬНОСТИ ОБУЧАЮЩИХСЯ</w:t>
      </w:r>
    </w:p>
    <w:p w:rsidR="00200F9F" w:rsidRPr="003F5AF7" w:rsidRDefault="00200F9F" w:rsidP="009F34A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85"/>
        <w:gridCol w:w="7149"/>
      </w:tblGrid>
      <w:tr w:rsidR="00314B5B" w:rsidRPr="003F5AF7" w:rsidTr="009F23D8">
        <w:tc>
          <w:tcPr>
            <w:tcW w:w="1211" w:type="pct"/>
            <w:vAlign w:val="center"/>
            <w:hideMark/>
          </w:tcPr>
          <w:p w:rsidR="003760A0" w:rsidRPr="003F5AF7" w:rsidRDefault="003760A0" w:rsidP="001E5339">
            <w:pPr>
              <w:autoSpaceDE w:val="0"/>
              <w:autoSpaceDN w:val="0"/>
              <w:adjustRightInd w:val="0"/>
              <w:spacing w:after="0" w:line="240" w:lineRule="auto"/>
              <w:jc w:val="center"/>
              <w:rPr>
                <w:rFonts w:ascii="Times New Roman" w:eastAsia="Times New Roman" w:hAnsi="Times New Roman" w:cs="Times New Roman"/>
                <w:bCs/>
                <w:sz w:val="24"/>
                <w:szCs w:val="24"/>
              </w:rPr>
            </w:pPr>
            <w:r w:rsidRPr="003F5AF7">
              <w:rPr>
                <w:rFonts w:ascii="Times New Roman" w:eastAsia="Times New Roman" w:hAnsi="Times New Roman" w:cs="Times New Roman"/>
                <w:bCs/>
                <w:sz w:val="24"/>
                <w:szCs w:val="24"/>
              </w:rPr>
              <w:t>Содержание обучения</w:t>
            </w:r>
          </w:p>
        </w:tc>
        <w:tc>
          <w:tcPr>
            <w:tcW w:w="3789" w:type="pct"/>
            <w:vAlign w:val="center"/>
            <w:hideMark/>
          </w:tcPr>
          <w:p w:rsidR="003760A0" w:rsidRPr="003F5AF7"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4"/>
                <w:szCs w:val="24"/>
              </w:rPr>
            </w:pPr>
            <w:r w:rsidRPr="003F5AF7">
              <w:rPr>
                <w:rFonts w:ascii="Times New Roman" w:eastAsia="Times New Roman" w:hAnsi="Times New Roman" w:cs="Times New Roman"/>
                <w:bCs/>
                <w:sz w:val="24"/>
                <w:szCs w:val="24"/>
              </w:rPr>
              <w:t xml:space="preserve">Характеристика основных видов деятельности обучающихся </w:t>
            </w:r>
          </w:p>
          <w:p w:rsidR="003760A0" w:rsidRPr="003F5AF7"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z w:val="24"/>
                <w:szCs w:val="24"/>
              </w:rPr>
            </w:pPr>
            <w:r w:rsidRPr="003F5AF7">
              <w:rPr>
                <w:rFonts w:ascii="Times New Roman" w:eastAsia="Times New Roman" w:hAnsi="Times New Roman" w:cs="Times New Roman"/>
                <w:bCs/>
                <w:sz w:val="24"/>
                <w:szCs w:val="24"/>
              </w:rPr>
              <w:t>(на уровне учебных действий)</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bCs/>
                <w:sz w:val="24"/>
                <w:szCs w:val="24"/>
              </w:rPr>
            </w:pPr>
            <w:r w:rsidRPr="003F5AF7">
              <w:rPr>
                <w:rFonts w:ascii="Times New Roman" w:eastAsia="Times New Roman" w:hAnsi="Times New Roman" w:cs="Times New Roman"/>
                <w:bCs/>
                <w:sz w:val="24"/>
                <w:szCs w:val="24"/>
              </w:rPr>
              <w:t>Введение</w:t>
            </w:r>
          </w:p>
        </w:tc>
        <w:tc>
          <w:tcPr>
            <w:tcW w:w="3789" w:type="pct"/>
            <w:hideMark/>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Умения постановки целей деятельности, планирования соб</w:t>
            </w:r>
            <w:r w:rsidRPr="003F5AF7">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Умение высказывать гипотезы для объяснения наблюдаемых явлений.</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Умение предлагать модели явлений.</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Указание границ применимости физических законов.</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Изложение основных положений современной научной картины мира.</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3F5AF7" w:rsidRPr="003F5AF7" w:rsidTr="009F23D8">
        <w:tc>
          <w:tcPr>
            <w:tcW w:w="5000" w:type="pct"/>
            <w:gridSpan w:val="2"/>
            <w:hideMark/>
          </w:tcPr>
          <w:p w:rsidR="003760A0" w:rsidRPr="003F5AF7" w:rsidRDefault="003760A0" w:rsidP="001E5339">
            <w:pPr>
              <w:autoSpaceDE w:val="0"/>
              <w:autoSpaceDN w:val="0"/>
              <w:adjustRightInd w:val="0"/>
              <w:spacing w:after="0" w:line="240" w:lineRule="auto"/>
              <w:jc w:val="center"/>
              <w:rPr>
                <w:rFonts w:ascii="Times New Roman" w:eastAsia="Times New Roman" w:hAnsi="Times New Roman" w:cs="Times New Roman"/>
                <w:bCs/>
                <w:sz w:val="24"/>
                <w:szCs w:val="24"/>
              </w:rPr>
            </w:pPr>
            <w:r w:rsidRPr="003F5AF7">
              <w:rPr>
                <w:rFonts w:ascii="Times New Roman" w:eastAsia="Times New Roman" w:hAnsi="Times New Roman" w:cs="Times New Roman"/>
                <w:bCs/>
                <w:sz w:val="24"/>
                <w:szCs w:val="24"/>
              </w:rPr>
              <w:t>Раздел 1. Механика</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Кинематика</w:t>
            </w:r>
          </w:p>
        </w:tc>
        <w:tc>
          <w:tcPr>
            <w:tcW w:w="3789" w:type="pct"/>
            <w:hideMark/>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Представление механического движения тела уравнениями за</w:t>
            </w:r>
            <w:r w:rsidRPr="003F5AF7">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3F5AF7">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сравнительного анализа равномерного и равнопере</w:t>
            </w:r>
            <w:r w:rsidRPr="003F5AF7">
              <w:rPr>
                <w:rFonts w:ascii="Times New Roman" w:eastAsia="Times New Roman" w:hAnsi="Times New Roman" w:cs="Times New Roman"/>
                <w:sz w:val="24"/>
                <w:szCs w:val="24"/>
              </w:rPr>
              <w:softHyphen/>
              <w:t>менного движений.</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Указание использования поступательного и вращательного дви</w:t>
            </w:r>
            <w:r w:rsidRPr="003F5AF7">
              <w:rPr>
                <w:rFonts w:ascii="Times New Roman" w:eastAsia="Times New Roman" w:hAnsi="Times New Roman" w:cs="Times New Roman"/>
                <w:sz w:val="24"/>
                <w:szCs w:val="24"/>
              </w:rPr>
              <w:softHyphen/>
              <w:t>жений в технике.</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Представление информации о видах движения в виде таблицы</w:t>
            </w:r>
          </w:p>
        </w:tc>
      </w:tr>
      <w:tr w:rsidR="003F5AF7" w:rsidRPr="003F5AF7" w:rsidTr="009F23D8">
        <w:tc>
          <w:tcPr>
            <w:tcW w:w="1211" w:type="pct"/>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Законы механики Ньютона</w:t>
            </w:r>
          </w:p>
        </w:tc>
        <w:tc>
          <w:tcPr>
            <w:tcW w:w="3789" w:type="pct"/>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w:t>
            </w:r>
            <w:r w:rsidRPr="003F5AF7">
              <w:rPr>
                <w:rFonts w:ascii="Times New Roman" w:eastAsia="Times New Roman" w:hAnsi="Times New Roman" w:cs="Times New Roman"/>
                <w:sz w:val="24"/>
                <w:szCs w:val="24"/>
              </w:rPr>
              <w:lastRenderedPageBreak/>
              <w:t>Выделение в тексте учебника основных категорий научной информации.</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Законы сохранения в механике</w:t>
            </w:r>
          </w:p>
        </w:tc>
        <w:tc>
          <w:tcPr>
            <w:tcW w:w="3789"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Применение закона сохранения импульса для вычисления изме</w:t>
            </w:r>
            <w:r w:rsidRPr="003F5AF7">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3F5AF7" w:rsidRPr="003F5AF7" w:rsidTr="009F23D8">
        <w:trPr>
          <w:trHeight w:val="165"/>
        </w:trPr>
        <w:tc>
          <w:tcPr>
            <w:tcW w:w="1211"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Механические колебания</w:t>
            </w:r>
          </w:p>
        </w:tc>
        <w:tc>
          <w:tcPr>
            <w:tcW w:w="3789"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3F5AF7">
              <w:rPr>
                <w:rFonts w:ascii="Times New Roman" w:eastAsia="Times New Roman" w:hAnsi="Times New Roman" w:cs="Times New Roman"/>
                <w:sz w:val="24"/>
                <w:szCs w:val="24"/>
              </w:rPr>
              <w:softHyphen/>
              <w:t>вать и предъявлять информацию в соответствии с поставленны</w:t>
            </w:r>
            <w:r w:rsidRPr="003F5AF7">
              <w:rPr>
                <w:rFonts w:ascii="Times New Roman" w:eastAsia="Times New Roman" w:hAnsi="Times New Roman" w:cs="Times New Roman"/>
                <w:sz w:val="24"/>
                <w:szCs w:val="24"/>
              </w:rPr>
              <w:softHyphen/>
              <w:t>ми задачами.</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Приведение примеров автоколебательных механических си</w:t>
            </w:r>
            <w:r w:rsidRPr="003F5AF7">
              <w:rPr>
                <w:rFonts w:ascii="Times New Roman" w:eastAsia="Times New Roman" w:hAnsi="Times New Roman" w:cs="Times New Roman"/>
                <w:sz w:val="24"/>
                <w:szCs w:val="24"/>
              </w:rPr>
              <w:softHyphen/>
              <w:t>стем. Проведение классификации колебаний</w:t>
            </w:r>
          </w:p>
        </w:tc>
      </w:tr>
      <w:tr w:rsidR="003F5AF7" w:rsidRPr="003F5AF7" w:rsidTr="009F23D8">
        <w:trPr>
          <w:trHeight w:val="90"/>
        </w:trPr>
        <w:tc>
          <w:tcPr>
            <w:tcW w:w="1211"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Упругие волны</w:t>
            </w:r>
          </w:p>
        </w:tc>
        <w:tc>
          <w:tcPr>
            <w:tcW w:w="3789"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3F5AF7" w:rsidRPr="003F5AF7" w:rsidTr="009F23D8">
        <w:trPr>
          <w:trHeight w:val="225"/>
        </w:trPr>
        <w:tc>
          <w:tcPr>
            <w:tcW w:w="1211"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Электромагнитные колебания</w:t>
            </w:r>
          </w:p>
        </w:tc>
        <w:tc>
          <w:tcPr>
            <w:tcW w:w="3789"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Наблюдение осциллограмм гармонических колебаний силы тока в цепи.</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электроемкости конденсатора. Измерение индуктив</w:t>
            </w:r>
            <w:r w:rsidRPr="003F5AF7">
              <w:rPr>
                <w:rFonts w:ascii="Times New Roman" w:eastAsia="Times New Roman" w:hAnsi="Times New Roman" w:cs="Times New Roman"/>
                <w:sz w:val="24"/>
                <w:szCs w:val="24"/>
              </w:rPr>
              <w:softHyphen/>
              <w:t>ность катушки.</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явления электрического резонанса в последова</w:t>
            </w:r>
            <w:r w:rsidRPr="003F5AF7">
              <w:rPr>
                <w:rFonts w:ascii="Times New Roman" w:eastAsia="Times New Roman" w:hAnsi="Times New Roman" w:cs="Times New Roman"/>
                <w:sz w:val="24"/>
                <w:szCs w:val="24"/>
              </w:rPr>
              <w:softHyphen/>
              <w:t>тельной цепи.</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аналогии между физическими величинами, харак</w:t>
            </w:r>
            <w:r w:rsidRPr="003F5AF7">
              <w:rPr>
                <w:rFonts w:ascii="Times New Roman" w:eastAsia="Times New Roman" w:hAnsi="Times New Roman" w:cs="Times New Roman"/>
                <w:sz w:val="24"/>
                <w:szCs w:val="24"/>
              </w:rPr>
              <w:softHyphen/>
              <w:t>теризующими механическую и электромагнитную колебатель</w:t>
            </w:r>
            <w:r w:rsidRPr="003F5AF7">
              <w:rPr>
                <w:rFonts w:ascii="Times New Roman" w:eastAsia="Times New Roman" w:hAnsi="Times New Roman" w:cs="Times New Roman"/>
                <w:sz w:val="24"/>
                <w:szCs w:val="24"/>
              </w:rPr>
              <w:softHyphen/>
              <w:t>ные системы.</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принципа действия трансформатора. Исследова</w:t>
            </w:r>
            <w:r w:rsidRPr="003F5AF7">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3F5AF7">
              <w:rPr>
                <w:rFonts w:ascii="Times New Roman" w:eastAsia="Times New Roman" w:hAnsi="Times New Roman" w:cs="Times New Roman"/>
                <w:sz w:val="24"/>
                <w:szCs w:val="24"/>
              </w:rPr>
              <w:softHyphen/>
              <w:t>ных способах передачи электроэнергии</w:t>
            </w:r>
          </w:p>
        </w:tc>
      </w:tr>
      <w:tr w:rsidR="003F5AF7" w:rsidRPr="003F5AF7" w:rsidTr="009F23D8">
        <w:trPr>
          <w:trHeight w:val="180"/>
        </w:trPr>
        <w:tc>
          <w:tcPr>
            <w:tcW w:w="1211"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Электромагнитные волны</w:t>
            </w:r>
          </w:p>
        </w:tc>
        <w:tc>
          <w:tcPr>
            <w:tcW w:w="3789" w:type="pct"/>
          </w:tcPr>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9D3698" w:rsidRPr="003F5AF7" w:rsidRDefault="009D369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w:t>
            </w:r>
            <w:r w:rsidRPr="003F5AF7">
              <w:rPr>
                <w:rFonts w:ascii="Times New Roman" w:eastAsia="Times New Roman" w:hAnsi="Times New Roman" w:cs="Times New Roman"/>
                <w:sz w:val="24"/>
                <w:szCs w:val="24"/>
              </w:rPr>
              <w:lastRenderedPageBreak/>
              <w:t>электромагнитными колебаниями и волнами. Объяснение роли электромагнитных волн в современных исследованиях Вселенной</w:t>
            </w:r>
          </w:p>
        </w:tc>
      </w:tr>
      <w:tr w:rsidR="003F5AF7" w:rsidRPr="003F5AF7" w:rsidTr="009F23D8">
        <w:tc>
          <w:tcPr>
            <w:tcW w:w="5000" w:type="pct"/>
            <w:gridSpan w:val="2"/>
            <w:hideMark/>
          </w:tcPr>
          <w:p w:rsidR="003760A0" w:rsidRPr="003F5AF7"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3F5AF7">
              <w:rPr>
                <w:rFonts w:ascii="Times New Roman" w:eastAsia="Times New Roman" w:hAnsi="Times New Roman" w:cs="Times New Roman"/>
                <w:sz w:val="24"/>
                <w:szCs w:val="24"/>
              </w:rPr>
              <w:t>Раздел 2. Основы молекулярной физики и термодинамики</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Основы молекулярной кинетической теории. Идеальный газ</w:t>
            </w:r>
          </w:p>
        </w:tc>
        <w:tc>
          <w:tcPr>
            <w:tcW w:w="3789"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параметров вещества в газообразном состоянии и происходящих процессов по графикам зависимости р (Т), V (Т), р (V).</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Основы термодинамики</w:t>
            </w:r>
          </w:p>
        </w:tc>
        <w:tc>
          <w:tcPr>
            <w:tcW w:w="3789"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 р (</w:t>
            </w:r>
            <w:r w:rsidRPr="003F5AF7">
              <w:rPr>
                <w:rFonts w:ascii="Times New Roman" w:eastAsia="Times New Roman" w:hAnsi="Times New Roman" w:cs="Times New Roman"/>
                <w:sz w:val="24"/>
                <w:szCs w:val="24"/>
                <w:lang w:val="en-US"/>
              </w:rPr>
              <w:t>V</w:t>
            </w:r>
            <w:r w:rsidRPr="003F5AF7">
              <w:rPr>
                <w:rFonts w:ascii="Times New Roman" w:eastAsia="Times New Roman" w:hAnsi="Times New Roman" w:cs="Times New Roman"/>
                <w:sz w:val="24"/>
                <w:szCs w:val="24"/>
              </w:rPr>
              <w:t>).</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работы газа, совершенной при изменении состоя</w:t>
            </w:r>
            <w:r w:rsidRPr="003F5AF7">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3F5AF7">
              <w:rPr>
                <w:rFonts w:ascii="Times New Roman" w:eastAsia="Times New Roman" w:hAnsi="Times New Roman" w:cs="Times New Roman"/>
                <w:sz w:val="24"/>
                <w:szCs w:val="24"/>
              </w:rPr>
              <w:softHyphen/>
              <w:t>пловых двигателей.</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Изложение сути экологических проблем, обусловленных рабо</w:t>
            </w:r>
            <w:r w:rsidRPr="003F5AF7">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3F5AF7">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Указание учебных дисциплин, при изучении которых использу</w:t>
            </w:r>
            <w:r w:rsidRPr="003F5AF7">
              <w:rPr>
                <w:rFonts w:ascii="Times New Roman" w:eastAsia="Times New Roman" w:hAnsi="Times New Roman" w:cs="Times New Roman"/>
                <w:sz w:val="24"/>
                <w:szCs w:val="24"/>
              </w:rPr>
              <w:softHyphen/>
              <w:t>ют учебный материал «Основы термодинамики»</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Свойства паров, жидкостей, твердых тел</w:t>
            </w:r>
          </w:p>
        </w:tc>
        <w:tc>
          <w:tcPr>
            <w:tcW w:w="3789"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влажности воздуха.</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Расчет количества теплоты, необходимого для осуществления процесса перехода вещества из одного агрегатного состояния в другое.</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3F5AF7">
              <w:rPr>
                <w:rFonts w:ascii="Times New Roman" w:eastAsia="Times New Roman" w:hAnsi="Times New Roman" w:cs="Times New Roman"/>
                <w:sz w:val="24"/>
                <w:szCs w:val="24"/>
              </w:rPr>
              <w:softHyphen/>
              <w:t>нального характера.</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3F5AF7" w:rsidRPr="003F5AF7" w:rsidTr="009F23D8">
        <w:tc>
          <w:tcPr>
            <w:tcW w:w="5000" w:type="pct"/>
            <w:gridSpan w:val="2"/>
          </w:tcPr>
          <w:p w:rsidR="009F23D8" w:rsidRPr="003F5AF7"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Раздел 3. Электродинамика</w:t>
            </w:r>
          </w:p>
        </w:tc>
      </w:tr>
      <w:tr w:rsidR="003F5AF7" w:rsidRPr="003F5AF7" w:rsidTr="009F23D8">
        <w:tc>
          <w:tcPr>
            <w:tcW w:w="1211" w:type="pct"/>
          </w:tcPr>
          <w:p w:rsidR="009F23D8" w:rsidRPr="003F5AF7" w:rsidRDefault="009F23D8"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Электростатика</w:t>
            </w:r>
          </w:p>
        </w:tc>
        <w:tc>
          <w:tcPr>
            <w:tcW w:w="3789" w:type="pct"/>
          </w:tcPr>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сил взаимодействия точечных электрических за</w:t>
            </w:r>
            <w:r w:rsidRPr="003F5AF7">
              <w:rPr>
                <w:rFonts w:ascii="Times New Roman" w:eastAsia="Times New Roman" w:hAnsi="Times New Roman" w:cs="Times New Roman"/>
                <w:sz w:val="24"/>
                <w:szCs w:val="24"/>
              </w:rPr>
              <w:softHyphen/>
              <w:t>рядов.</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напряженности электрического поля одного и не</w:t>
            </w:r>
            <w:r w:rsidRPr="003F5AF7">
              <w:rPr>
                <w:rFonts w:ascii="Times New Roman" w:eastAsia="Times New Roman" w:hAnsi="Times New Roman" w:cs="Times New Roman"/>
                <w:sz w:val="24"/>
                <w:szCs w:val="24"/>
              </w:rPr>
              <w:softHyphen/>
              <w:t>скольких точечных электрических зарядов.</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потенциала электрического поля одного и несколь</w:t>
            </w:r>
            <w:r w:rsidRPr="003F5AF7">
              <w:rPr>
                <w:rFonts w:ascii="Times New Roman" w:eastAsia="Times New Roman" w:hAnsi="Times New Roman" w:cs="Times New Roman"/>
                <w:sz w:val="24"/>
                <w:szCs w:val="24"/>
              </w:rPr>
              <w:softHyphen/>
              <w:t xml:space="preserve">ких </w:t>
            </w:r>
            <w:r w:rsidRPr="003F5AF7">
              <w:rPr>
                <w:rFonts w:ascii="Times New Roman" w:eastAsia="Times New Roman" w:hAnsi="Times New Roman" w:cs="Times New Roman"/>
                <w:sz w:val="24"/>
                <w:szCs w:val="24"/>
              </w:rPr>
              <w:lastRenderedPageBreak/>
              <w:t>точечных электрических зарядов. Измерение разности по</w:t>
            </w:r>
            <w:r w:rsidRPr="003F5AF7">
              <w:rPr>
                <w:rFonts w:ascii="Times New Roman" w:eastAsia="Times New Roman" w:hAnsi="Times New Roman" w:cs="Times New Roman"/>
                <w:sz w:val="24"/>
                <w:szCs w:val="24"/>
              </w:rPr>
              <w:softHyphen/>
              <w:t>тенциалов.</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Измерение энергии </w:t>
            </w:r>
            <w:proofErr w:type="gramStart"/>
            <w:r w:rsidRPr="003F5AF7">
              <w:rPr>
                <w:rFonts w:ascii="Times New Roman" w:eastAsia="Times New Roman" w:hAnsi="Times New Roman" w:cs="Times New Roman"/>
                <w:sz w:val="24"/>
                <w:szCs w:val="24"/>
              </w:rPr>
              <w:t>электрического поля</w:t>
            </w:r>
            <w:proofErr w:type="gramEnd"/>
            <w:r w:rsidRPr="003F5AF7">
              <w:rPr>
                <w:rFonts w:ascii="Times New Roman" w:eastAsia="Times New Roman" w:hAnsi="Times New Roman" w:cs="Times New Roman"/>
                <w:sz w:val="24"/>
                <w:szCs w:val="24"/>
              </w:rPr>
              <w:t xml:space="preserve"> заряженного конденса</w:t>
            </w:r>
            <w:r w:rsidRPr="003F5AF7">
              <w:rPr>
                <w:rFonts w:ascii="Times New Roman" w:eastAsia="Times New Roman" w:hAnsi="Times New Roman" w:cs="Times New Roman"/>
                <w:sz w:val="24"/>
                <w:szCs w:val="24"/>
              </w:rPr>
              <w:softHyphen/>
              <w:t>тора.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Вычисление энергии электрического поля заряженного конденсатора. </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Разработка плана и возможной схемы действий эксперимен</w:t>
            </w:r>
            <w:r w:rsidRPr="003F5AF7">
              <w:rPr>
                <w:rFonts w:ascii="Times New Roman" w:eastAsia="Times New Roman" w:hAnsi="Times New Roman" w:cs="Times New Roman"/>
                <w:sz w:val="24"/>
                <w:szCs w:val="24"/>
              </w:rPr>
              <w:softHyphen/>
              <w:t>тального определения электроемкости конденсатора и диэлек</w:t>
            </w:r>
            <w:r w:rsidRPr="003F5AF7">
              <w:rPr>
                <w:rFonts w:ascii="Times New Roman" w:eastAsia="Times New Roman" w:hAnsi="Times New Roman" w:cs="Times New Roman"/>
                <w:sz w:val="24"/>
                <w:szCs w:val="24"/>
              </w:rPr>
              <w:softHyphen/>
              <w:t xml:space="preserve">трической проницаемости вещества. </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сравнительного анализа гравитационного и элек</w:t>
            </w:r>
            <w:r w:rsidRPr="003F5AF7">
              <w:rPr>
                <w:rFonts w:ascii="Times New Roman" w:eastAsia="Times New Roman" w:hAnsi="Times New Roman" w:cs="Times New Roman"/>
                <w:sz w:val="24"/>
                <w:szCs w:val="24"/>
              </w:rPr>
              <w:softHyphen/>
              <w:t xml:space="preserve">тростатического полей </w:t>
            </w:r>
          </w:p>
        </w:tc>
      </w:tr>
      <w:tr w:rsidR="003F5AF7" w:rsidRPr="003F5AF7" w:rsidTr="009F23D8">
        <w:tc>
          <w:tcPr>
            <w:tcW w:w="1211" w:type="pct"/>
          </w:tcPr>
          <w:p w:rsidR="009F23D8" w:rsidRPr="003F5AF7" w:rsidRDefault="009F23D8" w:rsidP="001E5339">
            <w:pPr>
              <w:autoSpaceDE w:val="0"/>
              <w:autoSpaceDN w:val="0"/>
              <w:adjustRightInd w:val="0"/>
              <w:spacing w:after="0" w:line="240" w:lineRule="auto"/>
              <w:jc w:val="both"/>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Постоянный ток</w:t>
            </w:r>
          </w:p>
        </w:tc>
        <w:tc>
          <w:tcPr>
            <w:tcW w:w="3789" w:type="pct"/>
          </w:tcPr>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температуры нити накаливания. Измерение элек</w:t>
            </w:r>
            <w:r w:rsidRPr="003F5AF7">
              <w:rPr>
                <w:rFonts w:ascii="Times New Roman" w:eastAsia="Times New Roman" w:hAnsi="Times New Roman" w:cs="Times New Roman"/>
                <w:sz w:val="24"/>
                <w:szCs w:val="24"/>
              </w:rPr>
              <w:softHyphen/>
              <w:t>трического заряда электрона.</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Снятие вольтамперной характеристики диода. </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Применение электролиза в технике</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9F23D8" w:rsidRPr="003F5AF7" w:rsidRDefault="009F23D8" w:rsidP="009F23D8">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3F5AF7" w:rsidRPr="003F5AF7" w:rsidTr="009F23D8">
        <w:tc>
          <w:tcPr>
            <w:tcW w:w="1211"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Магнитные явления</w:t>
            </w:r>
          </w:p>
        </w:tc>
        <w:tc>
          <w:tcPr>
            <w:tcW w:w="3789" w:type="pct"/>
            <w:hideMark/>
          </w:tcPr>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Измерение индукции магнитного поля. Вычисление сил, дей</w:t>
            </w:r>
            <w:r w:rsidRPr="003F5AF7">
              <w:rPr>
                <w:rFonts w:ascii="Times New Roman" w:eastAsia="Times New Roman" w:hAnsi="Times New Roman" w:cs="Times New Roman"/>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явлений электромагнитной индукции, самоин</w:t>
            </w:r>
            <w:r w:rsidRPr="003F5AF7">
              <w:rPr>
                <w:rFonts w:ascii="Times New Roman" w:eastAsia="Times New Roman" w:hAnsi="Times New Roman" w:cs="Times New Roman"/>
                <w:sz w:val="24"/>
                <w:szCs w:val="24"/>
              </w:rPr>
              <w:softHyphen/>
              <w:t>дукции.</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vertAlign w:val="subscript"/>
              </w:rPr>
            </w:pPr>
            <w:r w:rsidRPr="003F5AF7">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3760A0" w:rsidRPr="003F5AF7" w:rsidRDefault="003760A0"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сравнительного анализа свойств электростатическо</w:t>
            </w:r>
            <w:r w:rsidRPr="003F5AF7">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tc>
      </w:tr>
      <w:tr w:rsidR="003F5AF7" w:rsidRPr="003F5AF7" w:rsidTr="009F23D8">
        <w:tc>
          <w:tcPr>
            <w:tcW w:w="5000" w:type="pct"/>
            <w:gridSpan w:val="2"/>
          </w:tcPr>
          <w:p w:rsidR="009F23D8" w:rsidRPr="003F5AF7"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Раздел 4. Основы специальной теории относительности</w:t>
            </w:r>
          </w:p>
        </w:tc>
      </w:tr>
      <w:tr w:rsidR="003F5AF7" w:rsidRPr="003F5AF7" w:rsidTr="009F23D8">
        <w:tc>
          <w:tcPr>
            <w:tcW w:w="1211" w:type="pct"/>
          </w:tcPr>
          <w:p w:rsidR="009F23D8" w:rsidRPr="003F5AF7" w:rsidRDefault="009F23D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Основы специальной теории относительности</w:t>
            </w:r>
          </w:p>
        </w:tc>
        <w:tc>
          <w:tcPr>
            <w:tcW w:w="3789" w:type="pct"/>
          </w:tcPr>
          <w:p w:rsidR="009F23D8" w:rsidRPr="003F5AF7" w:rsidRDefault="009F23D8" w:rsidP="009A4420">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Основы специальной теории относительности.  Объяснение значимости опыта Майкельсона-</w:t>
            </w:r>
            <w:proofErr w:type="spellStart"/>
            <w:r w:rsidRPr="003F5AF7">
              <w:rPr>
                <w:rFonts w:ascii="Times New Roman" w:eastAsia="Calibri" w:hAnsi="Times New Roman" w:cs="Times New Roman"/>
                <w:sz w:val="24"/>
                <w:szCs w:val="24"/>
              </w:rPr>
              <w:t>Морли</w:t>
            </w:r>
            <w:proofErr w:type="spellEnd"/>
          </w:p>
          <w:p w:rsidR="009F23D8" w:rsidRPr="003F5AF7" w:rsidRDefault="009F23D8" w:rsidP="009A4420">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Формулирование постулатов</w:t>
            </w:r>
          </w:p>
          <w:p w:rsidR="009F23D8" w:rsidRPr="003F5AF7" w:rsidRDefault="009F23D8" w:rsidP="009A4420">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Объяснение эффекта замедления времени</w:t>
            </w:r>
          </w:p>
          <w:p w:rsidR="009F23D8" w:rsidRPr="003F5AF7" w:rsidRDefault="009F23D8" w:rsidP="009A4420">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Расчет энергии покоя, импульса, энергии свободной частицы</w:t>
            </w:r>
          </w:p>
          <w:p w:rsidR="009F23D8" w:rsidRPr="003F5AF7" w:rsidRDefault="009F23D8" w:rsidP="009A4420">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Выработка</w:t>
            </w:r>
            <w:r w:rsidRPr="003F5AF7">
              <w:rPr>
                <w:rFonts w:ascii="Times New Roman" w:eastAsia="Calibri" w:hAnsi="Times New Roman" w:cs="Times New Roman"/>
                <w:sz w:val="24"/>
                <w:szCs w:val="24"/>
              </w:rPr>
              <w:tab/>
              <w:t>навыков</w:t>
            </w:r>
            <w:r w:rsidRPr="003F5AF7">
              <w:rPr>
                <w:rFonts w:ascii="Times New Roman" w:eastAsia="Calibri" w:hAnsi="Times New Roman" w:cs="Times New Roman"/>
                <w:sz w:val="24"/>
                <w:szCs w:val="24"/>
              </w:rPr>
              <w:tab/>
              <w:t>воспринимать,</w:t>
            </w:r>
            <w:r w:rsidRPr="003F5AF7">
              <w:rPr>
                <w:rFonts w:ascii="Times New Roman" w:hAnsi="Times New Roman" w:cs="Times New Roman"/>
                <w:sz w:val="24"/>
                <w:szCs w:val="24"/>
              </w:rPr>
              <w:t xml:space="preserve"> </w:t>
            </w:r>
            <w:r w:rsidRPr="003F5AF7">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3F5AF7" w:rsidRPr="003F5AF7" w:rsidTr="009F23D8">
        <w:tc>
          <w:tcPr>
            <w:tcW w:w="1211" w:type="pct"/>
          </w:tcPr>
          <w:p w:rsidR="009F23D8" w:rsidRPr="003F5AF7" w:rsidRDefault="009F23D8" w:rsidP="009A4420">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lastRenderedPageBreak/>
              <w:t>Природа света</w:t>
            </w:r>
          </w:p>
        </w:tc>
        <w:tc>
          <w:tcPr>
            <w:tcW w:w="3789" w:type="pct"/>
          </w:tcPr>
          <w:p w:rsidR="009F23D8" w:rsidRPr="003F5AF7"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9F23D8" w:rsidRPr="003F5AF7"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спектральных границ чувствительности человече</w:t>
            </w:r>
            <w:r w:rsidRPr="003F5AF7">
              <w:rPr>
                <w:rFonts w:ascii="Times New Roman" w:eastAsia="Times New Roman" w:hAnsi="Times New Roman" w:cs="Times New Roman"/>
                <w:sz w:val="24"/>
                <w:szCs w:val="24"/>
              </w:rPr>
              <w:softHyphen/>
              <w:t>ского глаза.</w:t>
            </w:r>
          </w:p>
          <w:p w:rsidR="009F23D8" w:rsidRPr="003F5AF7" w:rsidRDefault="009F23D8" w:rsidP="009A4420">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3F5AF7" w:rsidRPr="003F5AF7" w:rsidTr="009F23D8">
        <w:trPr>
          <w:trHeight w:val="195"/>
        </w:trPr>
        <w:tc>
          <w:tcPr>
            <w:tcW w:w="1211"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Волновые свойства света</w:t>
            </w:r>
          </w:p>
        </w:tc>
        <w:tc>
          <w:tcPr>
            <w:tcW w:w="3789" w:type="pct"/>
          </w:tcPr>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3F5AF7">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3F5AF7">
              <w:rPr>
                <w:rFonts w:ascii="Times New Roman" w:eastAsia="Times New Roman" w:hAnsi="Times New Roman" w:cs="Times New Roman"/>
                <w:sz w:val="24"/>
                <w:szCs w:val="24"/>
              </w:rPr>
              <w:softHyphen/>
              <w:t>пользованы при изучении указанных явлений</w:t>
            </w:r>
          </w:p>
        </w:tc>
      </w:tr>
      <w:tr w:rsidR="003F5AF7" w:rsidRPr="003F5AF7" w:rsidTr="009F23D8">
        <w:trPr>
          <w:trHeight w:val="195"/>
        </w:trPr>
        <w:tc>
          <w:tcPr>
            <w:tcW w:w="5000" w:type="pct"/>
            <w:gridSpan w:val="2"/>
          </w:tcPr>
          <w:p w:rsidR="009F23D8" w:rsidRPr="003F5AF7" w:rsidRDefault="009F23D8" w:rsidP="009F23D8">
            <w:pPr>
              <w:autoSpaceDE w:val="0"/>
              <w:autoSpaceDN w:val="0"/>
              <w:adjustRightInd w:val="0"/>
              <w:spacing w:after="0" w:line="240" w:lineRule="auto"/>
              <w:jc w:val="center"/>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Раздел 5. Строение атома и квантовая физика. Оптика</w:t>
            </w:r>
          </w:p>
        </w:tc>
      </w:tr>
      <w:tr w:rsidR="003F5AF7" w:rsidRPr="003F5AF7" w:rsidTr="009F23D8">
        <w:trPr>
          <w:trHeight w:val="195"/>
        </w:trPr>
        <w:tc>
          <w:tcPr>
            <w:tcW w:w="1211"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Calibri" w:hAnsi="Times New Roman" w:cs="Times New Roman"/>
                <w:iCs/>
                <w:sz w:val="24"/>
                <w:szCs w:val="24"/>
              </w:rPr>
              <w:t>Квантовая оптика</w:t>
            </w:r>
          </w:p>
        </w:tc>
        <w:tc>
          <w:tcPr>
            <w:tcW w:w="3789" w:type="pct"/>
          </w:tcPr>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Наблюдение фотоэлектрического эффекта. Объяснение закона Столетова и давление света на основе квантовых представлений.</w:t>
            </w:r>
          </w:p>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Расчет максимальной кинетической энергии электронов при</w:t>
            </w:r>
          </w:p>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фотоэлектрическом эффекте.</w:t>
            </w:r>
          </w:p>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9F23D8" w:rsidRPr="003F5AF7" w:rsidRDefault="009F23D8" w:rsidP="001E5339">
            <w:pPr>
              <w:spacing w:after="0" w:line="240" w:lineRule="auto"/>
              <w:rPr>
                <w:rFonts w:ascii="Times New Roman" w:eastAsia="Calibri" w:hAnsi="Times New Roman" w:cs="Times New Roman"/>
                <w:sz w:val="24"/>
                <w:szCs w:val="24"/>
              </w:rPr>
            </w:pPr>
            <w:r w:rsidRPr="003F5AF7">
              <w:rPr>
                <w:rFonts w:ascii="Times New Roman" w:eastAsia="Calibri" w:hAnsi="Times New Roman" w:cs="Times New Roman"/>
                <w:sz w:val="24"/>
                <w:szCs w:val="24"/>
              </w:rPr>
              <w:t xml:space="preserve">Перечисление приборов установки, в которых применяется </w:t>
            </w:r>
            <w:proofErr w:type="spellStart"/>
            <w:r w:rsidRPr="003F5AF7">
              <w:rPr>
                <w:rFonts w:ascii="Times New Roman" w:eastAsia="Calibri" w:hAnsi="Times New Roman" w:cs="Times New Roman"/>
                <w:sz w:val="24"/>
                <w:szCs w:val="24"/>
              </w:rPr>
              <w:t>безинерционность</w:t>
            </w:r>
            <w:proofErr w:type="spellEnd"/>
            <w:r w:rsidRPr="003F5AF7">
              <w:rPr>
                <w:rFonts w:ascii="Times New Roman" w:eastAsia="Calibri" w:hAnsi="Times New Roman" w:cs="Times New Roman"/>
                <w:sz w:val="24"/>
                <w:szCs w:val="24"/>
              </w:rPr>
              <w:t xml:space="preserve"> фотоэффекта. Объяснение корпускулярно-волнового дуализма свойств фотонов.</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Calibri" w:hAnsi="Times New Roman" w:cs="Times New Roman"/>
                <w:sz w:val="24"/>
                <w:szCs w:val="24"/>
              </w:rPr>
              <w:t>Объяснение роли квантовой оптики в развитии современной физики</w:t>
            </w:r>
          </w:p>
        </w:tc>
      </w:tr>
      <w:tr w:rsidR="003F5AF7" w:rsidRPr="003F5AF7" w:rsidTr="009F23D8">
        <w:trPr>
          <w:trHeight w:val="195"/>
        </w:trPr>
        <w:tc>
          <w:tcPr>
            <w:tcW w:w="1211"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Calibri" w:hAnsi="Times New Roman" w:cs="Times New Roman"/>
                <w:iCs/>
                <w:sz w:val="24"/>
                <w:szCs w:val="24"/>
              </w:rPr>
              <w:t>Физика атома</w:t>
            </w:r>
          </w:p>
        </w:tc>
        <w:tc>
          <w:tcPr>
            <w:tcW w:w="3789"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Наблюдение линейчатых спектров.</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линейчатого спектра.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Исследование принципа работы люминесцентной лампы.</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Наблюдение и объяснение принципа действия лазера.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Приведение примеров использования лазера в современной</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науке и технике.</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3F5AF7" w:rsidRPr="003F5AF7" w:rsidTr="009F23D8">
        <w:trPr>
          <w:trHeight w:val="195"/>
        </w:trPr>
        <w:tc>
          <w:tcPr>
            <w:tcW w:w="1211"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iCs/>
                <w:sz w:val="24"/>
                <w:szCs w:val="24"/>
              </w:rPr>
            </w:pPr>
            <w:r w:rsidRPr="003F5AF7">
              <w:rPr>
                <w:rFonts w:ascii="Times New Roman" w:eastAsia="Times New Roman" w:hAnsi="Times New Roman" w:cs="Times New Roman"/>
                <w:iCs/>
                <w:sz w:val="24"/>
                <w:szCs w:val="24"/>
              </w:rPr>
              <w:t>Физика атомного ядра</w:t>
            </w:r>
          </w:p>
        </w:tc>
        <w:tc>
          <w:tcPr>
            <w:tcW w:w="3789" w:type="pct"/>
          </w:tcPr>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Наблюдение треков альфа-частиц в камере Вильсона.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Регистрирование ядерных излучений с помощью счетчика Гейгера.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Расчет энергии связи атомных ядер.</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 xml:space="preserve">Вычисление энергии, освобождающейся при радиоактивном </w:t>
            </w:r>
            <w:r w:rsidRPr="003F5AF7">
              <w:rPr>
                <w:rFonts w:ascii="Times New Roman" w:eastAsia="Times New Roman" w:hAnsi="Times New Roman" w:cs="Times New Roman"/>
                <w:sz w:val="24"/>
                <w:szCs w:val="24"/>
              </w:rPr>
              <w:lastRenderedPageBreak/>
              <w:t>распаде.</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Определение продуктов ядерной реакции.</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Вычисление энергии, освобождающейся при ядерных реакциях.</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Понимание преимуществ и недостатков использования атомной</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Энергии и ионизирующих излучений в промышленности, медицине.</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9F23D8" w:rsidRPr="003F5AF7" w:rsidRDefault="009F23D8" w:rsidP="001E5339">
            <w:pPr>
              <w:autoSpaceDE w:val="0"/>
              <w:autoSpaceDN w:val="0"/>
              <w:adjustRightInd w:val="0"/>
              <w:spacing w:after="0" w:line="240" w:lineRule="auto"/>
              <w:rPr>
                <w:rFonts w:ascii="Times New Roman" w:eastAsia="Times New Roman" w:hAnsi="Times New Roman" w:cs="Times New Roman"/>
                <w:sz w:val="24"/>
                <w:szCs w:val="24"/>
              </w:rPr>
            </w:pPr>
            <w:r w:rsidRPr="003F5AF7">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BD5225" w:rsidRPr="003F5AF7" w:rsidRDefault="00BD5225" w:rsidP="001E5339">
      <w:pPr>
        <w:spacing w:after="0" w:line="240" w:lineRule="auto"/>
        <w:rPr>
          <w:rFonts w:ascii="Times New Roman" w:eastAsia="Calibri" w:hAnsi="Times New Roman" w:cs="Times New Roman"/>
          <w:sz w:val="28"/>
          <w:szCs w:val="28"/>
        </w:rPr>
      </w:pPr>
    </w:p>
    <w:p w:rsidR="00014F5F" w:rsidRPr="003F5AF7" w:rsidRDefault="00014F5F"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rPr>
          <w:rFonts w:ascii="Times New Roman" w:eastAsia="Calibri" w:hAnsi="Times New Roman" w:cs="Times New Roman"/>
          <w:sz w:val="28"/>
          <w:szCs w:val="28"/>
        </w:rPr>
      </w:pPr>
    </w:p>
    <w:p w:rsidR="003760A0" w:rsidRPr="003F5AF7" w:rsidRDefault="003760A0" w:rsidP="001E5339">
      <w:pPr>
        <w:spacing w:after="0" w:line="240" w:lineRule="auto"/>
        <w:ind w:firstLine="426"/>
        <w:jc w:val="center"/>
        <w:rPr>
          <w:rFonts w:ascii="Times New Roman" w:eastAsia="Calibri" w:hAnsi="Times New Roman" w:cs="Times New Roman"/>
          <w:b/>
          <w:sz w:val="24"/>
          <w:szCs w:val="24"/>
        </w:rPr>
      </w:pPr>
      <w:r w:rsidRPr="003F5AF7">
        <w:rPr>
          <w:rFonts w:ascii="Times New Roman" w:eastAsia="Calibri" w:hAnsi="Times New Roman" w:cs="Times New Roman"/>
          <w:b/>
          <w:sz w:val="24"/>
          <w:szCs w:val="24"/>
        </w:rPr>
        <w:t xml:space="preserve">11. УЧЕБНО-МЕТОДИЧЕСКОЕ И МАТЕРИАЛЬНО-ТЕХНИЧЕСКОЕ ОБЕСПЕЧЕНИЕ ПРОГРАММЫ УЧЕБНОЙ ДИСЦИПЛИНЫ </w:t>
      </w:r>
    </w:p>
    <w:p w:rsidR="009F23D8" w:rsidRPr="003F5AF7" w:rsidRDefault="009F23D8" w:rsidP="009D4D31">
      <w:pPr>
        <w:spacing w:after="0" w:line="240" w:lineRule="auto"/>
        <w:rPr>
          <w:rFonts w:ascii="Times New Roman" w:eastAsia="Calibri" w:hAnsi="Times New Roman" w:cs="Times New Roman"/>
          <w:b/>
          <w:sz w:val="24"/>
          <w:szCs w:val="24"/>
        </w:rPr>
      </w:pPr>
    </w:p>
    <w:p w:rsidR="003760A0" w:rsidRPr="003F5AF7" w:rsidRDefault="006B48C6" w:rsidP="009F23D8">
      <w:pPr>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Р</w:t>
      </w:r>
      <w:r w:rsidR="003760A0" w:rsidRPr="003F5AF7">
        <w:rPr>
          <w:rFonts w:ascii="Times New Roman" w:eastAsia="Times New Roman" w:hAnsi="Times New Roman" w:cs="Times New Roman"/>
          <w:sz w:val="28"/>
          <w:szCs w:val="28"/>
          <w:lang w:eastAsia="ru-RU"/>
        </w:rPr>
        <w:t>еализаци</w:t>
      </w:r>
      <w:r w:rsidRPr="003F5AF7">
        <w:rPr>
          <w:rFonts w:ascii="Times New Roman" w:eastAsia="Times New Roman" w:hAnsi="Times New Roman" w:cs="Times New Roman"/>
          <w:sz w:val="28"/>
          <w:szCs w:val="28"/>
          <w:lang w:eastAsia="ru-RU"/>
        </w:rPr>
        <w:t>я</w:t>
      </w:r>
      <w:r w:rsidR="003760A0" w:rsidRPr="003F5AF7">
        <w:rPr>
          <w:rFonts w:ascii="Times New Roman" w:eastAsia="Times New Roman" w:hAnsi="Times New Roman" w:cs="Times New Roman"/>
          <w:sz w:val="28"/>
          <w:szCs w:val="28"/>
          <w:lang w:eastAsia="ru-RU"/>
        </w:rPr>
        <w:t xml:space="preserve"> учебной дисциплины </w:t>
      </w:r>
      <w:r w:rsidRPr="003F5AF7">
        <w:rPr>
          <w:rFonts w:ascii="Times New Roman" w:eastAsia="Times New Roman" w:hAnsi="Times New Roman" w:cs="Times New Roman"/>
          <w:sz w:val="28"/>
          <w:szCs w:val="28"/>
          <w:lang w:eastAsia="ru-RU"/>
        </w:rPr>
        <w:t>осуществляется в</w:t>
      </w:r>
      <w:r w:rsidR="003760A0" w:rsidRPr="003F5AF7">
        <w:rPr>
          <w:rFonts w:ascii="Times New Roman" w:eastAsia="Times New Roman" w:hAnsi="Times New Roman" w:cs="Times New Roman"/>
          <w:sz w:val="28"/>
          <w:szCs w:val="28"/>
          <w:lang w:eastAsia="ru-RU"/>
        </w:rPr>
        <w:t xml:space="preserve"> учебн</w:t>
      </w:r>
      <w:r w:rsidRPr="003F5AF7">
        <w:rPr>
          <w:rFonts w:ascii="Times New Roman" w:eastAsia="Times New Roman" w:hAnsi="Times New Roman" w:cs="Times New Roman"/>
          <w:sz w:val="28"/>
          <w:szCs w:val="28"/>
          <w:lang w:eastAsia="ru-RU"/>
        </w:rPr>
        <w:t>ом</w:t>
      </w:r>
      <w:r w:rsidR="003760A0" w:rsidRPr="003F5AF7">
        <w:rPr>
          <w:rFonts w:ascii="Times New Roman" w:eastAsia="Times New Roman" w:hAnsi="Times New Roman" w:cs="Times New Roman"/>
          <w:sz w:val="28"/>
          <w:szCs w:val="28"/>
          <w:lang w:eastAsia="ru-RU"/>
        </w:rPr>
        <w:t xml:space="preserve"> кабинет</w:t>
      </w:r>
      <w:r w:rsidRPr="003F5AF7">
        <w:rPr>
          <w:rFonts w:ascii="Times New Roman" w:eastAsia="Times New Roman" w:hAnsi="Times New Roman" w:cs="Times New Roman"/>
          <w:sz w:val="28"/>
          <w:szCs w:val="28"/>
          <w:lang w:eastAsia="ru-RU"/>
        </w:rPr>
        <w:t xml:space="preserve">е </w:t>
      </w:r>
      <w:r w:rsidR="003760A0" w:rsidRPr="003F5AF7">
        <w:rPr>
          <w:rFonts w:ascii="Times New Roman" w:eastAsia="Times New Roman" w:hAnsi="Times New Roman" w:cs="Times New Roman"/>
          <w:sz w:val="28"/>
          <w:szCs w:val="28"/>
          <w:lang w:eastAsia="ru-RU"/>
        </w:rPr>
        <w:t>«Физика»</w:t>
      </w:r>
      <w:r w:rsidR="00036235" w:rsidRPr="003F5AF7">
        <w:rPr>
          <w:rFonts w:ascii="Times New Roman" w:eastAsia="Times New Roman" w:hAnsi="Times New Roman" w:cs="Times New Roman"/>
          <w:sz w:val="28"/>
          <w:szCs w:val="28"/>
          <w:lang w:eastAsia="ru-RU"/>
        </w:rPr>
        <w:t>.</w:t>
      </w:r>
    </w:p>
    <w:p w:rsidR="003760A0" w:rsidRPr="003F5AF7" w:rsidRDefault="003760A0" w:rsidP="009F23D8">
      <w:pPr>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Оборудование учебного кабинета:</w:t>
      </w:r>
    </w:p>
    <w:p w:rsidR="003760A0" w:rsidRPr="003F5AF7"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посадочные места по количеству обучающихся;</w:t>
      </w:r>
    </w:p>
    <w:p w:rsidR="003760A0" w:rsidRPr="003F5AF7"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рабочее место преподавателя;</w:t>
      </w:r>
    </w:p>
    <w:p w:rsidR="003760A0" w:rsidRPr="003F5AF7"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комплект учебно-наглядных пособий по физике; </w:t>
      </w:r>
    </w:p>
    <w:p w:rsidR="003760A0" w:rsidRPr="003F5AF7" w:rsidRDefault="003760A0" w:rsidP="009F23D8">
      <w:pPr>
        <w:tabs>
          <w:tab w:val="left" w:pos="284"/>
        </w:tabs>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 мультимедийный проектор, </w:t>
      </w:r>
    </w:p>
    <w:p w:rsidR="003760A0" w:rsidRPr="003F5AF7"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персональный компьютер;</w:t>
      </w:r>
    </w:p>
    <w:p w:rsidR="003760A0" w:rsidRPr="003F5AF7"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программное обеспечение.</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3F5AF7">
        <w:rPr>
          <w:rFonts w:ascii="Times New Roman" w:eastAsia="Times New Roman" w:hAnsi="Times New Roman" w:cs="Times New Roman"/>
          <w:sz w:val="28"/>
          <w:szCs w:val="28"/>
          <w:lang w:eastAsia="ru-RU"/>
        </w:rPr>
        <w:softHyphen/>
        <w:t>мы учебной дисциплины «Физика», входят:</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многофункциональный комплекс преподавателя;</w:t>
      </w:r>
    </w:p>
    <w:p w:rsidR="003760A0" w:rsidRPr="003F5AF7"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наглядные пособия (комплекты учебных таблиц, плакаты: «Физические вели</w:t>
      </w:r>
      <w:r w:rsidRPr="003F5AF7">
        <w:rPr>
          <w:rFonts w:ascii="Times New Roman" w:eastAsia="Times New Roman" w:hAnsi="Times New Roman" w:cs="Times New Roman"/>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Pr="003F5AF7">
        <w:rPr>
          <w:rFonts w:ascii="Times New Roman" w:eastAsia="Times New Roman" w:hAnsi="Times New Roman" w:cs="Times New Roman"/>
          <w:sz w:val="28"/>
          <w:szCs w:val="28"/>
          <w:lang w:eastAsia="ru-RU"/>
        </w:rPr>
        <w:t>Д.И.Менделеева</w:t>
      </w:r>
      <w:proofErr w:type="spellEnd"/>
      <w:r w:rsidRPr="003F5AF7">
        <w:rPr>
          <w:rFonts w:ascii="Times New Roman" w:eastAsia="Times New Roman" w:hAnsi="Times New Roman" w:cs="Times New Roman"/>
          <w:sz w:val="28"/>
          <w:szCs w:val="28"/>
          <w:lang w:eastAsia="ru-RU"/>
        </w:rPr>
        <w:t>», портреты выдающихся ученых-физиков и астрономов);</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информационно-коммуникативные средства;</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-экранно-звуковые пособия;</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комплект электроснабжения кабинета физики;</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технические средства обучения;</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демонстрационное оборудование (общего назначения и тематические наборы);</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лабораторное оборудование (общего назначения и тематические наборы);</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статические, динамические, демонстрационные и раздаточные модели;</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вспомогательное оборудование;</w:t>
      </w:r>
    </w:p>
    <w:p w:rsidR="003760A0" w:rsidRPr="003F5AF7"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комплект технической документации, в том числе паспорта на средства обуче</w:t>
      </w:r>
      <w:r w:rsidRPr="003F5AF7">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3760A0" w:rsidRPr="003F5AF7"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библиотечный фонд.</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3F5AF7">
        <w:rPr>
          <w:rFonts w:ascii="Times New Roman" w:eastAsia="Times New Roman" w:hAnsi="Times New Roman" w:cs="Times New Roman"/>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ППССЗ на базе основного общего образования.</w:t>
      </w:r>
    </w:p>
    <w:p w:rsidR="003760A0" w:rsidRPr="003F5AF7" w:rsidRDefault="003760A0" w:rsidP="009F23D8">
      <w:pPr>
        <w:spacing w:after="0" w:line="240" w:lineRule="auto"/>
        <w:ind w:firstLine="709"/>
        <w:rPr>
          <w:rFonts w:ascii="Times New Roman" w:eastAsia="Calibri" w:hAnsi="Times New Roman" w:cs="Times New Roman"/>
          <w:sz w:val="28"/>
          <w:szCs w:val="28"/>
        </w:rPr>
      </w:pP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036235" w:rsidRPr="003F5AF7" w:rsidRDefault="00036235"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9D4D31" w:rsidRPr="003F5AF7" w:rsidRDefault="009D4D31" w:rsidP="009F23D8">
      <w:pPr>
        <w:autoSpaceDE w:val="0"/>
        <w:autoSpaceDN w:val="0"/>
        <w:adjustRightInd w:val="0"/>
        <w:spacing w:after="0" w:line="240" w:lineRule="auto"/>
        <w:ind w:firstLine="709"/>
        <w:jc w:val="both"/>
        <w:rPr>
          <w:rFonts w:ascii="Times New Roman" w:eastAsia="Times New Roman" w:hAnsi="Times New Roman" w:cs="Times New Roman"/>
          <w:b/>
          <w:bCs/>
          <w:smallCaps/>
          <w:sz w:val="28"/>
          <w:szCs w:val="28"/>
          <w:lang w:eastAsia="ru-RU"/>
        </w:rPr>
      </w:pPr>
    </w:p>
    <w:p w:rsidR="00036235" w:rsidRPr="003F5AF7"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r w:rsidRPr="003F5AF7">
        <w:rPr>
          <w:rFonts w:ascii="Times New Roman" w:eastAsia="Times New Roman" w:hAnsi="Times New Roman" w:cs="Times New Roman"/>
          <w:b/>
          <w:bCs/>
          <w:smallCaps/>
          <w:sz w:val="24"/>
          <w:szCs w:val="24"/>
          <w:lang w:eastAsia="ru-RU"/>
        </w:rPr>
        <w:t>1</w:t>
      </w:r>
      <w:r w:rsidR="00036235" w:rsidRPr="003F5AF7">
        <w:rPr>
          <w:rFonts w:ascii="Times New Roman" w:eastAsia="Times New Roman" w:hAnsi="Times New Roman" w:cs="Times New Roman"/>
          <w:b/>
          <w:bCs/>
          <w:smallCaps/>
          <w:sz w:val="24"/>
          <w:szCs w:val="24"/>
          <w:lang w:eastAsia="ru-RU"/>
        </w:rPr>
        <w:t>2</w:t>
      </w:r>
      <w:r w:rsidRPr="003F5AF7">
        <w:rPr>
          <w:rFonts w:ascii="Times New Roman" w:eastAsia="Times New Roman" w:hAnsi="Times New Roman" w:cs="Times New Roman"/>
          <w:b/>
          <w:bCs/>
          <w:smallCaps/>
          <w:sz w:val="24"/>
          <w:szCs w:val="24"/>
          <w:lang w:eastAsia="ru-RU"/>
        </w:rPr>
        <w:t>. ЛИТЕРАТУРА</w:t>
      </w:r>
    </w:p>
    <w:p w:rsidR="00036235" w:rsidRPr="003F5AF7"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p>
    <w:p w:rsidR="00036235" w:rsidRPr="003F5AF7"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sz w:val="24"/>
          <w:szCs w:val="24"/>
          <w:lang w:eastAsia="ru-RU"/>
        </w:rPr>
      </w:pPr>
    </w:p>
    <w:p w:rsidR="003760A0" w:rsidRPr="003F5AF7" w:rsidRDefault="003760A0" w:rsidP="00036235">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3F5AF7">
        <w:rPr>
          <w:rFonts w:ascii="Times New Roman" w:eastAsia="Times New Roman" w:hAnsi="Times New Roman" w:cs="Times New Roman"/>
          <w:b/>
          <w:bCs/>
          <w:sz w:val="28"/>
          <w:szCs w:val="28"/>
          <w:lang w:eastAsia="ru-RU"/>
        </w:rPr>
        <w:t>Для обучающихся</w:t>
      </w:r>
    </w:p>
    <w:p w:rsidR="00036235" w:rsidRPr="003F5AF7" w:rsidRDefault="00036235" w:rsidP="00036235">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F5AF7">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F5AF7">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w:t>
      </w:r>
      <w:r w:rsidR="00200F9F" w:rsidRPr="003F5AF7">
        <w:rPr>
          <w:rFonts w:ascii="Times New Roman" w:eastAsia="Times New Roman" w:hAnsi="Times New Roman" w:cs="Times New Roman"/>
          <w:iCs/>
          <w:sz w:val="28"/>
          <w:szCs w:val="28"/>
          <w:lang w:eastAsia="ru-RU"/>
        </w:rPr>
        <w:t xml:space="preserve">ющих профессии и специальности </w:t>
      </w:r>
      <w:r w:rsidRPr="003F5AF7">
        <w:rPr>
          <w:rFonts w:ascii="Times New Roman" w:eastAsia="Times New Roman" w:hAnsi="Times New Roman" w:cs="Times New Roman"/>
          <w:iCs/>
          <w:sz w:val="28"/>
          <w:szCs w:val="28"/>
          <w:lang w:eastAsia="ru-RU"/>
        </w:rPr>
        <w:t>СПО. – М., 2017</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F5AF7">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F5AF7">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3760A0" w:rsidRPr="003F5AF7" w:rsidRDefault="003760A0" w:rsidP="00D82A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iCs/>
          <w:sz w:val="28"/>
          <w:szCs w:val="28"/>
          <w:lang w:eastAsia="ru-RU"/>
        </w:rPr>
        <w:t xml:space="preserve">5. Касьянов В.А. </w:t>
      </w:r>
      <w:r w:rsidRPr="003F5AF7">
        <w:rPr>
          <w:rFonts w:ascii="Times New Roman" w:eastAsia="Times New Roman" w:hAnsi="Times New Roman" w:cs="Times New Roman"/>
          <w:sz w:val="28"/>
          <w:szCs w:val="28"/>
          <w:lang w:eastAsia="ru-RU"/>
        </w:rPr>
        <w:t xml:space="preserve">Иллюстрированный атлас по физике: 10 </w:t>
      </w:r>
      <w:proofErr w:type="gramStart"/>
      <w:r w:rsidRPr="003F5AF7">
        <w:rPr>
          <w:rFonts w:ascii="Times New Roman" w:eastAsia="Times New Roman" w:hAnsi="Times New Roman" w:cs="Times New Roman"/>
          <w:sz w:val="28"/>
          <w:szCs w:val="28"/>
          <w:lang w:eastAsia="ru-RU"/>
        </w:rPr>
        <w:t>класс.-</w:t>
      </w:r>
      <w:proofErr w:type="gramEnd"/>
      <w:r w:rsidRPr="003F5AF7">
        <w:rPr>
          <w:rFonts w:ascii="Times New Roman" w:eastAsia="Times New Roman" w:hAnsi="Times New Roman" w:cs="Times New Roman"/>
          <w:sz w:val="28"/>
          <w:szCs w:val="28"/>
          <w:lang w:eastAsia="ru-RU"/>
        </w:rPr>
        <w:t xml:space="preserve"> М., 2016.</w:t>
      </w:r>
    </w:p>
    <w:p w:rsidR="003760A0" w:rsidRPr="003F5AF7" w:rsidRDefault="003760A0" w:rsidP="00D82A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iCs/>
          <w:sz w:val="28"/>
          <w:szCs w:val="28"/>
          <w:lang w:eastAsia="ru-RU"/>
        </w:rPr>
        <w:t xml:space="preserve">6. Касьянов В.А. </w:t>
      </w:r>
      <w:r w:rsidRPr="003F5AF7">
        <w:rPr>
          <w:rFonts w:ascii="Times New Roman" w:eastAsia="Times New Roman" w:hAnsi="Times New Roman" w:cs="Times New Roman"/>
          <w:sz w:val="28"/>
          <w:szCs w:val="28"/>
          <w:lang w:eastAsia="ru-RU"/>
        </w:rPr>
        <w:t>Иллюстрированный атлас по физике: 11 класс. - М., 2015.</w:t>
      </w:r>
    </w:p>
    <w:p w:rsidR="003760A0" w:rsidRPr="003F5AF7" w:rsidRDefault="00200F9F"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7. Фирсов А.В.  Физика для профессий и специальностей </w:t>
      </w:r>
      <w:proofErr w:type="gramStart"/>
      <w:r w:rsidR="003760A0" w:rsidRPr="003F5AF7">
        <w:rPr>
          <w:rFonts w:ascii="Times New Roman" w:eastAsia="Times New Roman" w:hAnsi="Times New Roman" w:cs="Times New Roman"/>
          <w:sz w:val="28"/>
          <w:szCs w:val="28"/>
          <w:lang w:eastAsia="ru-RU"/>
        </w:rPr>
        <w:t>технического  и</w:t>
      </w:r>
      <w:proofErr w:type="gramEnd"/>
      <w:r w:rsidR="003760A0" w:rsidRPr="003F5AF7">
        <w:rPr>
          <w:rFonts w:ascii="Times New Roman" w:eastAsia="Times New Roman" w:hAnsi="Times New Roman" w:cs="Times New Roman"/>
          <w:sz w:val="28"/>
          <w:szCs w:val="28"/>
          <w:lang w:eastAsia="ru-RU"/>
        </w:rPr>
        <w:t xml:space="preserve">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3760A0" w:rsidRPr="003F5AF7" w:rsidRDefault="003760A0" w:rsidP="009F23D8">
      <w:pPr>
        <w:autoSpaceDE w:val="0"/>
        <w:autoSpaceDN w:val="0"/>
        <w:adjustRightInd w:val="0"/>
        <w:spacing w:after="0" w:line="240" w:lineRule="auto"/>
        <w:ind w:firstLine="709"/>
        <w:jc w:val="center"/>
        <w:rPr>
          <w:rFonts w:ascii="Times New Roman" w:eastAsia="Times New Roman" w:hAnsi="Times New Roman" w:cs="Times New Roman"/>
          <w:iCs/>
          <w:sz w:val="28"/>
          <w:szCs w:val="28"/>
          <w:lang w:eastAsia="ru-RU"/>
        </w:rPr>
      </w:pPr>
    </w:p>
    <w:p w:rsidR="003760A0" w:rsidRPr="003F5AF7" w:rsidRDefault="003760A0" w:rsidP="00036235">
      <w:pPr>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r w:rsidRPr="003F5AF7">
        <w:rPr>
          <w:rFonts w:ascii="Times New Roman" w:eastAsia="Times New Roman" w:hAnsi="Times New Roman" w:cs="Times New Roman"/>
          <w:b/>
          <w:bCs/>
          <w:sz w:val="28"/>
          <w:szCs w:val="28"/>
          <w:lang w:eastAsia="ru-RU"/>
        </w:rPr>
        <w:t>Для преподавателей</w:t>
      </w:r>
    </w:p>
    <w:p w:rsidR="00036235" w:rsidRPr="003F5AF7" w:rsidRDefault="00036235" w:rsidP="00D82AD6">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760A0" w:rsidRPr="003F5AF7" w:rsidRDefault="003760A0" w:rsidP="00D82AD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1. </w:t>
      </w:r>
      <w:r w:rsidR="00D82AD6" w:rsidRPr="003F5AF7">
        <w:rPr>
          <w:rFonts w:ascii="Times New Roman" w:eastAsia="Times New Roman" w:hAnsi="Times New Roman" w:cs="Times New Roman"/>
          <w:sz w:val="28"/>
          <w:szCs w:val="28"/>
          <w:lang w:eastAsia="ru-RU"/>
        </w:rPr>
        <w:t>Федеральный закон «</w:t>
      </w:r>
      <w:r w:rsidRPr="003F5AF7">
        <w:rPr>
          <w:rFonts w:ascii="Times New Roman" w:eastAsia="Times New Roman" w:hAnsi="Times New Roman" w:cs="Times New Roman"/>
          <w:sz w:val="28"/>
          <w:szCs w:val="28"/>
          <w:lang w:eastAsia="ru-RU"/>
        </w:rPr>
        <w:t>Об</w:t>
      </w:r>
      <w:r w:rsidRPr="003F5AF7">
        <w:rPr>
          <w:rFonts w:ascii="Times New Roman" w:eastAsia="Times New Roman" w:hAnsi="Times New Roman" w:cs="Times New Roman"/>
          <w:sz w:val="28"/>
          <w:szCs w:val="28"/>
          <w:lang w:eastAsia="ru-RU"/>
        </w:rPr>
        <w:tab/>
        <w:t>образовании</w:t>
      </w:r>
      <w:r w:rsidRPr="003F5AF7">
        <w:rPr>
          <w:rFonts w:ascii="Times New Roman" w:eastAsia="Times New Roman" w:hAnsi="Times New Roman" w:cs="Times New Roman"/>
          <w:sz w:val="28"/>
          <w:szCs w:val="28"/>
          <w:lang w:eastAsia="ru-RU"/>
        </w:rPr>
        <w:tab/>
        <w:t>в</w:t>
      </w:r>
      <w:r w:rsidRPr="003F5AF7">
        <w:rPr>
          <w:rFonts w:ascii="Times New Roman" w:eastAsia="Times New Roman" w:hAnsi="Times New Roman" w:cs="Times New Roman"/>
          <w:sz w:val="28"/>
          <w:szCs w:val="28"/>
          <w:lang w:eastAsia="ru-RU"/>
        </w:rPr>
        <w:tab/>
        <w:t>Российской</w:t>
      </w:r>
      <w:r w:rsidRPr="003F5AF7">
        <w:rPr>
          <w:rFonts w:ascii="Times New Roman" w:eastAsia="Times New Roman" w:hAnsi="Times New Roman" w:cs="Times New Roman"/>
          <w:sz w:val="28"/>
          <w:szCs w:val="28"/>
          <w:lang w:eastAsia="ru-RU"/>
        </w:rPr>
        <w:tab/>
      </w:r>
      <w:r w:rsidR="00D82AD6"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Федерации</w:t>
      </w:r>
      <w:r w:rsidR="00D82AD6"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ab/>
        <w:t xml:space="preserve"> </w:t>
      </w:r>
      <w:proofErr w:type="spellStart"/>
      <w:r w:rsidRPr="003F5AF7">
        <w:rPr>
          <w:rFonts w:ascii="Times New Roman" w:eastAsia="Times New Roman" w:hAnsi="Times New Roman" w:cs="Times New Roman"/>
          <w:sz w:val="28"/>
          <w:szCs w:val="28"/>
          <w:lang w:eastAsia="ru-RU"/>
        </w:rPr>
        <w:t>федер</w:t>
      </w:r>
      <w:proofErr w:type="spellEnd"/>
      <w:r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ab/>
        <w:t>Закон от 29.12.</w:t>
      </w:r>
      <w:r w:rsidRPr="003F5AF7">
        <w:rPr>
          <w:rFonts w:ascii="Times New Roman" w:eastAsia="Times New Roman" w:hAnsi="Times New Roman" w:cs="Times New Roman"/>
          <w:sz w:val="28"/>
          <w:szCs w:val="28"/>
          <w:lang w:eastAsia="ru-RU"/>
        </w:rPr>
        <w:tab/>
        <w:t>2012 № 273-ФЗ (</w:t>
      </w:r>
      <w:r w:rsidR="00D82AD6" w:rsidRPr="003F5AF7">
        <w:rPr>
          <w:rFonts w:ascii="Times New Roman" w:eastAsia="Times New Roman" w:hAnsi="Times New Roman" w:cs="Times New Roman"/>
          <w:sz w:val="28"/>
          <w:szCs w:val="28"/>
          <w:lang w:eastAsia="ru-RU"/>
        </w:rPr>
        <w:t>последняя редакция</w:t>
      </w:r>
      <w:r w:rsidRPr="003F5AF7">
        <w:rPr>
          <w:rFonts w:ascii="Times New Roman" w:eastAsia="Times New Roman" w:hAnsi="Times New Roman" w:cs="Times New Roman"/>
          <w:sz w:val="28"/>
          <w:szCs w:val="28"/>
          <w:lang w:eastAsia="ru-RU"/>
        </w:rPr>
        <w:t>)</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2. Приказ Министерства образования и науки РФ «Об утверждении федерального государ</w:t>
      </w:r>
      <w:r w:rsidRPr="003F5AF7">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Pr="003F5AF7">
        <w:rPr>
          <w:rFonts w:ascii="Times New Roman" w:eastAsia="Times New Roman" w:hAnsi="Times New Roman" w:cs="Times New Roman"/>
          <w:sz w:val="28"/>
          <w:szCs w:val="28"/>
          <w:lang w:eastAsia="ru-RU"/>
        </w:rPr>
        <w:softHyphen/>
        <w:t>рован в Минюсте РФ 07.06.2012 № 24480).</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3. Приказ Минобрнауки России от 29.12.2014 № 1645 «О внесении изменений в Приказ Министерства образования и науки Российской Федерации от 17.05.2012 № 413 "Об утверж</w:t>
      </w:r>
      <w:r w:rsidRPr="003F5AF7">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4. Письмо Департамента государственной политики в сфере подготовки рабочих кадров и ДПО Минобрнауки России от 17.03.2015 № 06-</w:t>
      </w:r>
      <w:r w:rsidRPr="003F5AF7">
        <w:rPr>
          <w:rFonts w:ascii="Times New Roman" w:eastAsia="Times New Roman" w:hAnsi="Times New Roman" w:cs="Times New Roman"/>
          <w:sz w:val="28"/>
          <w:szCs w:val="28"/>
          <w:lang w:eastAsia="ru-RU"/>
        </w:rPr>
        <w:lastRenderedPageBreak/>
        <w:t>259 «Рекомендации по организации получе</w:t>
      </w:r>
      <w:r w:rsidRPr="003F5AF7">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 xml:space="preserve">5. Приказ Министерства образования и науки РФ от 31 декабря 2015 г. N 1578 </w:t>
      </w:r>
      <w:r w:rsidR="00036235"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 xml:space="preserve">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00036235"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413</w:t>
      </w:r>
      <w:r w:rsidR="00036235" w:rsidRPr="003F5AF7">
        <w:rPr>
          <w:rFonts w:ascii="Times New Roman" w:eastAsia="Times New Roman" w:hAnsi="Times New Roman" w:cs="Times New Roman"/>
          <w:sz w:val="28"/>
          <w:szCs w:val="28"/>
          <w:lang w:eastAsia="ru-RU"/>
        </w:rPr>
        <w:t>»</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6.</w:t>
      </w:r>
      <w:r w:rsidRPr="003F5AF7">
        <w:rPr>
          <w:rFonts w:ascii="Times New Roman" w:eastAsiaTheme="minorEastAsia"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 xml:space="preserve">Приказ Минобрнауки России от 22.04.2014 </w:t>
      </w:r>
      <w:r w:rsidR="00036235"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 xml:space="preserve"> 388</w:t>
      </w:r>
      <w:r w:rsidRPr="003F5AF7">
        <w:rPr>
          <w:rFonts w:ascii="Times New Roman" w:eastAsia="Times New Roman" w:hAnsi="Times New Roman" w:cs="Times New Roman"/>
          <w:sz w:val="28"/>
          <w:szCs w:val="28"/>
          <w:lang w:eastAsia="ru-RU"/>
        </w:rPr>
        <w:br/>
      </w:r>
      <w:r w:rsidR="00036235" w:rsidRPr="003F5AF7">
        <w:rPr>
          <w:rFonts w:ascii="Times New Roman" w:eastAsia="Times New Roman" w:hAnsi="Times New Roman" w:cs="Times New Roman"/>
          <w:sz w:val="28"/>
          <w:szCs w:val="28"/>
          <w:lang w:eastAsia="ru-RU"/>
        </w:rPr>
        <w:t>«</w:t>
      </w:r>
      <w:r w:rsidRPr="003F5AF7">
        <w:rPr>
          <w:rFonts w:ascii="Times New Roman" w:eastAsia="Times New Roman" w:hAnsi="Times New Roman" w:cs="Times New Roman"/>
          <w:sz w:val="28"/>
          <w:szCs w:val="28"/>
          <w:lang w:eastAsia="ru-RU"/>
        </w:rPr>
        <w:t>Об утверждении федерального государственного образовательного стандарта среднего профессионального образования по специальности 23.02.06 Техническая эксплуатация подвижного состава железных дорог</w:t>
      </w:r>
      <w:r w:rsidR="00036235"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(Зарегистрировано в Минюсте России 18.06.2014 N 32769)</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7. Примерная</w:t>
      </w:r>
      <w:r w:rsidRPr="003F5AF7">
        <w:rPr>
          <w:rFonts w:ascii="Times New Roman" w:eastAsia="Times New Roman" w:hAnsi="Times New Roman" w:cs="Times New Roman"/>
          <w:sz w:val="28"/>
          <w:szCs w:val="28"/>
          <w:lang w:eastAsia="ru-RU"/>
        </w:rPr>
        <w:tab/>
        <w:t>основная</w:t>
      </w:r>
      <w:r w:rsidRPr="003F5AF7">
        <w:rPr>
          <w:rFonts w:ascii="Times New Roman" w:eastAsia="Times New Roman" w:hAnsi="Times New Roman" w:cs="Times New Roman"/>
          <w:sz w:val="28"/>
          <w:szCs w:val="28"/>
          <w:lang w:eastAsia="ru-RU"/>
        </w:rPr>
        <w:tab/>
        <w:t>образовательная</w:t>
      </w:r>
      <w:r w:rsidRPr="003F5AF7">
        <w:rPr>
          <w:rFonts w:ascii="Times New Roman" w:eastAsia="Times New Roman" w:hAnsi="Times New Roman" w:cs="Times New Roman"/>
          <w:sz w:val="28"/>
          <w:szCs w:val="28"/>
          <w:lang w:eastAsia="ru-RU"/>
        </w:rPr>
        <w:tab/>
        <w:t>программа</w:t>
      </w:r>
      <w:r w:rsidRPr="003F5AF7">
        <w:rPr>
          <w:rFonts w:ascii="Times New Roman" w:eastAsia="Times New Roman" w:hAnsi="Times New Roman" w:cs="Times New Roman"/>
          <w:sz w:val="28"/>
          <w:szCs w:val="28"/>
          <w:lang w:eastAsia="ru-RU"/>
        </w:rPr>
        <w:tab/>
        <w:t>среднего</w:t>
      </w:r>
      <w:r w:rsidR="00036235" w:rsidRPr="003F5AF7">
        <w:rPr>
          <w:rFonts w:ascii="Times New Roman" w:eastAsia="Times New Roman" w:hAnsi="Times New Roman" w:cs="Times New Roman"/>
          <w:sz w:val="28"/>
          <w:szCs w:val="28"/>
          <w:lang w:eastAsia="ru-RU"/>
        </w:rPr>
        <w:t xml:space="preserve"> </w:t>
      </w:r>
      <w:r w:rsidRPr="003F5AF7">
        <w:rPr>
          <w:rFonts w:ascii="Times New Roman" w:eastAsia="Times New Roman" w:hAnsi="Times New Roman" w:cs="Times New Roman"/>
          <w:sz w:val="28"/>
          <w:szCs w:val="28"/>
          <w:lang w:eastAsia="ru-RU"/>
        </w:rPr>
        <w:t>общего образования, одобренная решением федерального учебно-методического объединения по общему образованию (протокол от 28 июня 2016 г. № 2/16-з).</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sz w:val="28"/>
          <w:szCs w:val="28"/>
          <w:lang w:eastAsia="ru-RU"/>
        </w:rPr>
        <w:t>8. Федеральный закон от 10.01.2002 № 7-ФЗ «Об охране окружающей среды» (в ред. от 25.06.2012, с изм. от 05.03.2013) // СЗ РФ. - 2002. - № 2. - Ст. 133.</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F5AF7">
        <w:rPr>
          <w:rFonts w:ascii="Times New Roman" w:eastAsia="Times New Roman" w:hAnsi="Times New Roman" w:cs="Times New Roman"/>
          <w:iCs/>
          <w:sz w:val="28"/>
          <w:szCs w:val="28"/>
          <w:lang w:eastAsia="ru-RU"/>
        </w:rPr>
        <w:t xml:space="preserve">8. Дмитриева В. Ф., Васильев Л. И. </w:t>
      </w:r>
      <w:r w:rsidRPr="003F5AF7">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рекомендации: метод. пособие. - М., 2016.</w:t>
      </w:r>
    </w:p>
    <w:p w:rsidR="003760A0" w:rsidRPr="003F5AF7" w:rsidRDefault="003760A0" w:rsidP="009F23D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Pr="003F5AF7"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F5AF7">
        <w:rPr>
          <w:rFonts w:ascii="Times New Roman" w:eastAsia="Times New Roman" w:hAnsi="Times New Roman" w:cs="Times New Roman"/>
          <w:b/>
          <w:bCs/>
          <w:sz w:val="28"/>
          <w:szCs w:val="28"/>
          <w:lang w:eastAsia="ru-RU"/>
        </w:rPr>
        <w:t>Интернет- ресурсы</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t>1.</w:t>
      </w:r>
      <w:r w:rsidRPr="003F5AF7">
        <w:rPr>
          <w:rFonts w:ascii="Times New Roman" w:hAnsi="Times New Roman" w:cs="Times New Roman"/>
        </w:rPr>
        <w:t xml:space="preserve"> </w:t>
      </w:r>
      <w:hyperlink r:id="rId6" w:history="1">
        <w:r w:rsidRPr="003F5AF7">
          <w:rPr>
            <w:rFonts w:ascii="Times New Roman" w:eastAsia="Times New Roman" w:hAnsi="Times New Roman" w:cs="Times New Roman"/>
            <w:sz w:val="28"/>
            <w:szCs w:val="28"/>
            <w:u w:val="single"/>
          </w:rPr>
          <w:t>www.fcior.edu.ru</w:t>
        </w:r>
      </w:hyperlink>
      <w:r w:rsidRPr="003F5AF7">
        <w:rPr>
          <w:rFonts w:ascii="Times New Roman" w:eastAsia="Times New Roman" w:hAnsi="Times New Roman" w:cs="Times New Roman"/>
          <w:sz w:val="28"/>
          <w:szCs w:val="28"/>
        </w:rPr>
        <w:t xml:space="preserve"> (Федеральный центр информационно   образовательных ресурсов). </w:t>
      </w:r>
      <w:hyperlink r:id="rId7" w:history="1">
        <w:r w:rsidRPr="003F5AF7">
          <w:rPr>
            <w:rFonts w:ascii="Times New Roman" w:eastAsia="Times New Roman" w:hAnsi="Times New Roman" w:cs="Times New Roman"/>
            <w:sz w:val="28"/>
            <w:szCs w:val="28"/>
            <w:u w:val="single"/>
          </w:rPr>
          <w:t>wwww.dic.academic.ru</w:t>
        </w:r>
      </w:hyperlink>
      <w:r w:rsidRPr="003F5AF7">
        <w:rPr>
          <w:rFonts w:ascii="Times New Roman" w:eastAsia="Times New Roman" w:hAnsi="Times New Roman" w:cs="Times New Roman"/>
          <w:sz w:val="28"/>
          <w:szCs w:val="28"/>
        </w:rPr>
        <w:t xml:space="preserve"> (Академик. Словари и энциклопедии). </w:t>
      </w:r>
      <w:hyperlink r:id="rId8" w:history="1">
        <w:r w:rsidRPr="003F5AF7">
          <w:rPr>
            <w:rFonts w:ascii="Times New Roman" w:eastAsia="Times New Roman" w:hAnsi="Times New Roman" w:cs="Times New Roman"/>
            <w:sz w:val="28"/>
            <w:szCs w:val="28"/>
            <w:u w:val="single"/>
          </w:rPr>
          <w:t>www.booksgid.com</w:t>
        </w:r>
      </w:hyperlink>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Воокэ</w:t>
      </w:r>
      <w:proofErr w:type="spellEnd"/>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Gid</w:t>
      </w:r>
      <w:proofErr w:type="spellEnd"/>
      <w:r w:rsidRPr="003F5AF7">
        <w:rPr>
          <w:rFonts w:ascii="Times New Roman" w:eastAsia="Times New Roman" w:hAnsi="Times New Roman" w:cs="Times New Roman"/>
          <w:sz w:val="28"/>
          <w:szCs w:val="28"/>
        </w:rPr>
        <w:t>. Электронная библиотека).</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2. </w:t>
      </w:r>
      <w:hyperlink r:id="rId9" w:history="1">
        <w:r w:rsidRPr="003F5AF7">
          <w:rPr>
            <w:rFonts w:ascii="Times New Roman" w:eastAsia="Times New Roman" w:hAnsi="Times New Roman" w:cs="Times New Roman"/>
            <w:sz w:val="28"/>
            <w:szCs w:val="28"/>
            <w:u w:val="single"/>
          </w:rPr>
          <w:t>www.globalteka.ru</w:t>
        </w:r>
      </w:hyperlink>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Глобалтека</w:t>
      </w:r>
      <w:proofErr w:type="spellEnd"/>
      <w:r w:rsidRPr="003F5AF7">
        <w:rPr>
          <w:rFonts w:ascii="Times New Roman" w:eastAsia="Times New Roman" w:hAnsi="Times New Roman" w:cs="Times New Roman"/>
          <w:sz w:val="28"/>
          <w:szCs w:val="28"/>
        </w:rPr>
        <w:t xml:space="preserve">. Глобальная библиотека научных ресурсов). </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3. </w:t>
      </w:r>
      <w:hyperlink r:id="rId10" w:history="1">
        <w:r w:rsidRPr="003F5AF7">
          <w:rPr>
            <w:rFonts w:ascii="Times New Roman" w:eastAsia="Times New Roman" w:hAnsi="Times New Roman" w:cs="Times New Roman"/>
            <w:sz w:val="28"/>
            <w:szCs w:val="28"/>
            <w:u w:val="single"/>
          </w:rPr>
          <w:t>www.window.edu.ru</w:t>
        </w:r>
      </w:hyperlink>
      <w:r w:rsidRPr="003F5AF7">
        <w:rPr>
          <w:rFonts w:ascii="Times New Roman" w:eastAsia="Times New Roman" w:hAnsi="Times New Roman" w:cs="Times New Roman"/>
          <w:sz w:val="28"/>
          <w:szCs w:val="28"/>
        </w:rPr>
        <w:t xml:space="preserve"> (Единое окно доступа к образовательным ресурсам). </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4. </w:t>
      </w:r>
      <w:hyperlink r:id="rId11" w:history="1">
        <w:r w:rsidRPr="003F5AF7">
          <w:rPr>
            <w:rFonts w:ascii="Times New Roman" w:eastAsia="Times New Roman" w:hAnsi="Times New Roman" w:cs="Times New Roman"/>
            <w:sz w:val="28"/>
            <w:szCs w:val="28"/>
            <w:u w:val="single"/>
          </w:rPr>
          <w:t>www.st-books.ru</w:t>
        </w:r>
      </w:hyperlink>
      <w:r w:rsidRPr="003F5AF7">
        <w:rPr>
          <w:rFonts w:ascii="Times New Roman" w:eastAsia="Times New Roman" w:hAnsi="Times New Roman" w:cs="Times New Roman"/>
          <w:sz w:val="28"/>
          <w:szCs w:val="28"/>
        </w:rPr>
        <w:t xml:space="preserve"> (Лучшая учебная литература).</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t>5.</w:t>
      </w:r>
      <w:r w:rsidRPr="003F5AF7">
        <w:rPr>
          <w:rFonts w:ascii="Times New Roman" w:hAnsi="Times New Roman" w:cs="Times New Roman"/>
        </w:rPr>
        <w:t xml:space="preserve"> </w:t>
      </w:r>
      <w:hyperlink r:id="rId12" w:history="1">
        <w:r w:rsidRPr="003F5AF7">
          <w:rPr>
            <w:rFonts w:ascii="Times New Roman" w:eastAsia="Times New Roman" w:hAnsi="Times New Roman" w:cs="Times New Roman"/>
            <w:sz w:val="28"/>
            <w:szCs w:val="28"/>
            <w:u w:val="single"/>
          </w:rPr>
          <w:t>www.school.edu.ru</w:t>
        </w:r>
      </w:hyperlink>
      <w:r w:rsidRPr="003F5AF7">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Pr="003F5AF7">
        <w:rPr>
          <w:rFonts w:ascii="Times New Roman" w:eastAsia="Times New Roman" w:hAnsi="Times New Roman" w:cs="Times New Roman"/>
          <w:sz w:val="28"/>
          <w:szCs w:val="28"/>
        </w:rPr>
        <w:softHyphen/>
        <w:t>тивность).</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6. </w:t>
      </w:r>
      <w:proofErr w:type="spellStart"/>
      <w:r w:rsidRPr="003F5AF7">
        <w:rPr>
          <w:rFonts w:ascii="Times New Roman" w:eastAsia="Times New Roman" w:hAnsi="Times New Roman" w:cs="Times New Roman"/>
          <w:sz w:val="28"/>
          <w:szCs w:val="28"/>
        </w:rPr>
        <w:t>www</w:t>
      </w:r>
      <w:proofErr w:type="spellEnd"/>
      <w:r w:rsidRPr="003F5AF7">
        <w:rPr>
          <w:rFonts w:ascii="Times New Roman" w:eastAsia="Times New Roman" w:hAnsi="Times New Roman" w:cs="Times New Roman"/>
          <w:sz w:val="28"/>
          <w:szCs w:val="28"/>
        </w:rPr>
        <w:t>. ru/</w:t>
      </w:r>
      <w:proofErr w:type="spellStart"/>
      <w:r w:rsidRPr="003F5AF7">
        <w:rPr>
          <w:rFonts w:ascii="Times New Roman" w:eastAsia="Times New Roman" w:hAnsi="Times New Roman" w:cs="Times New Roman"/>
          <w:sz w:val="28"/>
          <w:szCs w:val="28"/>
        </w:rPr>
        <w:t>book</w:t>
      </w:r>
      <w:proofErr w:type="spellEnd"/>
      <w:r w:rsidRPr="003F5AF7">
        <w:rPr>
          <w:rFonts w:ascii="Times New Roman" w:eastAsia="Times New Roman" w:hAnsi="Times New Roman" w:cs="Times New Roman"/>
          <w:sz w:val="28"/>
          <w:szCs w:val="28"/>
        </w:rPr>
        <w:t xml:space="preserve"> (Электронная библиотечная система).</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t>7.</w:t>
      </w:r>
      <w:r w:rsidRPr="003F5AF7">
        <w:rPr>
          <w:rFonts w:ascii="Times New Roman" w:hAnsi="Times New Roman" w:cs="Times New Roman"/>
        </w:rPr>
        <w:t xml:space="preserve"> </w:t>
      </w:r>
      <w:hyperlink r:id="rId13" w:history="1">
        <w:r w:rsidRPr="003F5AF7">
          <w:rPr>
            <w:rFonts w:ascii="Times New Roman" w:eastAsia="Times New Roman" w:hAnsi="Times New Roman" w:cs="Times New Roman"/>
            <w:sz w:val="28"/>
            <w:szCs w:val="28"/>
            <w:u w:val="single"/>
          </w:rPr>
          <w:t>www.alleng.ru/edu/phys.htm</w:t>
        </w:r>
      </w:hyperlink>
      <w:r w:rsidRPr="003F5AF7">
        <w:rPr>
          <w:rFonts w:ascii="Times New Roman" w:eastAsia="Times New Roman" w:hAnsi="Times New Roman" w:cs="Times New Roman"/>
          <w:sz w:val="28"/>
          <w:szCs w:val="28"/>
        </w:rPr>
        <w:t xml:space="preserve"> (Образовательные ресурсы Интернета - Физика).</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8. </w:t>
      </w:r>
      <w:proofErr w:type="spellStart"/>
      <w:r w:rsidRPr="003F5AF7">
        <w:rPr>
          <w:rFonts w:ascii="Times New Roman" w:eastAsia="Times New Roman" w:hAnsi="Times New Roman" w:cs="Times New Roman"/>
          <w:sz w:val="28"/>
          <w:szCs w:val="28"/>
        </w:rPr>
        <w:t>www</w:t>
      </w:r>
      <w:proofErr w:type="spellEnd"/>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school-collection</w:t>
      </w:r>
      <w:proofErr w:type="spellEnd"/>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edu</w:t>
      </w:r>
      <w:proofErr w:type="spellEnd"/>
      <w:r w:rsidRPr="003F5AF7">
        <w:rPr>
          <w:rFonts w:ascii="Times New Roman" w:eastAsia="Times New Roman" w:hAnsi="Times New Roman" w:cs="Times New Roman"/>
          <w:sz w:val="28"/>
          <w:szCs w:val="28"/>
        </w:rPr>
        <w:t>. ru (Единая коллекция цифровых образовательных ресурсов).</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9. https//fiz.1september.ru (учебно-методическая газета «Физика»).</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t>10</w:t>
      </w:r>
      <w:r w:rsidRPr="003F5AF7">
        <w:rPr>
          <w:rFonts w:ascii="Times New Roman" w:hAnsi="Times New Roman" w:cs="Times New Roman"/>
        </w:rPr>
        <w:t xml:space="preserve">. </w:t>
      </w:r>
      <w:hyperlink r:id="rId14" w:history="1">
        <w:r w:rsidRPr="003F5AF7">
          <w:rPr>
            <w:rFonts w:ascii="Times New Roman" w:eastAsia="Times New Roman" w:hAnsi="Times New Roman" w:cs="Times New Roman"/>
            <w:sz w:val="28"/>
            <w:szCs w:val="28"/>
            <w:u w:val="single"/>
          </w:rPr>
          <w:t>www.n-t.ru/nl/fz</w:t>
        </w:r>
      </w:hyperlink>
      <w:r w:rsidRPr="003F5AF7">
        <w:rPr>
          <w:rFonts w:ascii="Times New Roman" w:eastAsia="Times New Roman" w:hAnsi="Times New Roman" w:cs="Times New Roman"/>
          <w:sz w:val="28"/>
          <w:szCs w:val="28"/>
        </w:rPr>
        <w:t xml:space="preserve"> (Нобелевские лауреаты по физике).</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t>11.</w:t>
      </w:r>
      <w:r w:rsidRPr="003F5AF7">
        <w:rPr>
          <w:rFonts w:ascii="Times New Roman" w:hAnsi="Times New Roman" w:cs="Times New Roman"/>
        </w:rPr>
        <w:t xml:space="preserve"> </w:t>
      </w:r>
      <w:hyperlink r:id="rId15" w:history="1">
        <w:r w:rsidRPr="003F5AF7">
          <w:rPr>
            <w:rFonts w:ascii="Times New Roman" w:eastAsia="Times New Roman" w:hAnsi="Times New Roman" w:cs="Times New Roman"/>
            <w:sz w:val="28"/>
            <w:szCs w:val="28"/>
            <w:u w:val="single"/>
          </w:rPr>
          <w:t>www.nuclphys.sinp.msu.ru</w:t>
        </w:r>
      </w:hyperlink>
      <w:r w:rsidRPr="003F5AF7">
        <w:rPr>
          <w:rFonts w:ascii="Times New Roman" w:eastAsia="Times New Roman" w:hAnsi="Times New Roman" w:cs="Times New Roman"/>
          <w:sz w:val="28"/>
          <w:szCs w:val="28"/>
        </w:rPr>
        <w:t xml:space="preserve"> (Ядерная физика в Интернете).</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eastAsia="Times New Roman" w:hAnsi="Times New Roman" w:cs="Times New Roman"/>
          <w:sz w:val="28"/>
          <w:szCs w:val="28"/>
        </w:rPr>
        <w:t xml:space="preserve">12. </w:t>
      </w:r>
      <w:proofErr w:type="spellStart"/>
      <w:r w:rsidRPr="003F5AF7">
        <w:rPr>
          <w:rFonts w:ascii="Times New Roman" w:eastAsia="Times New Roman" w:hAnsi="Times New Roman" w:cs="Times New Roman"/>
          <w:sz w:val="28"/>
          <w:szCs w:val="28"/>
        </w:rPr>
        <w:t>www</w:t>
      </w:r>
      <w:proofErr w:type="spellEnd"/>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college</w:t>
      </w:r>
      <w:proofErr w:type="spellEnd"/>
      <w:r w:rsidRPr="003F5AF7">
        <w:rPr>
          <w:rFonts w:ascii="Times New Roman" w:eastAsia="Times New Roman" w:hAnsi="Times New Roman" w:cs="Times New Roman"/>
          <w:sz w:val="28"/>
          <w:szCs w:val="28"/>
        </w:rPr>
        <w:t>. ru/</w:t>
      </w:r>
      <w:proofErr w:type="spellStart"/>
      <w:r w:rsidRPr="003F5AF7">
        <w:rPr>
          <w:rFonts w:ascii="Times New Roman" w:eastAsia="Times New Roman" w:hAnsi="Times New Roman" w:cs="Times New Roman"/>
          <w:sz w:val="28"/>
          <w:szCs w:val="28"/>
        </w:rPr>
        <w:t>fizika</w:t>
      </w:r>
      <w:proofErr w:type="spellEnd"/>
      <w:r w:rsidRPr="003F5AF7">
        <w:rPr>
          <w:rFonts w:ascii="Times New Roman" w:eastAsia="Times New Roman" w:hAnsi="Times New Roman" w:cs="Times New Roman"/>
          <w:sz w:val="28"/>
          <w:szCs w:val="28"/>
        </w:rPr>
        <w:t xml:space="preserve"> (Подготовка к ЕГЭ).</w:t>
      </w:r>
    </w:p>
    <w:p w:rsidR="003760A0" w:rsidRPr="003F5AF7" w:rsidRDefault="003760A0" w:rsidP="009F23D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F5AF7">
        <w:rPr>
          <w:rFonts w:ascii="Times New Roman" w:hAnsi="Times New Roman" w:cs="Times New Roman"/>
          <w:sz w:val="28"/>
          <w:szCs w:val="28"/>
        </w:rPr>
        <w:lastRenderedPageBreak/>
        <w:t>13.</w:t>
      </w:r>
      <w:r w:rsidRPr="003F5AF7">
        <w:rPr>
          <w:rFonts w:ascii="Times New Roman" w:hAnsi="Times New Roman" w:cs="Times New Roman"/>
        </w:rPr>
        <w:t xml:space="preserve"> </w:t>
      </w:r>
      <w:hyperlink r:id="rId16" w:history="1">
        <w:r w:rsidRPr="003F5AF7">
          <w:rPr>
            <w:rFonts w:ascii="Times New Roman" w:eastAsia="Times New Roman" w:hAnsi="Times New Roman" w:cs="Times New Roman"/>
            <w:sz w:val="28"/>
            <w:szCs w:val="28"/>
            <w:u w:val="single"/>
          </w:rPr>
          <w:t>www.kvant.mccme.ru</w:t>
        </w:r>
      </w:hyperlink>
      <w:r w:rsidRPr="003F5AF7">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Pr="003F5AF7">
        <w:rPr>
          <w:rFonts w:ascii="Times New Roman" w:eastAsia="Times New Roman" w:hAnsi="Times New Roman" w:cs="Times New Roman"/>
          <w:sz w:val="28"/>
          <w:szCs w:val="28"/>
        </w:rPr>
        <w:t>www</w:t>
      </w:r>
      <w:proofErr w:type="spellEnd"/>
      <w:r w:rsidRPr="003F5AF7">
        <w:rPr>
          <w:rFonts w:ascii="Times New Roman" w:eastAsia="Times New Roman" w:hAnsi="Times New Roman" w:cs="Times New Roman"/>
          <w:sz w:val="28"/>
          <w:szCs w:val="28"/>
        </w:rPr>
        <w:t xml:space="preserve">. </w:t>
      </w:r>
      <w:proofErr w:type="spellStart"/>
      <w:r w:rsidRPr="003F5AF7">
        <w:rPr>
          <w:rFonts w:ascii="Times New Roman" w:eastAsia="Times New Roman" w:hAnsi="Times New Roman" w:cs="Times New Roman"/>
          <w:sz w:val="28"/>
          <w:szCs w:val="28"/>
        </w:rPr>
        <w:t>yos</w:t>
      </w:r>
      <w:proofErr w:type="spellEnd"/>
      <w:r w:rsidRPr="003F5AF7">
        <w:rPr>
          <w:rFonts w:ascii="Times New Roman" w:eastAsia="Times New Roman" w:hAnsi="Times New Roman" w:cs="Times New Roman"/>
          <w:sz w:val="28"/>
          <w:szCs w:val="28"/>
        </w:rPr>
        <w:t>. ru/</w:t>
      </w:r>
      <w:proofErr w:type="spellStart"/>
      <w:r w:rsidRPr="003F5AF7">
        <w:rPr>
          <w:rFonts w:ascii="Times New Roman" w:eastAsia="Times New Roman" w:hAnsi="Times New Roman" w:cs="Times New Roman"/>
          <w:sz w:val="28"/>
          <w:szCs w:val="28"/>
        </w:rPr>
        <w:t>natural-sciences</w:t>
      </w:r>
      <w:proofErr w:type="spellEnd"/>
      <w:r w:rsidRPr="003F5AF7">
        <w:rPr>
          <w:rFonts w:ascii="Times New Roman" w:eastAsia="Times New Roman" w:hAnsi="Times New Roman" w:cs="Times New Roman"/>
          <w:sz w:val="28"/>
          <w:szCs w:val="28"/>
        </w:rPr>
        <w:t>/</w:t>
      </w:r>
      <w:proofErr w:type="spellStart"/>
      <w:r w:rsidRPr="003F5AF7">
        <w:rPr>
          <w:rFonts w:ascii="Times New Roman" w:eastAsia="Times New Roman" w:hAnsi="Times New Roman" w:cs="Times New Roman"/>
          <w:sz w:val="28"/>
          <w:szCs w:val="28"/>
        </w:rPr>
        <w:t>html</w:t>
      </w:r>
      <w:proofErr w:type="spellEnd"/>
      <w:r w:rsidRPr="003F5AF7">
        <w:rPr>
          <w:rFonts w:ascii="Times New Roman" w:eastAsia="Times New Roman" w:hAnsi="Times New Roman" w:cs="Times New Roman"/>
          <w:sz w:val="28"/>
          <w:szCs w:val="28"/>
        </w:rPr>
        <w:t xml:space="preserve"> (естественно-научный журнал для молодежи «Путь в науку»).</w:t>
      </w:r>
    </w:p>
    <w:p w:rsidR="003760A0" w:rsidRPr="003F5AF7" w:rsidRDefault="003760A0" w:rsidP="009F23D8">
      <w:pPr>
        <w:spacing w:after="0" w:line="240" w:lineRule="auto"/>
        <w:ind w:firstLine="709"/>
        <w:rPr>
          <w:rFonts w:ascii="Times New Roman" w:eastAsia="Calibri" w:hAnsi="Times New Roman" w:cs="Times New Roman"/>
          <w:sz w:val="28"/>
          <w:szCs w:val="28"/>
        </w:rPr>
      </w:pPr>
    </w:p>
    <w:p w:rsidR="003760A0" w:rsidRPr="003F5AF7" w:rsidRDefault="003760A0" w:rsidP="009F23D8">
      <w:pPr>
        <w:spacing w:after="0" w:line="240" w:lineRule="auto"/>
        <w:ind w:firstLine="709"/>
        <w:rPr>
          <w:rFonts w:ascii="Times New Roman" w:eastAsia="Calibri" w:hAnsi="Times New Roman" w:cs="Times New Roman"/>
          <w:sz w:val="28"/>
          <w:szCs w:val="28"/>
        </w:rPr>
      </w:pPr>
    </w:p>
    <w:p w:rsidR="003760A0" w:rsidRPr="003F5AF7" w:rsidRDefault="003760A0" w:rsidP="009F23D8">
      <w:pPr>
        <w:spacing w:after="0" w:line="240" w:lineRule="auto"/>
        <w:ind w:firstLine="709"/>
        <w:rPr>
          <w:rFonts w:ascii="Times New Roman" w:hAnsi="Times New Roman" w:cs="Times New Roman"/>
        </w:rPr>
      </w:pPr>
    </w:p>
    <w:p w:rsidR="00561C11" w:rsidRPr="003F5AF7" w:rsidRDefault="00561C1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9F5A91" w:rsidRPr="003F5AF7" w:rsidRDefault="009F5A91" w:rsidP="009F23D8">
      <w:pPr>
        <w:autoSpaceDE w:val="0"/>
        <w:autoSpaceDN w:val="0"/>
        <w:adjustRightInd w:val="0"/>
        <w:spacing w:after="0" w:line="240" w:lineRule="auto"/>
        <w:ind w:firstLine="709"/>
        <w:jc w:val="both"/>
        <w:rPr>
          <w:rFonts w:ascii="Times New Roman" w:eastAsia="Times New Roman" w:hAnsi="Times New Roman" w:cs="Times New Roman"/>
          <w:b/>
          <w:bCs/>
          <w:sz w:val="24"/>
          <w:szCs w:val="28"/>
          <w:lang w:eastAsia="ru-RU"/>
        </w:rPr>
      </w:pPr>
    </w:p>
    <w:p w:rsidR="00D82AD6" w:rsidRPr="003F5AF7" w:rsidRDefault="00D82AD6">
      <w:pPr>
        <w:rPr>
          <w:rFonts w:ascii="Times New Roman" w:eastAsia="Times New Roman" w:hAnsi="Times New Roman" w:cs="Times New Roman"/>
          <w:b/>
          <w:sz w:val="24"/>
          <w:szCs w:val="24"/>
          <w:lang w:eastAsia="ru-RU" w:bidi="ru-RU"/>
        </w:rPr>
      </w:pPr>
      <w:r w:rsidRPr="003F5AF7">
        <w:rPr>
          <w:rFonts w:ascii="Times New Roman" w:eastAsia="Times New Roman" w:hAnsi="Times New Roman" w:cs="Times New Roman"/>
          <w:b/>
          <w:sz w:val="24"/>
          <w:szCs w:val="24"/>
          <w:lang w:eastAsia="ru-RU" w:bidi="ru-RU"/>
        </w:rPr>
        <w:br w:type="page"/>
      </w:r>
    </w:p>
    <w:p w:rsidR="009F5A91" w:rsidRPr="003F5AF7" w:rsidRDefault="009F5A91" w:rsidP="009F34A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3F5AF7">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tbl>
      <w:tblPr>
        <w:tblStyle w:val="ae"/>
        <w:tblW w:w="5000" w:type="pct"/>
        <w:tblLook w:val="04A0" w:firstRow="1" w:lastRow="0" w:firstColumn="1" w:lastColumn="0" w:noHBand="0" w:noVBand="1"/>
      </w:tblPr>
      <w:tblGrid>
        <w:gridCol w:w="717"/>
        <w:gridCol w:w="1586"/>
        <w:gridCol w:w="1221"/>
        <w:gridCol w:w="3171"/>
        <w:gridCol w:w="2875"/>
      </w:tblGrid>
      <w:tr w:rsidR="00314B5B" w:rsidRPr="003F5AF7" w:rsidTr="00A83972">
        <w:tc>
          <w:tcPr>
            <w:tcW w:w="374" w:type="pct"/>
            <w:vAlign w:val="center"/>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w:t>
            </w:r>
          </w:p>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п/п</w:t>
            </w:r>
          </w:p>
        </w:tc>
        <w:tc>
          <w:tcPr>
            <w:tcW w:w="828" w:type="pct"/>
            <w:vAlign w:val="center"/>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Дата внесения изменения</w:t>
            </w:r>
          </w:p>
        </w:tc>
        <w:tc>
          <w:tcPr>
            <w:tcW w:w="638" w:type="pct"/>
            <w:vAlign w:val="center"/>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 страницы</w:t>
            </w:r>
          </w:p>
        </w:tc>
        <w:tc>
          <w:tcPr>
            <w:tcW w:w="1657" w:type="pct"/>
            <w:vAlign w:val="center"/>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До внесения изменения</w:t>
            </w:r>
          </w:p>
        </w:tc>
        <w:tc>
          <w:tcPr>
            <w:tcW w:w="1502" w:type="pct"/>
            <w:vAlign w:val="center"/>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После внесения изменения</w:t>
            </w: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1</w:t>
            </w:r>
          </w:p>
          <w:p w:rsidR="009F5A91" w:rsidRPr="003F5AF7" w:rsidRDefault="009F5A91" w:rsidP="00A83972">
            <w:pPr>
              <w:jc w:val="center"/>
              <w:rPr>
                <w:rFonts w:ascii="Times New Roman" w:eastAsia="Times New Roman" w:hAnsi="Times New Roman"/>
                <w:sz w:val="24"/>
                <w:szCs w:val="24"/>
                <w:lang w:eastAsia="ru-RU"/>
              </w:rPr>
            </w:pPr>
          </w:p>
          <w:p w:rsidR="009F5A91" w:rsidRPr="003F5AF7" w:rsidRDefault="009F5A91" w:rsidP="00A83972">
            <w:pPr>
              <w:jc w:val="center"/>
              <w:rPr>
                <w:rFonts w:ascii="Times New Roman" w:eastAsia="Times New Roman" w:hAnsi="Times New Roman"/>
                <w:sz w:val="24"/>
                <w:szCs w:val="24"/>
                <w:lang w:eastAsia="ru-RU"/>
              </w:rPr>
            </w:pPr>
          </w:p>
          <w:p w:rsidR="009F5A91" w:rsidRPr="003F5AF7" w:rsidRDefault="009F5A91" w:rsidP="00A83972">
            <w:pPr>
              <w:jc w:val="center"/>
              <w:rPr>
                <w:rFonts w:ascii="Times New Roman" w:eastAsia="Times New Roman" w:hAnsi="Times New Roman"/>
                <w:sz w:val="24"/>
                <w:szCs w:val="24"/>
                <w:lang w:eastAsia="ru-RU"/>
              </w:rPr>
            </w:pPr>
          </w:p>
          <w:p w:rsidR="009F5A91" w:rsidRPr="003F5AF7" w:rsidRDefault="009F5A91" w:rsidP="00A83972">
            <w:pPr>
              <w:jc w:val="center"/>
              <w:rPr>
                <w:rFonts w:ascii="Times New Roman" w:eastAsia="Times New Roman" w:hAnsi="Times New Roman"/>
                <w:sz w:val="24"/>
                <w:szCs w:val="24"/>
                <w:lang w:eastAsia="ru-RU"/>
              </w:rPr>
            </w:pPr>
          </w:p>
        </w:tc>
        <w:tc>
          <w:tcPr>
            <w:tcW w:w="828" w:type="pct"/>
          </w:tcPr>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2</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3</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4</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5</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rPr>
          <w:trHeight w:val="1692"/>
        </w:trPr>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6</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r w:rsidR="00314B5B" w:rsidRPr="003F5AF7" w:rsidTr="00A83972">
        <w:tc>
          <w:tcPr>
            <w:tcW w:w="374" w:type="pct"/>
          </w:tcPr>
          <w:p w:rsidR="009F5A91" w:rsidRPr="003F5AF7" w:rsidRDefault="009F5A91" w:rsidP="00A83972">
            <w:pPr>
              <w:jc w:val="center"/>
              <w:rPr>
                <w:rFonts w:ascii="Times New Roman" w:eastAsia="Times New Roman" w:hAnsi="Times New Roman"/>
                <w:sz w:val="24"/>
                <w:szCs w:val="24"/>
                <w:lang w:eastAsia="ru-RU"/>
              </w:rPr>
            </w:pPr>
            <w:r w:rsidRPr="003F5AF7">
              <w:rPr>
                <w:rFonts w:ascii="Times New Roman" w:eastAsia="Times New Roman" w:hAnsi="Times New Roman"/>
                <w:sz w:val="24"/>
                <w:szCs w:val="24"/>
                <w:lang w:eastAsia="ru-RU"/>
              </w:rPr>
              <w:t>7</w:t>
            </w:r>
          </w:p>
        </w:tc>
        <w:tc>
          <w:tcPr>
            <w:tcW w:w="828" w:type="pct"/>
          </w:tcPr>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p w:rsidR="009F5A91" w:rsidRPr="003F5AF7" w:rsidRDefault="009F5A91" w:rsidP="00A83972">
            <w:pPr>
              <w:jc w:val="both"/>
              <w:rPr>
                <w:rFonts w:ascii="Times New Roman" w:eastAsia="Times New Roman" w:hAnsi="Times New Roman"/>
                <w:sz w:val="28"/>
                <w:szCs w:val="28"/>
                <w:lang w:eastAsia="ru-RU"/>
              </w:rPr>
            </w:pPr>
          </w:p>
        </w:tc>
        <w:tc>
          <w:tcPr>
            <w:tcW w:w="638" w:type="pct"/>
          </w:tcPr>
          <w:p w:rsidR="009F5A91" w:rsidRPr="003F5AF7" w:rsidRDefault="009F5A91" w:rsidP="00A83972">
            <w:pPr>
              <w:jc w:val="both"/>
              <w:rPr>
                <w:rFonts w:ascii="Times New Roman" w:eastAsia="Times New Roman" w:hAnsi="Times New Roman"/>
                <w:sz w:val="28"/>
                <w:szCs w:val="28"/>
                <w:lang w:eastAsia="ru-RU"/>
              </w:rPr>
            </w:pPr>
          </w:p>
        </w:tc>
        <w:tc>
          <w:tcPr>
            <w:tcW w:w="1657" w:type="pct"/>
          </w:tcPr>
          <w:p w:rsidR="009F5A91" w:rsidRPr="003F5AF7" w:rsidRDefault="009F5A91" w:rsidP="00A83972">
            <w:pPr>
              <w:jc w:val="both"/>
              <w:rPr>
                <w:rFonts w:ascii="Times New Roman" w:eastAsia="Times New Roman" w:hAnsi="Times New Roman"/>
                <w:sz w:val="28"/>
                <w:szCs w:val="28"/>
                <w:lang w:eastAsia="ru-RU"/>
              </w:rPr>
            </w:pPr>
          </w:p>
        </w:tc>
        <w:tc>
          <w:tcPr>
            <w:tcW w:w="1502" w:type="pct"/>
          </w:tcPr>
          <w:p w:rsidR="009F5A91" w:rsidRPr="003F5AF7" w:rsidRDefault="009F5A91" w:rsidP="00A83972">
            <w:pPr>
              <w:jc w:val="both"/>
              <w:rPr>
                <w:rFonts w:ascii="Times New Roman" w:eastAsia="Times New Roman" w:hAnsi="Times New Roman"/>
                <w:sz w:val="28"/>
                <w:szCs w:val="28"/>
                <w:lang w:eastAsia="ru-RU"/>
              </w:rPr>
            </w:pPr>
          </w:p>
        </w:tc>
      </w:tr>
    </w:tbl>
    <w:p w:rsidR="009F5A91" w:rsidRPr="003F5AF7" w:rsidRDefault="009F5A91" w:rsidP="00314B5B">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p>
    <w:sectPr w:rsidR="009F5A91" w:rsidRPr="003F5AF7" w:rsidSect="00AC2447">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E05909"/>
    <w:multiLevelType w:val="hybridMultilevel"/>
    <w:tmpl w:val="07DAA9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BB588A"/>
    <w:multiLevelType w:val="hybridMultilevel"/>
    <w:tmpl w:val="D92A9C70"/>
    <w:lvl w:ilvl="0" w:tplc="8EEA1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1"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1220331"/>
    <w:multiLevelType w:val="hybridMultilevel"/>
    <w:tmpl w:val="17A0C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7"/>
  </w:num>
  <w:num w:numId="6">
    <w:abstractNumId w:val="13"/>
  </w:num>
  <w:num w:numId="7">
    <w:abstractNumId w:val="10"/>
  </w:num>
  <w:num w:numId="8">
    <w:abstractNumId w:val="25"/>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4"/>
  </w:num>
  <w:num w:numId="20">
    <w:abstractNumId w:val="6"/>
  </w:num>
  <w:num w:numId="21">
    <w:abstractNumId w:val="17"/>
  </w:num>
  <w:num w:numId="22">
    <w:abstractNumId w:val="4"/>
  </w:num>
  <w:num w:numId="23">
    <w:abstractNumId w:val="22"/>
  </w:num>
  <w:num w:numId="24">
    <w:abstractNumId w:val="18"/>
  </w:num>
  <w:num w:numId="25">
    <w:abstractNumId w:val="12"/>
  </w:num>
  <w:num w:numId="26">
    <w:abstractNumId w:val="15"/>
  </w:num>
  <w:num w:numId="27">
    <w:abstractNumId w:val="1"/>
  </w:num>
  <w:num w:numId="28">
    <w:abstractNumId w:val="23"/>
  </w:num>
  <w:num w:numId="29">
    <w:abstractNumId w:val="20"/>
  </w:num>
  <w:num w:numId="30">
    <w:abstractNumId w:val="8"/>
  </w:num>
  <w:num w:numId="31">
    <w:abstractNumId w:val="2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0932"/>
    <w:rsid w:val="00003116"/>
    <w:rsid w:val="00005129"/>
    <w:rsid w:val="00006020"/>
    <w:rsid w:val="00007755"/>
    <w:rsid w:val="00010D22"/>
    <w:rsid w:val="00014F5F"/>
    <w:rsid w:val="00017B67"/>
    <w:rsid w:val="00022513"/>
    <w:rsid w:val="00023F86"/>
    <w:rsid w:val="00030FB7"/>
    <w:rsid w:val="00030FEA"/>
    <w:rsid w:val="00032216"/>
    <w:rsid w:val="000330DA"/>
    <w:rsid w:val="000352E7"/>
    <w:rsid w:val="00036235"/>
    <w:rsid w:val="000362AA"/>
    <w:rsid w:val="00042205"/>
    <w:rsid w:val="00052BCF"/>
    <w:rsid w:val="00052EE4"/>
    <w:rsid w:val="00056BAD"/>
    <w:rsid w:val="00057BB8"/>
    <w:rsid w:val="00060303"/>
    <w:rsid w:val="00061A95"/>
    <w:rsid w:val="00061F49"/>
    <w:rsid w:val="0006546A"/>
    <w:rsid w:val="00071382"/>
    <w:rsid w:val="00081158"/>
    <w:rsid w:val="0008426B"/>
    <w:rsid w:val="00085886"/>
    <w:rsid w:val="00093735"/>
    <w:rsid w:val="00093AB2"/>
    <w:rsid w:val="00094739"/>
    <w:rsid w:val="00096110"/>
    <w:rsid w:val="000A224E"/>
    <w:rsid w:val="000A34F1"/>
    <w:rsid w:val="000B3566"/>
    <w:rsid w:val="000B393B"/>
    <w:rsid w:val="000B5131"/>
    <w:rsid w:val="000B681D"/>
    <w:rsid w:val="000C160C"/>
    <w:rsid w:val="000C36E8"/>
    <w:rsid w:val="000C43B3"/>
    <w:rsid w:val="000C7119"/>
    <w:rsid w:val="000C7458"/>
    <w:rsid w:val="000D021E"/>
    <w:rsid w:val="000D169C"/>
    <w:rsid w:val="000D7AFE"/>
    <w:rsid w:val="000D7BFB"/>
    <w:rsid w:val="000E01DE"/>
    <w:rsid w:val="000E2945"/>
    <w:rsid w:val="000E7122"/>
    <w:rsid w:val="000F2922"/>
    <w:rsid w:val="000F2AC4"/>
    <w:rsid w:val="000F7317"/>
    <w:rsid w:val="00112289"/>
    <w:rsid w:val="00120FB1"/>
    <w:rsid w:val="00125CE5"/>
    <w:rsid w:val="0012631B"/>
    <w:rsid w:val="001403E7"/>
    <w:rsid w:val="0014293F"/>
    <w:rsid w:val="00142D79"/>
    <w:rsid w:val="00143378"/>
    <w:rsid w:val="00155747"/>
    <w:rsid w:val="001562E7"/>
    <w:rsid w:val="001572E2"/>
    <w:rsid w:val="00157DDB"/>
    <w:rsid w:val="00160F83"/>
    <w:rsid w:val="001622B0"/>
    <w:rsid w:val="0017046D"/>
    <w:rsid w:val="00170B4E"/>
    <w:rsid w:val="00173D65"/>
    <w:rsid w:val="001824DA"/>
    <w:rsid w:val="0018360C"/>
    <w:rsid w:val="0018395B"/>
    <w:rsid w:val="00192EED"/>
    <w:rsid w:val="001977E9"/>
    <w:rsid w:val="001A1C69"/>
    <w:rsid w:val="001A3E0D"/>
    <w:rsid w:val="001A3ED9"/>
    <w:rsid w:val="001A744B"/>
    <w:rsid w:val="001B1950"/>
    <w:rsid w:val="001C7172"/>
    <w:rsid w:val="001D0B69"/>
    <w:rsid w:val="001D5CAE"/>
    <w:rsid w:val="001E339F"/>
    <w:rsid w:val="001E4813"/>
    <w:rsid w:val="001E5339"/>
    <w:rsid w:val="001E6D0C"/>
    <w:rsid w:val="001F34B1"/>
    <w:rsid w:val="001F5D56"/>
    <w:rsid w:val="001F65DC"/>
    <w:rsid w:val="00200F9F"/>
    <w:rsid w:val="00204F3D"/>
    <w:rsid w:val="00214F03"/>
    <w:rsid w:val="00224A5C"/>
    <w:rsid w:val="00225F2C"/>
    <w:rsid w:val="0023086B"/>
    <w:rsid w:val="0024134D"/>
    <w:rsid w:val="002413D4"/>
    <w:rsid w:val="002440B1"/>
    <w:rsid w:val="00250E45"/>
    <w:rsid w:val="002513D4"/>
    <w:rsid w:val="00255C30"/>
    <w:rsid w:val="002571FD"/>
    <w:rsid w:val="00263C76"/>
    <w:rsid w:val="00264B11"/>
    <w:rsid w:val="00264CC4"/>
    <w:rsid w:val="00267253"/>
    <w:rsid w:val="00273EE1"/>
    <w:rsid w:val="00277760"/>
    <w:rsid w:val="002804BF"/>
    <w:rsid w:val="0029147A"/>
    <w:rsid w:val="002938E2"/>
    <w:rsid w:val="002A21AB"/>
    <w:rsid w:val="002A2E04"/>
    <w:rsid w:val="002A4186"/>
    <w:rsid w:val="002A560D"/>
    <w:rsid w:val="002B3E4E"/>
    <w:rsid w:val="002B7D08"/>
    <w:rsid w:val="002D019B"/>
    <w:rsid w:val="002D4465"/>
    <w:rsid w:val="002E2BCD"/>
    <w:rsid w:val="002E53C3"/>
    <w:rsid w:val="002E6CB2"/>
    <w:rsid w:val="002F3663"/>
    <w:rsid w:val="00306120"/>
    <w:rsid w:val="00312375"/>
    <w:rsid w:val="00314B5B"/>
    <w:rsid w:val="0031500F"/>
    <w:rsid w:val="0031678B"/>
    <w:rsid w:val="00317684"/>
    <w:rsid w:val="00322B0B"/>
    <w:rsid w:val="00330BEF"/>
    <w:rsid w:val="00355D04"/>
    <w:rsid w:val="00356E06"/>
    <w:rsid w:val="00357D44"/>
    <w:rsid w:val="00361C10"/>
    <w:rsid w:val="003760A0"/>
    <w:rsid w:val="0037614D"/>
    <w:rsid w:val="0037724F"/>
    <w:rsid w:val="00382B27"/>
    <w:rsid w:val="003923C8"/>
    <w:rsid w:val="003926FF"/>
    <w:rsid w:val="003943ED"/>
    <w:rsid w:val="003A32FA"/>
    <w:rsid w:val="003A3362"/>
    <w:rsid w:val="003A7755"/>
    <w:rsid w:val="003B268A"/>
    <w:rsid w:val="003B2CD5"/>
    <w:rsid w:val="003B382C"/>
    <w:rsid w:val="003B4E50"/>
    <w:rsid w:val="003D3C51"/>
    <w:rsid w:val="003D647E"/>
    <w:rsid w:val="003D7710"/>
    <w:rsid w:val="003E0A00"/>
    <w:rsid w:val="003E3883"/>
    <w:rsid w:val="003E3C93"/>
    <w:rsid w:val="003F0139"/>
    <w:rsid w:val="003F2AEA"/>
    <w:rsid w:val="003F5AF7"/>
    <w:rsid w:val="00403E2C"/>
    <w:rsid w:val="00404711"/>
    <w:rsid w:val="00406671"/>
    <w:rsid w:val="00406AFE"/>
    <w:rsid w:val="00412D83"/>
    <w:rsid w:val="00412EEF"/>
    <w:rsid w:val="004157B5"/>
    <w:rsid w:val="0042219D"/>
    <w:rsid w:val="00422D78"/>
    <w:rsid w:val="00423825"/>
    <w:rsid w:val="0042650F"/>
    <w:rsid w:val="00427DE2"/>
    <w:rsid w:val="004304FF"/>
    <w:rsid w:val="004347E4"/>
    <w:rsid w:val="0045183F"/>
    <w:rsid w:val="0046212A"/>
    <w:rsid w:val="004657E6"/>
    <w:rsid w:val="004710A4"/>
    <w:rsid w:val="00475BCE"/>
    <w:rsid w:val="004768A4"/>
    <w:rsid w:val="00490DCD"/>
    <w:rsid w:val="00491FDB"/>
    <w:rsid w:val="0049369F"/>
    <w:rsid w:val="004945F5"/>
    <w:rsid w:val="00495F0F"/>
    <w:rsid w:val="004A1501"/>
    <w:rsid w:val="004A6E3F"/>
    <w:rsid w:val="004A73D0"/>
    <w:rsid w:val="004B2927"/>
    <w:rsid w:val="004B7596"/>
    <w:rsid w:val="004C213D"/>
    <w:rsid w:val="004D0528"/>
    <w:rsid w:val="004D4E98"/>
    <w:rsid w:val="004D76E2"/>
    <w:rsid w:val="004E21F6"/>
    <w:rsid w:val="004E2A04"/>
    <w:rsid w:val="004F48FF"/>
    <w:rsid w:val="004F62CE"/>
    <w:rsid w:val="00501F83"/>
    <w:rsid w:val="00502407"/>
    <w:rsid w:val="00505595"/>
    <w:rsid w:val="005059CB"/>
    <w:rsid w:val="005138B9"/>
    <w:rsid w:val="0051397D"/>
    <w:rsid w:val="00513C1D"/>
    <w:rsid w:val="00515974"/>
    <w:rsid w:val="005225EB"/>
    <w:rsid w:val="0053090D"/>
    <w:rsid w:val="00544BCD"/>
    <w:rsid w:val="005503B2"/>
    <w:rsid w:val="005535F9"/>
    <w:rsid w:val="00553AEF"/>
    <w:rsid w:val="005545E1"/>
    <w:rsid w:val="00561C11"/>
    <w:rsid w:val="00563E55"/>
    <w:rsid w:val="00564964"/>
    <w:rsid w:val="00572408"/>
    <w:rsid w:val="00580932"/>
    <w:rsid w:val="005813CC"/>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47DD7"/>
    <w:rsid w:val="00650CCB"/>
    <w:rsid w:val="00657184"/>
    <w:rsid w:val="006618CB"/>
    <w:rsid w:val="00663995"/>
    <w:rsid w:val="006707CB"/>
    <w:rsid w:val="00670EB3"/>
    <w:rsid w:val="00681323"/>
    <w:rsid w:val="00681630"/>
    <w:rsid w:val="0068660C"/>
    <w:rsid w:val="006962B7"/>
    <w:rsid w:val="0069644F"/>
    <w:rsid w:val="006A5E14"/>
    <w:rsid w:val="006A75B1"/>
    <w:rsid w:val="006B48C6"/>
    <w:rsid w:val="006C4629"/>
    <w:rsid w:val="006C5761"/>
    <w:rsid w:val="006C7E04"/>
    <w:rsid w:val="006D1B40"/>
    <w:rsid w:val="006D61E9"/>
    <w:rsid w:val="006E4B71"/>
    <w:rsid w:val="006E698C"/>
    <w:rsid w:val="006E6EA7"/>
    <w:rsid w:val="006F4763"/>
    <w:rsid w:val="006F5682"/>
    <w:rsid w:val="00706E54"/>
    <w:rsid w:val="0071164B"/>
    <w:rsid w:val="00712507"/>
    <w:rsid w:val="00715C12"/>
    <w:rsid w:val="00716C68"/>
    <w:rsid w:val="007218C1"/>
    <w:rsid w:val="00732A1B"/>
    <w:rsid w:val="00741A98"/>
    <w:rsid w:val="007513EB"/>
    <w:rsid w:val="00754B0B"/>
    <w:rsid w:val="00754D3A"/>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A42F6"/>
    <w:rsid w:val="007A6FBC"/>
    <w:rsid w:val="007B0CA5"/>
    <w:rsid w:val="007B23A0"/>
    <w:rsid w:val="007B241C"/>
    <w:rsid w:val="007C0AFC"/>
    <w:rsid w:val="007D27DC"/>
    <w:rsid w:val="007F17C1"/>
    <w:rsid w:val="007F589C"/>
    <w:rsid w:val="008041CB"/>
    <w:rsid w:val="00805CDE"/>
    <w:rsid w:val="00815706"/>
    <w:rsid w:val="008160E2"/>
    <w:rsid w:val="00817C1F"/>
    <w:rsid w:val="0082558D"/>
    <w:rsid w:val="00831F5D"/>
    <w:rsid w:val="00837EE4"/>
    <w:rsid w:val="0085044E"/>
    <w:rsid w:val="00852314"/>
    <w:rsid w:val="008538EF"/>
    <w:rsid w:val="00854C77"/>
    <w:rsid w:val="00854D97"/>
    <w:rsid w:val="008647A0"/>
    <w:rsid w:val="008650C8"/>
    <w:rsid w:val="008657BD"/>
    <w:rsid w:val="0087092F"/>
    <w:rsid w:val="00871B3E"/>
    <w:rsid w:val="00872B6F"/>
    <w:rsid w:val="00876BDA"/>
    <w:rsid w:val="00880625"/>
    <w:rsid w:val="00881AFE"/>
    <w:rsid w:val="008841BE"/>
    <w:rsid w:val="00885771"/>
    <w:rsid w:val="00885ADC"/>
    <w:rsid w:val="008971CB"/>
    <w:rsid w:val="008A4F4A"/>
    <w:rsid w:val="008A4FB9"/>
    <w:rsid w:val="008A5A95"/>
    <w:rsid w:val="008A61A9"/>
    <w:rsid w:val="008A6913"/>
    <w:rsid w:val="008A7BFF"/>
    <w:rsid w:val="008C2523"/>
    <w:rsid w:val="008D20A1"/>
    <w:rsid w:val="008D2A0C"/>
    <w:rsid w:val="008D35C4"/>
    <w:rsid w:val="008D683F"/>
    <w:rsid w:val="008E202F"/>
    <w:rsid w:val="008E65AC"/>
    <w:rsid w:val="008E7C83"/>
    <w:rsid w:val="008F442F"/>
    <w:rsid w:val="009044C9"/>
    <w:rsid w:val="009438D6"/>
    <w:rsid w:val="0094788A"/>
    <w:rsid w:val="00955492"/>
    <w:rsid w:val="0098144D"/>
    <w:rsid w:val="00995E14"/>
    <w:rsid w:val="009A0D30"/>
    <w:rsid w:val="009A3C1A"/>
    <w:rsid w:val="009A405D"/>
    <w:rsid w:val="009A4420"/>
    <w:rsid w:val="009A4DB3"/>
    <w:rsid w:val="009B688E"/>
    <w:rsid w:val="009B68C1"/>
    <w:rsid w:val="009C18F4"/>
    <w:rsid w:val="009C2FA0"/>
    <w:rsid w:val="009C7D36"/>
    <w:rsid w:val="009D04B7"/>
    <w:rsid w:val="009D3056"/>
    <w:rsid w:val="009D364B"/>
    <w:rsid w:val="009D3698"/>
    <w:rsid w:val="009D4D31"/>
    <w:rsid w:val="009D79F1"/>
    <w:rsid w:val="009E1F9E"/>
    <w:rsid w:val="009E322A"/>
    <w:rsid w:val="009F23D8"/>
    <w:rsid w:val="009F34A0"/>
    <w:rsid w:val="009F5669"/>
    <w:rsid w:val="009F5A91"/>
    <w:rsid w:val="00A009FC"/>
    <w:rsid w:val="00A021D7"/>
    <w:rsid w:val="00A039C1"/>
    <w:rsid w:val="00A03F10"/>
    <w:rsid w:val="00A11B6B"/>
    <w:rsid w:val="00A16A34"/>
    <w:rsid w:val="00A221F5"/>
    <w:rsid w:val="00A24053"/>
    <w:rsid w:val="00A379DA"/>
    <w:rsid w:val="00A477D5"/>
    <w:rsid w:val="00A560BE"/>
    <w:rsid w:val="00A570B1"/>
    <w:rsid w:val="00A60CC6"/>
    <w:rsid w:val="00A647EB"/>
    <w:rsid w:val="00A76085"/>
    <w:rsid w:val="00A8175C"/>
    <w:rsid w:val="00A826C1"/>
    <w:rsid w:val="00A83972"/>
    <w:rsid w:val="00A86156"/>
    <w:rsid w:val="00A911ED"/>
    <w:rsid w:val="00A958B3"/>
    <w:rsid w:val="00AA185F"/>
    <w:rsid w:val="00AA19C3"/>
    <w:rsid w:val="00AA6204"/>
    <w:rsid w:val="00AB4147"/>
    <w:rsid w:val="00AC2447"/>
    <w:rsid w:val="00AC28B7"/>
    <w:rsid w:val="00AC5295"/>
    <w:rsid w:val="00AC7883"/>
    <w:rsid w:val="00AD2FD3"/>
    <w:rsid w:val="00AD483A"/>
    <w:rsid w:val="00AD79EF"/>
    <w:rsid w:val="00AD7B57"/>
    <w:rsid w:val="00AE07DB"/>
    <w:rsid w:val="00AE1BAD"/>
    <w:rsid w:val="00AE3D5E"/>
    <w:rsid w:val="00AE4BAE"/>
    <w:rsid w:val="00AE6D1E"/>
    <w:rsid w:val="00AF747E"/>
    <w:rsid w:val="00AF78E1"/>
    <w:rsid w:val="00B05D0A"/>
    <w:rsid w:val="00B13200"/>
    <w:rsid w:val="00B13E67"/>
    <w:rsid w:val="00B17149"/>
    <w:rsid w:val="00B23EAD"/>
    <w:rsid w:val="00B244F3"/>
    <w:rsid w:val="00B26003"/>
    <w:rsid w:val="00B26784"/>
    <w:rsid w:val="00B32822"/>
    <w:rsid w:val="00B3336B"/>
    <w:rsid w:val="00B3373A"/>
    <w:rsid w:val="00B34113"/>
    <w:rsid w:val="00B37A54"/>
    <w:rsid w:val="00B42F47"/>
    <w:rsid w:val="00B44455"/>
    <w:rsid w:val="00B51857"/>
    <w:rsid w:val="00B52D0A"/>
    <w:rsid w:val="00B533EE"/>
    <w:rsid w:val="00B61340"/>
    <w:rsid w:val="00B63C65"/>
    <w:rsid w:val="00B70F6C"/>
    <w:rsid w:val="00B71686"/>
    <w:rsid w:val="00B77CCE"/>
    <w:rsid w:val="00B82710"/>
    <w:rsid w:val="00B82A6A"/>
    <w:rsid w:val="00B842D8"/>
    <w:rsid w:val="00B84962"/>
    <w:rsid w:val="00B8545F"/>
    <w:rsid w:val="00B87F3E"/>
    <w:rsid w:val="00B9578C"/>
    <w:rsid w:val="00BA1067"/>
    <w:rsid w:val="00BA362B"/>
    <w:rsid w:val="00BA4A84"/>
    <w:rsid w:val="00BA50D3"/>
    <w:rsid w:val="00BB38E6"/>
    <w:rsid w:val="00BB760E"/>
    <w:rsid w:val="00BB7ABE"/>
    <w:rsid w:val="00BC4365"/>
    <w:rsid w:val="00BC4661"/>
    <w:rsid w:val="00BC48A2"/>
    <w:rsid w:val="00BD5225"/>
    <w:rsid w:val="00BE2881"/>
    <w:rsid w:val="00BE369A"/>
    <w:rsid w:val="00BE3FD9"/>
    <w:rsid w:val="00BE7192"/>
    <w:rsid w:val="00BF0924"/>
    <w:rsid w:val="00BF350D"/>
    <w:rsid w:val="00BF3B05"/>
    <w:rsid w:val="00BF5467"/>
    <w:rsid w:val="00BF6FE2"/>
    <w:rsid w:val="00BF7F9C"/>
    <w:rsid w:val="00C05561"/>
    <w:rsid w:val="00C065EB"/>
    <w:rsid w:val="00C06F2D"/>
    <w:rsid w:val="00C06F5C"/>
    <w:rsid w:val="00C1231E"/>
    <w:rsid w:val="00C16CAC"/>
    <w:rsid w:val="00C20243"/>
    <w:rsid w:val="00C21ED6"/>
    <w:rsid w:val="00C2531C"/>
    <w:rsid w:val="00C26500"/>
    <w:rsid w:val="00C30F0A"/>
    <w:rsid w:val="00C31B71"/>
    <w:rsid w:val="00C37163"/>
    <w:rsid w:val="00C44536"/>
    <w:rsid w:val="00C473FA"/>
    <w:rsid w:val="00C5133C"/>
    <w:rsid w:val="00C549B3"/>
    <w:rsid w:val="00C57A8C"/>
    <w:rsid w:val="00C61A08"/>
    <w:rsid w:val="00C62F2D"/>
    <w:rsid w:val="00C709E6"/>
    <w:rsid w:val="00C71019"/>
    <w:rsid w:val="00C71FEF"/>
    <w:rsid w:val="00C756E0"/>
    <w:rsid w:val="00C76422"/>
    <w:rsid w:val="00C8345D"/>
    <w:rsid w:val="00C9193E"/>
    <w:rsid w:val="00C92E9E"/>
    <w:rsid w:val="00C966BB"/>
    <w:rsid w:val="00CA10C1"/>
    <w:rsid w:val="00CA112F"/>
    <w:rsid w:val="00CA2FE0"/>
    <w:rsid w:val="00CA3282"/>
    <w:rsid w:val="00CB1CE5"/>
    <w:rsid w:val="00CB3616"/>
    <w:rsid w:val="00CC119B"/>
    <w:rsid w:val="00CC6974"/>
    <w:rsid w:val="00CD0953"/>
    <w:rsid w:val="00CE2AEB"/>
    <w:rsid w:val="00CE3690"/>
    <w:rsid w:val="00CE5CA0"/>
    <w:rsid w:val="00CF5A5A"/>
    <w:rsid w:val="00CF7A81"/>
    <w:rsid w:val="00D0048A"/>
    <w:rsid w:val="00D073D0"/>
    <w:rsid w:val="00D11AA5"/>
    <w:rsid w:val="00D15CFF"/>
    <w:rsid w:val="00D211CF"/>
    <w:rsid w:val="00D22A8D"/>
    <w:rsid w:val="00D24149"/>
    <w:rsid w:val="00D245A1"/>
    <w:rsid w:val="00D25A6B"/>
    <w:rsid w:val="00D25E4A"/>
    <w:rsid w:val="00D40280"/>
    <w:rsid w:val="00D449FB"/>
    <w:rsid w:val="00D44FE7"/>
    <w:rsid w:val="00D52DDF"/>
    <w:rsid w:val="00D5448E"/>
    <w:rsid w:val="00D56025"/>
    <w:rsid w:val="00D5685F"/>
    <w:rsid w:val="00D6198D"/>
    <w:rsid w:val="00D642EF"/>
    <w:rsid w:val="00D66B46"/>
    <w:rsid w:val="00D7417D"/>
    <w:rsid w:val="00D77AF3"/>
    <w:rsid w:val="00D82AD6"/>
    <w:rsid w:val="00D83033"/>
    <w:rsid w:val="00D97CBF"/>
    <w:rsid w:val="00DA199D"/>
    <w:rsid w:val="00DA54D5"/>
    <w:rsid w:val="00DA7B15"/>
    <w:rsid w:val="00DB0994"/>
    <w:rsid w:val="00DB27DB"/>
    <w:rsid w:val="00DB3056"/>
    <w:rsid w:val="00DB3A9B"/>
    <w:rsid w:val="00DB4525"/>
    <w:rsid w:val="00DB4AB2"/>
    <w:rsid w:val="00DB51D2"/>
    <w:rsid w:val="00DC1760"/>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64C7A"/>
    <w:rsid w:val="00E752EB"/>
    <w:rsid w:val="00E76690"/>
    <w:rsid w:val="00E80556"/>
    <w:rsid w:val="00E81183"/>
    <w:rsid w:val="00E8659E"/>
    <w:rsid w:val="00E87D32"/>
    <w:rsid w:val="00E91AEE"/>
    <w:rsid w:val="00E91D89"/>
    <w:rsid w:val="00E95FAE"/>
    <w:rsid w:val="00EA592F"/>
    <w:rsid w:val="00EB3606"/>
    <w:rsid w:val="00EB4EDA"/>
    <w:rsid w:val="00EB700B"/>
    <w:rsid w:val="00EC6063"/>
    <w:rsid w:val="00EE2539"/>
    <w:rsid w:val="00EE2FC7"/>
    <w:rsid w:val="00EE7809"/>
    <w:rsid w:val="00EF3816"/>
    <w:rsid w:val="00EF6840"/>
    <w:rsid w:val="00F076FC"/>
    <w:rsid w:val="00F12252"/>
    <w:rsid w:val="00F216DE"/>
    <w:rsid w:val="00F2395C"/>
    <w:rsid w:val="00F23DDA"/>
    <w:rsid w:val="00F2657F"/>
    <w:rsid w:val="00F332A8"/>
    <w:rsid w:val="00F35528"/>
    <w:rsid w:val="00F3798D"/>
    <w:rsid w:val="00F412E3"/>
    <w:rsid w:val="00F42F2F"/>
    <w:rsid w:val="00F45E1B"/>
    <w:rsid w:val="00F4723D"/>
    <w:rsid w:val="00F504B9"/>
    <w:rsid w:val="00F5107B"/>
    <w:rsid w:val="00F51432"/>
    <w:rsid w:val="00F54EF9"/>
    <w:rsid w:val="00F5565E"/>
    <w:rsid w:val="00F61BE2"/>
    <w:rsid w:val="00F62089"/>
    <w:rsid w:val="00F6360F"/>
    <w:rsid w:val="00F64018"/>
    <w:rsid w:val="00F66A51"/>
    <w:rsid w:val="00F71216"/>
    <w:rsid w:val="00F7460D"/>
    <w:rsid w:val="00F8085F"/>
    <w:rsid w:val="00F80C2E"/>
    <w:rsid w:val="00F831EB"/>
    <w:rsid w:val="00F855CD"/>
    <w:rsid w:val="00F865E8"/>
    <w:rsid w:val="00F91E01"/>
    <w:rsid w:val="00F9519E"/>
    <w:rsid w:val="00F95796"/>
    <w:rsid w:val="00F97B81"/>
    <w:rsid w:val="00FA4411"/>
    <w:rsid w:val="00FB505D"/>
    <w:rsid w:val="00FC2E5B"/>
    <w:rsid w:val="00FC610D"/>
    <w:rsid w:val="00FC70D5"/>
    <w:rsid w:val="00FD52DB"/>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C5D3"/>
  <w15:docId w15:val="{07C67965-BC0E-47BC-805E-24F09513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69A"/>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3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paragraph" w:customStyle="1" w:styleId="214">
    <w:name w:val="Заголовок 21"/>
    <w:basedOn w:val="a"/>
    <w:uiPriority w:val="1"/>
    <w:qFormat/>
    <w:rsid w:val="00B77CCE"/>
    <w:pPr>
      <w:widowControl w:val="0"/>
      <w:autoSpaceDE w:val="0"/>
      <w:autoSpaceDN w:val="0"/>
      <w:spacing w:after="0" w:line="240" w:lineRule="auto"/>
      <w:ind w:left="113"/>
      <w:outlineLvl w:val="2"/>
    </w:pPr>
    <w:rPr>
      <w:rFonts w:ascii="Arial" w:eastAsia="Arial" w:hAnsi="Arial"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7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5D780-D0A7-4DBC-B8EA-5D1003D94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36</Pages>
  <Words>9054</Words>
  <Characters>51614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2021-11-13T08:45:00Z</cp:lastPrinted>
  <dcterms:created xsi:type="dcterms:W3CDTF">2019-03-22T04:07:00Z</dcterms:created>
  <dcterms:modified xsi:type="dcterms:W3CDTF">2021-11-13T08:46:00Z</dcterms:modified>
</cp:coreProperties>
</file>