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0B0" w:rsidRDefault="003F70B0" w:rsidP="003F70B0">
      <w:pPr>
        <w:spacing w:after="0" w:line="240" w:lineRule="auto"/>
        <w:ind w:left="0" w:right="0" w:firstLine="709"/>
        <w:jc w:val="center"/>
        <w:rPr>
          <w:color w:val="auto"/>
          <w:sz w:val="24"/>
          <w:szCs w:val="28"/>
        </w:rPr>
      </w:pPr>
      <w:r>
        <w:rPr>
          <w:color w:val="auto"/>
          <w:sz w:val="24"/>
          <w:szCs w:val="28"/>
        </w:rPr>
        <w:t xml:space="preserve">МИНИСТЕРСТВО ОБРАЗОВАНИЯ И НАУКИ ХАБАРОВСКОГО КРАЯ </w:t>
      </w:r>
      <w:r w:rsidR="00D561BE" w:rsidRPr="00D561BE">
        <w:rPr>
          <w:color w:val="auto"/>
          <w:sz w:val="24"/>
          <w:szCs w:val="28"/>
        </w:rPr>
        <w:t>КРАЕВОЕ ГОСУДАРСТВЕННОЕ БЮДЖЕТНОЕ</w:t>
      </w:r>
      <w:r>
        <w:rPr>
          <w:color w:val="auto"/>
          <w:sz w:val="24"/>
          <w:szCs w:val="28"/>
        </w:rPr>
        <w:t xml:space="preserve"> </w:t>
      </w:r>
      <w:r w:rsidR="00D561BE" w:rsidRPr="00D561BE">
        <w:rPr>
          <w:color w:val="auto"/>
          <w:sz w:val="24"/>
          <w:szCs w:val="28"/>
        </w:rPr>
        <w:t>ПРОФЕССИОНАЛЬНОЕ ОБРАЗОВАТЕЛЬНОЕ УЧРЕЖДЕНИЕ «ХАБАРОВСКИЙ ТЕХНИКУМ ТРАНСПОРТНЫХ ТЕХНОЛОГИЙ ИМЕНИ ГЕРОЯ СОВЕТСКОГО СОЮЗА</w:t>
      </w:r>
    </w:p>
    <w:p w:rsidR="00B52432" w:rsidRPr="00D561BE" w:rsidRDefault="00D561BE" w:rsidP="003F70B0">
      <w:pPr>
        <w:spacing w:after="0" w:line="240" w:lineRule="auto"/>
        <w:ind w:left="0" w:right="0" w:firstLine="709"/>
        <w:jc w:val="center"/>
        <w:rPr>
          <w:color w:val="auto"/>
          <w:sz w:val="24"/>
          <w:szCs w:val="28"/>
        </w:rPr>
      </w:pPr>
      <w:r w:rsidRPr="00D561BE">
        <w:rPr>
          <w:color w:val="auto"/>
          <w:sz w:val="24"/>
          <w:szCs w:val="28"/>
        </w:rPr>
        <w:t xml:space="preserve"> А.С. ПАНОВА»</w:t>
      </w:r>
      <w:r w:rsidR="003F70B0">
        <w:rPr>
          <w:color w:val="auto"/>
          <w:sz w:val="24"/>
          <w:szCs w:val="28"/>
        </w:rPr>
        <w:t xml:space="preserve"> (КГБ ПОУ ХТТТ)</w:t>
      </w:r>
    </w:p>
    <w:p w:rsidR="00296174" w:rsidRPr="006A0F74" w:rsidRDefault="00296174" w:rsidP="006A0F74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296174" w:rsidRPr="006A0F74" w:rsidRDefault="00296174" w:rsidP="006A0F74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296174" w:rsidRPr="006A0F74" w:rsidRDefault="00296174" w:rsidP="006A0F74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296174" w:rsidRPr="006A0F74" w:rsidRDefault="00296174" w:rsidP="006A0F74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296174" w:rsidRPr="006A0F74" w:rsidRDefault="00296174" w:rsidP="006A0F74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296174" w:rsidRPr="006A0F74" w:rsidRDefault="00296174" w:rsidP="006A0F74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296174" w:rsidRPr="006A0F74" w:rsidRDefault="00296174" w:rsidP="006A0F74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296174" w:rsidRPr="006A0F74" w:rsidRDefault="00B52432" w:rsidP="006A0F74">
      <w:pPr>
        <w:spacing w:after="0" w:line="240" w:lineRule="auto"/>
        <w:ind w:left="0" w:right="0" w:firstLine="709"/>
        <w:jc w:val="center"/>
        <w:rPr>
          <w:szCs w:val="28"/>
        </w:rPr>
      </w:pPr>
      <w:r w:rsidRPr="006A0F74">
        <w:rPr>
          <w:b/>
          <w:szCs w:val="28"/>
        </w:rPr>
        <w:t>ПРОГРАММА ДИСЦИПЛИНЫ</w:t>
      </w:r>
    </w:p>
    <w:p w:rsidR="00296174" w:rsidRPr="006A0F74" w:rsidRDefault="00296174" w:rsidP="006A0F74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296174" w:rsidRPr="006A0F74" w:rsidRDefault="00296174" w:rsidP="006A0F74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296174" w:rsidRPr="006A0F74" w:rsidRDefault="00B52432" w:rsidP="006A0F74">
      <w:pPr>
        <w:spacing w:after="0" w:line="240" w:lineRule="auto"/>
        <w:ind w:left="0" w:right="0" w:firstLine="709"/>
        <w:jc w:val="center"/>
        <w:rPr>
          <w:szCs w:val="28"/>
        </w:rPr>
      </w:pPr>
      <w:r w:rsidRPr="006A0F74">
        <w:rPr>
          <w:b/>
          <w:szCs w:val="28"/>
        </w:rPr>
        <w:t>ОП.09.  БЕЗОПАСНОСТЬ ЖИЗНЕДЕЯТЕЛЬНОСТИ</w:t>
      </w:r>
    </w:p>
    <w:p w:rsidR="00296174" w:rsidRPr="006A0F74" w:rsidRDefault="00296174" w:rsidP="006A0F74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296174" w:rsidRPr="006A0F74" w:rsidRDefault="00296174" w:rsidP="006A0F74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296174" w:rsidRPr="00D561BE" w:rsidRDefault="00B52432" w:rsidP="006A0F74">
      <w:pPr>
        <w:spacing w:after="0" w:line="240" w:lineRule="auto"/>
        <w:ind w:left="0" w:right="0" w:firstLine="709"/>
        <w:jc w:val="center"/>
        <w:rPr>
          <w:szCs w:val="28"/>
        </w:rPr>
      </w:pPr>
      <w:r w:rsidRPr="00D561BE">
        <w:rPr>
          <w:szCs w:val="28"/>
        </w:rPr>
        <w:t>для специальности</w:t>
      </w:r>
    </w:p>
    <w:p w:rsidR="00296174" w:rsidRPr="00D561BE" w:rsidRDefault="00B52432" w:rsidP="00D561BE">
      <w:pPr>
        <w:spacing w:after="0" w:line="240" w:lineRule="auto"/>
        <w:ind w:left="0" w:right="0" w:firstLine="709"/>
        <w:jc w:val="center"/>
        <w:rPr>
          <w:b/>
          <w:szCs w:val="28"/>
        </w:rPr>
      </w:pPr>
      <w:r w:rsidRPr="00D561BE">
        <w:rPr>
          <w:b/>
          <w:szCs w:val="28"/>
        </w:rPr>
        <w:t>23.02.06 Техническая эксплуатация подвижного состава железных дорог</w:t>
      </w:r>
      <w:r w:rsidR="00D561BE" w:rsidRPr="00D561BE">
        <w:rPr>
          <w:b/>
          <w:szCs w:val="28"/>
        </w:rPr>
        <w:t xml:space="preserve"> </w:t>
      </w:r>
      <w:r w:rsidRPr="00D561BE">
        <w:rPr>
          <w:b/>
          <w:szCs w:val="28"/>
        </w:rPr>
        <w:t>(локомотивы)</w:t>
      </w:r>
    </w:p>
    <w:p w:rsidR="00296174" w:rsidRPr="00D561BE" w:rsidRDefault="00296174" w:rsidP="006A0F74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296174" w:rsidRPr="00D561BE" w:rsidRDefault="00296174" w:rsidP="006A0F74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296174" w:rsidRPr="00D561BE" w:rsidRDefault="00B52432" w:rsidP="006A0F74">
      <w:pPr>
        <w:spacing w:after="0" w:line="240" w:lineRule="auto"/>
        <w:ind w:left="0" w:right="0" w:firstLine="709"/>
        <w:jc w:val="center"/>
        <w:rPr>
          <w:szCs w:val="28"/>
        </w:rPr>
      </w:pPr>
      <w:r w:rsidRPr="00D561BE">
        <w:rPr>
          <w:szCs w:val="28"/>
        </w:rPr>
        <w:t>Базовая подготовка</w:t>
      </w:r>
    </w:p>
    <w:p w:rsidR="00296174" w:rsidRPr="00D561BE" w:rsidRDefault="00B52432" w:rsidP="006A0F74">
      <w:pPr>
        <w:spacing w:after="0" w:line="240" w:lineRule="auto"/>
        <w:ind w:left="0" w:right="0" w:firstLine="709"/>
        <w:jc w:val="center"/>
        <w:rPr>
          <w:szCs w:val="28"/>
        </w:rPr>
      </w:pPr>
      <w:r w:rsidRPr="00D561BE">
        <w:rPr>
          <w:szCs w:val="28"/>
        </w:rPr>
        <w:t>среднего профессионального образования</w:t>
      </w:r>
    </w:p>
    <w:p w:rsidR="00296174" w:rsidRPr="00D561BE" w:rsidRDefault="00296174" w:rsidP="006A0F74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6A0F74" w:rsidRPr="00D561BE" w:rsidRDefault="00B52432" w:rsidP="006A0F74">
      <w:pPr>
        <w:spacing w:after="0" w:line="240" w:lineRule="auto"/>
        <w:ind w:left="0" w:right="0" w:firstLine="709"/>
        <w:jc w:val="center"/>
        <w:rPr>
          <w:szCs w:val="28"/>
        </w:rPr>
      </w:pPr>
      <w:r w:rsidRPr="00D561BE">
        <w:rPr>
          <w:szCs w:val="28"/>
        </w:rPr>
        <w:t xml:space="preserve">Очная форма обучения </w:t>
      </w:r>
    </w:p>
    <w:p w:rsidR="00296174" w:rsidRPr="00D561BE" w:rsidRDefault="00B52432" w:rsidP="006A0F74">
      <w:pPr>
        <w:spacing w:after="0" w:line="240" w:lineRule="auto"/>
        <w:ind w:left="0" w:right="0" w:firstLine="709"/>
        <w:jc w:val="center"/>
        <w:rPr>
          <w:szCs w:val="28"/>
        </w:rPr>
      </w:pPr>
      <w:r w:rsidRPr="00D561BE">
        <w:rPr>
          <w:szCs w:val="28"/>
        </w:rPr>
        <w:t>на базе</w:t>
      </w:r>
      <w:r w:rsidR="006A0F74" w:rsidRPr="00D561BE">
        <w:rPr>
          <w:szCs w:val="28"/>
        </w:rPr>
        <w:t xml:space="preserve"> </w:t>
      </w:r>
      <w:r w:rsidRPr="00D561BE">
        <w:rPr>
          <w:szCs w:val="28"/>
        </w:rPr>
        <w:t xml:space="preserve">основного общего образования </w:t>
      </w:r>
    </w:p>
    <w:p w:rsidR="00296174" w:rsidRPr="00D561BE" w:rsidRDefault="00296174" w:rsidP="006A0F74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296174" w:rsidRPr="00D561BE" w:rsidRDefault="00296174" w:rsidP="006A0F74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296174" w:rsidRPr="00D561BE" w:rsidRDefault="00296174" w:rsidP="006A0F74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901BCB" w:rsidRPr="00D561BE" w:rsidRDefault="00901BCB" w:rsidP="006A0F74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901BCB" w:rsidRPr="00D561BE" w:rsidRDefault="00901BCB" w:rsidP="006A0F74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901BCB" w:rsidRPr="00D561BE" w:rsidRDefault="00901BCB" w:rsidP="006A0F74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901BCB" w:rsidRPr="006A0F74" w:rsidRDefault="00901BCB" w:rsidP="006A0F74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901BCB" w:rsidRPr="006A0F74" w:rsidRDefault="00901BCB" w:rsidP="006A0F74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901BCB" w:rsidRPr="006A0F74" w:rsidRDefault="00901BCB" w:rsidP="006A0F74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901BCB" w:rsidRPr="006A0F74" w:rsidRDefault="00901BCB" w:rsidP="006A0F74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901BCB" w:rsidRPr="006A0F74" w:rsidRDefault="00901BCB" w:rsidP="006A0F74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901BCB" w:rsidRDefault="00901BCB" w:rsidP="006A0F74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D561BE" w:rsidRDefault="00D561BE" w:rsidP="006A0F74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D561BE" w:rsidRDefault="00D561BE" w:rsidP="006A0F74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901BCB" w:rsidRPr="006A0F74" w:rsidRDefault="00901BCB" w:rsidP="006A0F74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296174" w:rsidRPr="006A0F74" w:rsidRDefault="00296174" w:rsidP="006A0F74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296174" w:rsidRPr="006A0F74" w:rsidRDefault="00296174" w:rsidP="006A0F74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296174" w:rsidRPr="006A0F74" w:rsidRDefault="00B52432" w:rsidP="006A0F74">
      <w:pPr>
        <w:spacing w:after="0" w:line="240" w:lineRule="auto"/>
        <w:ind w:left="0" w:right="0" w:firstLine="709"/>
        <w:jc w:val="center"/>
        <w:rPr>
          <w:szCs w:val="28"/>
        </w:rPr>
      </w:pPr>
      <w:r w:rsidRPr="006A0F74">
        <w:rPr>
          <w:szCs w:val="28"/>
        </w:rPr>
        <w:t>Хабаровск, 2019</w:t>
      </w:r>
    </w:p>
    <w:p w:rsidR="00901BCB" w:rsidRPr="006A0F74" w:rsidRDefault="00901BCB" w:rsidP="006A0F74">
      <w:pPr>
        <w:spacing w:after="0" w:line="240" w:lineRule="auto"/>
        <w:ind w:left="0" w:right="0" w:firstLine="709"/>
        <w:rPr>
          <w:szCs w:val="28"/>
        </w:rPr>
        <w:sectPr w:rsidR="00901BCB" w:rsidRPr="006A0F74" w:rsidSect="006A0F74">
          <w:footerReference w:type="even" r:id="rId9"/>
          <w:footerReference w:type="default" r:id="rId10"/>
          <w:footerReference w:type="first" r:id="rId11"/>
          <w:pgSz w:w="11906" w:h="16838"/>
          <w:pgMar w:top="851" w:right="851" w:bottom="851" w:left="1701" w:header="720" w:footer="720" w:gutter="0"/>
          <w:cols w:space="720"/>
        </w:sectPr>
      </w:pPr>
    </w:p>
    <w:p w:rsidR="001D2F46" w:rsidRPr="006A0F74" w:rsidRDefault="001D2F46" w:rsidP="006A0F74">
      <w:pPr>
        <w:pStyle w:val="1"/>
        <w:spacing w:after="0" w:line="240" w:lineRule="auto"/>
        <w:ind w:left="0" w:firstLine="709"/>
        <w:jc w:val="both"/>
        <w:rPr>
          <w:b w:val="0"/>
          <w:szCs w:val="28"/>
        </w:rPr>
      </w:pPr>
      <w:bookmarkStart w:id="0" w:name="_Toc47221"/>
      <w:r w:rsidRPr="006A0F74">
        <w:rPr>
          <w:b w:val="0"/>
          <w:szCs w:val="28"/>
        </w:rPr>
        <w:lastRenderedPageBreak/>
        <w:t>Программа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23.02.06 Техническая эксплуатация подвижного состава железных дорог, утвержденного приказом Министерства образования и науки РФ от 22 апреля 2014 г. № 388 (базовая подготовка).</w:t>
      </w:r>
    </w:p>
    <w:p w:rsidR="001D2F46" w:rsidRPr="006A0F74" w:rsidRDefault="001D2F46" w:rsidP="006A0F74">
      <w:pPr>
        <w:spacing w:after="0" w:line="240" w:lineRule="auto"/>
        <w:ind w:left="0" w:right="0" w:firstLine="709"/>
        <w:rPr>
          <w:szCs w:val="28"/>
        </w:rPr>
      </w:pPr>
    </w:p>
    <w:p w:rsidR="001D2F46" w:rsidRPr="006A0F74" w:rsidRDefault="00CC50B0" w:rsidP="00D561BE">
      <w:pPr>
        <w:spacing w:after="0" w:line="240" w:lineRule="auto"/>
        <w:ind w:right="0"/>
        <w:rPr>
          <w:szCs w:val="28"/>
        </w:rPr>
      </w:pPr>
      <w:r w:rsidRPr="006A0F74">
        <w:rPr>
          <w:szCs w:val="28"/>
        </w:rPr>
        <w:t>Организация</w:t>
      </w:r>
      <w:r w:rsidR="002B6677" w:rsidRPr="006A0F74">
        <w:rPr>
          <w:szCs w:val="28"/>
        </w:rPr>
        <w:t>-</w:t>
      </w:r>
      <w:r w:rsidRPr="006A0F74">
        <w:rPr>
          <w:szCs w:val="28"/>
        </w:rPr>
        <w:t>разработчик: КГБ ПОУ ХТТТ</w:t>
      </w:r>
    </w:p>
    <w:p w:rsidR="00CC50B0" w:rsidRDefault="00CC50B0" w:rsidP="006A0F74">
      <w:pPr>
        <w:spacing w:after="0" w:line="240" w:lineRule="auto"/>
        <w:ind w:left="0" w:right="0" w:firstLine="709"/>
        <w:rPr>
          <w:szCs w:val="28"/>
        </w:rPr>
      </w:pPr>
    </w:p>
    <w:p w:rsidR="00D561BE" w:rsidRPr="006A0F74" w:rsidRDefault="00D561BE" w:rsidP="006A0F74">
      <w:pPr>
        <w:spacing w:after="0" w:line="240" w:lineRule="auto"/>
        <w:ind w:left="0" w:right="0" w:firstLine="709"/>
        <w:rPr>
          <w:szCs w:val="28"/>
        </w:rPr>
      </w:pPr>
    </w:p>
    <w:p w:rsidR="00CC50B0" w:rsidRPr="006A0F74" w:rsidRDefault="00CC50B0" w:rsidP="00D561BE">
      <w:pPr>
        <w:spacing w:after="0" w:line="240" w:lineRule="auto"/>
        <w:ind w:right="0"/>
        <w:rPr>
          <w:szCs w:val="28"/>
        </w:rPr>
      </w:pPr>
      <w:r w:rsidRPr="006A0F74">
        <w:rPr>
          <w:szCs w:val="28"/>
        </w:rPr>
        <w:t xml:space="preserve">Разработчики: </w:t>
      </w:r>
    </w:p>
    <w:p w:rsidR="00CC50B0" w:rsidRDefault="00CC50B0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Туренко А.В., преподаватель-организатор ОБЖ КГБ ПОУ ХТТТ</w:t>
      </w:r>
    </w:p>
    <w:p w:rsidR="00D561BE" w:rsidRPr="006A0F74" w:rsidRDefault="00D561BE" w:rsidP="006A0F7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Зубкова Л.В., преподаватель ОБЖ</w:t>
      </w:r>
      <w:r w:rsidRPr="00D561BE">
        <w:rPr>
          <w:szCs w:val="28"/>
        </w:rPr>
        <w:t xml:space="preserve"> </w:t>
      </w:r>
      <w:r w:rsidRPr="006A0F74">
        <w:rPr>
          <w:szCs w:val="28"/>
        </w:rPr>
        <w:t>КГБ ПОУ ХТТТ</w:t>
      </w:r>
    </w:p>
    <w:p w:rsidR="00CC50B0" w:rsidRDefault="00CC50B0" w:rsidP="006A0F74">
      <w:pPr>
        <w:spacing w:after="0" w:line="240" w:lineRule="auto"/>
        <w:ind w:left="0" w:right="0" w:firstLine="709"/>
        <w:rPr>
          <w:szCs w:val="28"/>
        </w:rPr>
      </w:pPr>
    </w:p>
    <w:p w:rsidR="00D561BE" w:rsidRPr="006A0F74" w:rsidRDefault="00D561BE" w:rsidP="006A0F74">
      <w:pPr>
        <w:spacing w:after="0" w:line="240" w:lineRule="auto"/>
        <w:ind w:left="0" w:right="0" w:firstLine="709"/>
        <w:rPr>
          <w:szCs w:val="28"/>
        </w:rPr>
      </w:pPr>
    </w:p>
    <w:p w:rsidR="00CC50B0" w:rsidRPr="00D561BE" w:rsidRDefault="00CC50B0" w:rsidP="00D561BE">
      <w:pPr>
        <w:spacing w:after="0" w:line="240" w:lineRule="auto"/>
        <w:ind w:left="0" w:right="0" w:firstLine="0"/>
        <w:rPr>
          <w:szCs w:val="28"/>
        </w:rPr>
      </w:pPr>
      <w:r w:rsidRPr="00D561BE">
        <w:rPr>
          <w:szCs w:val="28"/>
        </w:rPr>
        <w:t xml:space="preserve">Программа </w:t>
      </w:r>
      <w:r w:rsidR="00D561BE" w:rsidRPr="00D561BE">
        <w:rPr>
          <w:szCs w:val="28"/>
        </w:rPr>
        <w:t>рассмотрена и согласована</w:t>
      </w:r>
      <w:r w:rsidRPr="00D561BE">
        <w:rPr>
          <w:szCs w:val="28"/>
        </w:rPr>
        <w:t xml:space="preserve"> на заседании предметно-цикловой комиссии общепрофессиональных и специальных дисциплин</w:t>
      </w:r>
    </w:p>
    <w:p w:rsidR="00CC50B0" w:rsidRPr="006A0F74" w:rsidRDefault="00CC50B0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Протокол от «___»________2019 г. № _____</w:t>
      </w:r>
    </w:p>
    <w:p w:rsidR="00CC50B0" w:rsidRPr="006A0F74" w:rsidRDefault="00CC50B0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Председатель ПЦК </w:t>
      </w:r>
      <w:r w:rsidR="00D561BE" w:rsidRPr="006A0F74">
        <w:rPr>
          <w:szCs w:val="28"/>
        </w:rPr>
        <w:t>_______</w:t>
      </w:r>
      <w:r w:rsidRPr="006A0F74">
        <w:rPr>
          <w:szCs w:val="28"/>
        </w:rPr>
        <w:t xml:space="preserve"> М.А. </w:t>
      </w:r>
      <w:proofErr w:type="spellStart"/>
      <w:r w:rsidRPr="006A0F74">
        <w:rPr>
          <w:szCs w:val="28"/>
        </w:rPr>
        <w:t>Транина</w:t>
      </w:r>
      <w:proofErr w:type="spellEnd"/>
    </w:p>
    <w:p w:rsidR="00CC50B0" w:rsidRDefault="00CC50B0" w:rsidP="006A0F74">
      <w:pPr>
        <w:spacing w:after="0" w:line="240" w:lineRule="auto"/>
        <w:ind w:left="0" w:right="0" w:firstLine="709"/>
        <w:rPr>
          <w:szCs w:val="28"/>
        </w:rPr>
      </w:pPr>
    </w:p>
    <w:p w:rsidR="00D561BE" w:rsidRPr="006A0F74" w:rsidRDefault="00D561BE" w:rsidP="006A0F74">
      <w:pPr>
        <w:spacing w:after="0" w:line="240" w:lineRule="auto"/>
        <w:ind w:left="0" w:right="0" w:firstLine="709"/>
        <w:rPr>
          <w:szCs w:val="28"/>
        </w:rPr>
      </w:pPr>
    </w:p>
    <w:p w:rsidR="002B6677" w:rsidRPr="006A0F74" w:rsidRDefault="00CC50B0" w:rsidP="00D561BE">
      <w:pPr>
        <w:spacing w:after="0" w:line="240" w:lineRule="auto"/>
        <w:ind w:right="0"/>
        <w:rPr>
          <w:szCs w:val="28"/>
        </w:rPr>
      </w:pPr>
      <w:r w:rsidRPr="006A0F74">
        <w:rPr>
          <w:szCs w:val="28"/>
        </w:rPr>
        <w:t>Согласовано</w:t>
      </w:r>
      <w:r w:rsidR="002B6677" w:rsidRPr="006A0F74">
        <w:rPr>
          <w:szCs w:val="28"/>
        </w:rPr>
        <w:t>:</w:t>
      </w:r>
    </w:p>
    <w:p w:rsidR="00CC50B0" w:rsidRPr="006A0F74" w:rsidRDefault="00CC50B0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Президентом Совета Самоуправления обучающихся КГБ ПОУ ХТТТ</w:t>
      </w:r>
      <w:r w:rsidR="002B6677" w:rsidRPr="006A0F74">
        <w:rPr>
          <w:szCs w:val="28"/>
        </w:rPr>
        <w:t xml:space="preserve"> </w:t>
      </w:r>
      <w:r w:rsidR="00D561BE" w:rsidRPr="006A0F74">
        <w:rPr>
          <w:szCs w:val="28"/>
        </w:rPr>
        <w:t>_______</w:t>
      </w:r>
      <w:r w:rsidR="002B6677" w:rsidRPr="006A0F74">
        <w:rPr>
          <w:szCs w:val="28"/>
        </w:rPr>
        <w:t xml:space="preserve"> Я.В. Клименко</w:t>
      </w:r>
    </w:p>
    <w:p w:rsidR="002B6677" w:rsidRDefault="002B6677" w:rsidP="006A0F74">
      <w:pPr>
        <w:spacing w:after="0" w:line="240" w:lineRule="auto"/>
        <w:ind w:left="0" w:right="0" w:firstLine="709"/>
        <w:rPr>
          <w:szCs w:val="28"/>
        </w:rPr>
      </w:pPr>
    </w:p>
    <w:p w:rsidR="00D561BE" w:rsidRPr="006A0F74" w:rsidRDefault="00D561BE" w:rsidP="006A0F74">
      <w:pPr>
        <w:spacing w:after="0" w:line="240" w:lineRule="auto"/>
        <w:ind w:left="0" w:right="0" w:firstLine="709"/>
        <w:rPr>
          <w:szCs w:val="28"/>
        </w:rPr>
      </w:pPr>
    </w:p>
    <w:p w:rsidR="002B6677" w:rsidRPr="006A0F74" w:rsidRDefault="002B6677" w:rsidP="00D561BE">
      <w:pPr>
        <w:spacing w:after="0" w:line="240" w:lineRule="auto"/>
        <w:ind w:right="0"/>
        <w:rPr>
          <w:szCs w:val="28"/>
        </w:rPr>
      </w:pPr>
      <w:r w:rsidRPr="006A0F74">
        <w:rPr>
          <w:szCs w:val="28"/>
        </w:rPr>
        <w:t>Согласовано:</w:t>
      </w:r>
    </w:p>
    <w:p w:rsidR="002B6677" w:rsidRPr="006A0F74" w:rsidRDefault="002B6677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методистом КГБ ПОУ ХТТТ </w:t>
      </w:r>
      <w:r w:rsidR="00D561BE" w:rsidRPr="006A0F74">
        <w:rPr>
          <w:szCs w:val="28"/>
        </w:rPr>
        <w:t>_______</w:t>
      </w:r>
      <w:r w:rsidRPr="006A0F74">
        <w:rPr>
          <w:szCs w:val="28"/>
        </w:rPr>
        <w:t xml:space="preserve"> О.Н. </w:t>
      </w:r>
      <w:proofErr w:type="spellStart"/>
      <w:r w:rsidRPr="006A0F74">
        <w:rPr>
          <w:szCs w:val="28"/>
        </w:rPr>
        <w:t>Заплавная</w:t>
      </w:r>
      <w:proofErr w:type="spellEnd"/>
    </w:p>
    <w:p w:rsidR="002B6677" w:rsidRDefault="002B6677" w:rsidP="006A0F74">
      <w:pPr>
        <w:spacing w:after="0" w:line="240" w:lineRule="auto"/>
        <w:ind w:left="0" w:right="0" w:firstLine="709"/>
        <w:rPr>
          <w:szCs w:val="28"/>
        </w:rPr>
      </w:pPr>
    </w:p>
    <w:p w:rsidR="00D561BE" w:rsidRPr="006A0F74" w:rsidRDefault="00D561BE" w:rsidP="006A0F74">
      <w:pPr>
        <w:spacing w:after="0" w:line="240" w:lineRule="auto"/>
        <w:ind w:left="0" w:right="0" w:firstLine="709"/>
        <w:rPr>
          <w:szCs w:val="28"/>
        </w:rPr>
      </w:pPr>
    </w:p>
    <w:p w:rsidR="002B6677" w:rsidRPr="006A0F74" w:rsidRDefault="002B6677" w:rsidP="00D561BE">
      <w:pPr>
        <w:spacing w:after="0" w:line="240" w:lineRule="auto"/>
        <w:ind w:right="0"/>
        <w:rPr>
          <w:szCs w:val="28"/>
        </w:rPr>
      </w:pPr>
      <w:r w:rsidRPr="006A0F74">
        <w:rPr>
          <w:szCs w:val="28"/>
        </w:rPr>
        <w:t xml:space="preserve">Согласовано: </w:t>
      </w:r>
    </w:p>
    <w:p w:rsidR="002B6677" w:rsidRPr="006A0F74" w:rsidRDefault="002B6677" w:rsidP="006A0F74">
      <w:pPr>
        <w:spacing w:after="0" w:line="240" w:lineRule="auto"/>
        <w:ind w:left="0" w:right="0" w:firstLine="709"/>
        <w:rPr>
          <w:szCs w:val="28"/>
        </w:rPr>
      </w:pPr>
      <w:proofErr w:type="spellStart"/>
      <w:r w:rsidRPr="006A0F74">
        <w:rPr>
          <w:szCs w:val="28"/>
        </w:rPr>
        <w:t>и.о</w:t>
      </w:r>
      <w:proofErr w:type="spellEnd"/>
      <w:r w:rsidRPr="006A0F74">
        <w:rPr>
          <w:szCs w:val="28"/>
        </w:rPr>
        <w:t xml:space="preserve">. зам. директора по </w:t>
      </w:r>
      <w:proofErr w:type="gramStart"/>
      <w:r w:rsidRPr="006A0F74">
        <w:rPr>
          <w:szCs w:val="28"/>
        </w:rPr>
        <w:t>УПР</w:t>
      </w:r>
      <w:proofErr w:type="gramEnd"/>
      <w:r w:rsidRPr="006A0F74">
        <w:rPr>
          <w:szCs w:val="28"/>
        </w:rPr>
        <w:t xml:space="preserve"> КГБ ПОУ ХТТТ _______ Т.О. Оспищева</w:t>
      </w:r>
    </w:p>
    <w:p w:rsidR="00CC50B0" w:rsidRPr="006A0F74" w:rsidRDefault="00CC50B0" w:rsidP="006A0F74">
      <w:pPr>
        <w:spacing w:after="0" w:line="240" w:lineRule="auto"/>
        <w:ind w:left="0" w:right="0" w:firstLine="709"/>
        <w:rPr>
          <w:szCs w:val="28"/>
        </w:rPr>
      </w:pPr>
    </w:p>
    <w:p w:rsidR="00CC50B0" w:rsidRDefault="00CC50B0" w:rsidP="006A0F74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br w:type="page"/>
      </w: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  <w:r w:rsidRPr="00D561BE">
        <w:rPr>
          <w:b/>
          <w:sz w:val="24"/>
          <w:szCs w:val="28"/>
        </w:rPr>
        <w:lastRenderedPageBreak/>
        <w:t>СОДЕРЖАНИЕ</w:t>
      </w: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852"/>
      </w:tblGrid>
      <w:tr w:rsidR="00D561BE" w:rsidTr="00D561BE">
        <w:tc>
          <w:tcPr>
            <w:tcW w:w="8613" w:type="dxa"/>
          </w:tcPr>
          <w:p w:rsidR="00D561BE" w:rsidRPr="00D561BE" w:rsidRDefault="00D561BE" w:rsidP="00384555">
            <w:pPr>
              <w:tabs>
                <w:tab w:val="left" w:pos="279"/>
              </w:tabs>
              <w:spacing w:after="0" w:line="240" w:lineRule="auto"/>
              <w:ind w:left="0" w:firstLine="0"/>
              <w:jc w:val="left"/>
              <w:rPr>
                <w:szCs w:val="28"/>
              </w:rPr>
            </w:pPr>
            <w:r w:rsidRPr="00D561BE">
              <w:rPr>
                <w:szCs w:val="28"/>
              </w:rPr>
              <w:t>1. Паспорт программы дисциплины</w:t>
            </w:r>
          </w:p>
        </w:tc>
        <w:tc>
          <w:tcPr>
            <w:tcW w:w="852" w:type="dxa"/>
          </w:tcPr>
          <w:p w:rsidR="00D561BE" w:rsidRPr="00D561BE" w:rsidRDefault="00D561BE" w:rsidP="00D561BE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D561BE" w:rsidTr="00D561BE">
        <w:tc>
          <w:tcPr>
            <w:tcW w:w="8613" w:type="dxa"/>
          </w:tcPr>
          <w:p w:rsidR="00D561BE" w:rsidRPr="00D561BE" w:rsidRDefault="00D561BE" w:rsidP="00D561BE">
            <w:pPr>
              <w:tabs>
                <w:tab w:val="left" w:pos="279"/>
                <w:tab w:val="left" w:pos="993"/>
              </w:tabs>
              <w:spacing w:after="0" w:line="240" w:lineRule="auto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2. </w:t>
            </w:r>
            <w:r w:rsidRPr="00D561BE">
              <w:rPr>
                <w:szCs w:val="28"/>
              </w:rPr>
              <w:t>Структура и содержание дисциплины</w:t>
            </w:r>
          </w:p>
        </w:tc>
        <w:tc>
          <w:tcPr>
            <w:tcW w:w="852" w:type="dxa"/>
          </w:tcPr>
          <w:p w:rsidR="00D561BE" w:rsidRPr="00D561BE" w:rsidRDefault="00D561BE" w:rsidP="00D561BE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D561BE" w:rsidTr="00D561BE">
        <w:tc>
          <w:tcPr>
            <w:tcW w:w="8613" w:type="dxa"/>
          </w:tcPr>
          <w:p w:rsidR="00D561BE" w:rsidRPr="00D561BE" w:rsidRDefault="00D561BE" w:rsidP="00D561BE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</w:rPr>
            </w:pPr>
            <w:r w:rsidRPr="00D561BE">
              <w:rPr>
                <w:b w:val="0"/>
                <w:szCs w:val="28"/>
              </w:rPr>
              <w:t>3. Условия реализации программы дисциплины</w:t>
            </w:r>
          </w:p>
        </w:tc>
        <w:tc>
          <w:tcPr>
            <w:tcW w:w="852" w:type="dxa"/>
          </w:tcPr>
          <w:p w:rsidR="00D561BE" w:rsidRPr="00D561BE" w:rsidRDefault="00D561BE" w:rsidP="00D561BE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D561BE" w:rsidTr="00D561BE">
        <w:tc>
          <w:tcPr>
            <w:tcW w:w="8613" w:type="dxa"/>
          </w:tcPr>
          <w:p w:rsidR="00D561BE" w:rsidRPr="00D561BE" w:rsidRDefault="00D561BE" w:rsidP="00D561BE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</w:rPr>
            </w:pPr>
            <w:r w:rsidRPr="00D561BE">
              <w:rPr>
                <w:b w:val="0"/>
                <w:szCs w:val="28"/>
              </w:rPr>
              <w:t xml:space="preserve">4. Контроль и оценка результатов освоения дисциплины </w:t>
            </w:r>
          </w:p>
        </w:tc>
        <w:tc>
          <w:tcPr>
            <w:tcW w:w="852" w:type="dxa"/>
          </w:tcPr>
          <w:p w:rsidR="00D561BE" w:rsidRPr="00D561BE" w:rsidRDefault="00D561BE" w:rsidP="00D561BE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</w:tbl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Default="00D561BE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3F70B0" w:rsidRPr="00D561BE" w:rsidRDefault="003F70B0" w:rsidP="00D561BE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D561BE" w:rsidRPr="006A0F74" w:rsidRDefault="00D561BE" w:rsidP="00D561BE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296174" w:rsidRPr="003F70B0" w:rsidRDefault="00B52432" w:rsidP="003F70B0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  <w:r w:rsidRPr="003F70B0">
        <w:rPr>
          <w:b/>
          <w:sz w:val="24"/>
          <w:szCs w:val="28"/>
        </w:rPr>
        <w:lastRenderedPageBreak/>
        <w:t>1. ПАСПОРТ</w:t>
      </w:r>
      <w:r w:rsidR="00D561BE" w:rsidRPr="003F70B0">
        <w:rPr>
          <w:b/>
          <w:sz w:val="24"/>
          <w:szCs w:val="28"/>
        </w:rPr>
        <w:t xml:space="preserve"> </w:t>
      </w:r>
      <w:r w:rsidRPr="003F70B0">
        <w:rPr>
          <w:b/>
          <w:sz w:val="24"/>
          <w:szCs w:val="28"/>
        </w:rPr>
        <w:t>ПРОГРАММЫ ДИСЦИПЛИНЫ</w:t>
      </w:r>
      <w:bookmarkEnd w:id="0"/>
    </w:p>
    <w:p w:rsidR="006A0F74" w:rsidRDefault="006A0F74" w:rsidP="006A0F74">
      <w:pPr>
        <w:spacing w:after="0" w:line="240" w:lineRule="auto"/>
        <w:ind w:left="0" w:right="0" w:firstLine="709"/>
        <w:rPr>
          <w:b/>
          <w:szCs w:val="28"/>
        </w:rPr>
      </w:pPr>
    </w:p>
    <w:p w:rsidR="006A0F74" w:rsidRPr="006A0F74" w:rsidRDefault="006A0F74" w:rsidP="006A0F74">
      <w:pPr>
        <w:spacing w:after="0" w:line="240" w:lineRule="auto"/>
        <w:ind w:left="0" w:right="0" w:firstLine="709"/>
        <w:rPr>
          <w:b/>
          <w:szCs w:val="28"/>
        </w:rPr>
      </w:pPr>
    </w:p>
    <w:p w:rsidR="00296174" w:rsidRPr="006A0F74" w:rsidRDefault="00B52432" w:rsidP="003F70B0">
      <w:pPr>
        <w:pStyle w:val="a7"/>
        <w:numPr>
          <w:ilvl w:val="1"/>
          <w:numId w:val="5"/>
        </w:numPr>
        <w:spacing w:after="0" w:line="240" w:lineRule="auto"/>
        <w:ind w:left="0" w:right="0" w:firstLine="709"/>
        <w:rPr>
          <w:b/>
          <w:szCs w:val="28"/>
        </w:rPr>
      </w:pPr>
      <w:r w:rsidRPr="006A0F74">
        <w:rPr>
          <w:b/>
          <w:szCs w:val="28"/>
        </w:rPr>
        <w:t xml:space="preserve">Область применения программы </w:t>
      </w:r>
      <w:r w:rsidR="00384555">
        <w:rPr>
          <w:b/>
          <w:szCs w:val="28"/>
        </w:rPr>
        <w:t>дисциплины</w:t>
      </w:r>
    </w:p>
    <w:p w:rsidR="006A0F74" w:rsidRPr="006A0F74" w:rsidRDefault="006A0F74" w:rsidP="006A0F74">
      <w:pPr>
        <w:pStyle w:val="a7"/>
        <w:spacing w:after="0" w:line="240" w:lineRule="auto"/>
        <w:ind w:left="1504" w:right="0" w:firstLine="0"/>
        <w:rPr>
          <w:szCs w:val="28"/>
        </w:rPr>
      </w:pP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 </w:t>
      </w:r>
      <w:r w:rsidR="00C804CD" w:rsidRPr="006A0F74">
        <w:rPr>
          <w:szCs w:val="28"/>
        </w:rPr>
        <w:t>П</w:t>
      </w:r>
      <w:r w:rsidRPr="006A0F74">
        <w:rPr>
          <w:szCs w:val="28"/>
        </w:rPr>
        <w:t xml:space="preserve">рограмма дисциплины </w:t>
      </w:r>
      <w:r w:rsidR="00C804CD" w:rsidRPr="006A0F74">
        <w:rPr>
          <w:szCs w:val="28"/>
        </w:rPr>
        <w:t>ОП.09. Безопасность жизнедеятельности</w:t>
      </w:r>
      <w:r w:rsidR="00C804CD" w:rsidRPr="006A0F74">
        <w:rPr>
          <w:b/>
          <w:szCs w:val="28"/>
        </w:rPr>
        <w:t xml:space="preserve"> </w:t>
      </w:r>
      <w:r w:rsidRPr="006A0F74">
        <w:rPr>
          <w:szCs w:val="28"/>
        </w:rPr>
        <w:t xml:space="preserve">является частью программы подготовки специалистов среднего звена в соответствии с ФГОС по специальности 23.02.06 Техническая эксплуатация подвижного состава железных дорог (локомотивы), укрупненной группы 23.00.00 Техника и технологии наземного транспорта. 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 </w:t>
      </w:r>
    </w:p>
    <w:p w:rsidR="006A0F74" w:rsidRPr="006A0F74" w:rsidRDefault="00B52432" w:rsidP="003F70B0">
      <w:pPr>
        <w:pStyle w:val="a7"/>
        <w:numPr>
          <w:ilvl w:val="1"/>
          <w:numId w:val="5"/>
        </w:numPr>
        <w:spacing w:after="0" w:line="240" w:lineRule="auto"/>
        <w:ind w:left="0" w:right="0" w:firstLine="709"/>
        <w:rPr>
          <w:b/>
          <w:szCs w:val="28"/>
        </w:rPr>
      </w:pPr>
      <w:r w:rsidRPr="006A0F74">
        <w:rPr>
          <w:b/>
          <w:szCs w:val="28"/>
        </w:rPr>
        <w:t>Место дисциплины в структуре программы подготовки специалистов среднего звена:</w:t>
      </w:r>
    </w:p>
    <w:p w:rsidR="00296174" w:rsidRPr="006A0F74" w:rsidRDefault="00B52432" w:rsidP="006A0F74">
      <w:pPr>
        <w:pStyle w:val="a7"/>
        <w:spacing w:after="0" w:line="240" w:lineRule="auto"/>
        <w:ind w:left="1504" w:right="0" w:firstLine="0"/>
        <w:rPr>
          <w:szCs w:val="28"/>
        </w:rPr>
      </w:pPr>
      <w:r w:rsidRPr="006A0F74">
        <w:rPr>
          <w:b/>
          <w:szCs w:val="28"/>
        </w:rPr>
        <w:t xml:space="preserve"> 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b/>
          <w:szCs w:val="28"/>
        </w:rPr>
        <w:t xml:space="preserve"> </w:t>
      </w:r>
      <w:r w:rsidRPr="006A0F74">
        <w:rPr>
          <w:szCs w:val="28"/>
        </w:rPr>
        <w:t xml:space="preserve">входит в общепрофессиональные дисциплины профессионального учебного цикла. 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b/>
          <w:szCs w:val="28"/>
        </w:rPr>
        <w:t xml:space="preserve"> </w:t>
      </w:r>
    </w:p>
    <w:p w:rsidR="002961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b/>
          <w:szCs w:val="28"/>
        </w:rPr>
        <w:t>1.3. Цели и задачи дисциплины – требования к результатам освоения дисциплины:</w:t>
      </w:r>
      <w:r w:rsidRPr="006A0F74">
        <w:rPr>
          <w:szCs w:val="28"/>
        </w:rPr>
        <w:t xml:space="preserve"> </w:t>
      </w:r>
    </w:p>
    <w:p w:rsidR="006A0F74" w:rsidRPr="006A0F74" w:rsidRDefault="006A0F74" w:rsidP="006A0F74">
      <w:pPr>
        <w:spacing w:after="0" w:line="240" w:lineRule="auto"/>
        <w:ind w:left="0" w:right="0" w:firstLine="709"/>
        <w:rPr>
          <w:szCs w:val="28"/>
        </w:rPr>
      </w:pP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В результате освоения дисциплины обучающийся должен уметь: </w:t>
      </w:r>
    </w:p>
    <w:p w:rsidR="00296174" w:rsidRPr="006A0F74" w:rsidRDefault="00B52432" w:rsidP="006A0F7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организовывать и проводить мероприятия по защите работников и населения от негативных воздействий чрезвычайных ситуаций; </w:t>
      </w:r>
    </w:p>
    <w:p w:rsidR="00296174" w:rsidRPr="006A0F74" w:rsidRDefault="00B52432" w:rsidP="006A0F7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предпринимать профилактические меры для снижения уровня опасностей различного вида и их последствий в профессиональной деятельности и быту; </w:t>
      </w:r>
    </w:p>
    <w:p w:rsidR="00296174" w:rsidRPr="006A0F74" w:rsidRDefault="00B52432" w:rsidP="006A0F7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использовать средства индивидуальной и коллективной защиты от оружия массового поражения;  </w:t>
      </w:r>
    </w:p>
    <w:p w:rsidR="00296174" w:rsidRPr="006A0F74" w:rsidRDefault="00B52432" w:rsidP="006A0F7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применять первичные средства пожаротушения; </w:t>
      </w:r>
    </w:p>
    <w:p w:rsidR="00296174" w:rsidRPr="006A0F74" w:rsidRDefault="00B52432" w:rsidP="006A0F7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0" w:firstLine="709"/>
        <w:rPr>
          <w:szCs w:val="28"/>
        </w:rPr>
      </w:pPr>
      <w:proofErr w:type="gramStart"/>
      <w:r w:rsidRPr="006A0F74">
        <w:rPr>
          <w:szCs w:val="28"/>
        </w:rPr>
        <w:t xml:space="preserve">ориентироваться в перечне военно-учетных специальностей и самостоятельно определять среди них родственные полученной специальности; </w:t>
      </w:r>
      <w:proofErr w:type="gramEnd"/>
    </w:p>
    <w:p w:rsidR="00296174" w:rsidRPr="006A0F74" w:rsidRDefault="00B52432" w:rsidP="006A0F7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</w:r>
    </w:p>
    <w:p w:rsidR="00A26877" w:rsidRPr="006A0F74" w:rsidRDefault="00B52432" w:rsidP="006A0F7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владеть способами бесконфликтного общения и </w:t>
      </w:r>
      <w:proofErr w:type="spellStart"/>
      <w:r w:rsidRPr="006A0F74">
        <w:rPr>
          <w:szCs w:val="28"/>
        </w:rPr>
        <w:t>саморегуляции</w:t>
      </w:r>
      <w:proofErr w:type="spellEnd"/>
      <w:r w:rsidRPr="006A0F74">
        <w:rPr>
          <w:szCs w:val="28"/>
        </w:rPr>
        <w:t xml:space="preserve"> в повседневной деятельности и экстремальных условиях военной службы; </w:t>
      </w:r>
    </w:p>
    <w:p w:rsidR="00296174" w:rsidRPr="006A0F74" w:rsidRDefault="00B52432" w:rsidP="006A0F7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оказывать первую помощь пострадавшим. 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В результате освоения дисциплины обучающийся должен знать: </w:t>
      </w:r>
    </w:p>
    <w:p w:rsidR="00296174" w:rsidRPr="006A0F74" w:rsidRDefault="00B52432" w:rsidP="006A0F7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</w:r>
    </w:p>
    <w:p w:rsidR="00296174" w:rsidRPr="006A0F74" w:rsidRDefault="00B52432" w:rsidP="006A0F7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lastRenderedPageBreak/>
        <w:t xml:space="preserve">основные виды потенциальных опасностей и их последствия в профессиональной деятельности и быту, принципы снижения вероятности их реализации; </w:t>
      </w:r>
    </w:p>
    <w:p w:rsidR="00296174" w:rsidRPr="006A0F74" w:rsidRDefault="00B52432" w:rsidP="006A0F7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основы военной службы и обороны государства; </w:t>
      </w:r>
    </w:p>
    <w:p w:rsidR="00A26877" w:rsidRPr="006A0F74" w:rsidRDefault="00B52432" w:rsidP="006A0F7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задачи и основные мероприятия гражданской обороны;  </w:t>
      </w:r>
    </w:p>
    <w:p w:rsidR="00296174" w:rsidRPr="006A0F74" w:rsidRDefault="00B52432" w:rsidP="006A0F7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 способы защиты населения от оружия массового поражения; </w:t>
      </w:r>
    </w:p>
    <w:p w:rsidR="00296174" w:rsidRPr="006A0F74" w:rsidRDefault="00B52432" w:rsidP="006A0F7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меры пожарной безопасности и правила безопасного поведения при пожарах; </w:t>
      </w:r>
    </w:p>
    <w:p w:rsidR="00296174" w:rsidRPr="006A0F74" w:rsidRDefault="00B52432" w:rsidP="006A0F7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организацию и порядок призыва граждан на военную службу и поступления на неё в добровольном порядке; </w:t>
      </w:r>
    </w:p>
    <w:p w:rsidR="00296174" w:rsidRPr="006A0F74" w:rsidRDefault="00B52432" w:rsidP="006A0F7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 </w:t>
      </w:r>
    </w:p>
    <w:p w:rsidR="00296174" w:rsidRPr="006A0F74" w:rsidRDefault="00B52432" w:rsidP="006A0F7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область применения получаемых профессиональных знаний при исполнении обязанностей военной службы; </w:t>
      </w:r>
    </w:p>
    <w:p w:rsidR="00296174" w:rsidRPr="006A0F74" w:rsidRDefault="00B52432" w:rsidP="006A0F74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порядок и правила оказания первой помощи пострадавшим. </w:t>
      </w:r>
    </w:p>
    <w:p w:rsidR="00A26877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В результате освоения дисциплины обучающийся д</w:t>
      </w:r>
      <w:r w:rsidR="00A26877" w:rsidRPr="006A0F74">
        <w:rPr>
          <w:szCs w:val="28"/>
        </w:rPr>
        <w:t xml:space="preserve">олжен иметь практический опыт по </w:t>
      </w:r>
      <w:r w:rsidRPr="006A0F74">
        <w:rPr>
          <w:szCs w:val="28"/>
        </w:rPr>
        <w:t>организации и проведения мероприятий по защите работников и населения от негативных воз</w:t>
      </w:r>
      <w:r w:rsidR="00A26877" w:rsidRPr="006A0F74">
        <w:rPr>
          <w:szCs w:val="28"/>
        </w:rPr>
        <w:t>действий чрезвычайных ситуаций.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Формируемые общие компетенции, включающие в себя способность: 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proofErr w:type="gramStart"/>
      <w:r w:rsidRPr="006A0F74">
        <w:rPr>
          <w:szCs w:val="28"/>
        </w:rPr>
        <w:t>ОК</w:t>
      </w:r>
      <w:proofErr w:type="gramEnd"/>
      <w:r w:rsidRPr="006A0F74">
        <w:rPr>
          <w:szCs w:val="28"/>
        </w:rPr>
        <w:t xml:space="preserve"> 1. Понимать сущность и социальную значимость своей будущей профессии, проявлять к ней устойчивый интерес. 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proofErr w:type="gramStart"/>
      <w:r w:rsidRPr="006A0F74">
        <w:rPr>
          <w:szCs w:val="28"/>
        </w:rPr>
        <w:t>ОК</w:t>
      </w:r>
      <w:proofErr w:type="gramEnd"/>
      <w:r w:rsidRPr="006A0F74">
        <w:rPr>
          <w:szCs w:val="28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proofErr w:type="gramStart"/>
      <w:r w:rsidRPr="006A0F74">
        <w:rPr>
          <w:szCs w:val="28"/>
        </w:rPr>
        <w:t>ОК</w:t>
      </w:r>
      <w:proofErr w:type="gramEnd"/>
      <w:r w:rsidRPr="006A0F74">
        <w:rPr>
          <w:szCs w:val="28"/>
        </w:rPr>
        <w:t xml:space="preserve"> 3. Принимать решения в стандартных и нестандартных ситуациях и нести за них ответственность. 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proofErr w:type="gramStart"/>
      <w:r w:rsidRPr="006A0F74">
        <w:rPr>
          <w:szCs w:val="28"/>
        </w:rPr>
        <w:t>ОК</w:t>
      </w:r>
      <w:proofErr w:type="gramEnd"/>
      <w:r w:rsidRPr="006A0F74">
        <w:rPr>
          <w:szCs w:val="28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proofErr w:type="gramStart"/>
      <w:r w:rsidRPr="006A0F74">
        <w:rPr>
          <w:szCs w:val="28"/>
        </w:rPr>
        <w:t>ОК</w:t>
      </w:r>
      <w:proofErr w:type="gramEnd"/>
      <w:r w:rsidRPr="006A0F74">
        <w:rPr>
          <w:szCs w:val="28"/>
        </w:rPr>
        <w:t xml:space="preserve"> 5. Использовать информационно-коммуникационные технологии в профессиональной деятельности. 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proofErr w:type="gramStart"/>
      <w:r w:rsidRPr="006A0F74">
        <w:rPr>
          <w:szCs w:val="28"/>
        </w:rPr>
        <w:t>ОК</w:t>
      </w:r>
      <w:proofErr w:type="gramEnd"/>
      <w:r w:rsidRPr="006A0F74">
        <w:rPr>
          <w:szCs w:val="28"/>
        </w:rPr>
        <w:t xml:space="preserve"> 6. Работать в коллективе и команде, эффективно общаться с коллегами, руководством, потребителями. 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proofErr w:type="gramStart"/>
      <w:r w:rsidRPr="006A0F74">
        <w:rPr>
          <w:szCs w:val="28"/>
        </w:rPr>
        <w:t>ОК</w:t>
      </w:r>
      <w:proofErr w:type="gramEnd"/>
      <w:r w:rsidRPr="006A0F74">
        <w:rPr>
          <w:szCs w:val="28"/>
        </w:rPr>
        <w:t xml:space="preserve"> 7. Брать на себя ответственность за работу членов команды (подчиненных), результат выполнения заданий. 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proofErr w:type="gramStart"/>
      <w:r w:rsidRPr="006A0F74">
        <w:rPr>
          <w:szCs w:val="28"/>
        </w:rPr>
        <w:t>ОК</w:t>
      </w:r>
      <w:proofErr w:type="gramEnd"/>
      <w:r w:rsidRPr="006A0F74">
        <w:rPr>
          <w:szCs w:val="28"/>
        </w:rPr>
        <w:t xml:space="preserve"> 8.</w:t>
      </w:r>
      <w:r w:rsidR="00A26877" w:rsidRPr="006A0F74">
        <w:rPr>
          <w:szCs w:val="28"/>
        </w:rPr>
        <w:t xml:space="preserve"> </w:t>
      </w:r>
      <w:r w:rsidRPr="006A0F74">
        <w:rPr>
          <w:szCs w:val="28"/>
        </w:rPr>
        <w:t>Самостоятельно определять задачи профессионального</w:t>
      </w:r>
      <w:r w:rsidR="00A26877" w:rsidRPr="006A0F74">
        <w:rPr>
          <w:szCs w:val="28"/>
        </w:rPr>
        <w:t xml:space="preserve"> </w:t>
      </w:r>
      <w:r w:rsidRPr="006A0F74">
        <w:rPr>
          <w:szCs w:val="28"/>
        </w:rPr>
        <w:t xml:space="preserve">и личностного развития, заниматься самообразованием, осознанно планировать повышение квалификации. 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proofErr w:type="gramStart"/>
      <w:r w:rsidRPr="006A0F74">
        <w:rPr>
          <w:szCs w:val="28"/>
        </w:rPr>
        <w:t>ОК</w:t>
      </w:r>
      <w:proofErr w:type="gramEnd"/>
      <w:r w:rsidRPr="006A0F74">
        <w:rPr>
          <w:szCs w:val="28"/>
        </w:rPr>
        <w:t xml:space="preserve"> 9.</w:t>
      </w:r>
      <w:r w:rsidR="00A26877" w:rsidRPr="006A0F74">
        <w:rPr>
          <w:szCs w:val="28"/>
        </w:rPr>
        <w:t xml:space="preserve"> </w:t>
      </w:r>
      <w:r w:rsidRPr="006A0F74">
        <w:rPr>
          <w:szCs w:val="28"/>
        </w:rPr>
        <w:t>Ориентироваться</w:t>
      </w:r>
      <w:r w:rsidR="00A26877" w:rsidRPr="006A0F74">
        <w:rPr>
          <w:szCs w:val="28"/>
        </w:rPr>
        <w:t xml:space="preserve"> </w:t>
      </w:r>
      <w:r w:rsidRPr="006A0F74">
        <w:rPr>
          <w:szCs w:val="28"/>
        </w:rPr>
        <w:t xml:space="preserve">в </w:t>
      </w:r>
      <w:r w:rsidR="00A26877" w:rsidRPr="006A0F74">
        <w:rPr>
          <w:szCs w:val="28"/>
        </w:rPr>
        <w:t xml:space="preserve">условиях частой </w:t>
      </w:r>
      <w:r w:rsidRPr="006A0F74">
        <w:rPr>
          <w:szCs w:val="28"/>
        </w:rPr>
        <w:t>смены</w:t>
      </w:r>
      <w:r w:rsidR="00A26877" w:rsidRPr="006A0F74">
        <w:rPr>
          <w:szCs w:val="28"/>
        </w:rPr>
        <w:t xml:space="preserve"> технологий </w:t>
      </w:r>
      <w:r w:rsidRPr="006A0F74">
        <w:rPr>
          <w:szCs w:val="28"/>
        </w:rPr>
        <w:t xml:space="preserve">в профессиональной деятельности. 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Формируемые профессиональные компетенции, включающие в себя способность: 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ПК 1.1. Эксплуатировать подвижной состав железных дорог. 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lastRenderedPageBreak/>
        <w:t xml:space="preserve">ПК 1.2. Производить техническое обслуживание и ремонт подвижного состава железных дорог в соответствии с требованиями технологических процессов. 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ПК 1.3. Обеспечивать безопасность движения подвижного состава. 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ПК 2.1. Планировать и организовывать производственные работы коллективом исполнителей. 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 ПК 2.2. Планировать и организовывать мероприятия по соблюдению норм безопасных условий труда. 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ПК 2.3. Контролировать и оценивать качество выполняемых работ. 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ПК 3.1. Оформлять техническую и технологическую документацию. 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ПК 3.2. Разрабатывать технологические процессы на ремонт отдельных деталей и узлов подвижного </w:t>
      </w:r>
      <w:proofErr w:type="gramStart"/>
      <w:r w:rsidRPr="006A0F74">
        <w:rPr>
          <w:szCs w:val="28"/>
        </w:rPr>
        <w:t>состава</w:t>
      </w:r>
      <w:proofErr w:type="gramEnd"/>
      <w:r w:rsidRPr="006A0F74">
        <w:rPr>
          <w:szCs w:val="28"/>
        </w:rPr>
        <w:t xml:space="preserve"> железных дорог в соответствии с нормативной документацией</w:t>
      </w:r>
      <w:r w:rsidRPr="006A0F74">
        <w:rPr>
          <w:color w:val="FF0000"/>
          <w:szCs w:val="28"/>
        </w:rPr>
        <w:t xml:space="preserve">. 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color w:val="FF0000"/>
          <w:szCs w:val="28"/>
        </w:rPr>
        <w:t xml:space="preserve"> </w:t>
      </w:r>
    </w:p>
    <w:p w:rsidR="00296174" w:rsidRDefault="00B52432" w:rsidP="006A0F74">
      <w:pPr>
        <w:spacing w:after="0" w:line="240" w:lineRule="auto"/>
        <w:ind w:left="0" w:right="0" w:firstLine="709"/>
        <w:rPr>
          <w:b/>
          <w:szCs w:val="28"/>
        </w:rPr>
      </w:pPr>
      <w:r w:rsidRPr="006A0F74">
        <w:rPr>
          <w:szCs w:val="28"/>
        </w:rPr>
        <w:t>1</w:t>
      </w:r>
      <w:r w:rsidRPr="006A0F74">
        <w:rPr>
          <w:b/>
          <w:szCs w:val="28"/>
        </w:rPr>
        <w:t xml:space="preserve">.4. Количество часов на освоение </w:t>
      </w:r>
      <w:r w:rsidR="00384555">
        <w:rPr>
          <w:b/>
          <w:szCs w:val="28"/>
        </w:rPr>
        <w:t>п</w:t>
      </w:r>
      <w:r w:rsidR="00A26877" w:rsidRPr="006A0F74">
        <w:rPr>
          <w:b/>
          <w:szCs w:val="28"/>
        </w:rPr>
        <w:t>рограммы дисциплины по о</w:t>
      </w:r>
      <w:r w:rsidRPr="006A0F74">
        <w:rPr>
          <w:b/>
          <w:szCs w:val="28"/>
        </w:rPr>
        <w:t>чн</w:t>
      </w:r>
      <w:r w:rsidR="00A26877" w:rsidRPr="006A0F74">
        <w:rPr>
          <w:b/>
          <w:szCs w:val="28"/>
        </w:rPr>
        <w:t>ой</w:t>
      </w:r>
      <w:r w:rsidRPr="006A0F74">
        <w:rPr>
          <w:b/>
          <w:szCs w:val="28"/>
        </w:rPr>
        <w:t xml:space="preserve"> форм</w:t>
      </w:r>
      <w:r w:rsidR="00A26877" w:rsidRPr="006A0F74">
        <w:rPr>
          <w:b/>
          <w:szCs w:val="28"/>
        </w:rPr>
        <w:t>е</w:t>
      </w:r>
      <w:r w:rsidRPr="006A0F74">
        <w:rPr>
          <w:b/>
          <w:szCs w:val="28"/>
        </w:rPr>
        <w:t xml:space="preserve"> обучения на базе основного общего образования: </w:t>
      </w:r>
    </w:p>
    <w:p w:rsidR="006A0F74" w:rsidRPr="006A0F74" w:rsidRDefault="006A0F74" w:rsidP="006A0F74">
      <w:pPr>
        <w:spacing w:after="0" w:line="240" w:lineRule="auto"/>
        <w:ind w:left="0" w:right="0" w:firstLine="709"/>
        <w:rPr>
          <w:b/>
          <w:szCs w:val="28"/>
        </w:rPr>
      </w:pPr>
    </w:p>
    <w:p w:rsidR="00A26877" w:rsidRPr="006A0F74" w:rsidRDefault="003F70B0" w:rsidP="003F70B0">
      <w:pPr>
        <w:spacing w:after="0" w:line="240" w:lineRule="auto"/>
        <w:ind w:left="0" w:right="0" w:firstLine="0"/>
        <w:rPr>
          <w:szCs w:val="28"/>
        </w:rPr>
      </w:pPr>
      <w:r>
        <w:rPr>
          <w:szCs w:val="28"/>
        </w:rPr>
        <w:t>М</w:t>
      </w:r>
      <w:r w:rsidR="00B52432" w:rsidRPr="006A0F74">
        <w:rPr>
          <w:szCs w:val="28"/>
        </w:rPr>
        <w:t xml:space="preserve">аксимальная учебная нагрузка </w:t>
      </w:r>
      <w:proofErr w:type="gramStart"/>
      <w:r w:rsidR="00B52432" w:rsidRPr="006A0F74">
        <w:rPr>
          <w:szCs w:val="28"/>
        </w:rPr>
        <w:t>обучающегося</w:t>
      </w:r>
      <w:proofErr w:type="gramEnd"/>
      <w:r w:rsidR="00B52432" w:rsidRPr="006A0F74">
        <w:rPr>
          <w:szCs w:val="28"/>
        </w:rPr>
        <w:t xml:space="preserve"> </w:t>
      </w:r>
      <w:r>
        <w:rPr>
          <w:szCs w:val="28"/>
        </w:rPr>
        <w:t>–</w:t>
      </w:r>
      <w:r w:rsidR="00A26877" w:rsidRPr="006A0F74">
        <w:rPr>
          <w:szCs w:val="28"/>
        </w:rPr>
        <w:t xml:space="preserve"> </w:t>
      </w:r>
      <w:r w:rsidR="00B52432" w:rsidRPr="006A0F74">
        <w:rPr>
          <w:szCs w:val="28"/>
        </w:rPr>
        <w:t>111</w:t>
      </w:r>
      <w:r>
        <w:rPr>
          <w:szCs w:val="28"/>
        </w:rPr>
        <w:t xml:space="preserve"> </w:t>
      </w:r>
      <w:r w:rsidR="00B52432" w:rsidRPr="006A0F74">
        <w:rPr>
          <w:szCs w:val="28"/>
        </w:rPr>
        <w:t>часов,</w:t>
      </w:r>
      <w:r>
        <w:rPr>
          <w:szCs w:val="28"/>
        </w:rPr>
        <w:t xml:space="preserve"> </w:t>
      </w:r>
      <w:r w:rsidR="00B52432" w:rsidRPr="006A0F74">
        <w:rPr>
          <w:szCs w:val="28"/>
        </w:rPr>
        <w:t xml:space="preserve">в том числе: </w:t>
      </w:r>
    </w:p>
    <w:p w:rsidR="00A26877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обязательная аудиторная учебная нагрузка </w:t>
      </w:r>
      <w:r w:rsidR="003F70B0">
        <w:rPr>
          <w:szCs w:val="28"/>
        </w:rPr>
        <w:t>–</w:t>
      </w:r>
      <w:r w:rsidR="00A26877" w:rsidRPr="006A0F74">
        <w:rPr>
          <w:szCs w:val="28"/>
        </w:rPr>
        <w:t xml:space="preserve"> </w:t>
      </w:r>
      <w:r w:rsidRPr="006A0F74">
        <w:rPr>
          <w:szCs w:val="28"/>
        </w:rPr>
        <w:t xml:space="preserve">76 часов; </w:t>
      </w:r>
    </w:p>
    <w:p w:rsidR="00A26877" w:rsidRPr="006A0F74" w:rsidRDefault="00A26877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практические занятия – 48 часов;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самостоятельная работа </w:t>
      </w:r>
      <w:proofErr w:type="gramStart"/>
      <w:r w:rsidRPr="006A0F74">
        <w:rPr>
          <w:szCs w:val="28"/>
        </w:rPr>
        <w:t>обучающегося</w:t>
      </w:r>
      <w:proofErr w:type="gramEnd"/>
      <w:r w:rsidRPr="006A0F74">
        <w:rPr>
          <w:szCs w:val="28"/>
        </w:rPr>
        <w:t xml:space="preserve"> </w:t>
      </w:r>
      <w:r w:rsidR="003F70B0">
        <w:rPr>
          <w:szCs w:val="28"/>
        </w:rPr>
        <w:t>–</w:t>
      </w:r>
      <w:r w:rsidR="00A26877" w:rsidRPr="006A0F74">
        <w:rPr>
          <w:szCs w:val="28"/>
        </w:rPr>
        <w:t xml:space="preserve"> </w:t>
      </w:r>
      <w:r w:rsidRPr="006A0F74">
        <w:rPr>
          <w:szCs w:val="28"/>
        </w:rPr>
        <w:t xml:space="preserve">35 часов. 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 </w:t>
      </w:r>
    </w:p>
    <w:p w:rsidR="00296174" w:rsidRPr="006A0F74" w:rsidRDefault="00296174" w:rsidP="006A0F74">
      <w:pPr>
        <w:spacing w:after="0" w:line="240" w:lineRule="auto"/>
        <w:ind w:left="0" w:right="0" w:firstLine="709"/>
        <w:rPr>
          <w:szCs w:val="28"/>
        </w:rPr>
      </w:pP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b/>
          <w:szCs w:val="28"/>
        </w:rPr>
        <w:t xml:space="preserve"> 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b/>
          <w:szCs w:val="28"/>
        </w:rPr>
        <w:t xml:space="preserve"> </w:t>
      </w:r>
    </w:p>
    <w:p w:rsidR="00C804CD" w:rsidRPr="006A0F74" w:rsidRDefault="00C804CD" w:rsidP="006A0F74">
      <w:pPr>
        <w:spacing w:after="0" w:line="240" w:lineRule="auto"/>
        <w:ind w:left="0" w:right="0" w:firstLine="709"/>
        <w:rPr>
          <w:b/>
          <w:szCs w:val="28"/>
        </w:rPr>
      </w:pPr>
    </w:p>
    <w:p w:rsidR="00C804CD" w:rsidRPr="006A0F74" w:rsidRDefault="00C804CD" w:rsidP="006A0F74">
      <w:pPr>
        <w:spacing w:after="0" w:line="240" w:lineRule="auto"/>
        <w:ind w:left="0" w:right="0" w:firstLine="709"/>
        <w:rPr>
          <w:b/>
          <w:szCs w:val="28"/>
        </w:rPr>
      </w:pPr>
    </w:p>
    <w:p w:rsidR="00C804CD" w:rsidRPr="006A0F74" w:rsidRDefault="00C804CD" w:rsidP="006A0F74">
      <w:pPr>
        <w:spacing w:after="0" w:line="240" w:lineRule="auto"/>
        <w:ind w:left="0" w:right="0" w:firstLine="709"/>
        <w:rPr>
          <w:b/>
          <w:szCs w:val="28"/>
        </w:rPr>
      </w:pPr>
    </w:p>
    <w:p w:rsidR="00C804CD" w:rsidRPr="006A0F74" w:rsidRDefault="00C804CD" w:rsidP="006A0F74">
      <w:pPr>
        <w:spacing w:after="0" w:line="240" w:lineRule="auto"/>
        <w:ind w:left="0" w:right="0" w:firstLine="709"/>
        <w:rPr>
          <w:b/>
          <w:szCs w:val="28"/>
        </w:rPr>
      </w:pPr>
    </w:p>
    <w:p w:rsidR="00A26877" w:rsidRPr="006A0F74" w:rsidRDefault="00A26877" w:rsidP="006A0F74">
      <w:pPr>
        <w:spacing w:after="0" w:line="240" w:lineRule="auto"/>
        <w:ind w:left="0" w:right="0" w:firstLine="709"/>
        <w:rPr>
          <w:b/>
          <w:szCs w:val="28"/>
        </w:rPr>
      </w:pPr>
    </w:p>
    <w:p w:rsidR="00A26877" w:rsidRPr="006A0F74" w:rsidRDefault="00A26877" w:rsidP="006A0F74">
      <w:pPr>
        <w:spacing w:after="0" w:line="240" w:lineRule="auto"/>
        <w:ind w:left="0" w:right="0" w:firstLine="709"/>
        <w:rPr>
          <w:b/>
          <w:szCs w:val="28"/>
        </w:rPr>
      </w:pPr>
    </w:p>
    <w:p w:rsidR="00A26877" w:rsidRPr="006A0F74" w:rsidRDefault="00A26877" w:rsidP="006A0F74">
      <w:pPr>
        <w:spacing w:after="0" w:line="240" w:lineRule="auto"/>
        <w:ind w:left="0" w:right="0" w:firstLine="709"/>
        <w:rPr>
          <w:b/>
          <w:szCs w:val="28"/>
        </w:rPr>
      </w:pPr>
    </w:p>
    <w:p w:rsidR="00A26877" w:rsidRPr="006A0F74" w:rsidRDefault="00A26877" w:rsidP="006A0F74">
      <w:pPr>
        <w:spacing w:after="0" w:line="240" w:lineRule="auto"/>
        <w:ind w:left="0" w:right="0" w:firstLine="709"/>
        <w:rPr>
          <w:b/>
          <w:szCs w:val="28"/>
        </w:rPr>
      </w:pPr>
    </w:p>
    <w:p w:rsidR="00A26877" w:rsidRPr="006A0F74" w:rsidRDefault="00A26877" w:rsidP="006A0F74">
      <w:pPr>
        <w:spacing w:after="0" w:line="240" w:lineRule="auto"/>
        <w:ind w:left="0" w:right="0" w:firstLine="709"/>
        <w:rPr>
          <w:b/>
          <w:szCs w:val="28"/>
        </w:rPr>
      </w:pPr>
    </w:p>
    <w:p w:rsidR="00A26877" w:rsidRDefault="00A26877" w:rsidP="006A0F74">
      <w:pPr>
        <w:spacing w:after="0" w:line="240" w:lineRule="auto"/>
        <w:ind w:left="0" w:right="0" w:firstLine="709"/>
        <w:rPr>
          <w:b/>
          <w:szCs w:val="28"/>
        </w:rPr>
      </w:pPr>
    </w:p>
    <w:p w:rsidR="003F70B0" w:rsidRPr="006A0F74" w:rsidRDefault="003F70B0" w:rsidP="006A0F74">
      <w:pPr>
        <w:spacing w:after="0" w:line="240" w:lineRule="auto"/>
        <w:ind w:left="0" w:right="0" w:firstLine="709"/>
        <w:rPr>
          <w:b/>
          <w:szCs w:val="28"/>
        </w:rPr>
      </w:pPr>
    </w:p>
    <w:p w:rsidR="00A26877" w:rsidRPr="006A0F74" w:rsidRDefault="00A26877" w:rsidP="006A0F74">
      <w:pPr>
        <w:spacing w:after="0" w:line="240" w:lineRule="auto"/>
        <w:ind w:left="0" w:right="0" w:firstLine="709"/>
        <w:rPr>
          <w:b/>
          <w:szCs w:val="28"/>
        </w:rPr>
      </w:pPr>
    </w:p>
    <w:p w:rsidR="00A26877" w:rsidRPr="006A0F74" w:rsidRDefault="00A26877" w:rsidP="006A0F74">
      <w:pPr>
        <w:spacing w:after="0" w:line="240" w:lineRule="auto"/>
        <w:ind w:left="0" w:right="0" w:firstLine="709"/>
        <w:rPr>
          <w:b/>
          <w:szCs w:val="28"/>
        </w:rPr>
      </w:pPr>
    </w:p>
    <w:p w:rsidR="00A26877" w:rsidRPr="006A0F74" w:rsidRDefault="00A26877" w:rsidP="006A0F74">
      <w:pPr>
        <w:spacing w:after="0" w:line="240" w:lineRule="auto"/>
        <w:ind w:left="0" w:right="0" w:firstLine="709"/>
        <w:rPr>
          <w:b/>
          <w:szCs w:val="28"/>
        </w:rPr>
      </w:pPr>
    </w:p>
    <w:p w:rsidR="00A26877" w:rsidRPr="006A0F74" w:rsidRDefault="00A26877" w:rsidP="006A0F74">
      <w:pPr>
        <w:spacing w:after="0" w:line="240" w:lineRule="auto"/>
        <w:ind w:left="0" w:right="0" w:firstLine="709"/>
        <w:rPr>
          <w:b/>
          <w:szCs w:val="28"/>
        </w:rPr>
      </w:pPr>
    </w:p>
    <w:p w:rsidR="00A26877" w:rsidRPr="006A0F74" w:rsidRDefault="00A26877" w:rsidP="006A0F74">
      <w:pPr>
        <w:spacing w:after="0" w:line="240" w:lineRule="auto"/>
        <w:ind w:left="0" w:right="0" w:firstLine="709"/>
        <w:rPr>
          <w:b/>
          <w:szCs w:val="28"/>
        </w:rPr>
      </w:pPr>
    </w:p>
    <w:p w:rsidR="00A26877" w:rsidRPr="006A0F74" w:rsidRDefault="00A26877" w:rsidP="006A0F74">
      <w:pPr>
        <w:spacing w:after="0" w:line="240" w:lineRule="auto"/>
        <w:ind w:left="0" w:right="0" w:firstLine="709"/>
        <w:rPr>
          <w:b/>
          <w:szCs w:val="28"/>
        </w:rPr>
      </w:pPr>
    </w:p>
    <w:p w:rsidR="00A26877" w:rsidRDefault="00A26877" w:rsidP="006A0F74">
      <w:pPr>
        <w:spacing w:after="0" w:line="240" w:lineRule="auto"/>
        <w:ind w:left="0" w:right="0" w:firstLine="709"/>
        <w:rPr>
          <w:b/>
          <w:szCs w:val="28"/>
        </w:rPr>
      </w:pPr>
    </w:p>
    <w:p w:rsidR="00384555" w:rsidRPr="006A0F74" w:rsidRDefault="00384555" w:rsidP="006A0F74">
      <w:pPr>
        <w:spacing w:after="0" w:line="240" w:lineRule="auto"/>
        <w:ind w:left="0" w:right="0" w:firstLine="709"/>
        <w:rPr>
          <w:b/>
          <w:szCs w:val="28"/>
        </w:rPr>
      </w:pPr>
    </w:p>
    <w:p w:rsidR="00A26877" w:rsidRPr="006A0F74" w:rsidRDefault="00A26877" w:rsidP="006A0F74">
      <w:pPr>
        <w:spacing w:after="0" w:line="240" w:lineRule="auto"/>
        <w:ind w:left="0" w:right="0" w:firstLine="709"/>
        <w:rPr>
          <w:b/>
          <w:szCs w:val="28"/>
        </w:rPr>
      </w:pP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b/>
          <w:szCs w:val="28"/>
        </w:rPr>
        <w:t xml:space="preserve"> </w:t>
      </w:r>
    </w:p>
    <w:p w:rsidR="006A0F74" w:rsidRPr="003F70B0" w:rsidRDefault="00B52432" w:rsidP="003F70B0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  <w:bookmarkStart w:id="1" w:name="_Toc47222"/>
      <w:r w:rsidRPr="003F70B0">
        <w:rPr>
          <w:b/>
          <w:sz w:val="24"/>
          <w:szCs w:val="28"/>
        </w:rPr>
        <w:lastRenderedPageBreak/>
        <w:t>СТРУКТУРА И</w:t>
      </w:r>
      <w:r w:rsidR="00384555" w:rsidRPr="003F70B0">
        <w:rPr>
          <w:b/>
          <w:sz w:val="24"/>
          <w:szCs w:val="28"/>
        </w:rPr>
        <w:t xml:space="preserve"> </w:t>
      </w:r>
      <w:r w:rsidRPr="003F70B0">
        <w:rPr>
          <w:b/>
          <w:sz w:val="24"/>
          <w:szCs w:val="28"/>
        </w:rPr>
        <w:t xml:space="preserve">СОДЕРЖАНИЕ </w:t>
      </w:r>
      <w:r w:rsidR="00384555" w:rsidRPr="003F70B0">
        <w:rPr>
          <w:b/>
          <w:sz w:val="24"/>
          <w:szCs w:val="28"/>
        </w:rPr>
        <w:t xml:space="preserve">ПРОГРАММЫ </w:t>
      </w:r>
      <w:r w:rsidRPr="003F70B0">
        <w:rPr>
          <w:b/>
          <w:sz w:val="24"/>
          <w:szCs w:val="28"/>
        </w:rPr>
        <w:t>ДИСЦИПЛИНЫ</w:t>
      </w:r>
    </w:p>
    <w:p w:rsidR="006A0F74" w:rsidRPr="003F70B0" w:rsidRDefault="006A0F74" w:rsidP="006A0F74">
      <w:pPr>
        <w:spacing w:after="0" w:line="240" w:lineRule="auto"/>
        <w:ind w:right="0"/>
        <w:rPr>
          <w:b/>
          <w:sz w:val="24"/>
          <w:szCs w:val="28"/>
        </w:rPr>
      </w:pPr>
    </w:p>
    <w:bookmarkEnd w:id="1"/>
    <w:p w:rsidR="00296174" w:rsidRPr="003F70B0" w:rsidRDefault="00B52432" w:rsidP="006A0F74">
      <w:pPr>
        <w:spacing w:after="0" w:line="240" w:lineRule="auto"/>
        <w:ind w:left="0" w:right="0" w:firstLine="709"/>
        <w:jc w:val="center"/>
        <w:rPr>
          <w:sz w:val="24"/>
          <w:szCs w:val="28"/>
        </w:rPr>
      </w:pPr>
      <w:r w:rsidRPr="003F70B0">
        <w:rPr>
          <w:b/>
          <w:sz w:val="24"/>
          <w:szCs w:val="28"/>
        </w:rPr>
        <w:t xml:space="preserve"> </w:t>
      </w:r>
    </w:p>
    <w:p w:rsidR="00296174" w:rsidRDefault="00B52432" w:rsidP="006A0F74">
      <w:pPr>
        <w:spacing w:after="0" w:line="240" w:lineRule="auto"/>
        <w:ind w:left="0" w:right="0" w:firstLine="709"/>
        <w:jc w:val="left"/>
        <w:rPr>
          <w:b/>
          <w:szCs w:val="28"/>
        </w:rPr>
      </w:pPr>
      <w:r w:rsidRPr="006A0F74">
        <w:rPr>
          <w:b/>
          <w:szCs w:val="28"/>
        </w:rPr>
        <w:t xml:space="preserve">2.1. Объем дисциплины и виды учебной работы </w:t>
      </w:r>
    </w:p>
    <w:p w:rsidR="006A0F74" w:rsidRPr="006A0F74" w:rsidRDefault="006A0F74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tbl>
      <w:tblPr>
        <w:tblStyle w:val="TableGrid"/>
        <w:tblW w:w="9708" w:type="dxa"/>
        <w:tblInd w:w="180" w:type="dxa"/>
        <w:tblCellMar>
          <w:top w:w="16" w:type="dxa"/>
          <w:left w:w="108" w:type="dxa"/>
          <w:bottom w:w="4" w:type="dxa"/>
          <w:right w:w="58" w:type="dxa"/>
        </w:tblCellMar>
        <w:tblLook w:val="04A0" w:firstRow="1" w:lastRow="0" w:firstColumn="1" w:lastColumn="0" w:noHBand="0" w:noVBand="1"/>
      </w:tblPr>
      <w:tblGrid>
        <w:gridCol w:w="7908"/>
        <w:gridCol w:w="1800"/>
      </w:tblGrid>
      <w:tr w:rsidR="00296174" w:rsidRPr="00564E32" w:rsidTr="00564E32">
        <w:trPr>
          <w:trHeight w:val="470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564E32" w:rsidRDefault="00B52432" w:rsidP="00564E32">
            <w:pPr>
              <w:spacing w:after="0" w:line="240" w:lineRule="auto"/>
              <w:ind w:left="104" w:right="125" w:firstLine="0"/>
              <w:jc w:val="center"/>
              <w:rPr>
                <w:szCs w:val="28"/>
              </w:rPr>
            </w:pPr>
            <w:r w:rsidRPr="00564E32">
              <w:rPr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564E32" w:rsidRDefault="00B52432" w:rsidP="00564E32">
            <w:pPr>
              <w:spacing w:after="0" w:line="240" w:lineRule="auto"/>
              <w:ind w:left="104" w:right="125" w:firstLine="0"/>
              <w:jc w:val="center"/>
              <w:rPr>
                <w:szCs w:val="28"/>
              </w:rPr>
            </w:pPr>
            <w:r w:rsidRPr="00564E32">
              <w:rPr>
                <w:szCs w:val="28"/>
              </w:rPr>
              <w:t>Объем часов</w:t>
            </w:r>
          </w:p>
        </w:tc>
      </w:tr>
      <w:tr w:rsidR="00296174" w:rsidRPr="00564E32">
        <w:trPr>
          <w:trHeight w:val="331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564E32" w:rsidRDefault="00B52432" w:rsidP="00564E32">
            <w:pPr>
              <w:spacing w:after="0" w:line="240" w:lineRule="auto"/>
              <w:ind w:left="104" w:right="125" w:firstLine="0"/>
              <w:jc w:val="left"/>
              <w:rPr>
                <w:szCs w:val="28"/>
              </w:rPr>
            </w:pPr>
            <w:r w:rsidRPr="00564E32">
              <w:rPr>
                <w:szCs w:val="28"/>
              </w:rPr>
              <w:t>Максимальная учебная нагрузка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564E32" w:rsidRDefault="00B52432" w:rsidP="00564E32">
            <w:pPr>
              <w:spacing w:after="0" w:line="240" w:lineRule="auto"/>
              <w:ind w:left="104" w:right="125" w:firstLine="0"/>
              <w:jc w:val="center"/>
              <w:rPr>
                <w:szCs w:val="28"/>
              </w:rPr>
            </w:pPr>
            <w:r w:rsidRPr="00564E32">
              <w:rPr>
                <w:szCs w:val="28"/>
              </w:rPr>
              <w:t>111</w:t>
            </w:r>
            <w:r w:rsidRPr="00564E32">
              <w:rPr>
                <w:rFonts w:eastAsia="Calibri"/>
                <w:szCs w:val="28"/>
                <w:vertAlign w:val="subscript"/>
              </w:rPr>
              <w:t xml:space="preserve"> </w:t>
            </w:r>
          </w:p>
        </w:tc>
      </w:tr>
      <w:tr w:rsidR="00296174" w:rsidRPr="00564E32">
        <w:trPr>
          <w:trHeight w:val="331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564E32" w:rsidRDefault="00B52432" w:rsidP="00564E32">
            <w:pPr>
              <w:spacing w:after="0" w:line="240" w:lineRule="auto"/>
              <w:ind w:left="104" w:right="125" w:firstLine="0"/>
              <w:jc w:val="left"/>
              <w:rPr>
                <w:szCs w:val="28"/>
              </w:rPr>
            </w:pPr>
            <w:r w:rsidRPr="00564E32">
              <w:rPr>
                <w:szCs w:val="28"/>
              </w:rPr>
              <w:t>Обязательная аудиторная учебная нагрузка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564E32" w:rsidRDefault="00B52432" w:rsidP="00564E32">
            <w:pPr>
              <w:spacing w:after="0" w:line="240" w:lineRule="auto"/>
              <w:ind w:left="104" w:right="125" w:firstLine="0"/>
              <w:jc w:val="center"/>
              <w:rPr>
                <w:szCs w:val="28"/>
              </w:rPr>
            </w:pPr>
            <w:r w:rsidRPr="00564E32">
              <w:rPr>
                <w:szCs w:val="28"/>
              </w:rPr>
              <w:t>76</w:t>
            </w:r>
            <w:r w:rsidRPr="00564E32">
              <w:rPr>
                <w:rFonts w:eastAsia="Calibri"/>
                <w:szCs w:val="28"/>
                <w:vertAlign w:val="subscript"/>
              </w:rPr>
              <w:t xml:space="preserve"> </w:t>
            </w:r>
          </w:p>
        </w:tc>
      </w:tr>
      <w:tr w:rsidR="00296174" w:rsidRPr="00564E32">
        <w:trPr>
          <w:trHeight w:val="334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564E32" w:rsidRDefault="00B52432" w:rsidP="00564E32">
            <w:pPr>
              <w:spacing w:after="0" w:line="240" w:lineRule="auto"/>
              <w:ind w:left="104" w:right="125" w:firstLine="0"/>
              <w:jc w:val="left"/>
              <w:rPr>
                <w:szCs w:val="28"/>
              </w:rPr>
            </w:pPr>
            <w:r w:rsidRPr="00564E32">
              <w:rPr>
                <w:szCs w:val="28"/>
              </w:rPr>
              <w:t>в том числе:</w:t>
            </w:r>
            <w:r w:rsidRPr="00564E32">
              <w:rPr>
                <w:rFonts w:eastAsia="Calibri"/>
                <w:szCs w:val="28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564E32" w:rsidRDefault="00B52432" w:rsidP="00564E32">
            <w:pPr>
              <w:spacing w:after="0" w:line="240" w:lineRule="auto"/>
              <w:ind w:left="104" w:right="125" w:firstLine="0"/>
              <w:jc w:val="center"/>
              <w:rPr>
                <w:szCs w:val="28"/>
              </w:rPr>
            </w:pPr>
            <w:r w:rsidRPr="00564E32">
              <w:rPr>
                <w:rFonts w:eastAsia="Calibri"/>
                <w:szCs w:val="28"/>
              </w:rPr>
              <w:t xml:space="preserve"> </w:t>
            </w:r>
          </w:p>
        </w:tc>
      </w:tr>
      <w:tr w:rsidR="00296174" w:rsidRPr="00564E32">
        <w:trPr>
          <w:trHeight w:val="331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564E32" w:rsidRDefault="00B52432" w:rsidP="00564E32">
            <w:pPr>
              <w:spacing w:after="0" w:line="240" w:lineRule="auto"/>
              <w:ind w:left="104" w:right="125" w:firstLine="0"/>
              <w:jc w:val="left"/>
              <w:rPr>
                <w:szCs w:val="28"/>
              </w:rPr>
            </w:pPr>
            <w:r w:rsidRPr="00564E32">
              <w:rPr>
                <w:szCs w:val="28"/>
              </w:rPr>
              <w:t xml:space="preserve">практические занятия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564E32" w:rsidRDefault="00C804CD" w:rsidP="00564E32">
            <w:pPr>
              <w:spacing w:after="0" w:line="240" w:lineRule="auto"/>
              <w:ind w:left="104" w:right="125" w:firstLine="0"/>
              <w:jc w:val="center"/>
              <w:rPr>
                <w:szCs w:val="28"/>
              </w:rPr>
            </w:pPr>
            <w:r w:rsidRPr="00564E32">
              <w:rPr>
                <w:szCs w:val="28"/>
              </w:rPr>
              <w:t>48</w:t>
            </w:r>
          </w:p>
        </w:tc>
      </w:tr>
      <w:tr w:rsidR="00296174" w:rsidRPr="00564E32">
        <w:trPr>
          <w:trHeight w:val="332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564E32" w:rsidRDefault="00B52432" w:rsidP="00564E32">
            <w:pPr>
              <w:spacing w:after="0" w:line="240" w:lineRule="auto"/>
              <w:ind w:left="104" w:right="125" w:firstLine="0"/>
              <w:jc w:val="left"/>
              <w:rPr>
                <w:szCs w:val="28"/>
              </w:rPr>
            </w:pPr>
            <w:r w:rsidRPr="00564E32">
              <w:rPr>
                <w:szCs w:val="28"/>
              </w:rPr>
              <w:t xml:space="preserve">Самостоятельная работа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564E32" w:rsidRDefault="00B52432" w:rsidP="00564E32">
            <w:pPr>
              <w:spacing w:after="0" w:line="240" w:lineRule="auto"/>
              <w:ind w:left="104" w:right="125" w:firstLine="0"/>
              <w:jc w:val="center"/>
              <w:rPr>
                <w:szCs w:val="28"/>
              </w:rPr>
            </w:pPr>
            <w:r w:rsidRPr="00564E32">
              <w:rPr>
                <w:szCs w:val="28"/>
              </w:rPr>
              <w:t>35</w:t>
            </w:r>
            <w:r w:rsidRPr="00564E32">
              <w:rPr>
                <w:rFonts w:eastAsia="Calibri"/>
                <w:szCs w:val="28"/>
                <w:vertAlign w:val="subscript"/>
              </w:rPr>
              <w:t xml:space="preserve"> </w:t>
            </w:r>
          </w:p>
        </w:tc>
      </w:tr>
      <w:tr w:rsidR="00296174" w:rsidRPr="00564E32">
        <w:trPr>
          <w:trHeight w:val="334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564E32" w:rsidRDefault="00B52432" w:rsidP="00564E32">
            <w:pPr>
              <w:spacing w:after="0" w:line="240" w:lineRule="auto"/>
              <w:ind w:left="104" w:right="125" w:firstLine="0"/>
              <w:jc w:val="left"/>
              <w:rPr>
                <w:szCs w:val="28"/>
              </w:rPr>
            </w:pPr>
            <w:r w:rsidRPr="00564E32">
              <w:rPr>
                <w:szCs w:val="28"/>
              </w:rPr>
              <w:t>в том числе:</w:t>
            </w:r>
            <w:r w:rsidRPr="00564E32">
              <w:rPr>
                <w:rFonts w:eastAsia="Calibri"/>
                <w:szCs w:val="28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564E32" w:rsidRDefault="00B52432" w:rsidP="00564E32">
            <w:pPr>
              <w:spacing w:after="0" w:line="240" w:lineRule="auto"/>
              <w:ind w:left="104" w:right="125" w:firstLine="0"/>
              <w:jc w:val="center"/>
              <w:rPr>
                <w:szCs w:val="28"/>
              </w:rPr>
            </w:pPr>
            <w:r w:rsidRPr="00564E32">
              <w:rPr>
                <w:rFonts w:eastAsia="Calibri"/>
                <w:szCs w:val="28"/>
              </w:rPr>
              <w:t xml:space="preserve"> </w:t>
            </w:r>
          </w:p>
        </w:tc>
      </w:tr>
      <w:tr w:rsidR="00296174" w:rsidRPr="00564E32" w:rsidTr="00A26877">
        <w:trPr>
          <w:trHeight w:val="552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877" w:rsidRPr="00564E32" w:rsidRDefault="00B52432" w:rsidP="00564E32">
            <w:pPr>
              <w:spacing w:after="0" w:line="240" w:lineRule="auto"/>
              <w:ind w:left="104" w:right="125" w:firstLine="0"/>
              <w:jc w:val="left"/>
              <w:rPr>
                <w:szCs w:val="28"/>
              </w:rPr>
            </w:pPr>
            <w:r w:rsidRPr="00564E32">
              <w:rPr>
                <w:szCs w:val="28"/>
              </w:rPr>
              <w:t xml:space="preserve">проработка учебной литературы </w:t>
            </w:r>
          </w:p>
          <w:p w:rsidR="00296174" w:rsidRPr="00564E32" w:rsidRDefault="00B52432" w:rsidP="00564E32">
            <w:pPr>
              <w:spacing w:after="0" w:line="240" w:lineRule="auto"/>
              <w:ind w:left="104" w:right="125" w:firstLine="0"/>
              <w:jc w:val="left"/>
              <w:rPr>
                <w:szCs w:val="28"/>
              </w:rPr>
            </w:pPr>
            <w:r w:rsidRPr="00564E32">
              <w:rPr>
                <w:szCs w:val="28"/>
              </w:rPr>
              <w:t xml:space="preserve">подготовка рефератов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564E32" w:rsidRDefault="00B52432" w:rsidP="00564E32">
            <w:pPr>
              <w:spacing w:after="0" w:line="240" w:lineRule="auto"/>
              <w:ind w:left="104" w:right="125" w:firstLine="0"/>
              <w:jc w:val="center"/>
              <w:rPr>
                <w:szCs w:val="28"/>
              </w:rPr>
            </w:pPr>
            <w:r w:rsidRPr="00564E32">
              <w:rPr>
                <w:szCs w:val="28"/>
              </w:rPr>
              <w:t>2</w:t>
            </w:r>
            <w:r w:rsidR="00C804CD" w:rsidRPr="00564E32">
              <w:rPr>
                <w:szCs w:val="28"/>
              </w:rPr>
              <w:t>8</w:t>
            </w:r>
            <w:r w:rsidRPr="00564E32">
              <w:rPr>
                <w:szCs w:val="28"/>
              </w:rPr>
              <w:t xml:space="preserve"> </w:t>
            </w:r>
          </w:p>
          <w:p w:rsidR="00296174" w:rsidRPr="00564E32" w:rsidRDefault="00C804CD" w:rsidP="00564E32">
            <w:pPr>
              <w:spacing w:after="0" w:line="240" w:lineRule="auto"/>
              <w:ind w:left="104" w:right="125" w:firstLine="0"/>
              <w:jc w:val="center"/>
              <w:rPr>
                <w:szCs w:val="28"/>
              </w:rPr>
            </w:pPr>
            <w:r w:rsidRPr="00564E32">
              <w:rPr>
                <w:szCs w:val="28"/>
              </w:rPr>
              <w:t>7</w:t>
            </w:r>
            <w:r w:rsidR="00B52432" w:rsidRPr="00564E32">
              <w:rPr>
                <w:szCs w:val="28"/>
              </w:rPr>
              <w:t xml:space="preserve"> </w:t>
            </w:r>
          </w:p>
        </w:tc>
      </w:tr>
      <w:tr w:rsidR="00296174" w:rsidRPr="00564E32" w:rsidTr="00A26877">
        <w:trPr>
          <w:trHeight w:val="250"/>
        </w:trPr>
        <w:tc>
          <w:tcPr>
            <w:tcW w:w="7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6174" w:rsidRPr="00564E32" w:rsidRDefault="00B52432" w:rsidP="00564E32">
            <w:pPr>
              <w:spacing w:after="0" w:line="240" w:lineRule="auto"/>
              <w:ind w:left="104" w:right="125" w:firstLine="0"/>
              <w:jc w:val="left"/>
              <w:rPr>
                <w:szCs w:val="28"/>
              </w:rPr>
            </w:pPr>
            <w:r w:rsidRPr="00564E32">
              <w:rPr>
                <w:szCs w:val="28"/>
              </w:rPr>
              <w:t>Пр</w:t>
            </w:r>
            <w:r w:rsidR="00A26877" w:rsidRPr="00564E32">
              <w:rPr>
                <w:szCs w:val="28"/>
              </w:rPr>
              <w:t xml:space="preserve">омежуточная  аттестация в форме </w:t>
            </w:r>
            <w:r w:rsidR="00C804CD" w:rsidRPr="00564E32">
              <w:rPr>
                <w:szCs w:val="28"/>
              </w:rPr>
              <w:t>з</w:t>
            </w:r>
            <w:r w:rsidRPr="00564E32">
              <w:rPr>
                <w:szCs w:val="28"/>
              </w:rPr>
              <w:t>ачета - 4 семестр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296174" w:rsidRPr="00564E32" w:rsidRDefault="00B52432" w:rsidP="00564E32">
            <w:pPr>
              <w:spacing w:after="0" w:line="240" w:lineRule="auto"/>
              <w:ind w:left="104" w:right="125" w:firstLine="0"/>
              <w:jc w:val="right"/>
              <w:rPr>
                <w:szCs w:val="28"/>
              </w:rPr>
            </w:pPr>
            <w:r w:rsidRPr="00564E32">
              <w:rPr>
                <w:rFonts w:eastAsia="Calibri"/>
                <w:szCs w:val="28"/>
              </w:rPr>
              <w:t xml:space="preserve"> </w:t>
            </w:r>
          </w:p>
        </w:tc>
      </w:tr>
    </w:tbl>
    <w:p w:rsidR="00296174" w:rsidRPr="006A0F74" w:rsidRDefault="00B52432" w:rsidP="006A0F74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b/>
          <w:szCs w:val="28"/>
        </w:rPr>
        <w:t xml:space="preserve"> </w:t>
      </w:r>
    </w:p>
    <w:p w:rsidR="00296174" w:rsidRPr="006A0F74" w:rsidRDefault="00B52432" w:rsidP="006A0F74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</w:t>
      </w:r>
    </w:p>
    <w:p w:rsidR="00296174" w:rsidRPr="006A0F74" w:rsidRDefault="00296174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p w:rsidR="00296174" w:rsidRPr="006A0F74" w:rsidRDefault="00B52432" w:rsidP="006A0F74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</w:t>
      </w:r>
    </w:p>
    <w:p w:rsidR="00296174" w:rsidRPr="006A0F74" w:rsidRDefault="00296174" w:rsidP="006A0F74">
      <w:pPr>
        <w:spacing w:after="0" w:line="240" w:lineRule="auto"/>
        <w:ind w:left="0" w:right="0" w:firstLine="709"/>
        <w:rPr>
          <w:szCs w:val="28"/>
        </w:rPr>
        <w:sectPr w:rsidR="00296174" w:rsidRPr="006A0F74" w:rsidSect="006A0F74">
          <w:footerReference w:type="even" r:id="rId12"/>
          <w:footerReference w:type="default" r:id="rId13"/>
          <w:footerReference w:type="first" r:id="rId14"/>
          <w:pgSz w:w="11906" w:h="16838"/>
          <w:pgMar w:top="851" w:right="851" w:bottom="851" w:left="1701" w:header="720" w:footer="641" w:gutter="0"/>
          <w:pgNumType w:start="2"/>
          <w:cols w:space="720"/>
        </w:sectPr>
      </w:pPr>
    </w:p>
    <w:p w:rsidR="00901BCB" w:rsidRPr="006A0F74" w:rsidRDefault="00B52432" w:rsidP="006A0F74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b/>
          <w:szCs w:val="28"/>
        </w:rPr>
        <w:lastRenderedPageBreak/>
        <w:t xml:space="preserve"> 2.2. Тематический план и содержание дисциплины</w:t>
      </w:r>
      <w:r w:rsidRPr="006A0F74">
        <w:rPr>
          <w:szCs w:val="28"/>
        </w:rPr>
        <w:t xml:space="preserve"> </w:t>
      </w:r>
    </w:p>
    <w:p w:rsidR="00A26877" w:rsidRPr="006A0F74" w:rsidRDefault="00A26877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tbl>
      <w:tblPr>
        <w:tblW w:w="50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7"/>
        <w:gridCol w:w="8846"/>
        <w:gridCol w:w="1103"/>
        <w:gridCol w:w="2450"/>
      </w:tblGrid>
      <w:tr w:rsidR="009D34D4" w:rsidRPr="006A0F74" w:rsidTr="00901BCB">
        <w:trPr>
          <w:trHeight w:val="20"/>
        </w:trPr>
        <w:tc>
          <w:tcPr>
            <w:tcW w:w="820" w:type="pct"/>
            <w:vAlign w:val="center"/>
          </w:tcPr>
          <w:p w:rsidR="00DD07D0" w:rsidRPr="006A0F74" w:rsidRDefault="00B52432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 </w:t>
            </w:r>
            <w:r w:rsidR="00DD07D0" w:rsidRPr="006A0F74">
              <w:rPr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04" w:type="pct"/>
            <w:vAlign w:val="center"/>
          </w:tcPr>
          <w:p w:rsidR="00DD07D0" w:rsidRPr="006A0F74" w:rsidRDefault="00DD07D0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6A0F74">
              <w:rPr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35" w:type="pct"/>
            <w:vAlign w:val="center"/>
          </w:tcPr>
          <w:p w:rsidR="00DD07D0" w:rsidRPr="006A0F74" w:rsidRDefault="00DD07D0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Объем часов</w:t>
            </w:r>
          </w:p>
        </w:tc>
        <w:tc>
          <w:tcPr>
            <w:tcW w:w="841" w:type="pct"/>
            <w:vAlign w:val="center"/>
          </w:tcPr>
          <w:p w:rsidR="00DD07D0" w:rsidRPr="006A0F74" w:rsidRDefault="00DD07D0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9D34D4" w:rsidRPr="006A0F74" w:rsidTr="00901BCB">
        <w:trPr>
          <w:trHeight w:val="20"/>
        </w:trPr>
        <w:tc>
          <w:tcPr>
            <w:tcW w:w="820" w:type="pct"/>
          </w:tcPr>
          <w:p w:rsidR="00DD07D0" w:rsidRPr="006A0F74" w:rsidRDefault="00DD07D0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004" w:type="pct"/>
          </w:tcPr>
          <w:p w:rsidR="00DD07D0" w:rsidRPr="006A0F74" w:rsidRDefault="00DD07D0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35" w:type="pct"/>
          </w:tcPr>
          <w:p w:rsidR="00DD07D0" w:rsidRPr="006A0F74" w:rsidRDefault="00DD07D0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41" w:type="pct"/>
          </w:tcPr>
          <w:p w:rsidR="00DD07D0" w:rsidRPr="006A0F74" w:rsidRDefault="00DD07D0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4</w:t>
            </w:r>
          </w:p>
        </w:tc>
      </w:tr>
      <w:tr w:rsidR="00A656A7" w:rsidRPr="006A0F74" w:rsidTr="00A656A7">
        <w:trPr>
          <w:trHeight w:val="20"/>
        </w:trPr>
        <w:tc>
          <w:tcPr>
            <w:tcW w:w="820" w:type="pct"/>
          </w:tcPr>
          <w:p w:rsidR="00A656A7" w:rsidRPr="006A0F74" w:rsidRDefault="00A656A7" w:rsidP="003F70B0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Введение</w:t>
            </w:r>
          </w:p>
        </w:tc>
        <w:tc>
          <w:tcPr>
            <w:tcW w:w="3004" w:type="pct"/>
          </w:tcPr>
          <w:p w:rsidR="00A656A7" w:rsidRPr="006A0F74" w:rsidRDefault="00A656A7" w:rsidP="003F70B0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Содержание учебного материала</w:t>
            </w:r>
          </w:p>
          <w:p w:rsidR="00A656A7" w:rsidRPr="006A0F74" w:rsidRDefault="00A656A7" w:rsidP="003F70B0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Содержание дисциплины, цели и задачи, основные понятия</w:t>
            </w:r>
          </w:p>
        </w:tc>
        <w:tc>
          <w:tcPr>
            <w:tcW w:w="335" w:type="pct"/>
            <w:vAlign w:val="center"/>
          </w:tcPr>
          <w:p w:rsidR="00A656A7" w:rsidRPr="006A0F74" w:rsidRDefault="00A656A7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1</w:t>
            </w:r>
          </w:p>
        </w:tc>
        <w:tc>
          <w:tcPr>
            <w:tcW w:w="841" w:type="pct"/>
            <w:vAlign w:val="center"/>
          </w:tcPr>
          <w:p w:rsidR="00A656A7" w:rsidRPr="006A0F74" w:rsidRDefault="00A656A7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1,3,4</w:t>
            </w:r>
          </w:p>
        </w:tc>
      </w:tr>
      <w:tr w:rsidR="00A26877" w:rsidRPr="006A0F74" w:rsidTr="00901BCB">
        <w:trPr>
          <w:trHeight w:val="20"/>
        </w:trPr>
        <w:tc>
          <w:tcPr>
            <w:tcW w:w="3824" w:type="pct"/>
            <w:gridSpan w:val="2"/>
          </w:tcPr>
          <w:p w:rsidR="00411FF3" w:rsidRPr="006A0F74" w:rsidRDefault="00411FF3" w:rsidP="003F70B0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Раздел 1.  Чрезвычайные ситуации (ЧС) мирного и военного времени</w:t>
            </w:r>
          </w:p>
        </w:tc>
        <w:tc>
          <w:tcPr>
            <w:tcW w:w="335" w:type="pct"/>
            <w:vAlign w:val="center"/>
          </w:tcPr>
          <w:p w:rsidR="00411FF3" w:rsidRPr="006A0F74" w:rsidRDefault="00A656A7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8</w:t>
            </w:r>
          </w:p>
        </w:tc>
        <w:tc>
          <w:tcPr>
            <w:tcW w:w="841" w:type="pct"/>
          </w:tcPr>
          <w:p w:rsidR="00411FF3" w:rsidRPr="006A0F74" w:rsidRDefault="00411FF3" w:rsidP="003F70B0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9B3728" w:rsidRPr="006A0F74" w:rsidTr="00901BCB">
        <w:trPr>
          <w:trHeight w:val="20"/>
        </w:trPr>
        <w:tc>
          <w:tcPr>
            <w:tcW w:w="820" w:type="pct"/>
            <w:vMerge w:val="restart"/>
            <w:vAlign w:val="center"/>
          </w:tcPr>
          <w:p w:rsidR="009B3728" w:rsidRPr="006A0F74" w:rsidRDefault="009B3728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Тема 1.1.</w:t>
            </w:r>
          </w:p>
          <w:p w:rsidR="009B3728" w:rsidRPr="006A0F74" w:rsidRDefault="009B3728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Общая характеристика ЧС</w:t>
            </w:r>
          </w:p>
        </w:tc>
        <w:tc>
          <w:tcPr>
            <w:tcW w:w="3004" w:type="pct"/>
          </w:tcPr>
          <w:p w:rsidR="009B3728" w:rsidRPr="006A0F74" w:rsidRDefault="009B3728" w:rsidP="003F70B0">
            <w:pPr>
              <w:spacing w:after="0" w:line="240" w:lineRule="auto"/>
              <w:ind w:left="0" w:right="67" w:firstLine="0"/>
              <w:jc w:val="left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5" w:type="pct"/>
            <w:vAlign w:val="center"/>
          </w:tcPr>
          <w:p w:rsidR="009B3728" w:rsidRPr="006A0F74" w:rsidRDefault="00A656A7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1</w:t>
            </w:r>
          </w:p>
        </w:tc>
        <w:tc>
          <w:tcPr>
            <w:tcW w:w="841" w:type="pct"/>
            <w:vMerge w:val="restart"/>
            <w:vAlign w:val="center"/>
          </w:tcPr>
          <w:p w:rsidR="009B3728" w:rsidRPr="006A0F74" w:rsidRDefault="009B3728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1,3,4</w:t>
            </w:r>
          </w:p>
          <w:p w:rsidR="009B3728" w:rsidRPr="006A0F74" w:rsidRDefault="009B3728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ПК 1.3</w:t>
            </w:r>
          </w:p>
        </w:tc>
      </w:tr>
      <w:tr w:rsidR="009B3728" w:rsidRPr="006A0F74" w:rsidTr="00901BCB">
        <w:trPr>
          <w:trHeight w:val="20"/>
        </w:trPr>
        <w:tc>
          <w:tcPr>
            <w:tcW w:w="820" w:type="pct"/>
            <w:vMerge/>
            <w:vAlign w:val="center"/>
          </w:tcPr>
          <w:p w:rsidR="009B3728" w:rsidRPr="006A0F74" w:rsidRDefault="009B3728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04" w:type="pct"/>
          </w:tcPr>
          <w:p w:rsidR="009B3728" w:rsidRPr="006A0F74" w:rsidRDefault="009B3728" w:rsidP="003F70B0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Общая характеристика ЧС. </w:t>
            </w:r>
          </w:p>
          <w:p w:rsidR="009B3728" w:rsidRPr="006A0F74" w:rsidRDefault="009B3728" w:rsidP="003F70B0">
            <w:pPr>
              <w:spacing w:after="0" w:line="240" w:lineRule="auto"/>
              <w:ind w:left="0" w:right="67" w:firstLine="0"/>
              <w:jc w:val="left"/>
              <w:rPr>
                <w:bCs/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ЧС природного и техногенного характера (1 уровень)</w:t>
            </w:r>
          </w:p>
        </w:tc>
        <w:tc>
          <w:tcPr>
            <w:tcW w:w="335" w:type="pct"/>
            <w:vAlign w:val="center"/>
          </w:tcPr>
          <w:p w:rsidR="009B3728" w:rsidRPr="006A0F74" w:rsidRDefault="00A656A7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1</w:t>
            </w:r>
          </w:p>
        </w:tc>
        <w:tc>
          <w:tcPr>
            <w:tcW w:w="841" w:type="pct"/>
            <w:vMerge/>
            <w:vAlign w:val="center"/>
          </w:tcPr>
          <w:p w:rsidR="009B3728" w:rsidRPr="006A0F74" w:rsidRDefault="009B3728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403FFE" w:rsidRPr="006A0F74" w:rsidTr="00901BCB">
        <w:trPr>
          <w:trHeight w:val="285"/>
        </w:trPr>
        <w:tc>
          <w:tcPr>
            <w:tcW w:w="820" w:type="pct"/>
            <w:vMerge/>
          </w:tcPr>
          <w:p w:rsidR="00403FFE" w:rsidRPr="006A0F74" w:rsidRDefault="00403FFE" w:rsidP="003F70B0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</w:tcPr>
          <w:p w:rsidR="00403FFE" w:rsidRPr="006A0F74" w:rsidRDefault="00403FFE" w:rsidP="003F70B0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5" w:type="pct"/>
            <w:vAlign w:val="center"/>
          </w:tcPr>
          <w:p w:rsidR="00403FFE" w:rsidRPr="006A0F74" w:rsidRDefault="00403FFE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4</w:t>
            </w:r>
          </w:p>
        </w:tc>
        <w:tc>
          <w:tcPr>
            <w:tcW w:w="841" w:type="pct"/>
            <w:vMerge w:val="restart"/>
            <w:vAlign w:val="center"/>
          </w:tcPr>
          <w:p w:rsidR="00403FFE" w:rsidRPr="006A0F74" w:rsidRDefault="00403FFE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2,6,7,9</w:t>
            </w:r>
          </w:p>
          <w:p w:rsidR="00403FFE" w:rsidRPr="006A0F74" w:rsidRDefault="00403FFE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ПК 1.3,2.1</w:t>
            </w:r>
          </w:p>
          <w:p w:rsidR="00403FFE" w:rsidRPr="006A0F74" w:rsidRDefault="00403FFE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2,6,7,9</w:t>
            </w:r>
          </w:p>
          <w:p w:rsidR="00403FFE" w:rsidRPr="006A0F74" w:rsidRDefault="00403FFE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ПК 1.3,2.1</w:t>
            </w:r>
          </w:p>
        </w:tc>
      </w:tr>
      <w:tr w:rsidR="00403FFE" w:rsidRPr="006A0F74" w:rsidTr="00901BCB">
        <w:trPr>
          <w:trHeight w:val="841"/>
        </w:trPr>
        <w:tc>
          <w:tcPr>
            <w:tcW w:w="820" w:type="pct"/>
            <w:vMerge/>
          </w:tcPr>
          <w:p w:rsidR="00403FFE" w:rsidRPr="006A0F74" w:rsidRDefault="00403FFE" w:rsidP="003F70B0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</w:tcPr>
          <w:p w:rsidR="00403FFE" w:rsidRPr="006A0F74" w:rsidRDefault="00403FFE" w:rsidP="003F70B0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Практическое занятие 1 </w:t>
            </w:r>
          </w:p>
          <w:p w:rsidR="00403FFE" w:rsidRPr="006A0F74" w:rsidRDefault="00403FFE" w:rsidP="003F70B0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Действия при угрозе и осуществлении террористических актов (2 уровень) </w:t>
            </w:r>
          </w:p>
          <w:p w:rsidR="00403FFE" w:rsidRPr="006A0F74" w:rsidRDefault="00403FFE" w:rsidP="003F70B0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Практическое занятие 2 </w:t>
            </w:r>
          </w:p>
          <w:p w:rsidR="00403FFE" w:rsidRPr="006A0F74" w:rsidRDefault="00403FFE" w:rsidP="003F70B0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Действия в условиях ЧС природного характера (2 уровень) </w:t>
            </w:r>
          </w:p>
        </w:tc>
        <w:tc>
          <w:tcPr>
            <w:tcW w:w="335" w:type="pct"/>
            <w:vAlign w:val="center"/>
          </w:tcPr>
          <w:p w:rsidR="00403FFE" w:rsidRPr="006A0F74" w:rsidRDefault="00403FFE" w:rsidP="003F70B0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  <w:p w:rsidR="00403FFE" w:rsidRPr="006A0F74" w:rsidRDefault="00403FFE" w:rsidP="003F70B0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</w:p>
          <w:p w:rsidR="00403FFE" w:rsidRPr="006A0F74" w:rsidRDefault="00403FFE" w:rsidP="003F70B0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41" w:type="pct"/>
            <w:vMerge/>
            <w:vAlign w:val="center"/>
          </w:tcPr>
          <w:p w:rsidR="00403FFE" w:rsidRPr="006A0F74" w:rsidRDefault="00403FFE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901BCB" w:rsidRPr="006A0F74" w:rsidTr="00901BCB">
        <w:trPr>
          <w:trHeight w:val="549"/>
        </w:trPr>
        <w:tc>
          <w:tcPr>
            <w:tcW w:w="820" w:type="pct"/>
            <w:vMerge/>
          </w:tcPr>
          <w:p w:rsidR="009D34D4" w:rsidRPr="006A0F74" w:rsidRDefault="009D34D4" w:rsidP="003F70B0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</w:tcPr>
          <w:p w:rsidR="009D34D4" w:rsidRPr="006A0F74" w:rsidRDefault="009D34D4" w:rsidP="003F70B0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Самостоятельная работа студентов</w:t>
            </w:r>
          </w:p>
          <w:p w:rsidR="009D34D4" w:rsidRPr="006A0F74" w:rsidRDefault="009D34D4" w:rsidP="003F70B0">
            <w:pPr>
              <w:spacing w:after="0" w:line="240" w:lineRule="auto"/>
              <w:ind w:left="0" w:right="67" w:firstLine="0"/>
              <w:jc w:val="left"/>
              <w:rPr>
                <w:bCs/>
                <w:i/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Проработка учебной литературы</w:t>
            </w:r>
          </w:p>
        </w:tc>
        <w:tc>
          <w:tcPr>
            <w:tcW w:w="335" w:type="pct"/>
            <w:vAlign w:val="center"/>
          </w:tcPr>
          <w:p w:rsidR="009D34D4" w:rsidRPr="006A0F74" w:rsidRDefault="009D34D4" w:rsidP="003F70B0">
            <w:pPr>
              <w:spacing w:after="0" w:line="240" w:lineRule="auto"/>
              <w:ind w:left="0" w:right="67" w:firstLine="0"/>
              <w:jc w:val="center"/>
              <w:rPr>
                <w:bCs/>
                <w:i/>
                <w:sz w:val="24"/>
                <w:szCs w:val="24"/>
              </w:rPr>
            </w:pPr>
            <w:r w:rsidRPr="006A0F74">
              <w:rPr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841" w:type="pct"/>
          </w:tcPr>
          <w:p w:rsidR="009D34D4" w:rsidRPr="006A0F74" w:rsidRDefault="009D34D4" w:rsidP="003F70B0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</w:tr>
      <w:tr w:rsidR="009D34D4" w:rsidRPr="006A0F74" w:rsidTr="00901BCB">
        <w:trPr>
          <w:trHeight w:val="20"/>
        </w:trPr>
        <w:tc>
          <w:tcPr>
            <w:tcW w:w="3824" w:type="pct"/>
            <w:gridSpan w:val="2"/>
          </w:tcPr>
          <w:p w:rsidR="009D34D4" w:rsidRPr="006A0F74" w:rsidRDefault="009D34D4" w:rsidP="003F70B0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Раздел 2. Устойчивость производства в условиях ЧС</w:t>
            </w:r>
          </w:p>
        </w:tc>
        <w:tc>
          <w:tcPr>
            <w:tcW w:w="335" w:type="pct"/>
            <w:vAlign w:val="center"/>
          </w:tcPr>
          <w:p w:rsidR="009D34D4" w:rsidRPr="006A0F74" w:rsidRDefault="00D371BB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6</w:t>
            </w:r>
          </w:p>
        </w:tc>
        <w:tc>
          <w:tcPr>
            <w:tcW w:w="841" w:type="pct"/>
          </w:tcPr>
          <w:p w:rsidR="009D34D4" w:rsidRPr="006A0F74" w:rsidRDefault="009D34D4" w:rsidP="003F70B0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9B3728" w:rsidRPr="006A0F74" w:rsidTr="00901BCB">
        <w:trPr>
          <w:trHeight w:val="237"/>
        </w:trPr>
        <w:tc>
          <w:tcPr>
            <w:tcW w:w="820" w:type="pct"/>
            <w:vMerge w:val="restart"/>
            <w:vAlign w:val="center"/>
          </w:tcPr>
          <w:p w:rsidR="009B3728" w:rsidRPr="006A0F74" w:rsidRDefault="009B3728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Тема 2.1</w:t>
            </w:r>
            <w:bookmarkStart w:id="2" w:name="_GoBack"/>
            <w:bookmarkEnd w:id="2"/>
          </w:p>
          <w:p w:rsidR="009B3728" w:rsidRPr="006A0F74" w:rsidRDefault="009B3728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Устойчивость работы объектов ЖДТ</w:t>
            </w:r>
          </w:p>
        </w:tc>
        <w:tc>
          <w:tcPr>
            <w:tcW w:w="3004" w:type="pct"/>
          </w:tcPr>
          <w:p w:rsidR="009B3728" w:rsidRPr="006A0F74" w:rsidRDefault="009B3728" w:rsidP="003F70B0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Содержание учебного материала  </w:t>
            </w:r>
          </w:p>
        </w:tc>
        <w:tc>
          <w:tcPr>
            <w:tcW w:w="335" w:type="pct"/>
            <w:vAlign w:val="center"/>
          </w:tcPr>
          <w:p w:rsidR="009B3728" w:rsidRPr="006A0F74" w:rsidRDefault="009B3728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2</w:t>
            </w:r>
          </w:p>
        </w:tc>
        <w:tc>
          <w:tcPr>
            <w:tcW w:w="841" w:type="pct"/>
            <w:vMerge w:val="restart"/>
            <w:vAlign w:val="center"/>
          </w:tcPr>
          <w:p w:rsidR="009B3728" w:rsidRPr="006A0F74" w:rsidRDefault="009B3728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1,4,8,9</w:t>
            </w:r>
          </w:p>
          <w:p w:rsidR="009B3728" w:rsidRPr="006A0F74" w:rsidRDefault="009B3728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ПК 1.1,1.2,3.2</w:t>
            </w:r>
          </w:p>
        </w:tc>
      </w:tr>
      <w:tr w:rsidR="009B3728" w:rsidRPr="006A0F74" w:rsidTr="00901BCB">
        <w:trPr>
          <w:trHeight w:val="237"/>
        </w:trPr>
        <w:tc>
          <w:tcPr>
            <w:tcW w:w="820" w:type="pct"/>
            <w:vMerge/>
            <w:vAlign w:val="center"/>
          </w:tcPr>
          <w:p w:rsidR="009B3728" w:rsidRPr="006A0F74" w:rsidRDefault="009B3728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04" w:type="pct"/>
          </w:tcPr>
          <w:p w:rsidR="009B3728" w:rsidRPr="006A0F74" w:rsidRDefault="009B3728" w:rsidP="003F70B0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Устойчивость работы объектов ЖДТ в ЧС. </w:t>
            </w:r>
          </w:p>
          <w:p w:rsidR="009B3728" w:rsidRPr="006A0F74" w:rsidRDefault="009B3728" w:rsidP="003F70B0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Мероприятия, обеспечивающие устойчивость работы   объектов ЖДТ  (1 уровень)</w:t>
            </w:r>
          </w:p>
        </w:tc>
        <w:tc>
          <w:tcPr>
            <w:tcW w:w="335" w:type="pct"/>
            <w:vAlign w:val="center"/>
          </w:tcPr>
          <w:p w:rsidR="009B3728" w:rsidRPr="006A0F74" w:rsidRDefault="009B3728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2</w:t>
            </w:r>
          </w:p>
        </w:tc>
        <w:tc>
          <w:tcPr>
            <w:tcW w:w="841" w:type="pct"/>
            <w:vMerge/>
            <w:vAlign w:val="center"/>
          </w:tcPr>
          <w:p w:rsidR="009B3728" w:rsidRPr="006A0F74" w:rsidRDefault="009B3728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403FFE" w:rsidRPr="006A0F74" w:rsidTr="00901BCB">
        <w:trPr>
          <w:trHeight w:val="237"/>
        </w:trPr>
        <w:tc>
          <w:tcPr>
            <w:tcW w:w="820" w:type="pct"/>
            <w:vMerge/>
          </w:tcPr>
          <w:p w:rsidR="00403FFE" w:rsidRPr="006A0F74" w:rsidRDefault="00403FFE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04" w:type="pct"/>
          </w:tcPr>
          <w:p w:rsidR="00403FFE" w:rsidRPr="006A0F74" w:rsidRDefault="00403FFE" w:rsidP="003F70B0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5" w:type="pct"/>
            <w:vAlign w:val="center"/>
          </w:tcPr>
          <w:p w:rsidR="00403FFE" w:rsidRPr="006A0F74" w:rsidRDefault="00403FFE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2</w:t>
            </w:r>
          </w:p>
        </w:tc>
        <w:tc>
          <w:tcPr>
            <w:tcW w:w="841" w:type="pct"/>
            <w:vMerge w:val="restart"/>
            <w:vAlign w:val="center"/>
          </w:tcPr>
          <w:p w:rsidR="00403FFE" w:rsidRPr="006A0F74" w:rsidRDefault="00403FFE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1,3,6,7</w:t>
            </w:r>
          </w:p>
          <w:p w:rsidR="00403FFE" w:rsidRPr="006A0F74" w:rsidRDefault="00403FFE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ПК 2.2</w:t>
            </w:r>
          </w:p>
        </w:tc>
      </w:tr>
      <w:tr w:rsidR="00403FFE" w:rsidRPr="006A0F74" w:rsidTr="00901BCB">
        <w:trPr>
          <w:trHeight w:val="237"/>
        </w:trPr>
        <w:tc>
          <w:tcPr>
            <w:tcW w:w="820" w:type="pct"/>
            <w:vMerge/>
          </w:tcPr>
          <w:p w:rsidR="00403FFE" w:rsidRPr="006A0F74" w:rsidRDefault="00403FFE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04" w:type="pct"/>
          </w:tcPr>
          <w:p w:rsidR="00403FFE" w:rsidRPr="006A0F74" w:rsidRDefault="00403FFE" w:rsidP="003F70B0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Практическое </w:t>
            </w:r>
            <w:r w:rsidR="00057888" w:rsidRPr="006A0F74">
              <w:rPr>
                <w:sz w:val="24"/>
                <w:szCs w:val="24"/>
              </w:rPr>
              <w:t>занятие 3</w:t>
            </w:r>
            <w:r w:rsidRPr="006A0F74">
              <w:rPr>
                <w:sz w:val="24"/>
                <w:szCs w:val="24"/>
              </w:rPr>
              <w:t xml:space="preserve"> </w:t>
            </w:r>
          </w:p>
          <w:p w:rsidR="00403FFE" w:rsidRPr="006A0F74" w:rsidRDefault="00403FFE" w:rsidP="003F70B0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Действия при угрозе возникновения пожара и при пожаре  (2 уровень)</w:t>
            </w:r>
          </w:p>
        </w:tc>
        <w:tc>
          <w:tcPr>
            <w:tcW w:w="335" w:type="pct"/>
            <w:vAlign w:val="center"/>
          </w:tcPr>
          <w:p w:rsidR="00403FFE" w:rsidRPr="006A0F74" w:rsidRDefault="00403FFE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2</w:t>
            </w:r>
          </w:p>
        </w:tc>
        <w:tc>
          <w:tcPr>
            <w:tcW w:w="841" w:type="pct"/>
            <w:vMerge/>
          </w:tcPr>
          <w:p w:rsidR="00403FFE" w:rsidRPr="006A0F74" w:rsidRDefault="00403FFE" w:rsidP="003F70B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565E18" w:rsidRPr="006A0F74" w:rsidTr="00901BCB">
        <w:trPr>
          <w:trHeight w:val="571"/>
        </w:trPr>
        <w:tc>
          <w:tcPr>
            <w:tcW w:w="820" w:type="pct"/>
            <w:vMerge/>
          </w:tcPr>
          <w:p w:rsidR="00565E18" w:rsidRPr="006A0F74" w:rsidRDefault="00565E18" w:rsidP="003F70B0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</w:tcPr>
          <w:p w:rsidR="00565E18" w:rsidRPr="006A0F74" w:rsidRDefault="00565E18" w:rsidP="003F70B0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6A0F74">
              <w:rPr>
                <w:sz w:val="24"/>
                <w:szCs w:val="24"/>
              </w:rPr>
              <w:t>обучающихся</w:t>
            </w:r>
            <w:proofErr w:type="gramEnd"/>
            <w:r w:rsidRPr="006A0F74">
              <w:rPr>
                <w:sz w:val="24"/>
                <w:szCs w:val="24"/>
              </w:rPr>
              <w:t xml:space="preserve"> </w:t>
            </w:r>
          </w:p>
          <w:p w:rsidR="00565E18" w:rsidRPr="006A0F74" w:rsidRDefault="00565E18" w:rsidP="003F70B0">
            <w:pPr>
              <w:spacing w:after="0" w:line="240" w:lineRule="auto"/>
              <w:ind w:left="0" w:right="67"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A0F74">
              <w:rPr>
                <w:sz w:val="24"/>
                <w:szCs w:val="24"/>
              </w:rPr>
              <w:t>Проработка учебной литературы</w:t>
            </w:r>
          </w:p>
        </w:tc>
        <w:tc>
          <w:tcPr>
            <w:tcW w:w="335" w:type="pct"/>
            <w:vAlign w:val="center"/>
          </w:tcPr>
          <w:p w:rsidR="00565E18" w:rsidRPr="006A0F74" w:rsidRDefault="00565E18" w:rsidP="003F70B0">
            <w:pPr>
              <w:spacing w:after="0" w:line="240" w:lineRule="auto"/>
              <w:ind w:left="0" w:right="67" w:firstLine="0"/>
              <w:jc w:val="center"/>
              <w:rPr>
                <w:i/>
                <w:sz w:val="24"/>
                <w:szCs w:val="24"/>
              </w:rPr>
            </w:pPr>
            <w:r w:rsidRPr="006A0F74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841" w:type="pct"/>
          </w:tcPr>
          <w:p w:rsidR="00565E18" w:rsidRPr="006A0F74" w:rsidRDefault="00565E18" w:rsidP="003F70B0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565E18" w:rsidRPr="006A0F74" w:rsidTr="00901BCB">
        <w:trPr>
          <w:trHeight w:val="285"/>
        </w:trPr>
        <w:tc>
          <w:tcPr>
            <w:tcW w:w="3824" w:type="pct"/>
            <w:gridSpan w:val="2"/>
          </w:tcPr>
          <w:p w:rsidR="00565E18" w:rsidRPr="006A0F74" w:rsidRDefault="00565E18" w:rsidP="006A0F74">
            <w:pPr>
              <w:spacing w:after="0" w:line="240" w:lineRule="auto"/>
              <w:ind w:left="142" w:right="67"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6A0F74">
              <w:rPr>
                <w:sz w:val="24"/>
                <w:szCs w:val="24"/>
              </w:rPr>
              <w:t>Раздел 3. Основы защиты населения и территорий от ЧС</w:t>
            </w:r>
          </w:p>
        </w:tc>
        <w:tc>
          <w:tcPr>
            <w:tcW w:w="335" w:type="pct"/>
            <w:vAlign w:val="center"/>
          </w:tcPr>
          <w:p w:rsidR="00565E18" w:rsidRPr="006A0F74" w:rsidRDefault="00565E18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12</w:t>
            </w:r>
          </w:p>
        </w:tc>
        <w:tc>
          <w:tcPr>
            <w:tcW w:w="841" w:type="pct"/>
          </w:tcPr>
          <w:p w:rsidR="00565E18" w:rsidRPr="006A0F74" w:rsidRDefault="00565E18" w:rsidP="006A0F74">
            <w:pPr>
              <w:spacing w:after="0" w:line="240" w:lineRule="auto"/>
              <w:ind w:left="142" w:right="67" w:firstLine="0"/>
              <w:rPr>
                <w:i/>
                <w:sz w:val="24"/>
                <w:szCs w:val="24"/>
              </w:rPr>
            </w:pPr>
          </w:p>
        </w:tc>
      </w:tr>
      <w:tr w:rsidR="00403FFE" w:rsidRPr="006A0F74" w:rsidTr="00901BCB">
        <w:trPr>
          <w:trHeight w:val="20"/>
        </w:trPr>
        <w:tc>
          <w:tcPr>
            <w:tcW w:w="820" w:type="pct"/>
            <w:vMerge w:val="restart"/>
            <w:vAlign w:val="center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Тема 3.1.</w:t>
            </w:r>
          </w:p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lastRenderedPageBreak/>
              <w:t xml:space="preserve">ЖТСЧС </w:t>
            </w:r>
          </w:p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функциональная подсистема</w:t>
            </w:r>
          </w:p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РСЧС</w:t>
            </w:r>
          </w:p>
        </w:tc>
        <w:tc>
          <w:tcPr>
            <w:tcW w:w="3004" w:type="pct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lastRenderedPageBreak/>
              <w:t xml:space="preserve">Содержание учебного материала                                                                                                         </w:t>
            </w:r>
          </w:p>
        </w:tc>
        <w:tc>
          <w:tcPr>
            <w:tcW w:w="335" w:type="pct"/>
            <w:vAlign w:val="center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41" w:type="pct"/>
            <w:vMerge w:val="restart"/>
            <w:vAlign w:val="center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1,2,3,4</w:t>
            </w:r>
          </w:p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lastRenderedPageBreak/>
              <w:t>ПК 2.3,3.1</w:t>
            </w:r>
          </w:p>
        </w:tc>
      </w:tr>
      <w:tr w:rsidR="00403FFE" w:rsidRPr="006A0F74" w:rsidTr="00901BCB">
        <w:trPr>
          <w:trHeight w:val="20"/>
        </w:trPr>
        <w:tc>
          <w:tcPr>
            <w:tcW w:w="820" w:type="pct"/>
            <w:vMerge/>
            <w:vAlign w:val="center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04" w:type="pct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ЖТСЧС</w:t>
            </w:r>
            <w:r w:rsidR="00901BCB" w:rsidRPr="006A0F74">
              <w:rPr>
                <w:sz w:val="24"/>
                <w:szCs w:val="24"/>
              </w:rPr>
              <w:t xml:space="preserve"> функциональная подсистема РСЧС</w:t>
            </w:r>
          </w:p>
          <w:p w:rsidR="00403FFE" w:rsidRPr="006A0F74" w:rsidRDefault="00403FFE" w:rsidP="006A0F7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Силы и средства ЖТСЧС (1 уровень)   </w:t>
            </w:r>
          </w:p>
        </w:tc>
        <w:tc>
          <w:tcPr>
            <w:tcW w:w="335" w:type="pct"/>
            <w:vAlign w:val="center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41" w:type="pct"/>
            <w:vMerge/>
            <w:vAlign w:val="center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CA2389" w:rsidRPr="006A0F74" w:rsidTr="00901BCB">
        <w:trPr>
          <w:trHeight w:val="20"/>
        </w:trPr>
        <w:tc>
          <w:tcPr>
            <w:tcW w:w="820" w:type="pct"/>
            <w:vMerge/>
            <w:vAlign w:val="center"/>
          </w:tcPr>
          <w:p w:rsidR="00CA2389" w:rsidRPr="006A0F74" w:rsidRDefault="00CA2389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</w:tcPr>
          <w:p w:rsidR="00CA2389" w:rsidRPr="006A0F74" w:rsidRDefault="00CA2389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6A0F74">
              <w:rPr>
                <w:sz w:val="24"/>
                <w:szCs w:val="24"/>
              </w:rPr>
              <w:t>обучающихся</w:t>
            </w:r>
            <w:proofErr w:type="gramEnd"/>
            <w:r w:rsidRPr="006A0F74">
              <w:rPr>
                <w:sz w:val="24"/>
                <w:szCs w:val="24"/>
              </w:rPr>
              <w:t xml:space="preserve"> </w:t>
            </w:r>
          </w:p>
          <w:p w:rsidR="00CA2389" w:rsidRPr="006A0F74" w:rsidRDefault="00CA2389" w:rsidP="006A0F7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Проработка учебной литературы</w:t>
            </w:r>
          </w:p>
        </w:tc>
        <w:tc>
          <w:tcPr>
            <w:tcW w:w="335" w:type="pct"/>
            <w:vAlign w:val="center"/>
          </w:tcPr>
          <w:p w:rsidR="00CA2389" w:rsidRPr="006A0F74" w:rsidRDefault="00CA2389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sz w:val="24"/>
                <w:szCs w:val="24"/>
              </w:rPr>
            </w:pPr>
            <w:r w:rsidRPr="006A0F74">
              <w:rPr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841" w:type="pct"/>
          </w:tcPr>
          <w:p w:rsidR="00CA2389" w:rsidRPr="006A0F74" w:rsidRDefault="00CA2389" w:rsidP="006A0F74">
            <w:pPr>
              <w:spacing w:after="0" w:line="240" w:lineRule="auto"/>
              <w:ind w:left="142" w:right="67" w:firstLine="0"/>
              <w:rPr>
                <w:i/>
                <w:sz w:val="24"/>
                <w:szCs w:val="24"/>
              </w:rPr>
            </w:pPr>
          </w:p>
        </w:tc>
      </w:tr>
      <w:tr w:rsidR="00403FFE" w:rsidRPr="006A0F74" w:rsidTr="00901BCB">
        <w:trPr>
          <w:trHeight w:val="20"/>
        </w:trPr>
        <w:tc>
          <w:tcPr>
            <w:tcW w:w="820" w:type="pct"/>
            <w:vMerge w:val="restart"/>
            <w:vAlign w:val="center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Тема 3.2. Обучение населения в области ГО</w:t>
            </w:r>
          </w:p>
        </w:tc>
        <w:tc>
          <w:tcPr>
            <w:tcW w:w="3004" w:type="pct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35" w:type="pct"/>
            <w:vAlign w:val="center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41" w:type="pct"/>
            <w:vMerge w:val="restart"/>
            <w:vAlign w:val="center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2,3</w:t>
            </w:r>
          </w:p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i/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ПК 2.2</w:t>
            </w:r>
          </w:p>
        </w:tc>
      </w:tr>
      <w:tr w:rsidR="00403FFE" w:rsidRPr="006A0F74" w:rsidTr="00901BCB">
        <w:trPr>
          <w:trHeight w:val="20"/>
        </w:trPr>
        <w:tc>
          <w:tcPr>
            <w:tcW w:w="820" w:type="pct"/>
            <w:vMerge/>
            <w:vAlign w:val="center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04" w:type="pct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Обучение населения в области ГО. </w:t>
            </w:r>
          </w:p>
          <w:p w:rsidR="00403FFE" w:rsidRPr="006A0F74" w:rsidRDefault="00403FFE" w:rsidP="006A0F7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Основные задачи ГО РФ, руководство и силы ГО (1 уровень)</w:t>
            </w:r>
          </w:p>
        </w:tc>
        <w:tc>
          <w:tcPr>
            <w:tcW w:w="335" w:type="pct"/>
            <w:vAlign w:val="center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41" w:type="pct"/>
            <w:vMerge/>
            <w:vAlign w:val="center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403FFE" w:rsidRPr="006A0F74" w:rsidTr="00901BCB">
        <w:trPr>
          <w:trHeight w:val="20"/>
        </w:trPr>
        <w:tc>
          <w:tcPr>
            <w:tcW w:w="820" w:type="pct"/>
            <w:vMerge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5" w:type="pct"/>
            <w:vAlign w:val="center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41" w:type="pct"/>
            <w:vMerge w:val="restart"/>
            <w:vAlign w:val="center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6,7,8</w:t>
            </w:r>
          </w:p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ПК 2.2</w:t>
            </w:r>
          </w:p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6,7,8</w:t>
            </w:r>
          </w:p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i/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ПК 2.2</w:t>
            </w:r>
          </w:p>
        </w:tc>
      </w:tr>
      <w:tr w:rsidR="00403FFE" w:rsidRPr="006A0F74" w:rsidTr="00901BCB">
        <w:trPr>
          <w:trHeight w:val="20"/>
        </w:trPr>
        <w:tc>
          <w:tcPr>
            <w:tcW w:w="820" w:type="pct"/>
            <w:vMerge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Практическое занятие 4 </w:t>
            </w:r>
          </w:p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Организация коллективной защиты населения (2 уровень) </w:t>
            </w:r>
          </w:p>
          <w:p w:rsidR="00403FFE" w:rsidRPr="006A0F74" w:rsidRDefault="00403FFE" w:rsidP="006A0F7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Практическое занятие 5 </w:t>
            </w:r>
          </w:p>
          <w:p w:rsidR="00403FFE" w:rsidRPr="006A0F74" w:rsidRDefault="00403FFE" w:rsidP="006A0F7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Применение индивидуальных средств защиты органов дыхания (2 уровень)</w:t>
            </w:r>
          </w:p>
        </w:tc>
        <w:tc>
          <w:tcPr>
            <w:tcW w:w="335" w:type="pct"/>
            <w:vAlign w:val="center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41" w:type="pct"/>
            <w:vMerge/>
            <w:vAlign w:val="center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CA2389" w:rsidRPr="006A0F74" w:rsidTr="00901BCB">
        <w:trPr>
          <w:trHeight w:val="20"/>
        </w:trPr>
        <w:tc>
          <w:tcPr>
            <w:tcW w:w="820" w:type="pct"/>
            <w:vMerge/>
          </w:tcPr>
          <w:p w:rsidR="00CA2389" w:rsidRPr="006A0F74" w:rsidRDefault="00CA2389" w:rsidP="006A0F7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</w:tcPr>
          <w:p w:rsidR="00CA2389" w:rsidRPr="006A0F74" w:rsidRDefault="00CA2389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6A0F74">
              <w:rPr>
                <w:sz w:val="24"/>
                <w:szCs w:val="24"/>
              </w:rPr>
              <w:t>обучающихся</w:t>
            </w:r>
            <w:proofErr w:type="gramEnd"/>
            <w:r w:rsidRPr="006A0F74">
              <w:rPr>
                <w:sz w:val="24"/>
                <w:szCs w:val="24"/>
              </w:rPr>
              <w:t xml:space="preserve"> </w:t>
            </w:r>
          </w:p>
          <w:p w:rsidR="00CA2389" w:rsidRPr="006A0F74" w:rsidRDefault="00CA2389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Проработка учебной литературы </w:t>
            </w:r>
          </w:p>
          <w:p w:rsidR="00CA2389" w:rsidRPr="006A0F74" w:rsidRDefault="00CA2389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Подготовка реферата по теме «Ядерное оружие»   </w:t>
            </w:r>
          </w:p>
        </w:tc>
        <w:tc>
          <w:tcPr>
            <w:tcW w:w="335" w:type="pct"/>
            <w:vAlign w:val="center"/>
          </w:tcPr>
          <w:p w:rsidR="00CA2389" w:rsidRPr="006A0F74" w:rsidRDefault="00CA2389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sz w:val="24"/>
                <w:szCs w:val="24"/>
              </w:rPr>
            </w:pPr>
            <w:r w:rsidRPr="006A0F74">
              <w:rPr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841" w:type="pct"/>
            <w:vAlign w:val="center"/>
          </w:tcPr>
          <w:p w:rsidR="00CA2389" w:rsidRPr="006A0F74" w:rsidRDefault="00CA2389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CA2389" w:rsidRPr="006A0F74" w:rsidTr="00901BCB">
        <w:trPr>
          <w:trHeight w:val="20"/>
        </w:trPr>
        <w:tc>
          <w:tcPr>
            <w:tcW w:w="3824" w:type="pct"/>
            <w:gridSpan w:val="2"/>
          </w:tcPr>
          <w:p w:rsidR="00CA2389" w:rsidRPr="006A0F74" w:rsidRDefault="009B3728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Раздел 4.  Основы  медицинских знаний</w:t>
            </w:r>
          </w:p>
        </w:tc>
        <w:tc>
          <w:tcPr>
            <w:tcW w:w="335" w:type="pct"/>
          </w:tcPr>
          <w:p w:rsidR="00CA2389" w:rsidRPr="006A0F74" w:rsidRDefault="009B3728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841" w:type="pct"/>
            <w:vAlign w:val="center"/>
          </w:tcPr>
          <w:p w:rsidR="00CA2389" w:rsidRPr="006A0F74" w:rsidRDefault="00CA2389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403FFE" w:rsidRPr="006A0F74" w:rsidTr="00901BCB">
        <w:trPr>
          <w:trHeight w:val="20"/>
        </w:trPr>
        <w:tc>
          <w:tcPr>
            <w:tcW w:w="820" w:type="pct"/>
            <w:vMerge w:val="restart"/>
            <w:vAlign w:val="center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Тема 4.1.</w:t>
            </w:r>
          </w:p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Оказание первой помощи пострадавшим</w:t>
            </w:r>
          </w:p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в ЧС</w:t>
            </w:r>
          </w:p>
        </w:tc>
        <w:tc>
          <w:tcPr>
            <w:tcW w:w="3004" w:type="pct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35" w:type="pct"/>
            <w:vAlign w:val="center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41" w:type="pct"/>
            <w:vMerge w:val="restart"/>
            <w:vAlign w:val="center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2,3,6,7 </w:t>
            </w:r>
          </w:p>
        </w:tc>
      </w:tr>
      <w:tr w:rsidR="00403FFE" w:rsidRPr="006A0F74" w:rsidTr="00901BCB">
        <w:trPr>
          <w:trHeight w:val="20"/>
        </w:trPr>
        <w:tc>
          <w:tcPr>
            <w:tcW w:w="820" w:type="pct"/>
            <w:vMerge/>
            <w:vAlign w:val="center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04" w:type="pct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Оказание первой помощи пострадавшим в ЧС. Принципы оказания первой помощи (1 уровень)</w:t>
            </w:r>
          </w:p>
        </w:tc>
        <w:tc>
          <w:tcPr>
            <w:tcW w:w="335" w:type="pct"/>
            <w:vAlign w:val="center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41" w:type="pct"/>
            <w:vMerge/>
            <w:vAlign w:val="center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9B3728" w:rsidRPr="006A0F74" w:rsidTr="00901BCB">
        <w:trPr>
          <w:trHeight w:val="20"/>
        </w:trPr>
        <w:tc>
          <w:tcPr>
            <w:tcW w:w="820" w:type="pct"/>
            <w:vMerge/>
          </w:tcPr>
          <w:p w:rsidR="009B3728" w:rsidRPr="006A0F74" w:rsidRDefault="009B3728" w:rsidP="006A0F7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</w:tcPr>
          <w:p w:rsidR="009B3728" w:rsidRPr="006A0F74" w:rsidRDefault="009B3728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5" w:type="pct"/>
          </w:tcPr>
          <w:p w:rsidR="009B3728" w:rsidRPr="006A0F74" w:rsidRDefault="009B3728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41" w:type="pct"/>
            <w:vAlign w:val="center"/>
          </w:tcPr>
          <w:p w:rsidR="009B3728" w:rsidRPr="006A0F74" w:rsidRDefault="009B3728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9B3728" w:rsidRPr="006A0F74" w:rsidTr="00901BCB">
        <w:trPr>
          <w:trHeight w:val="20"/>
        </w:trPr>
        <w:tc>
          <w:tcPr>
            <w:tcW w:w="820" w:type="pct"/>
            <w:vMerge/>
          </w:tcPr>
          <w:p w:rsidR="009B3728" w:rsidRPr="006A0F74" w:rsidRDefault="009B3728" w:rsidP="006A0F7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</w:tcPr>
          <w:p w:rsidR="009B3728" w:rsidRPr="006A0F74" w:rsidRDefault="009B3728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Практическое занятие 6 </w:t>
            </w:r>
          </w:p>
          <w:p w:rsidR="009B3728" w:rsidRPr="006A0F74" w:rsidRDefault="009B3728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Оказание первой помощи при переломах, вывихах, ушибах. Наложение </w:t>
            </w:r>
            <w:proofErr w:type="spellStart"/>
            <w:r w:rsidRPr="006A0F74">
              <w:rPr>
                <w:sz w:val="24"/>
                <w:szCs w:val="24"/>
              </w:rPr>
              <w:t>иммобилизационных</w:t>
            </w:r>
            <w:proofErr w:type="spellEnd"/>
            <w:r w:rsidRPr="006A0F74">
              <w:rPr>
                <w:sz w:val="24"/>
                <w:szCs w:val="24"/>
              </w:rPr>
              <w:t xml:space="preserve"> средств, и транспортировка пострадавшего (2 уровень) </w:t>
            </w:r>
          </w:p>
          <w:p w:rsidR="009B3728" w:rsidRPr="006A0F74" w:rsidRDefault="009B3728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Практическое занятие 7</w:t>
            </w:r>
          </w:p>
          <w:p w:rsidR="009B3728" w:rsidRPr="006A0F74" w:rsidRDefault="009B3728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Наложение повязок при ранениях (2 уровень) </w:t>
            </w:r>
          </w:p>
          <w:p w:rsidR="009B3728" w:rsidRPr="006A0F74" w:rsidRDefault="009B3728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Практическое занятие 8 </w:t>
            </w:r>
          </w:p>
          <w:p w:rsidR="009B3728" w:rsidRPr="006A0F74" w:rsidRDefault="009B3728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Остановка кровотечений. Пальцевое прижатие артерий и наложение кровоостанавливающего жгута (закрутки) (2 уровень) </w:t>
            </w:r>
          </w:p>
          <w:p w:rsidR="009B3728" w:rsidRPr="006A0F74" w:rsidRDefault="009B3728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Практическое занятие 9 </w:t>
            </w:r>
          </w:p>
          <w:p w:rsidR="009B3728" w:rsidRPr="006A0F74" w:rsidRDefault="009B3728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Оказание помощи при поражении электрическим током (3 уровень)</w:t>
            </w:r>
          </w:p>
        </w:tc>
        <w:tc>
          <w:tcPr>
            <w:tcW w:w="335" w:type="pct"/>
          </w:tcPr>
          <w:p w:rsidR="009B3728" w:rsidRPr="006A0F74" w:rsidRDefault="009B3728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  <w:p w:rsidR="009B3728" w:rsidRPr="006A0F74" w:rsidRDefault="009B3728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  <w:p w:rsidR="009B3728" w:rsidRPr="006A0F74" w:rsidRDefault="009B3728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  <w:p w:rsidR="009B3728" w:rsidRPr="006A0F74" w:rsidRDefault="009B3728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  <w:p w:rsidR="009B3728" w:rsidRPr="006A0F74" w:rsidRDefault="009B3728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  <w:p w:rsidR="009B3728" w:rsidRPr="006A0F74" w:rsidRDefault="009B3728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  <w:p w:rsidR="009B3728" w:rsidRPr="006A0F74" w:rsidRDefault="009B3728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  <w:p w:rsidR="009B3728" w:rsidRPr="006A0F74" w:rsidRDefault="009B3728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  <w:p w:rsidR="009B3728" w:rsidRPr="006A0F74" w:rsidRDefault="009B3728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41" w:type="pct"/>
            <w:vAlign w:val="center"/>
          </w:tcPr>
          <w:p w:rsidR="009B3728" w:rsidRPr="006A0F74" w:rsidRDefault="009B3728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6,7</w:t>
            </w:r>
          </w:p>
          <w:p w:rsidR="009B3728" w:rsidRPr="006A0F74" w:rsidRDefault="009B3728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6,7</w:t>
            </w:r>
          </w:p>
          <w:p w:rsidR="009B3728" w:rsidRPr="006A0F74" w:rsidRDefault="009B3728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  <w:p w:rsidR="009B3728" w:rsidRPr="006A0F74" w:rsidRDefault="009B3728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6,7</w:t>
            </w:r>
          </w:p>
          <w:p w:rsidR="009B3728" w:rsidRPr="006A0F74" w:rsidRDefault="009B3728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5,6,7</w:t>
            </w:r>
          </w:p>
        </w:tc>
      </w:tr>
      <w:tr w:rsidR="009B3728" w:rsidRPr="006A0F74" w:rsidTr="00901BCB">
        <w:trPr>
          <w:trHeight w:val="20"/>
        </w:trPr>
        <w:tc>
          <w:tcPr>
            <w:tcW w:w="820" w:type="pct"/>
            <w:vMerge/>
          </w:tcPr>
          <w:p w:rsidR="009B3728" w:rsidRPr="006A0F74" w:rsidRDefault="009B3728" w:rsidP="006A0F7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</w:tcPr>
          <w:p w:rsidR="009B3728" w:rsidRPr="006A0F74" w:rsidRDefault="009B3728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6A0F74">
              <w:rPr>
                <w:sz w:val="24"/>
                <w:szCs w:val="24"/>
              </w:rPr>
              <w:t>обучающихся</w:t>
            </w:r>
            <w:proofErr w:type="gramEnd"/>
            <w:r w:rsidRPr="006A0F74">
              <w:rPr>
                <w:sz w:val="24"/>
                <w:szCs w:val="24"/>
              </w:rPr>
              <w:t xml:space="preserve"> </w:t>
            </w:r>
          </w:p>
          <w:p w:rsidR="009B3728" w:rsidRPr="006A0F74" w:rsidRDefault="009B3728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Проработка учебной литературы </w:t>
            </w:r>
          </w:p>
          <w:p w:rsidR="009B3728" w:rsidRPr="006A0F74" w:rsidRDefault="009B3728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Подготовка реферата по теме «Медицина катастроф»</w:t>
            </w:r>
          </w:p>
        </w:tc>
        <w:tc>
          <w:tcPr>
            <w:tcW w:w="335" w:type="pct"/>
            <w:vAlign w:val="center"/>
          </w:tcPr>
          <w:p w:rsidR="009B3728" w:rsidRPr="006A0F74" w:rsidRDefault="009B3728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sz w:val="24"/>
                <w:szCs w:val="24"/>
              </w:rPr>
            </w:pPr>
            <w:r w:rsidRPr="006A0F74">
              <w:rPr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841" w:type="pct"/>
            <w:vAlign w:val="center"/>
          </w:tcPr>
          <w:p w:rsidR="009B3728" w:rsidRPr="006A0F74" w:rsidRDefault="009B3728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9B3728" w:rsidRPr="006A0F74" w:rsidTr="00901BCB">
        <w:trPr>
          <w:trHeight w:val="20"/>
        </w:trPr>
        <w:tc>
          <w:tcPr>
            <w:tcW w:w="3824" w:type="pct"/>
            <w:gridSpan w:val="2"/>
          </w:tcPr>
          <w:p w:rsidR="009B3728" w:rsidRPr="006A0F74" w:rsidRDefault="009B3728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Раздел 5. Основы военной службы</w:t>
            </w:r>
          </w:p>
        </w:tc>
        <w:tc>
          <w:tcPr>
            <w:tcW w:w="335" w:type="pct"/>
          </w:tcPr>
          <w:p w:rsidR="009B3728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69</w:t>
            </w:r>
          </w:p>
        </w:tc>
        <w:tc>
          <w:tcPr>
            <w:tcW w:w="841" w:type="pct"/>
            <w:vAlign w:val="center"/>
          </w:tcPr>
          <w:p w:rsidR="009B3728" w:rsidRPr="006A0F74" w:rsidRDefault="009B3728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403FFE" w:rsidRPr="006A0F74" w:rsidTr="00901BCB">
        <w:trPr>
          <w:trHeight w:val="20"/>
        </w:trPr>
        <w:tc>
          <w:tcPr>
            <w:tcW w:w="820" w:type="pct"/>
            <w:vMerge w:val="restart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lastRenderedPageBreak/>
              <w:t xml:space="preserve">Тема 5.1 Основы обороны      государства </w:t>
            </w:r>
          </w:p>
        </w:tc>
        <w:tc>
          <w:tcPr>
            <w:tcW w:w="3004" w:type="pct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5" w:type="pct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41" w:type="pct"/>
            <w:vMerge w:val="restart"/>
            <w:vAlign w:val="center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1,8,9</w:t>
            </w:r>
          </w:p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1,8,9</w:t>
            </w:r>
          </w:p>
        </w:tc>
      </w:tr>
      <w:tr w:rsidR="00403FFE" w:rsidRPr="006A0F74" w:rsidTr="00901BCB">
        <w:trPr>
          <w:trHeight w:val="20"/>
        </w:trPr>
        <w:tc>
          <w:tcPr>
            <w:tcW w:w="820" w:type="pct"/>
            <w:vMerge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04" w:type="pct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5.1.1 Основы обороны государства. Организация обороны (1 уровень) </w:t>
            </w:r>
          </w:p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5.1.2 Основы обороны государства. Уставы Вооруженных сил РФ(1 уровень)  </w:t>
            </w:r>
          </w:p>
        </w:tc>
        <w:tc>
          <w:tcPr>
            <w:tcW w:w="335" w:type="pct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41" w:type="pct"/>
            <w:vMerge/>
            <w:vAlign w:val="center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403FFE" w:rsidRPr="006A0F74" w:rsidTr="00901BCB">
        <w:trPr>
          <w:trHeight w:val="20"/>
        </w:trPr>
        <w:tc>
          <w:tcPr>
            <w:tcW w:w="820" w:type="pct"/>
            <w:vMerge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6A0F74">
              <w:rPr>
                <w:sz w:val="24"/>
                <w:szCs w:val="24"/>
              </w:rPr>
              <w:t>обучающихся</w:t>
            </w:r>
            <w:proofErr w:type="gramEnd"/>
            <w:r w:rsidRPr="006A0F74">
              <w:rPr>
                <w:sz w:val="24"/>
                <w:szCs w:val="24"/>
              </w:rPr>
              <w:t xml:space="preserve"> </w:t>
            </w:r>
          </w:p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Проработка учебной литературы</w:t>
            </w:r>
          </w:p>
        </w:tc>
        <w:tc>
          <w:tcPr>
            <w:tcW w:w="335" w:type="pct"/>
            <w:vAlign w:val="center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sz w:val="24"/>
                <w:szCs w:val="24"/>
              </w:rPr>
            </w:pPr>
            <w:r w:rsidRPr="006A0F74">
              <w:rPr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41" w:type="pct"/>
            <w:vAlign w:val="center"/>
          </w:tcPr>
          <w:p w:rsidR="00403FFE" w:rsidRPr="006A0F74" w:rsidRDefault="00403FFE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112CEF" w:rsidRPr="006A0F74" w:rsidTr="00901BCB">
        <w:trPr>
          <w:trHeight w:val="20"/>
        </w:trPr>
        <w:tc>
          <w:tcPr>
            <w:tcW w:w="820" w:type="pct"/>
            <w:vMerge w:val="restart"/>
            <w:vAlign w:val="center"/>
          </w:tcPr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Тема 5.2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Строевая подготовка</w:t>
            </w:r>
          </w:p>
        </w:tc>
        <w:tc>
          <w:tcPr>
            <w:tcW w:w="3004" w:type="pct"/>
          </w:tcPr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Содержание учебного материала  </w:t>
            </w:r>
          </w:p>
        </w:tc>
        <w:tc>
          <w:tcPr>
            <w:tcW w:w="335" w:type="pct"/>
          </w:tcPr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41" w:type="pct"/>
            <w:vMerge w:val="restart"/>
            <w:vAlign w:val="center"/>
          </w:tcPr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1,8,9 </w:t>
            </w:r>
          </w:p>
        </w:tc>
      </w:tr>
      <w:tr w:rsidR="00112CEF" w:rsidRPr="006A0F74" w:rsidTr="00901BCB">
        <w:trPr>
          <w:trHeight w:val="20"/>
        </w:trPr>
        <w:tc>
          <w:tcPr>
            <w:tcW w:w="820" w:type="pct"/>
            <w:vMerge/>
          </w:tcPr>
          <w:p w:rsidR="00112CEF" w:rsidRPr="006A0F74" w:rsidRDefault="00112CEF" w:rsidP="006A0F7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</w:tcPr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Строевая подготовка. Организация строевой подготовки (1 уровень)</w:t>
            </w:r>
          </w:p>
        </w:tc>
        <w:tc>
          <w:tcPr>
            <w:tcW w:w="335" w:type="pct"/>
          </w:tcPr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41" w:type="pct"/>
            <w:vMerge/>
            <w:vAlign w:val="center"/>
          </w:tcPr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112CEF" w:rsidRPr="006A0F74" w:rsidTr="00901BCB">
        <w:trPr>
          <w:trHeight w:val="20"/>
        </w:trPr>
        <w:tc>
          <w:tcPr>
            <w:tcW w:w="820" w:type="pct"/>
            <w:vMerge/>
          </w:tcPr>
          <w:p w:rsidR="00112CEF" w:rsidRPr="006A0F74" w:rsidRDefault="00112CEF" w:rsidP="006A0F7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</w:tcPr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5" w:type="pct"/>
          </w:tcPr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841" w:type="pct"/>
            <w:vAlign w:val="center"/>
          </w:tcPr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112CEF" w:rsidRPr="006A0F74" w:rsidTr="00901BCB">
        <w:trPr>
          <w:trHeight w:val="20"/>
        </w:trPr>
        <w:tc>
          <w:tcPr>
            <w:tcW w:w="820" w:type="pct"/>
            <w:vMerge/>
          </w:tcPr>
          <w:p w:rsidR="00112CEF" w:rsidRPr="006A0F74" w:rsidRDefault="00112CEF" w:rsidP="006A0F7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</w:tcPr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Практическое занятие 10 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Проведение строевого смотра (2 уровень) 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Практическое занятие 11 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Выполнение строевых приемов на месте (2 уровень) 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Практическое занятие 12 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Строевая стойка и повороты на месте (2 уровень) 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Практическое занятие 13 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Выполнение движения строевым и походным шагом (2 уровень) 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Практическое занятие 14 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Выполнение движения бегом, шагом на месте (2 уровень) 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Практическое занятие 15 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Выполнение приемов выхода из строя и постановка в строй (2 уровень) 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Практическое занятие 16 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Выполнение приемов подхода к начальнику и отход от него (2 уровень) 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Практическое занятие 17 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Построение и отработка движения походным строем (2 уровень) 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Практическое занятие 18 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Выполнение приемов повороты в движении (2 уровень) 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Практическое занятие 19 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Выполнение воинского приветствия в </w:t>
            </w:r>
            <w:r w:rsidR="00D371BB" w:rsidRPr="006A0F74">
              <w:rPr>
                <w:sz w:val="24"/>
                <w:szCs w:val="24"/>
              </w:rPr>
              <w:t>строю (</w:t>
            </w:r>
            <w:r w:rsidRPr="006A0F74">
              <w:rPr>
                <w:sz w:val="24"/>
                <w:szCs w:val="24"/>
              </w:rPr>
              <w:t xml:space="preserve">2 уровень) </w:t>
            </w:r>
          </w:p>
          <w:p w:rsidR="00112CEF" w:rsidRPr="006A0F74" w:rsidRDefault="00112CEF" w:rsidP="006A0F74">
            <w:pPr>
              <w:tabs>
                <w:tab w:val="center" w:pos="3908"/>
                <w:tab w:val="center" w:pos="8253"/>
              </w:tabs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Практическое занятие 20 </w:t>
            </w:r>
          </w:p>
          <w:p w:rsidR="00112CEF" w:rsidRPr="006A0F74" w:rsidRDefault="00112CEF" w:rsidP="006A0F74">
            <w:pPr>
              <w:tabs>
                <w:tab w:val="center" w:pos="3908"/>
                <w:tab w:val="center" w:pos="8253"/>
              </w:tabs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Выполнение воинского приветствия в движении (2 уровень) </w:t>
            </w:r>
            <w:r w:rsidRPr="006A0F74">
              <w:rPr>
                <w:sz w:val="24"/>
                <w:szCs w:val="24"/>
              </w:rPr>
              <w:tab/>
              <w:t xml:space="preserve"> </w:t>
            </w:r>
          </w:p>
        </w:tc>
        <w:tc>
          <w:tcPr>
            <w:tcW w:w="335" w:type="pct"/>
          </w:tcPr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41" w:type="pct"/>
            <w:vAlign w:val="center"/>
          </w:tcPr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1,2,3,7,8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1,2,3,7,8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1,2,3,7,8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1,2,3,7,8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1,2,3,7,8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1,2,3,7,8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1,2,3,7,8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1,2,3,7,8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1,2,3,7,8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1,2,3,7,8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1,2,3,7,8</w:t>
            </w:r>
          </w:p>
        </w:tc>
      </w:tr>
      <w:tr w:rsidR="00112CEF" w:rsidRPr="006A0F74" w:rsidTr="00901BCB">
        <w:trPr>
          <w:trHeight w:val="20"/>
        </w:trPr>
        <w:tc>
          <w:tcPr>
            <w:tcW w:w="820" w:type="pct"/>
            <w:vMerge/>
          </w:tcPr>
          <w:p w:rsidR="00112CEF" w:rsidRPr="006A0F74" w:rsidRDefault="00112CEF" w:rsidP="006A0F7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</w:tcPr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Самостоятельная работа </w:t>
            </w:r>
          </w:p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Проработка учебной литературы</w:t>
            </w:r>
          </w:p>
        </w:tc>
        <w:tc>
          <w:tcPr>
            <w:tcW w:w="335" w:type="pct"/>
            <w:vAlign w:val="center"/>
          </w:tcPr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sz w:val="24"/>
                <w:szCs w:val="24"/>
              </w:rPr>
            </w:pPr>
            <w:r w:rsidRPr="006A0F74">
              <w:rPr>
                <w:bCs/>
                <w:i/>
                <w:sz w:val="24"/>
                <w:szCs w:val="24"/>
              </w:rPr>
              <w:t>9</w:t>
            </w:r>
          </w:p>
        </w:tc>
        <w:tc>
          <w:tcPr>
            <w:tcW w:w="841" w:type="pct"/>
            <w:vAlign w:val="center"/>
          </w:tcPr>
          <w:p w:rsidR="00112CEF" w:rsidRPr="006A0F74" w:rsidRDefault="00112CEF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901BCB" w:rsidRPr="006A0F74" w:rsidTr="00901BCB">
        <w:trPr>
          <w:trHeight w:val="20"/>
        </w:trPr>
        <w:tc>
          <w:tcPr>
            <w:tcW w:w="820" w:type="pct"/>
            <w:vMerge w:val="restart"/>
            <w:vAlign w:val="center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Тема 5.3.</w:t>
            </w:r>
          </w:p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Вооружённые </w:t>
            </w:r>
            <w:r w:rsidRPr="006A0F74">
              <w:rPr>
                <w:sz w:val="24"/>
                <w:szCs w:val="24"/>
              </w:rPr>
              <w:lastRenderedPageBreak/>
              <w:t>Силы РФ</w:t>
            </w:r>
          </w:p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lastRenderedPageBreak/>
              <w:t xml:space="preserve">Содержание учебного материала  </w:t>
            </w:r>
          </w:p>
        </w:tc>
        <w:tc>
          <w:tcPr>
            <w:tcW w:w="335" w:type="pct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841" w:type="pct"/>
            <w:vMerge w:val="restart"/>
            <w:vAlign w:val="center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1,2,3 </w:t>
            </w:r>
          </w:p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1,2,3 </w:t>
            </w:r>
          </w:p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lastRenderedPageBreak/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1,2,3</w:t>
            </w:r>
          </w:p>
        </w:tc>
      </w:tr>
      <w:tr w:rsidR="00901BCB" w:rsidRPr="006A0F74" w:rsidTr="00901BCB">
        <w:trPr>
          <w:trHeight w:val="20"/>
        </w:trPr>
        <w:tc>
          <w:tcPr>
            <w:tcW w:w="820" w:type="pct"/>
            <w:vMerge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5.3.1 Вооружённые Силы РФ. Состав ВС РФ. Виды и рода войск РФ (1уровень) </w:t>
            </w:r>
          </w:p>
        </w:tc>
        <w:tc>
          <w:tcPr>
            <w:tcW w:w="335" w:type="pct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41" w:type="pct"/>
            <w:vMerge/>
            <w:vAlign w:val="center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901BCB" w:rsidRPr="006A0F74" w:rsidTr="00901BCB">
        <w:trPr>
          <w:trHeight w:val="20"/>
        </w:trPr>
        <w:tc>
          <w:tcPr>
            <w:tcW w:w="820" w:type="pct"/>
            <w:vMerge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5.3.2 Вооруженные Силы РФ. Виды вооружения, военной техники и специального снаряжения (1 уровень) </w:t>
            </w:r>
          </w:p>
        </w:tc>
        <w:tc>
          <w:tcPr>
            <w:tcW w:w="335" w:type="pct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41" w:type="pct"/>
            <w:vMerge/>
            <w:vAlign w:val="center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901BCB" w:rsidRPr="006A0F74" w:rsidTr="00901BCB">
        <w:trPr>
          <w:trHeight w:val="20"/>
        </w:trPr>
        <w:tc>
          <w:tcPr>
            <w:tcW w:w="820" w:type="pct"/>
            <w:vMerge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5.3.3 Вооруженные Силы РФ. Подготовка граждан к военной службе (1уровень)  </w:t>
            </w:r>
          </w:p>
        </w:tc>
        <w:tc>
          <w:tcPr>
            <w:tcW w:w="335" w:type="pct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41" w:type="pct"/>
            <w:vMerge/>
            <w:vAlign w:val="center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901BCB" w:rsidRPr="006A0F74" w:rsidTr="00901BCB">
        <w:trPr>
          <w:trHeight w:val="20"/>
        </w:trPr>
        <w:tc>
          <w:tcPr>
            <w:tcW w:w="820" w:type="pct"/>
            <w:vMerge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5.3.4 Вооруженные Силы РФ. Организация и порядок призыва граждан на военную службу (1 уровень)  </w:t>
            </w:r>
          </w:p>
        </w:tc>
        <w:tc>
          <w:tcPr>
            <w:tcW w:w="335" w:type="pct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41" w:type="pct"/>
            <w:vMerge w:val="restart"/>
            <w:vAlign w:val="center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1,2,3 </w:t>
            </w:r>
          </w:p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1,2,3 </w:t>
            </w:r>
          </w:p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1,2,3</w:t>
            </w:r>
          </w:p>
        </w:tc>
      </w:tr>
      <w:tr w:rsidR="00901BCB" w:rsidRPr="006A0F74" w:rsidTr="00901BCB">
        <w:trPr>
          <w:trHeight w:val="20"/>
        </w:trPr>
        <w:tc>
          <w:tcPr>
            <w:tcW w:w="820" w:type="pct"/>
            <w:vMerge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5.3.5 Вооруженные Силы РФ. Поступление на военную службу в добровольном порядке (1 уровень)  </w:t>
            </w:r>
          </w:p>
        </w:tc>
        <w:tc>
          <w:tcPr>
            <w:tcW w:w="335" w:type="pct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41" w:type="pct"/>
            <w:vMerge/>
            <w:vAlign w:val="center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901BCB" w:rsidRPr="006A0F74" w:rsidTr="00901BCB">
        <w:trPr>
          <w:trHeight w:val="20"/>
        </w:trPr>
        <w:tc>
          <w:tcPr>
            <w:tcW w:w="820" w:type="pct"/>
            <w:vMerge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5.3.6 Вооруженные Силы РФ. Прохождение военной службы  (1 уровень) </w:t>
            </w:r>
          </w:p>
        </w:tc>
        <w:tc>
          <w:tcPr>
            <w:tcW w:w="335" w:type="pct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41" w:type="pct"/>
            <w:vMerge/>
            <w:vAlign w:val="center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901BCB" w:rsidRPr="006A0F74" w:rsidTr="00901BCB">
        <w:trPr>
          <w:trHeight w:val="20"/>
        </w:trPr>
        <w:tc>
          <w:tcPr>
            <w:tcW w:w="820" w:type="pct"/>
            <w:vMerge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5" w:type="pct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41" w:type="pct"/>
            <w:vAlign w:val="center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901BCB" w:rsidRPr="006A0F74" w:rsidTr="00901BCB">
        <w:trPr>
          <w:trHeight w:val="20"/>
        </w:trPr>
        <w:tc>
          <w:tcPr>
            <w:tcW w:w="820" w:type="pct"/>
            <w:vMerge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Практическое занятие 21 </w:t>
            </w:r>
          </w:p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Назначение устройство автомата АКМ (2 уровень) </w:t>
            </w:r>
          </w:p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Практическое занятие 22 </w:t>
            </w:r>
          </w:p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Подготовка автомата к стрельбе (2 уровень) </w:t>
            </w:r>
          </w:p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Практическое занятие 23 </w:t>
            </w:r>
          </w:p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Изготовка </w:t>
            </w:r>
            <w:proofErr w:type="gramStart"/>
            <w:r w:rsidRPr="006A0F74">
              <w:rPr>
                <w:sz w:val="24"/>
                <w:szCs w:val="24"/>
              </w:rPr>
              <w:t>автомата</w:t>
            </w:r>
            <w:proofErr w:type="gramEnd"/>
            <w:r w:rsidRPr="006A0F74">
              <w:rPr>
                <w:sz w:val="24"/>
                <w:szCs w:val="24"/>
              </w:rPr>
              <w:t xml:space="preserve"> для ведения гоня, прицеливание (2 уровень) </w:t>
            </w:r>
          </w:p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Практическое занятие 24 </w:t>
            </w:r>
          </w:p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Отработка нормативов по неполной разборке и сборке автомата (3уровень)</w:t>
            </w:r>
          </w:p>
        </w:tc>
        <w:tc>
          <w:tcPr>
            <w:tcW w:w="335" w:type="pct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41" w:type="pct"/>
            <w:vAlign w:val="center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1,3,6,7,8 </w:t>
            </w:r>
          </w:p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1,3,6,7,8 </w:t>
            </w:r>
          </w:p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1,3,6,7,8 </w:t>
            </w:r>
          </w:p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>ОК</w:t>
            </w:r>
            <w:proofErr w:type="gramEnd"/>
            <w:r w:rsidRPr="006A0F74">
              <w:rPr>
                <w:sz w:val="24"/>
                <w:szCs w:val="24"/>
              </w:rPr>
              <w:t xml:space="preserve"> 1,3,6,7,8</w:t>
            </w:r>
          </w:p>
        </w:tc>
      </w:tr>
      <w:tr w:rsidR="00901BCB" w:rsidRPr="006A0F74" w:rsidTr="00901BCB">
        <w:trPr>
          <w:trHeight w:val="20"/>
        </w:trPr>
        <w:tc>
          <w:tcPr>
            <w:tcW w:w="820" w:type="pct"/>
            <w:vMerge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04" w:type="pct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Самостоятельная работа </w:t>
            </w:r>
          </w:p>
          <w:p w:rsidR="00901BCB" w:rsidRPr="006A0F74" w:rsidRDefault="00901BCB" w:rsidP="006A0F7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Проработка учебной литературы</w:t>
            </w:r>
          </w:p>
          <w:p w:rsidR="00901BCB" w:rsidRPr="006A0F74" w:rsidRDefault="00901BCB" w:rsidP="006A0F7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Подготовка реферата по теме: « Воздушно-десантные войска» </w:t>
            </w:r>
          </w:p>
        </w:tc>
        <w:tc>
          <w:tcPr>
            <w:tcW w:w="335" w:type="pct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sz w:val="24"/>
                <w:szCs w:val="24"/>
              </w:rPr>
            </w:pPr>
            <w:r w:rsidRPr="006A0F74">
              <w:rPr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841" w:type="pct"/>
            <w:vAlign w:val="center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901BCB" w:rsidRPr="006A0F74" w:rsidTr="00901BCB">
        <w:trPr>
          <w:trHeight w:val="20"/>
        </w:trPr>
        <w:tc>
          <w:tcPr>
            <w:tcW w:w="820" w:type="pct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righ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ИТОГО</w:t>
            </w:r>
          </w:p>
        </w:tc>
        <w:tc>
          <w:tcPr>
            <w:tcW w:w="335" w:type="pct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111</w:t>
            </w:r>
          </w:p>
        </w:tc>
        <w:tc>
          <w:tcPr>
            <w:tcW w:w="841" w:type="pct"/>
            <w:vAlign w:val="center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901BCB" w:rsidRPr="006A0F74" w:rsidTr="00901BCB">
        <w:trPr>
          <w:trHeight w:val="20"/>
        </w:trPr>
        <w:tc>
          <w:tcPr>
            <w:tcW w:w="820" w:type="pct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004" w:type="pct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righ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теоретическое обучение</w:t>
            </w:r>
          </w:p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righ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практические занятия </w:t>
            </w:r>
          </w:p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righ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335" w:type="pct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28</w:t>
            </w:r>
          </w:p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48</w:t>
            </w:r>
          </w:p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841" w:type="pct"/>
            <w:vAlign w:val="center"/>
          </w:tcPr>
          <w:p w:rsidR="00901BCB" w:rsidRPr="006A0F74" w:rsidRDefault="00901BCB" w:rsidP="006A0F7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</w:tbl>
    <w:p w:rsidR="00296174" w:rsidRPr="006A0F74" w:rsidRDefault="00B52432" w:rsidP="006A0F74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</w:t>
      </w:r>
    </w:p>
    <w:p w:rsidR="00296174" w:rsidRPr="006A0F74" w:rsidRDefault="00B52432" w:rsidP="006A0F74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</w:t>
      </w:r>
      <w:r w:rsidRPr="006A0F74">
        <w:rPr>
          <w:b/>
          <w:szCs w:val="28"/>
        </w:rPr>
        <w:t xml:space="preserve">Примечание: </w:t>
      </w:r>
    </w:p>
    <w:p w:rsidR="00296174" w:rsidRPr="006A0F74" w:rsidRDefault="00B52432" w:rsidP="006A0F74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Для характеристики уровня освоения учебного материала используются следующие обозначения: </w:t>
      </w:r>
    </w:p>
    <w:p w:rsidR="00296174" w:rsidRPr="006A0F74" w:rsidRDefault="00B52432" w:rsidP="006A0F74">
      <w:pPr>
        <w:numPr>
          <w:ilvl w:val="0"/>
          <w:numId w:val="2"/>
        </w:num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уровень – ознакомительный (узнавание ранее изученных объектов, свойств); </w:t>
      </w:r>
    </w:p>
    <w:p w:rsidR="00296174" w:rsidRPr="006A0F74" w:rsidRDefault="00B52432" w:rsidP="006A0F74">
      <w:pPr>
        <w:numPr>
          <w:ilvl w:val="0"/>
          <w:numId w:val="2"/>
        </w:num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уровень – репродуктивный (выполнение деятельности по образцу, инструкции или под руководством); </w:t>
      </w:r>
    </w:p>
    <w:p w:rsidR="00296174" w:rsidRPr="006A0F74" w:rsidRDefault="00B52432" w:rsidP="006A0F74">
      <w:pPr>
        <w:numPr>
          <w:ilvl w:val="0"/>
          <w:numId w:val="2"/>
        </w:num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>уровень – продуктивный (планирование и самостоятельное выполнение деятельности, решение проблемных задач)</w:t>
      </w:r>
    </w:p>
    <w:p w:rsidR="00296174" w:rsidRPr="006A0F74" w:rsidRDefault="00296174" w:rsidP="006A0F74">
      <w:pPr>
        <w:spacing w:after="0" w:line="240" w:lineRule="auto"/>
        <w:ind w:left="0" w:right="0" w:firstLine="709"/>
        <w:rPr>
          <w:szCs w:val="28"/>
        </w:rPr>
        <w:sectPr w:rsidR="00296174" w:rsidRPr="006A0F74" w:rsidSect="006A0F74">
          <w:footerReference w:type="even" r:id="rId15"/>
          <w:footerReference w:type="default" r:id="rId16"/>
          <w:footerReference w:type="first" r:id="rId17"/>
          <w:pgSz w:w="16838" w:h="11906" w:orient="landscape"/>
          <w:pgMar w:top="851" w:right="851" w:bottom="851" w:left="1701" w:header="720" w:footer="641" w:gutter="0"/>
          <w:cols w:space="720"/>
        </w:sectPr>
      </w:pPr>
    </w:p>
    <w:p w:rsidR="006A0F74" w:rsidRPr="003F70B0" w:rsidRDefault="00B52432" w:rsidP="006A0F74">
      <w:pPr>
        <w:pStyle w:val="1"/>
        <w:spacing w:after="0" w:line="240" w:lineRule="auto"/>
        <w:ind w:left="0" w:firstLine="709"/>
        <w:jc w:val="both"/>
        <w:rPr>
          <w:sz w:val="24"/>
          <w:szCs w:val="28"/>
        </w:rPr>
      </w:pPr>
      <w:r w:rsidRPr="003F70B0">
        <w:rPr>
          <w:sz w:val="24"/>
          <w:szCs w:val="28"/>
        </w:rPr>
        <w:lastRenderedPageBreak/>
        <w:t xml:space="preserve">3. </w:t>
      </w:r>
      <w:bookmarkStart w:id="3" w:name="_Toc47223"/>
      <w:r w:rsidRPr="003F70B0">
        <w:rPr>
          <w:sz w:val="24"/>
          <w:szCs w:val="28"/>
        </w:rPr>
        <w:t>УСЛОВИЯ РЕАЛИЗАЦИИ ПРОГРАММЫ</w:t>
      </w:r>
      <w:bookmarkStart w:id="4" w:name="_Toc47224"/>
      <w:bookmarkEnd w:id="3"/>
      <w:r w:rsidR="00CF3901" w:rsidRPr="003F70B0">
        <w:rPr>
          <w:sz w:val="24"/>
          <w:szCs w:val="28"/>
        </w:rPr>
        <w:t xml:space="preserve"> </w:t>
      </w:r>
      <w:r w:rsidRPr="003F70B0">
        <w:rPr>
          <w:sz w:val="24"/>
          <w:szCs w:val="28"/>
        </w:rPr>
        <w:t>ДИСЦИПЛИНЫ</w:t>
      </w:r>
    </w:p>
    <w:p w:rsidR="006A0F74" w:rsidRPr="003F70B0" w:rsidRDefault="006A0F74" w:rsidP="006A0F74">
      <w:pPr>
        <w:pStyle w:val="1"/>
        <w:spacing w:after="0" w:line="240" w:lineRule="auto"/>
        <w:ind w:left="0" w:firstLine="709"/>
        <w:jc w:val="both"/>
        <w:rPr>
          <w:sz w:val="24"/>
          <w:szCs w:val="28"/>
        </w:rPr>
      </w:pPr>
    </w:p>
    <w:p w:rsidR="00296174" w:rsidRPr="003F70B0" w:rsidRDefault="00B52432" w:rsidP="006A0F74">
      <w:pPr>
        <w:pStyle w:val="1"/>
        <w:spacing w:after="0" w:line="240" w:lineRule="auto"/>
        <w:ind w:left="0" w:firstLine="709"/>
        <w:jc w:val="both"/>
        <w:rPr>
          <w:sz w:val="24"/>
          <w:szCs w:val="28"/>
        </w:rPr>
      </w:pPr>
      <w:r w:rsidRPr="003F70B0">
        <w:rPr>
          <w:sz w:val="24"/>
          <w:szCs w:val="28"/>
        </w:rPr>
        <w:t xml:space="preserve"> </w:t>
      </w:r>
      <w:bookmarkEnd w:id="4"/>
      <w:r w:rsidRPr="003F70B0">
        <w:rPr>
          <w:sz w:val="24"/>
          <w:szCs w:val="28"/>
        </w:rPr>
        <w:t xml:space="preserve"> 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b/>
          <w:szCs w:val="28"/>
        </w:rPr>
        <w:t xml:space="preserve">3.1. Материально-техническое обеспечение </w:t>
      </w: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</w:rPr>
      </w:pPr>
    </w:p>
    <w:p w:rsidR="00CF3901" w:rsidRPr="006A0F74" w:rsidRDefault="00CF3901" w:rsidP="006A0F74">
      <w:pPr>
        <w:suppressAutoHyphens/>
        <w:spacing w:after="0" w:line="240" w:lineRule="auto"/>
        <w:ind w:left="0" w:right="0" w:firstLine="709"/>
        <w:rPr>
          <w:bCs/>
          <w:szCs w:val="28"/>
        </w:rPr>
      </w:pPr>
      <w:r w:rsidRPr="006A0F74">
        <w:rPr>
          <w:bCs/>
          <w:szCs w:val="28"/>
        </w:rPr>
        <w:t>Для реализации программы дисциплины должны быть предусмотрены следующие специальные помещения:</w:t>
      </w: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bCs/>
          <w:szCs w:val="28"/>
        </w:rPr>
        <w:t>Кабинет</w:t>
      </w:r>
      <w:r w:rsidRPr="006A0F74">
        <w:rPr>
          <w:szCs w:val="28"/>
        </w:rPr>
        <w:t xml:space="preserve"> безопасности жизнедеятельности и охраны труда.</w:t>
      </w: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Оборудование учебного кабинета:</w:t>
      </w: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- посадочные места по количеству </w:t>
      </w:r>
      <w:proofErr w:type="gramStart"/>
      <w:r w:rsidRPr="006A0F74">
        <w:rPr>
          <w:szCs w:val="28"/>
        </w:rPr>
        <w:t>обучающихся</w:t>
      </w:r>
      <w:proofErr w:type="gramEnd"/>
      <w:r w:rsidRPr="006A0F74">
        <w:rPr>
          <w:szCs w:val="28"/>
        </w:rPr>
        <w:t>;</w:t>
      </w: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- комплект учебно-наглядных пособий: </w:t>
      </w:r>
      <w:r w:rsidRPr="006A0F74">
        <w:rPr>
          <w:szCs w:val="28"/>
          <w:shd w:val="clear" w:color="auto" w:fill="FFFFFF"/>
        </w:rPr>
        <w:t xml:space="preserve">макеты защитных сооружений, макет участка местности учебного заведения </w:t>
      </w:r>
      <w:r w:rsidRPr="006A0F74">
        <w:rPr>
          <w:szCs w:val="28"/>
        </w:rPr>
        <w:t xml:space="preserve">и </w:t>
      </w:r>
      <w:r w:rsidRPr="006A0F74">
        <w:rPr>
          <w:szCs w:val="28"/>
          <w:shd w:val="clear" w:color="auto" w:fill="FFFFFF"/>
        </w:rPr>
        <w:t xml:space="preserve">прилегающих районов, </w:t>
      </w:r>
      <w:r w:rsidRPr="006A0F74">
        <w:rPr>
          <w:szCs w:val="28"/>
        </w:rPr>
        <w:t xml:space="preserve">приборы дозиметрического </w:t>
      </w:r>
      <w:r w:rsidRPr="006A0F74">
        <w:rPr>
          <w:szCs w:val="28"/>
          <w:shd w:val="clear" w:color="auto" w:fill="FFFFFF"/>
        </w:rPr>
        <w:t xml:space="preserve">контроля, </w:t>
      </w:r>
      <w:proofErr w:type="spellStart"/>
      <w:r w:rsidRPr="006A0F74">
        <w:rPr>
          <w:szCs w:val="28"/>
          <w:shd w:val="clear" w:color="auto" w:fill="FFFFFF"/>
        </w:rPr>
        <w:t>газоизмерительные</w:t>
      </w:r>
      <w:proofErr w:type="spellEnd"/>
      <w:r w:rsidRPr="006A0F74">
        <w:rPr>
          <w:szCs w:val="28"/>
          <w:shd w:val="clear" w:color="auto" w:fill="FFFFFF"/>
        </w:rPr>
        <w:t xml:space="preserve"> </w:t>
      </w:r>
      <w:r w:rsidRPr="006A0F74">
        <w:rPr>
          <w:szCs w:val="28"/>
        </w:rPr>
        <w:t>приборы;</w:t>
      </w: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- рабочее место преподавателя;</w:t>
      </w: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- учебно-планирующая документация; </w:t>
      </w: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- комплект учебно-наглядных пособий:</w:t>
      </w:r>
      <w:r w:rsidRPr="006A0F74">
        <w:rPr>
          <w:szCs w:val="28"/>
          <w:shd w:val="clear" w:color="auto" w:fill="FFFFFF"/>
        </w:rPr>
        <w:t xml:space="preserve"> </w:t>
      </w:r>
    </w:p>
    <w:p w:rsidR="00CF3901" w:rsidRPr="006A0F74" w:rsidRDefault="00CF3901" w:rsidP="006A0F74">
      <w:pPr>
        <w:shd w:val="clear" w:color="auto" w:fill="FFFFFF"/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  <w:shd w:val="clear" w:color="auto" w:fill="FFFFFF"/>
        </w:rPr>
        <w:t xml:space="preserve">- индивидуальные средства </w:t>
      </w:r>
      <w:r w:rsidRPr="006A0F74">
        <w:rPr>
          <w:szCs w:val="28"/>
        </w:rPr>
        <w:t xml:space="preserve">защиты </w:t>
      </w:r>
      <w:r w:rsidRPr="006A0F74">
        <w:rPr>
          <w:szCs w:val="28"/>
          <w:shd w:val="clear" w:color="auto" w:fill="FFFFFF"/>
        </w:rPr>
        <w:t xml:space="preserve">органов дыхания и кожи, </w:t>
      </w:r>
      <w:proofErr w:type="spellStart"/>
      <w:r w:rsidRPr="006A0F74">
        <w:rPr>
          <w:szCs w:val="28"/>
          <w:shd w:val="clear" w:color="auto" w:fill="FFFFFF"/>
        </w:rPr>
        <w:t>самоспасатели</w:t>
      </w:r>
      <w:proofErr w:type="spellEnd"/>
      <w:r w:rsidRPr="006A0F74">
        <w:rPr>
          <w:szCs w:val="28"/>
          <w:shd w:val="clear" w:color="auto" w:fill="FFFFFF"/>
        </w:rPr>
        <w:t>;</w:t>
      </w:r>
      <w:r w:rsidRPr="006A0F74">
        <w:rPr>
          <w:szCs w:val="28"/>
        </w:rPr>
        <w:t xml:space="preserve"> </w:t>
      </w:r>
    </w:p>
    <w:p w:rsidR="00CF3901" w:rsidRPr="006A0F74" w:rsidRDefault="00CF3901" w:rsidP="006A0F74">
      <w:pPr>
        <w:shd w:val="clear" w:color="auto" w:fill="FFFFFF"/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- медицинские средства </w:t>
      </w:r>
      <w:r w:rsidRPr="006A0F74">
        <w:rPr>
          <w:szCs w:val="28"/>
          <w:shd w:val="clear" w:color="auto" w:fill="FFFFFF"/>
        </w:rPr>
        <w:t>защиты, санитарная сумка;</w:t>
      </w:r>
      <w:r w:rsidRPr="006A0F74">
        <w:rPr>
          <w:szCs w:val="28"/>
        </w:rPr>
        <w:t xml:space="preserve"> </w:t>
      </w:r>
    </w:p>
    <w:p w:rsidR="00CF3901" w:rsidRPr="006A0F74" w:rsidRDefault="00CF3901" w:rsidP="006A0F74">
      <w:pPr>
        <w:shd w:val="clear" w:color="auto" w:fill="FFFFFF"/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- первичные </w:t>
      </w:r>
      <w:r w:rsidRPr="006A0F74">
        <w:rPr>
          <w:szCs w:val="28"/>
          <w:shd w:val="clear" w:color="auto" w:fill="FFFFFF"/>
        </w:rPr>
        <w:t>средства пожаротушения (в т. ч. все виды огнетушителей).</w:t>
      </w: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Технические средства обучения:</w:t>
      </w:r>
    </w:p>
    <w:p w:rsidR="00CF3901" w:rsidRPr="006A0F74" w:rsidRDefault="00CF3901" w:rsidP="006A0F74">
      <w:pPr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- компьютер с лицензионным программным обеспечением на рабочем месте преподавателя с выходом в </w:t>
      </w:r>
      <w:proofErr w:type="spellStart"/>
      <w:r w:rsidRPr="006A0F74">
        <w:rPr>
          <w:szCs w:val="28"/>
        </w:rPr>
        <w:t>Internet</w:t>
      </w:r>
      <w:proofErr w:type="spellEnd"/>
      <w:r w:rsidRPr="006A0F74">
        <w:rPr>
          <w:szCs w:val="28"/>
        </w:rPr>
        <w:t>;</w:t>
      </w:r>
    </w:p>
    <w:p w:rsidR="00CF3901" w:rsidRPr="006A0F74" w:rsidRDefault="00CF3901" w:rsidP="006A0F74">
      <w:pPr>
        <w:autoSpaceDE w:val="0"/>
        <w:autoSpaceDN w:val="0"/>
        <w:adjustRightInd w:val="0"/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- мультимедийный проектор.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 </w:t>
      </w:r>
    </w:p>
    <w:p w:rsidR="00CF3901" w:rsidRDefault="00CF3901" w:rsidP="006A0F74">
      <w:pPr>
        <w:suppressAutoHyphens/>
        <w:autoSpaceDE w:val="0"/>
        <w:autoSpaceDN w:val="0"/>
        <w:adjustRightInd w:val="0"/>
        <w:spacing w:after="0" w:line="240" w:lineRule="auto"/>
        <w:ind w:left="0" w:right="0" w:firstLine="709"/>
        <w:rPr>
          <w:b/>
          <w:bCs/>
          <w:szCs w:val="28"/>
        </w:rPr>
      </w:pPr>
      <w:r w:rsidRPr="006A0F74">
        <w:rPr>
          <w:b/>
          <w:bCs/>
          <w:szCs w:val="28"/>
        </w:rPr>
        <w:t>3.2. Информационное обеспечение реализации программы</w:t>
      </w:r>
    </w:p>
    <w:p w:rsidR="006A0F74" w:rsidRPr="006A0F74" w:rsidRDefault="006A0F74" w:rsidP="006A0F74">
      <w:pPr>
        <w:suppressAutoHyphens/>
        <w:autoSpaceDE w:val="0"/>
        <w:autoSpaceDN w:val="0"/>
        <w:adjustRightInd w:val="0"/>
        <w:spacing w:after="0" w:line="240" w:lineRule="auto"/>
        <w:ind w:left="0" w:right="0" w:firstLine="709"/>
        <w:rPr>
          <w:b/>
          <w:bCs/>
          <w:szCs w:val="28"/>
        </w:rPr>
      </w:pPr>
    </w:p>
    <w:p w:rsidR="00CF3901" w:rsidRPr="006A0F74" w:rsidRDefault="00CF3901" w:rsidP="006A0F74">
      <w:pPr>
        <w:suppressAutoHyphens/>
        <w:spacing w:after="0" w:line="240" w:lineRule="auto"/>
        <w:ind w:left="0" w:right="0" w:firstLine="709"/>
        <w:rPr>
          <w:szCs w:val="28"/>
        </w:rPr>
      </w:pPr>
      <w:r w:rsidRPr="006A0F74">
        <w:rPr>
          <w:bCs/>
          <w:szCs w:val="28"/>
        </w:rPr>
        <w:t>Для реализации программы библиотечный фонд образовательной организации должен иметь п</w:t>
      </w:r>
      <w:r w:rsidRPr="006A0F74">
        <w:rPr>
          <w:szCs w:val="28"/>
        </w:rPr>
        <w:t xml:space="preserve">ечатные и/или электронные образовательные и информационные ресурсы, </w:t>
      </w:r>
      <w:proofErr w:type="gramStart"/>
      <w:r w:rsidRPr="006A0F74">
        <w:rPr>
          <w:szCs w:val="28"/>
        </w:rPr>
        <w:t>рекомендуемых</w:t>
      </w:r>
      <w:proofErr w:type="gramEnd"/>
      <w:r w:rsidRPr="006A0F74">
        <w:rPr>
          <w:szCs w:val="28"/>
        </w:rPr>
        <w:t xml:space="preserve"> для использования в образовательном процессе </w:t>
      </w:r>
    </w:p>
    <w:p w:rsidR="00CF3901" w:rsidRPr="006A0F74" w:rsidRDefault="00CF3901" w:rsidP="006A0F74">
      <w:pPr>
        <w:spacing w:after="0" w:line="240" w:lineRule="auto"/>
        <w:ind w:left="0" w:right="0" w:firstLine="709"/>
        <w:contextualSpacing/>
        <w:rPr>
          <w:szCs w:val="28"/>
        </w:rPr>
      </w:pPr>
    </w:p>
    <w:p w:rsidR="00CF3901" w:rsidRDefault="00CF3901" w:rsidP="006A0F74">
      <w:pPr>
        <w:spacing w:after="0" w:line="240" w:lineRule="auto"/>
        <w:ind w:left="0" w:right="0" w:firstLine="709"/>
        <w:contextualSpacing/>
        <w:rPr>
          <w:b/>
          <w:szCs w:val="28"/>
        </w:rPr>
      </w:pPr>
      <w:r w:rsidRPr="006A0F74">
        <w:rPr>
          <w:b/>
          <w:szCs w:val="28"/>
        </w:rPr>
        <w:t>3.2.1. Печатные издания</w:t>
      </w:r>
    </w:p>
    <w:p w:rsidR="006A0F74" w:rsidRPr="006A0F74" w:rsidRDefault="006A0F74" w:rsidP="006A0F74">
      <w:pPr>
        <w:spacing w:after="0" w:line="240" w:lineRule="auto"/>
        <w:ind w:left="0" w:right="0" w:firstLine="709"/>
        <w:contextualSpacing/>
        <w:rPr>
          <w:b/>
          <w:szCs w:val="28"/>
        </w:rPr>
      </w:pP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bCs/>
          <w:szCs w:val="28"/>
        </w:rPr>
        <w:t>1. Косолапова Н.В.</w:t>
      </w:r>
      <w:r w:rsidRPr="006A0F74">
        <w:rPr>
          <w:szCs w:val="28"/>
        </w:rPr>
        <w:t xml:space="preserve"> Безопасность жизнедеятельности: учебник для </w:t>
      </w:r>
      <w:r w:rsidR="00B3068E" w:rsidRPr="006A0F74">
        <w:rPr>
          <w:szCs w:val="28"/>
        </w:rPr>
        <w:t>учреждений нач.</w:t>
      </w:r>
      <w:r w:rsidRPr="006A0F74">
        <w:rPr>
          <w:szCs w:val="28"/>
        </w:rPr>
        <w:t xml:space="preserve"> проф. образования /Н.В. Косолапова, Н. А. Прокопенко, Е. Л. Побежимова. - 3-е изд., стер. - М.: Издательский центр «Академия», 2014.</w:t>
      </w:r>
      <w:r w:rsidRPr="006A0F74">
        <w:rPr>
          <w:color w:val="FF0000"/>
          <w:szCs w:val="28"/>
          <w:shd w:val="clear" w:color="auto" w:fill="FFFFFF"/>
        </w:rPr>
        <w:t xml:space="preserve"> </w:t>
      </w:r>
      <w:r w:rsidRPr="006A0F74">
        <w:rPr>
          <w:szCs w:val="28"/>
          <w:shd w:val="clear" w:color="auto" w:fill="FFFFFF"/>
        </w:rPr>
        <w:t>ISBN: 978-5-4468-1151-9</w:t>
      </w: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2. Косолапова, Н.В. Основы безопасности жизнедеятельности: учебник/ Н.В. </w:t>
      </w:r>
      <w:r w:rsidR="00B3068E" w:rsidRPr="006A0F74">
        <w:rPr>
          <w:szCs w:val="28"/>
        </w:rPr>
        <w:t>Косолапова. -</w:t>
      </w:r>
      <w:r w:rsidRPr="006A0F74">
        <w:rPr>
          <w:szCs w:val="28"/>
        </w:rPr>
        <w:t xml:space="preserve"> М.: Академия, </w:t>
      </w:r>
      <w:r w:rsidR="00B3068E" w:rsidRPr="006A0F74">
        <w:rPr>
          <w:szCs w:val="28"/>
        </w:rPr>
        <w:t>2014. -</w:t>
      </w:r>
      <w:r w:rsidRPr="006A0F74">
        <w:rPr>
          <w:szCs w:val="28"/>
        </w:rPr>
        <w:t>336с. ISBN 978-5-4468-0737-6</w:t>
      </w: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3. В.И. </w:t>
      </w:r>
      <w:proofErr w:type="spellStart"/>
      <w:r w:rsidRPr="006A0F74">
        <w:rPr>
          <w:szCs w:val="28"/>
        </w:rPr>
        <w:t>Бодин</w:t>
      </w:r>
      <w:proofErr w:type="spellEnd"/>
      <w:r w:rsidRPr="006A0F74">
        <w:rPr>
          <w:szCs w:val="28"/>
        </w:rPr>
        <w:t xml:space="preserve">, Ю.Г. </w:t>
      </w:r>
      <w:proofErr w:type="spellStart"/>
      <w:r w:rsidRPr="006A0F74">
        <w:rPr>
          <w:szCs w:val="28"/>
        </w:rPr>
        <w:t>Семехин</w:t>
      </w:r>
      <w:proofErr w:type="spellEnd"/>
      <w:r w:rsidRPr="006A0F74">
        <w:rPr>
          <w:szCs w:val="28"/>
        </w:rPr>
        <w:t xml:space="preserve"> Безопасность жизнедеятельности: учебное пособие. – М.: ИНФРА-М: </w:t>
      </w:r>
      <w:proofErr w:type="spellStart"/>
      <w:r w:rsidRPr="006A0F74">
        <w:rPr>
          <w:szCs w:val="28"/>
        </w:rPr>
        <w:t>Академцентр</w:t>
      </w:r>
      <w:proofErr w:type="spellEnd"/>
      <w:r w:rsidRPr="006A0F74">
        <w:rPr>
          <w:szCs w:val="28"/>
        </w:rPr>
        <w:t>, 2015</w:t>
      </w: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4. </w:t>
      </w:r>
      <w:proofErr w:type="spellStart"/>
      <w:r w:rsidRPr="006A0F74">
        <w:rPr>
          <w:szCs w:val="28"/>
        </w:rPr>
        <w:t>Микрюков</w:t>
      </w:r>
      <w:proofErr w:type="spellEnd"/>
      <w:r w:rsidRPr="006A0F74">
        <w:rPr>
          <w:szCs w:val="28"/>
        </w:rPr>
        <w:t xml:space="preserve">, В.Ю. Безопасность жизнедеятельности: учебник/ В.Ю. </w:t>
      </w:r>
      <w:proofErr w:type="spellStart"/>
      <w:r w:rsidRPr="006A0F74">
        <w:rPr>
          <w:szCs w:val="28"/>
        </w:rPr>
        <w:t>Микрюков</w:t>
      </w:r>
      <w:proofErr w:type="spellEnd"/>
      <w:r w:rsidRPr="006A0F74">
        <w:rPr>
          <w:szCs w:val="28"/>
        </w:rPr>
        <w:t>.- М.: Форум, 2015.- 464с. ISBN 978-5-91134-206-7</w:t>
      </w: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5. </w:t>
      </w:r>
      <w:proofErr w:type="spellStart"/>
      <w:r w:rsidRPr="006A0F74">
        <w:rPr>
          <w:szCs w:val="28"/>
        </w:rPr>
        <w:t>Каракеян</w:t>
      </w:r>
      <w:proofErr w:type="spellEnd"/>
      <w:r w:rsidRPr="006A0F74">
        <w:rPr>
          <w:szCs w:val="28"/>
        </w:rPr>
        <w:t xml:space="preserve">, В.И.  Безопасность жизнедеятельности: учебник и практикум для СПО/ В.И. </w:t>
      </w:r>
      <w:proofErr w:type="spellStart"/>
      <w:r w:rsidRPr="006A0F74">
        <w:rPr>
          <w:szCs w:val="28"/>
        </w:rPr>
        <w:t>Каракеян</w:t>
      </w:r>
      <w:proofErr w:type="spellEnd"/>
      <w:r w:rsidRPr="006A0F74">
        <w:rPr>
          <w:szCs w:val="28"/>
        </w:rPr>
        <w:t xml:space="preserve">, И.М. Никулина. - 2-е изд., </w:t>
      </w:r>
      <w:proofErr w:type="spellStart"/>
      <w:r w:rsidRPr="006A0F74">
        <w:rPr>
          <w:szCs w:val="28"/>
        </w:rPr>
        <w:t>перераб</w:t>
      </w:r>
      <w:proofErr w:type="spellEnd"/>
      <w:r w:rsidRPr="006A0F74">
        <w:rPr>
          <w:szCs w:val="28"/>
        </w:rPr>
        <w:t xml:space="preserve">. и доп. - М.: </w:t>
      </w:r>
      <w:proofErr w:type="spellStart"/>
      <w:r w:rsidRPr="006A0F74">
        <w:rPr>
          <w:szCs w:val="28"/>
        </w:rPr>
        <w:t>Юрайт</w:t>
      </w:r>
      <w:proofErr w:type="spellEnd"/>
      <w:r w:rsidRPr="006A0F74">
        <w:rPr>
          <w:szCs w:val="28"/>
        </w:rPr>
        <w:t>, 2016. - 330 с. ISBN 978-5-9916-4679-6.</w:t>
      </w: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lastRenderedPageBreak/>
        <w:t>6. Безопасность жизнедеятельности: учебник и практикум для СПО / С. В. Абрамова [и др.]; под общ</w:t>
      </w:r>
      <w:proofErr w:type="gramStart"/>
      <w:r w:rsidRPr="006A0F74">
        <w:rPr>
          <w:szCs w:val="28"/>
        </w:rPr>
        <w:t>.</w:t>
      </w:r>
      <w:proofErr w:type="gramEnd"/>
      <w:r w:rsidRPr="006A0F74">
        <w:rPr>
          <w:szCs w:val="28"/>
        </w:rPr>
        <w:t xml:space="preserve"> </w:t>
      </w:r>
      <w:proofErr w:type="gramStart"/>
      <w:r w:rsidRPr="006A0F74">
        <w:rPr>
          <w:szCs w:val="28"/>
        </w:rPr>
        <w:t>р</w:t>
      </w:r>
      <w:proofErr w:type="gramEnd"/>
      <w:r w:rsidRPr="006A0F74">
        <w:rPr>
          <w:szCs w:val="28"/>
        </w:rPr>
        <w:t xml:space="preserve">ед. В. П. Соломина. - М.: Издательство </w:t>
      </w:r>
      <w:proofErr w:type="spellStart"/>
      <w:r w:rsidRPr="006A0F74">
        <w:rPr>
          <w:szCs w:val="28"/>
        </w:rPr>
        <w:t>Юрайт</w:t>
      </w:r>
      <w:proofErr w:type="spellEnd"/>
      <w:r w:rsidRPr="006A0F74">
        <w:rPr>
          <w:szCs w:val="28"/>
        </w:rPr>
        <w:t>, 2017. - 399 с. - (Профессиональное образование). - ISBN 978-5-534-02041-0.</w:t>
      </w: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7. Белов, С. В. Безопасность жизнедеятельности и защита окружающей среды (</w:t>
      </w:r>
      <w:proofErr w:type="spellStart"/>
      <w:r w:rsidRPr="006A0F74">
        <w:rPr>
          <w:szCs w:val="28"/>
        </w:rPr>
        <w:t>техносферная</w:t>
      </w:r>
      <w:proofErr w:type="spellEnd"/>
      <w:r w:rsidRPr="006A0F74">
        <w:rPr>
          <w:szCs w:val="28"/>
        </w:rPr>
        <w:t xml:space="preserve"> безопасность) в 2 ч. Часть 2: учебник для СПО / С. В. Белов. - 5-е изд., </w:t>
      </w:r>
      <w:proofErr w:type="spellStart"/>
      <w:r w:rsidRPr="006A0F74">
        <w:rPr>
          <w:szCs w:val="28"/>
        </w:rPr>
        <w:t>перераб</w:t>
      </w:r>
      <w:proofErr w:type="spellEnd"/>
      <w:r w:rsidRPr="006A0F74">
        <w:rPr>
          <w:szCs w:val="28"/>
        </w:rPr>
        <w:t xml:space="preserve">. и доп. - М.: Издательство </w:t>
      </w:r>
      <w:proofErr w:type="spellStart"/>
      <w:r w:rsidRPr="006A0F74">
        <w:rPr>
          <w:szCs w:val="28"/>
        </w:rPr>
        <w:t>Юрайт</w:t>
      </w:r>
      <w:proofErr w:type="spellEnd"/>
      <w:r w:rsidRPr="006A0F74">
        <w:rPr>
          <w:szCs w:val="28"/>
        </w:rPr>
        <w:t>, 2017. - 362 с. - (Профессиональное образование). - ISBN 978-5-9916-9964-8.</w:t>
      </w: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8. Белов, С. В. Безопасность жизнедеятельности и защита окружающей среды (</w:t>
      </w:r>
      <w:proofErr w:type="spellStart"/>
      <w:r w:rsidRPr="006A0F74">
        <w:rPr>
          <w:szCs w:val="28"/>
        </w:rPr>
        <w:t>техносферная</w:t>
      </w:r>
      <w:proofErr w:type="spellEnd"/>
      <w:r w:rsidRPr="006A0F74">
        <w:rPr>
          <w:szCs w:val="28"/>
        </w:rPr>
        <w:t xml:space="preserve"> безопасность) в 2 ч. Часть 1: учебник для СПО / С. В. Белов. - 5-е изд., </w:t>
      </w:r>
      <w:proofErr w:type="spellStart"/>
      <w:r w:rsidRPr="006A0F74">
        <w:rPr>
          <w:szCs w:val="28"/>
        </w:rPr>
        <w:t>перераб</w:t>
      </w:r>
      <w:proofErr w:type="spellEnd"/>
      <w:r w:rsidRPr="006A0F74">
        <w:rPr>
          <w:szCs w:val="28"/>
        </w:rPr>
        <w:t xml:space="preserve">. и доп. — М.: Издательство </w:t>
      </w:r>
      <w:proofErr w:type="spellStart"/>
      <w:r w:rsidRPr="006A0F74">
        <w:rPr>
          <w:szCs w:val="28"/>
        </w:rPr>
        <w:t>Юрайт</w:t>
      </w:r>
      <w:proofErr w:type="spellEnd"/>
      <w:r w:rsidRPr="006A0F74">
        <w:rPr>
          <w:szCs w:val="28"/>
        </w:rPr>
        <w:t>, 2017. - 350 с. - (Профессиональное образование). — ISBN 978-5-9916-9962-4.</w:t>
      </w: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9. Беляков, Г. И. Основы обеспечения жизнедеятельности и выживание в чрезвычайных ситуациях: учебник для СПО / Г. И. Беляков. - 3-е изд., </w:t>
      </w:r>
      <w:proofErr w:type="spellStart"/>
      <w:r w:rsidRPr="006A0F74">
        <w:rPr>
          <w:szCs w:val="28"/>
        </w:rPr>
        <w:t>перераб</w:t>
      </w:r>
      <w:proofErr w:type="spellEnd"/>
      <w:r w:rsidRPr="006A0F74">
        <w:rPr>
          <w:szCs w:val="28"/>
        </w:rPr>
        <w:t xml:space="preserve">. и доп. - М.: Издательство </w:t>
      </w:r>
      <w:proofErr w:type="spellStart"/>
      <w:r w:rsidRPr="006A0F74">
        <w:rPr>
          <w:szCs w:val="28"/>
        </w:rPr>
        <w:t>Юрайт</w:t>
      </w:r>
      <w:proofErr w:type="spellEnd"/>
      <w:r w:rsidRPr="006A0F74">
        <w:rPr>
          <w:szCs w:val="28"/>
        </w:rPr>
        <w:t>, 2017. - 354 с. - (Профессиональное образование). - ISBN 978-5-534-03180-5.</w:t>
      </w: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10. Безопасность жизнедеятельности. Практикум: учебное пособие для СПО / Я. Д. Вишняков [и др.]; под общ</w:t>
      </w:r>
      <w:proofErr w:type="gramStart"/>
      <w:r w:rsidRPr="006A0F74">
        <w:rPr>
          <w:szCs w:val="28"/>
        </w:rPr>
        <w:t>.</w:t>
      </w:r>
      <w:proofErr w:type="gramEnd"/>
      <w:r w:rsidRPr="006A0F74">
        <w:rPr>
          <w:szCs w:val="28"/>
        </w:rPr>
        <w:t xml:space="preserve"> </w:t>
      </w:r>
      <w:proofErr w:type="gramStart"/>
      <w:r w:rsidRPr="006A0F74">
        <w:rPr>
          <w:szCs w:val="28"/>
        </w:rPr>
        <w:t>р</w:t>
      </w:r>
      <w:proofErr w:type="gramEnd"/>
      <w:r w:rsidRPr="006A0F74">
        <w:rPr>
          <w:szCs w:val="28"/>
        </w:rPr>
        <w:t xml:space="preserve">ед. Я. Д. Вишнякова. - М.: Издательство </w:t>
      </w:r>
      <w:proofErr w:type="spellStart"/>
      <w:r w:rsidRPr="006A0F74">
        <w:rPr>
          <w:szCs w:val="28"/>
        </w:rPr>
        <w:t>Юрайт</w:t>
      </w:r>
      <w:proofErr w:type="spellEnd"/>
      <w:r w:rsidRPr="006A0F74">
        <w:rPr>
          <w:szCs w:val="28"/>
        </w:rPr>
        <w:t>, 2016. - 249 с. - (Профессиональное образование). - ISBN 978-5-9916-8528-3.</w:t>
      </w: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>11. Безопасность жизнедеятельности: учебник для СПО / Я. Д. Вишняков [и др.]; под общ</w:t>
      </w:r>
      <w:proofErr w:type="gramStart"/>
      <w:r w:rsidRPr="006A0F74">
        <w:rPr>
          <w:szCs w:val="28"/>
        </w:rPr>
        <w:t>.</w:t>
      </w:r>
      <w:proofErr w:type="gramEnd"/>
      <w:r w:rsidRPr="006A0F74">
        <w:rPr>
          <w:szCs w:val="28"/>
        </w:rPr>
        <w:t xml:space="preserve"> </w:t>
      </w:r>
      <w:proofErr w:type="gramStart"/>
      <w:r w:rsidRPr="006A0F74">
        <w:rPr>
          <w:szCs w:val="28"/>
        </w:rPr>
        <w:t>р</w:t>
      </w:r>
      <w:proofErr w:type="gramEnd"/>
      <w:r w:rsidRPr="006A0F74">
        <w:rPr>
          <w:szCs w:val="28"/>
        </w:rPr>
        <w:t xml:space="preserve">ед. Я. Д. Вишнякова. - 6-е изд., </w:t>
      </w:r>
      <w:proofErr w:type="spellStart"/>
      <w:r w:rsidRPr="006A0F74">
        <w:rPr>
          <w:szCs w:val="28"/>
        </w:rPr>
        <w:t>перераб</w:t>
      </w:r>
      <w:proofErr w:type="spellEnd"/>
      <w:r w:rsidRPr="006A0F74">
        <w:rPr>
          <w:szCs w:val="28"/>
        </w:rPr>
        <w:t xml:space="preserve">. и доп. - М.: Издательство </w:t>
      </w:r>
      <w:proofErr w:type="spellStart"/>
      <w:r w:rsidRPr="006A0F74">
        <w:rPr>
          <w:szCs w:val="28"/>
        </w:rPr>
        <w:t>Юрайт</w:t>
      </w:r>
      <w:proofErr w:type="spellEnd"/>
      <w:r w:rsidRPr="006A0F74">
        <w:rPr>
          <w:szCs w:val="28"/>
        </w:rPr>
        <w:t>, 2017. - 430 с. - (Профессиональное образование). - ISBN 978-5-534-04603-8.</w:t>
      </w: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12. </w:t>
      </w:r>
      <w:proofErr w:type="spellStart"/>
      <w:r w:rsidRPr="006A0F74">
        <w:rPr>
          <w:szCs w:val="28"/>
        </w:rPr>
        <w:t>Каракеян</w:t>
      </w:r>
      <w:proofErr w:type="spellEnd"/>
      <w:r w:rsidRPr="006A0F74">
        <w:rPr>
          <w:szCs w:val="28"/>
        </w:rPr>
        <w:t xml:space="preserve">, В. И. Безопасность жизнедеятельности: учебник и практикум для СПО / В. И. </w:t>
      </w:r>
      <w:proofErr w:type="spellStart"/>
      <w:r w:rsidRPr="006A0F74">
        <w:rPr>
          <w:szCs w:val="28"/>
        </w:rPr>
        <w:t>Каракеян</w:t>
      </w:r>
      <w:proofErr w:type="spellEnd"/>
      <w:r w:rsidRPr="006A0F74">
        <w:rPr>
          <w:szCs w:val="28"/>
        </w:rPr>
        <w:t xml:space="preserve">, И. М. Никулина. - 3-е изд., </w:t>
      </w:r>
      <w:proofErr w:type="spellStart"/>
      <w:r w:rsidRPr="006A0F74">
        <w:rPr>
          <w:szCs w:val="28"/>
        </w:rPr>
        <w:t>перераб</w:t>
      </w:r>
      <w:proofErr w:type="spellEnd"/>
      <w:r w:rsidRPr="006A0F74">
        <w:rPr>
          <w:szCs w:val="28"/>
        </w:rPr>
        <w:t xml:space="preserve">. и доп. - М.: Издательство </w:t>
      </w:r>
      <w:proofErr w:type="spellStart"/>
      <w:r w:rsidRPr="006A0F74">
        <w:rPr>
          <w:szCs w:val="28"/>
        </w:rPr>
        <w:t>Юрайт</w:t>
      </w:r>
      <w:proofErr w:type="spellEnd"/>
      <w:r w:rsidRPr="006A0F74">
        <w:rPr>
          <w:szCs w:val="28"/>
        </w:rPr>
        <w:t>, 2017. - 313 с. - (Профессиональное образование). - ISBN 978-5-534-04629-8.</w:t>
      </w:r>
    </w:p>
    <w:p w:rsidR="00CF3901" w:rsidRPr="006A0F74" w:rsidRDefault="00CF3901" w:rsidP="006A0F74">
      <w:pPr>
        <w:spacing w:after="0" w:line="240" w:lineRule="auto"/>
        <w:ind w:left="0" w:right="0" w:firstLine="709"/>
        <w:contextualSpacing/>
        <w:rPr>
          <w:b/>
          <w:bCs/>
          <w:i/>
          <w:szCs w:val="28"/>
        </w:rPr>
      </w:pPr>
    </w:p>
    <w:p w:rsidR="00CF3901" w:rsidRDefault="00CF3901" w:rsidP="006A0F74">
      <w:pPr>
        <w:spacing w:after="0" w:line="240" w:lineRule="auto"/>
        <w:ind w:left="0" w:right="0" w:firstLine="709"/>
        <w:contextualSpacing/>
        <w:rPr>
          <w:b/>
          <w:bCs/>
          <w:szCs w:val="28"/>
        </w:rPr>
      </w:pPr>
      <w:r w:rsidRPr="006A0F74">
        <w:rPr>
          <w:b/>
          <w:bCs/>
          <w:szCs w:val="28"/>
        </w:rPr>
        <w:t xml:space="preserve">3.2.3. Дополнительные источники </w:t>
      </w:r>
    </w:p>
    <w:p w:rsidR="006A0F74" w:rsidRPr="006A0F74" w:rsidRDefault="006A0F74" w:rsidP="006A0F74">
      <w:pPr>
        <w:spacing w:after="0" w:line="240" w:lineRule="auto"/>
        <w:ind w:left="0" w:right="0" w:firstLine="709"/>
        <w:contextualSpacing/>
        <w:rPr>
          <w:bCs/>
          <w:i/>
          <w:szCs w:val="28"/>
        </w:rPr>
      </w:pPr>
    </w:p>
    <w:p w:rsidR="00CF3901" w:rsidRPr="006A0F74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szCs w:val="28"/>
          <w:lang w:val="x-none"/>
        </w:rPr>
      </w:pPr>
      <w:r w:rsidRPr="006A0F74">
        <w:rPr>
          <w:szCs w:val="28"/>
        </w:rPr>
        <w:t xml:space="preserve">1. </w:t>
      </w:r>
      <w:r w:rsidRPr="006A0F74">
        <w:rPr>
          <w:szCs w:val="28"/>
          <w:lang w:val="x-none"/>
        </w:rPr>
        <w:t xml:space="preserve">Вострокнутов, А. Л. Организация защиты населения и территорий. Основы топографии: учебник для СПО / А. Л. Вострокнутов, В. Н. Супрун, Г. В. Шевченко; под общ. ред. А. Л. Вострокнутова. - М.: Издательство </w:t>
      </w:r>
      <w:proofErr w:type="spellStart"/>
      <w:r w:rsidRPr="006A0F74">
        <w:rPr>
          <w:szCs w:val="28"/>
          <w:lang w:val="x-none"/>
        </w:rPr>
        <w:t>Юрайт</w:t>
      </w:r>
      <w:proofErr w:type="spellEnd"/>
      <w:r w:rsidRPr="006A0F74">
        <w:rPr>
          <w:szCs w:val="28"/>
          <w:lang w:val="x-none"/>
        </w:rPr>
        <w:t>, 2017. - 399 с. - (Профессиональное образование). - ISBN 978-5-9916-9741-5.</w:t>
      </w: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  <w:lang w:val="x-none"/>
        </w:rPr>
      </w:pPr>
      <w:r w:rsidRPr="006A0F74">
        <w:rPr>
          <w:szCs w:val="28"/>
        </w:rPr>
        <w:t xml:space="preserve">2. </w:t>
      </w:r>
      <w:proofErr w:type="spellStart"/>
      <w:r w:rsidRPr="006A0F74">
        <w:rPr>
          <w:szCs w:val="28"/>
          <w:lang w:val="x-none"/>
        </w:rPr>
        <w:t>Курдюмов</w:t>
      </w:r>
      <w:proofErr w:type="spellEnd"/>
      <w:r w:rsidRPr="006A0F74">
        <w:rPr>
          <w:szCs w:val="28"/>
          <w:lang w:val="x-none"/>
        </w:rPr>
        <w:t xml:space="preserve">, В. И. Безопасность жизнедеятельности: проектирование и расчет средств обеспечения безопасности: учебное пособие для СПО / В. И. </w:t>
      </w:r>
      <w:proofErr w:type="spellStart"/>
      <w:r w:rsidRPr="006A0F74">
        <w:rPr>
          <w:szCs w:val="28"/>
          <w:lang w:val="x-none"/>
        </w:rPr>
        <w:t>Курдюмов</w:t>
      </w:r>
      <w:proofErr w:type="spellEnd"/>
      <w:r w:rsidRPr="006A0F74">
        <w:rPr>
          <w:szCs w:val="28"/>
          <w:lang w:val="x-none"/>
        </w:rPr>
        <w:t xml:space="preserve">, Б. И. Зотов. - 2-е изд., </w:t>
      </w:r>
      <w:proofErr w:type="spellStart"/>
      <w:r w:rsidRPr="006A0F74">
        <w:rPr>
          <w:szCs w:val="28"/>
          <w:lang w:val="x-none"/>
        </w:rPr>
        <w:t>испр</w:t>
      </w:r>
      <w:proofErr w:type="spellEnd"/>
      <w:r w:rsidRPr="006A0F74">
        <w:rPr>
          <w:szCs w:val="28"/>
          <w:lang w:val="x-none"/>
        </w:rPr>
        <w:t xml:space="preserve">. и доп. - М.: Издательство </w:t>
      </w:r>
      <w:proofErr w:type="spellStart"/>
      <w:r w:rsidRPr="006A0F74">
        <w:rPr>
          <w:szCs w:val="28"/>
          <w:lang w:val="x-none"/>
        </w:rPr>
        <w:t>Юрайт</w:t>
      </w:r>
      <w:proofErr w:type="spellEnd"/>
      <w:r w:rsidRPr="006A0F74">
        <w:rPr>
          <w:szCs w:val="28"/>
          <w:lang w:val="x-none"/>
        </w:rPr>
        <w:t xml:space="preserve">, 2017. - 221 с. </w:t>
      </w:r>
    </w:p>
    <w:p w:rsidR="00CF3901" w:rsidRPr="006A0F74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szCs w:val="28"/>
          <w:lang w:val="x-none"/>
        </w:rPr>
      </w:pPr>
      <w:r w:rsidRPr="006A0F74">
        <w:rPr>
          <w:szCs w:val="28"/>
        </w:rPr>
        <w:t xml:space="preserve">3. </w:t>
      </w:r>
      <w:r w:rsidRPr="006A0F74">
        <w:rPr>
          <w:szCs w:val="28"/>
          <w:lang w:val="x-none"/>
        </w:rPr>
        <w:t xml:space="preserve">Родионова, О. М. Медико-биологические основы безопасности: учебник для СПО / О. М. Родионова, Д. А. Семенов. - М.: Издательство </w:t>
      </w:r>
      <w:proofErr w:type="spellStart"/>
      <w:r w:rsidRPr="006A0F74">
        <w:rPr>
          <w:szCs w:val="28"/>
          <w:lang w:val="x-none"/>
        </w:rPr>
        <w:t>Юрайт</w:t>
      </w:r>
      <w:proofErr w:type="spellEnd"/>
      <w:r w:rsidRPr="006A0F74">
        <w:rPr>
          <w:szCs w:val="28"/>
          <w:lang w:val="x-none"/>
        </w:rPr>
        <w:t>, 2017. - 340 с. - (Профессиональное образование). - ISBN 978-5-9916-9986-0.</w:t>
      </w:r>
    </w:p>
    <w:p w:rsidR="00CF3901" w:rsidRPr="006A0F74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szCs w:val="28"/>
          <w:lang w:val="x-none"/>
        </w:rPr>
      </w:pPr>
      <w:r w:rsidRPr="006A0F74">
        <w:rPr>
          <w:szCs w:val="28"/>
        </w:rPr>
        <w:t xml:space="preserve">4. </w:t>
      </w:r>
      <w:r w:rsidRPr="006A0F74">
        <w:rPr>
          <w:szCs w:val="28"/>
          <w:lang w:val="x-none"/>
        </w:rPr>
        <w:t>Учения и тренировки по гражданской обороне, предупреждению и ликвидации чрезвычайных ситуаций. Методическое пособие под ред. Фалеева М.И. М.: Институт риска и безопасности, 2015.</w:t>
      </w:r>
    </w:p>
    <w:p w:rsidR="00CF3901" w:rsidRPr="006A0F74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szCs w:val="28"/>
          <w:lang w:val="x-none"/>
        </w:rPr>
      </w:pPr>
      <w:r w:rsidRPr="006A0F74">
        <w:rPr>
          <w:szCs w:val="28"/>
          <w:shd w:val="clear" w:color="auto" w:fill="FFFFFF"/>
          <w:lang w:eastAsia="x-none"/>
        </w:rPr>
        <w:lastRenderedPageBreak/>
        <w:t xml:space="preserve">5. </w:t>
      </w:r>
      <w:r w:rsidRPr="006A0F74">
        <w:rPr>
          <w:szCs w:val="28"/>
          <w:shd w:val="clear" w:color="auto" w:fill="FFFFFF"/>
          <w:lang w:val="x-none" w:eastAsia="x-none"/>
        </w:rPr>
        <w:t>Журналы: «Основы безопасности жизнедеятельности», «Военные знания».</w:t>
      </w:r>
    </w:p>
    <w:p w:rsidR="00CF3901" w:rsidRPr="006A0F74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szCs w:val="28"/>
          <w:lang w:val="x-none"/>
        </w:rPr>
      </w:pPr>
      <w:r w:rsidRPr="006A0F74">
        <w:rPr>
          <w:szCs w:val="28"/>
          <w:shd w:val="clear" w:color="auto" w:fill="FFFFFF"/>
          <w:lang w:eastAsia="x-none"/>
        </w:rPr>
        <w:t xml:space="preserve">6. </w:t>
      </w:r>
      <w:r w:rsidRPr="006A0F74">
        <w:rPr>
          <w:szCs w:val="28"/>
          <w:shd w:val="clear" w:color="auto" w:fill="FFFFFF"/>
          <w:lang w:val="x-none" w:eastAsia="x-none"/>
        </w:rPr>
        <w:t xml:space="preserve">Постановление Правительства РФ от 30.12.2003г. № 794 (ред. от 16.07.09) </w:t>
      </w:r>
      <w:r w:rsidRPr="006A0F74">
        <w:rPr>
          <w:szCs w:val="28"/>
          <w:lang w:val="x-none"/>
        </w:rPr>
        <w:t>«О единой государственной системе предупреждения и ликвидации чрезвычайных ситуаций»</w:t>
      </w:r>
    </w:p>
    <w:p w:rsidR="00CF3901" w:rsidRPr="006A0F74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szCs w:val="28"/>
          <w:lang w:val="x-none"/>
        </w:rPr>
      </w:pPr>
      <w:r w:rsidRPr="006A0F74">
        <w:rPr>
          <w:szCs w:val="28"/>
        </w:rPr>
        <w:t xml:space="preserve">7. </w:t>
      </w:r>
      <w:r w:rsidRPr="006A0F74">
        <w:rPr>
          <w:szCs w:val="28"/>
          <w:lang w:val="x-none"/>
        </w:rPr>
        <w:t>Постановление Правительства РФ от 11.11,2006г. № 663 «Об утверждении положения о призыве на военную службу граждан Российской Федерации»</w:t>
      </w:r>
    </w:p>
    <w:p w:rsidR="00CF3901" w:rsidRPr="006A0F74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szCs w:val="28"/>
          <w:lang w:val="x-none"/>
        </w:rPr>
      </w:pPr>
      <w:r w:rsidRPr="006A0F74">
        <w:rPr>
          <w:szCs w:val="28"/>
        </w:rPr>
        <w:t xml:space="preserve">8. </w:t>
      </w:r>
      <w:r w:rsidRPr="006A0F74">
        <w:rPr>
          <w:szCs w:val="28"/>
          <w:lang w:val="x-none"/>
        </w:rPr>
        <w:t>Постановление Правительства РФ от 31.12.1999г. № 1441 (ред. 15.06.09) «Об утверждении Положения о подготовке граждан Российской Федерации к военной службе»</w:t>
      </w:r>
    </w:p>
    <w:p w:rsidR="00CF3901" w:rsidRPr="006A0F74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szCs w:val="28"/>
          <w:lang w:val="x-none"/>
        </w:rPr>
      </w:pPr>
      <w:r w:rsidRPr="006A0F74">
        <w:rPr>
          <w:szCs w:val="28"/>
        </w:rPr>
        <w:t xml:space="preserve">9. </w:t>
      </w:r>
      <w:r w:rsidRPr="006A0F74">
        <w:rPr>
          <w:szCs w:val="28"/>
          <w:lang w:val="x-none"/>
        </w:rPr>
        <w:t>Справочная правовая система «Консультант плюс», «Гарант»</w:t>
      </w:r>
    </w:p>
    <w:p w:rsidR="00CF3901" w:rsidRPr="006A0F74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szCs w:val="28"/>
          <w:lang w:val="x-none"/>
        </w:rPr>
      </w:pPr>
      <w:r w:rsidRPr="006A0F74">
        <w:rPr>
          <w:szCs w:val="28"/>
        </w:rPr>
        <w:t xml:space="preserve">10. </w:t>
      </w:r>
      <w:r w:rsidRPr="006A0F74">
        <w:rPr>
          <w:szCs w:val="28"/>
          <w:lang w:val="x-none"/>
        </w:rPr>
        <w:t>Федеральный закон от 21.12.1994г. N° 68-ФЗ (ред. от 25.11.09) «О защите населения и территорий от чрезвычайных ситуаций природного и техногенного характера»</w:t>
      </w:r>
    </w:p>
    <w:p w:rsidR="00CF3901" w:rsidRPr="006A0F74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szCs w:val="28"/>
          <w:lang w:val="x-none"/>
        </w:rPr>
      </w:pPr>
      <w:r w:rsidRPr="006A0F74">
        <w:rPr>
          <w:szCs w:val="28"/>
        </w:rPr>
        <w:t xml:space="preserve">11. </w:t>
      </w:r>
      <w:r w:rsidRPr="006A0F74">
        <w:rPr>
          <w:szCs w:val="28"/>
          <w:lang w:val="x-none"/>
        </w:rPr>
        <w:t>Федеральный закон от 10.01.2002г. № 7-ФЗ (ред. от 14.03.09) «Об охране окружающей среды»</w:t>
      </w:r>
    </w:p>
    <w:p w:rsidR="00CF3901" w:rsidRPr="006A0F74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szCs w:val="28"/>
          <w:lang w:val="x-none"/>
        </w:rPr>
      </w:pPr>
      <w:r w:rsidRPr="006A0F74">
        <w:rPr>
          <w:szCs w:val="28"/>
        </w:rPr>
        <w:t xml:space="preserve">12. </w:t>
      </w:r>
      <w:r w:rsidRPr="006A0F74">
        <w:rPr>
          <w:szCs w:val="28"/>
          <w:lang w:val="x-none"/>
        </w:rPr>
        <w:t>Федеральный закон от 22.07.2008г. № 123-Ф3 «Технический регламент о требованиях пожарной безопасности»</w:t>
      </w:r>
    </w:p>
    <w:p w:rsidR="00CF3901" w:rsidRPr="006A0F74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szCs w:val="28"/>
          <w:lang w:val="x-none"/>
        </w:rPr>
      </w:pPr>
      <w:r w:rsidRPr="006A0F74">
        <w:rPr>
          <w:szCs w:val="28"/>
        </w:rPr>
        <w:t xml:space="preserve">13. </w:t>
      </w:r>
      <w:r w:rsidRPr="006A0F74">
        <w:rPr>
          <w:szCs w:val="28"/>
          <w:lang w:val="x-none"/>
        </w:rPr>
        <w:t>Федеральный закон от 28.03.1998г. № 53-Ф3 (ред. 21.12.09) «О воинской обязанности и воинской службе».</w:t>
      </w:r>
    </w:p>
    <w:p w:rsidR="00CF3901" w:rsidRPr="006A0F74" w:rsidRDefault="00CF3901" w:rsidP="006A0F74">
      <w:pPr>
        <w:shd w:val="clear" w:color="auto" w:fill="FFFFFF"/>
        <w:tabs>
          <w:tab w:val="left" w:pos="825"/>
        </w:tabs>
        <w:spacing w:after="0" w:line="240" w:lineRule="auto"/>
        <w:ind w:left="0" w:right="0" w:firstLine="709"/>
        <w:rPr>
          <w:szCs w:val="28"/>
          <w:lang w:val="x-none"/>
        </w:rPr>
      </w:pPr>
      <w:r w:rsidRPr="006A0F74">
        <w:rPr>
          <w:szCs w:val="28"/>
          <w:shd w:val="clear" w:color="auto" w:fill="FFFFFF"/>
          <w:lang w:eastAsia="x-none"/>
        </w:rPr>
        <w:t xml:space="preserve">14. </w:t>
      </w:r>
      <w:r w:rsidRPr="006A0F74">
        <w:rPr>
          <w:szCs w:val="28"/>
          <w:shd w:val="clear" w:color="auto" w:fill="FFFFFF"/>
          <w:lang w:val="x-none" w:eastAsia="x-none"/>
        </w:rPr>
        <w:t>Общевоинские уставы Вооруженных Сил Российской Федерации.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 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 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 </w:t>
      </w: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</w:rPr>
      </w:pP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</w:rPr>
      </w:pP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</w:rPr>
      </w:pP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</w:rPr>
      </w:pP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</w:rPr>
      </w:pP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</w:rPr>
      </w:pP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</w:rPr>
      </w:pP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</w:rPr>
      </w:pP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</w:rPr>
      </w:pP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</w:rPr>
      </w:pPr>
    </w:p>
    <w:p w:rsidR="00CF3901" w:rsidRDefault="00CF3901" w:rsidP="006A0F74">
      <w:pPr>
        <w:spacing w:after="0" w:line="240" w:lineRule="auto"/>
        <w:ind w:left="0" w:right="0" w:firstLine="709"/>
        <w:rPr>
          <w:szCs w:val="28"/>
        </w:rPr>
      </w:pPr>
    </w:p>
    <w:p w:rsidR="003F70B0" w:rsidRDefault="003F70B0" w:rsidP="006A0F74">
      <w:pPr>
        <w:spacing w:after="0" w:line="240" w:lineRule="auto"/>
        <w:ind w:left="0" w:right="0" w:firstLine="709"/>
        <w:rPr>
          <w:szCs w:val="28"/>
        </w:rPr>
      </w:pPr>
    </w:p>
    <w:p w:rsidR="003F70B0" w:rsidRDefault="003F70B0" w:rsidP="006A0F74">
      <w:pPr>
        <w:spacing w:after="0" w:line="240" w:lineRule="auto"/>
        <w:ind w:left="0" w:right="0" w:firstLine="709"/>
        <w:rPr>
          <w:szCs w:val="28"/>
        </w:rPr>
      </w:pPr>
    </w:p>
    <w:p w:rsidR="003F70B0" w:rsidRPr="006A0F74" w:rsidRDefault="003F70B0" w:rsidP="006A0F74">
      <w:pPr>
        <w:spacing w:after="0" w:line="240" w:lineRule="auto"/>
        <w:ind w:left="0" w:right="0" w:firstLine="709"/>
        <w:rPr>
          <w:szCs w:val="28"/>
        </w:rPr>
      </w:pPr>
    </w:p>
    <w:p w:rsidR="00CF3901" w:rsidRPr="006A0F74" w:rsidRDefault="00CF3901" w:rsidP="006A0F74">
      <w:pPr>
        <w:spacing w:after="0" w:line="240" w:lineRule="auto"/>
        <w:ind w:left="0" w:right="0" w:firstLine="709"/>
        <w:rPr>
          <w:szCs w:val="28"/>
        </w:rPr>
      </w:pP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 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 </w:t>
      </w:r>
    </w:p>
    <w:p w:rsidR="006A0F74" w:rsidRPr="003F70B0" w:rsidRDefault="00B52432" w:rsidP="003F70B0">
      <w:pPr>
        <w:pStyle w:val="1"/>
        <w:spacing w:after="0" w:line="240" w:lineRule="auto"/>
        <w:ind w:left="0" w:firstLine="709"/>
        <w:jc w:val="center"/>
        <w:rPr>
          <w:sz w:val="24"/>
          <w:szCs w:val="28"/>
        </w:rPr>
      </w:pPr>
      <w:r w:rsidRPr="003F70B0">
        <w:rPr>
          <w:sz w:val="24"/>
          <w:szCs w:val="28"/>
        </w:rPr>
        <w:lastRenderedPageBreak/>
        <w:t>4.</w:t>
      </w:r>
      <w:r w:rsidR="00CF3901" w:rsidRPr="003F70B0">
        <w:rPr>
          <w:sz w:val="24"/>
          <w:szCs w:val="28"/>
        </w:rPr>
        <w:t xml:space="preserve"> </w:t>
      </w:r>
      <w:bookmarkStart w:id="5" w:name="_Toc47225"/>
      <w:r w:rsidRPr="003F70B0">
        <w:rPr>
          <w:sz w:val="24"/>
          <w:szCs w:val="28"/>
        </w:rPr>
        <w:t>КОНТРОЛЬ</w:t>
      </w:r>
      <w:r w:rsidR="0085460D" w:rsidRPr="003F70B0">
        <w:rPr>
          <w:sz w:val="24"/>
          <w:szCs w:val="28"/>
        </w:rPr>
        <w:t xml:space="preserve"> </w:t>
      </w:r>
      <w:r w:rsidRPr="003F70B0">
        <w:rPr>
          <w:sz w:val="24"/>
          <w:szCs w:val="28"/>
        </w:rPr>
        <w:t>И</w:t>
      </w:r>
      <w:r w:rsidR="0085460D" w:rsidRPr="003F70B0">
        <w:rPr>
          <w:sz w:val="24"/>
          <w:szCs w:val="28"/>
        </w:rPr>
        <w:t xml:space="preserve"> </w:t>
      </w:r>
      <w:r w:rsidRPr="003F70B0">
        <w:rPr>
          <w:sz w:val="24"/>
          <w:szCs w:val="28"/>
        </w:rPr>
        <w:t>ОЦЕНКА РЕЗУЛЬТАТОВ</w:t>
      </w:r>
      <w:r w:rsidR="0085460D" w:rsidRPr="003F70B0">
        <w:rPr>
          <w:sz w:val="24"/>
          <w:szCs w:val="28"/>
        </w:rPr>
        <w:t xml:space="preserve"> </w:t>
      </w:r>
      <w:r w:rsidRPr="003F70B0">
        <w:rPr>
          <w:sz w:val="24"/>
          <w:szCs w:val="28"/>
        </w:rPr>
        <w:t>ОСВОЕНИЯ</w:t>
      </w:r>
      <w:r w:rsidR="0085460D" w:rsidRPr="003F70B0">
        <w:rPr>
          <w:sz w:val="24"/>
          <w:szCs w:val="28"/>
        </w:rPr>
        <w:t xml:space="preserve"> </w:t>
      </w:r>
      <w:r w:rsidRPr="003F70B0">
        <w:rPr>
          <w:sz w:val="24"/>
          <w:szCs w:val="28"/>
        </w:rPr>
        <w:t>ДИСЦИПЛИНЫ</w:t>
      </w:r>
      <w:bookmarkEnd w:id="5"/>
    </w:p>
    <w:p w:rsidR="006A0F74" w:rsidRDefault="006A0F74" w:rsidP="006A0F74">
      <w:pPr>
        <w:pStyle w:val="1"/>
        <w:spacing w:after="0" w:line="240" w:lineRule="auto"/>
        <w:ind w:left="0" w:firstLine="709"/>
        <w:jc w:val="both"/>
        <w:rPr>
          <w:szCs w:val="28"/>
        </w:rPr>
      </w:pPr>
    </w:p>
    <w:p w:rsidR="00296174" w:rsidRPr="006A0F74" w:rsidRDefault="00B52432" w:rsidP="006A0F74">
      <w:pPr>
        <w:pStyle w:val="1"/>
        <w:spacing w:after="0" w:line="240" w:lineRule="auto"/>
        <w:ind w:left="0" w:firstLine="709"/>
        <w:jc w:val="both"/>
        <w:rPr>
          <w:szCs w:val="28"/>
        </w:rPr>
      </w:pPr>
      <w:r w:rsidRPr="006A0F74">
        <w:rPr>
          <w:szCs w:val="28"/>
        </w:rPr>
        <w:t xml:space="preserve"> </w:t>
      </w:r>
    </w:p>
    <w:tbl>
      <w:tblPr>
        <w:tblStyle w:val="TableGrid"/>
        <w:tblW w:w="9573" w:type="dxa"/>
        <w:tblInd w:w="34" w:type="dxa"/>
        <w:tblCellMar>
          <w:top w:w="58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4892"/>
        <w:gridCol w:w="4681"/>
      </w:tblGrid>
      <w:tr w:rsidR="00296174" w:rsidRPr="006A0F74" w:rsidTr="0085460D">
        <w:trPr>
          <w:trHeight w:val="643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Результаты обучения </w:t>
            </w:r>
          </w:p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(освоенные умения, усвоенные знания)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Формы и методы контроля и оценки результатов обучения  </w:t>
            </w:r>
          </w:p>
        </w:tc>
      </w:tr>
      <w:tr w:rsidR="00296174" w:rsidRPr="006A0F74" w:rsidTr="0085460D">
        <w:trPr>
          <w:trHeight w:val="110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Умения: </w:t>
            </w:r>
          </w:p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организовывать</w:t>
            </w:r>
            <w:r w:rsidR="00CF3901" w:rsidRPr="006A0F74">
              <w:rPr>
                <w:sz w:val="24"/>
                <w:szCs w:val="24"/>
              </w:rPr>
              <w:t xml:space="preserve"> </w:t>
            </w:r>
            <w:r w:rsidRPr="006A0F74">
              <w:rPr>
                <w:sz w:val="24"/>
                <w:szCs w:val="24"/>
              </w:rPr>
              <w:t xml:space="preserve">и проводить мероприятия по защите работающих и населения от негативных воздействий чрезвычайных ситуаций;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Выполнение практических работ 1-5, зачет (устный </w:t>
            </w:r>
            <w:r w:rsidR="00CF3901" w:rsidRPr="006A0F74">
              <w:rPr>
                <w:sz w:val="24"/>
                <w:szCs w:val="24"/>
              </w:rPr>
              <w:t>опрос</w:t>
            </w:r>
            <w:r w:rsidRPr="006A0F74">
              <w:rPr>
                <w:sz w:val="24"/>
                <w:szCs w:val="24"/>
              </w:rPr>
              <w:t xml:space="preserve">) </w:t>
            </w:r>
          </w:p>
        </w:tc>
      </w:tr>
      <w:tr w:rsidR="00296174" w:rsidRPr="006A0F74" w:rsidTr="0085460D">
        <w:trPr>
          <w:trHeight w:val="1053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предпринимать профилактические меры для снижения уровня опасностей различного вида и их последствий в профессиональной деятельности и быту;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Выполнение практических работ 1-5, зачет (устный опрос)</w:t>
            </w:r>
            <w:r w:rsidRPr="006A0F74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296174" w:rsidRPr="006A0F74" w:rsidTr="0085460D">
        <w:trPr>
          <w:trHeight w:val="994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использовать средства индивидуальной и коллективной защиты от оружия массового поражения; 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Выполнение практических работ 4,5, зачет (выполнение практической работы 2, зачет)</w:t>
            </w:r>
            <w:r w:rsidRPr="006A0F74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296174" w:rsidRPr="006A0F74" w:rsidTr="0085460D">
        <w:trPr>
          <w:trHeight w:val="561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применять</w:t>
            </w:r>
            <w:r w:rsidR="0085460D" w:rsidRPr="006A0F74">
              <w:rPr>
                <w:sz w:val="24"/>
                <w:szCs w:val="24"/>
              </w:rPr>
              <w:t xml:space="preserve"> </w:t>
            </w:r>
            <w:r w:rsidRPr="006A0F74">
              <w:rPr>
                <w:sz w:val="24"/>
                <w:szCs w:val="24"/>
              </w:rPr>
              <w:t xml:space="preserve">первичные средства пожаротушения; 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Выполнение практической работы 3, зачет (устный опрос)</w:t>
            </w:r>
            <w:r w:rsidRPr="006A0F74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296174" w:rsidRPr="006A0F74" w:rsidTr="0085460D">
        <w:trPr>
          <w:trHeight w:val="962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proofErr w:type="gramStart"/>
            <w:r w:rsidRPr="006A0F74">
              <w:rPr>
                <w:sz w:val="24"/>
                <w:szCs w:val="24"/>
              </w:rPr>
              <w:t xml:space="preserve">ориентироваться в перечне военно-учетных специальностей и самостоятельно определять среди них родственные полученной специальности; </w:t>
            </w:r>
            <w:proofErr w:type="gramEnd"/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Устный опрос</w:t>
            </w:r>
            <w:r w:rsidRPr="006A0F74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296174" w:rsidRPr="006A0F74" w:rsidTr="0085460D">
        <w:trPr>
          <w:trHeight w:val="128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Выполнение практических работ 10-24, зачет</w:t>
            </w:r>
            <w:r w:rsidRPr="006A0F74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296174" w:rsidRPr="006A0F74" w:rsidTr="0085460D">
        <w:trPr>
          <w:trHeight w:val="818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владеть способами бесконфликтного общения и </w:t>
            </w:r>
            <w:proofErr w:type="spellStart"/>
            <w:r w:rsidRPr="006A0F74">
              <w:rPr>
                <w:sz w:val="24"/>
                <w:szCs w:val="24"/>
              </w:rPr>
              <w:t>саморегуляции</w:t>
            </w:r>
            <w:proofErr w:type="spellEnd"/>
            <w:r w:rsidRPr="006A0F74">
              <w:rPr>
                <w:sz w:val="24"/>
                <w:szCs w:val="24"/>
              </w:rPr>
              <w:t xml:space="preserve"> в повседневной деятельности и экстремальных условиях военной службы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Выполнение практических работ 10</w:t>
            </w:r>
            <w:r w:rsidR="0085460D" w:rsidRPr="006A0F74">
              <w:rPr>
                <w:sz w:val="24"/>
                <w:szCs w:val="24"/>
              </w:rPr>
              <w:t>-</w:t>
            </w:r>
            <w:r w:rsidRPr="006A0F74">
              <w:rPr>
                <w:sz w:val="24"/>
                <w:szCs w:val="24"/>
              </w:rPr>
              <w:t>24, зачет (устный опрос, зачет)</w:t>
            </w:r>
            <w:r w:rsidRPr="006A0F74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296174" w:rsidRPr="006A0F74" w:rsidTr="0085460D">
        <w:trPr>
          <w:trHeight w:val="917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оказывать первую помощь пострадавшим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Выполнение практических работ 6-9, зачет (вы</w:t>
            </w:r>
            <w:r w:rsidR="0085460D" w:rsidRPr="006A0F74">
              <w:rPr>
                <w:sz w:val="24"/>
                <w:szCs w:val="24"/>
              </w:rPr>
              <w:t xml:space="preserve">полнение практической работы 1, </w:t>
            </w:r>
            <w:r w:rsidRPr="006A0F74">
              <w:rPr>
                <w:sz w:val="24"/>
                <w:szCs w:val="24"/>
              </w:rPr>
              <w:t>зачет)</w:t>
            </w:r>
            <w:r w:rsidRPr="006A0F74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85460D" w:rsidRPr="006A0F74" w:rsidTr="0085460D">
        <w:trPr>
          <w:trHeight w:val="2898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460D" w:rsidRPr="006A0F74" w:rsidRDefault="0085460D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Знания: принципы обеспечения устойчивости объектов экономики, прогнозирования развития событий и оценки последствий при техногенных </w:t>
            </w:r>
            <w:proofErr w:type="spellStart"/>
            <w:r w:rsidRPr="006A0F74">
              <w:rPr>
                <w:sz w:val="24"/>
                <w:szCs w:val="24"/>
              </w:rPr>
              <w:t>чрезвчайных</w:t>
            </w:r>
            <w:proofErr w:type="spellEnd"/>
            <w:r w:rsidRPr="006A0F74">
              <w:rPr>
                <w:sz w:val="24"/>
                <w:szCs w:val="24"/>
              </w:rPr>
              <w:t xml:space="preserve">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460D" w:rsidRPr="006A0F74" w:rsidRDefault="0085460D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Устный опрос, защита практических работ 1-5, зачет (устный опрос, зачет) </w:t>
            </w:r>
          </w:p>
        </w:tc>
      </w:tr>
      <w:tr w:rsidR="00296174" w:rsidRPr="006A0F74" w:rsidTr="00564E32">
        <w:trPr>
          <w:trHeight w:val="106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основные виды потенциальных опасностей и их последствия в профессиональной деятельности и быту, принципы снижения вероятности их реализации;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Устный опрос, защита практических работ 1-5, зачет (устный опрос, зачет) </w:t>
            </w:r>
          </w:p>
        </w:tc>
      </w:tr>
      <w:tr w:rsidR="00296174" w:rsidRPr="006A0F74" w:rsidTr="0085460D">
        <w:trPr>
          <w:trHeight w:val="638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lastRenderedPageBreak/>
              <w:t xml:space="preserve">основы военной службы и обороны государства; 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Устный опрос, защита практических работ 10-20, зачет </w:t>
            </w:r>
          </w:p>
        </w:tc>
      </w:tr>
      <w:tr w:rsidR="00296174" w:rsidRPr="006A0F74" w:rsidTr="00564E32">
        <w:trPr>
          <w:trHeight w:val="74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задачи и основные мероприятия гражданской обороны;  </w:t>
            </w:r>
          </w:p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Устный опрос, защита практических работ 10-20, зачет (устный опрос, зачет) </w:t>
            </w:r>
          </w:p>
        </w:tc>
      </w:tr>
      <w:tr w:rsidR="00296174" w:rsidRPr="006A0F74" w:rsidTr="00564E32">
        <w:trPr>
          <w:trHeight w:val="994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способы защиты населения от оружия массового поражения; </w:t>
            </w:r>
          </w:p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Устный опрос, защита практических работ 4,5, </w:t>
            </w:r>
            <w:r w:rsidR="0085460D" w:rsidRPr="006A0F74">
              <w:rPr>
                <w:sz w:val="24"/>
                <w:szCs w:val="24"/>
              </w:rPr>
              <w:t>з</w:t>
            </w:r>
            <w:r w:rsidRPr="006A0F74">
              <w:rPr>
                <w:sz w:val="24"/>
                <w:szCs w:val="24"/>
              </w:rPr>
              <w:t xml:space="preserve">ачет (защита практической работы 2, зачет) </w:t>
            </w:r>
          </w:p>
        </w:tc>
      </w:tr>
      <w:tr w:rsidR="00296174" w:rsidRPr="006A0F74" w:rsidTr="00564E32">
        <w:trPr>
          <w:trHeight w:val="782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меры пожарной безопасности и правила безопасного поведения при пожарах;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Устный опрос, защита практической работы 3,  зачет (устный опрос, зачет) </w:t>
            </w:r>
          </w:p>
        </w:tc>
      </w:tr>
      <w:tr w:rsidR="00296174" w:rsidRPr="006A0F74" w:rsidTr="00564E32">
        <w:trPr>
          <w:trHeight w:val="78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организацию и порядок призыва граждан на военную службу и поступления на неё в добровольном порядке;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Устный опрос, зачет (устный опрос, зачет) </w:t>
            </w:r>
          </w:p>
        </w:tc>
      </w:tr>
      <w:tr w:rsidR="00296174" w:rsidRPr="006A0F74" w:rsidTr="0085460D">
        <w:trPr>
          <w:trHeight w:val="159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Устный опрос, зачет (устный опрос, зачет) </w:t>
            </w:r>
          </w:p>
        </w:tc>
      </w:tr>
      <w:tr w:rsidR="00296174" w:rsidRPr="006A0F74" w:rsidTr="00564E32">
        <w:trPr>
          <w:trHeight w:val="84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область применения получаемых профессиональных знаний при исполнении обязанностей военной службы;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Устный опрос, зачет (устный опрос, зачет) </w:t>
            </w:r>
          </w:p>
        </w:tc>
      </w:tr>
      <w:tr w:rsidR="00296174" w:rsidRPr="006A0F74" w:rsidTr="00564E32">
        <w:trPr>
          <w:trHeight w:val="929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порядок и правила оказания первой помощи пострадавшим. </w:t>
            </w:r>
          </w:p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A0F74" w:rsidRDefault="00B52432" w:rsidP="00564E32">
            <w:pPr>
              <w:spacing w:after="0" w:line="240" w:lineRule="auto"/>
              <w:ind w:left="108" w:right="93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Устный опрос, опрос, защита практических работ 6-9, зачет (защита практической работы 1, зачет) </w:t>
            </w:r>
          </w:p>
        </w:tc>
      </w:tr>
    </w:tbl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    </w:t>
      </w:r>
    </w:p>
    <w:p w:rsidR="00296174" w:rsidRPr="006A0F74" w:rsidRDefault="00B52432" w:rsidP="006A0F74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 </w:t>
      </w:r>
    </w:p>
    <w:p w:rsidR="00296174" w:rsidRPr="006A0F74" w:rsidRDefault="00296174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p w:rsidR="0085460D" w:rsidRPr="006A0F74" w:rsidRDefault="0085460D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p w:rsidR="0085460D" w:rsidRPr="006A0F74" w:rsidRDefault="0085460D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p w:rsidR="0085460D" w:rsidRPr="006A0F74" w:rsidRDefault="0085460D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p w:rsidR="0085460D" w:rsidRPr="006A0F74" w:rsidRDefault="0085460D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p w:rsidR="0085460D" w:rsidRPr="006A0F74" w:rsidRDefault="0085460D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p w:rsidR="0085460D" w:rsidRPr="006A0F74" w:rsidRDefault="0085460D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p w:rsidR="0085460D" w:rsidRPr="006A0F74" w:rsidRDefault="0085460D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p w:rsidR="0085460D" w:rsidRDefault="0085460D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p w:rsidR="003F70B0" w:rsidRDefault="003F70B0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p w:rsidR="003F70B0" w:rsidRDefault="003F70B0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p w:rsidR="003F70B0" w:rsidRPr="006A0F74" w:rsidRDefault="003F70B0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p w:rsidR="0085460D" w:rsidRPr="006A0F74" w:rsidRDefault="0085460D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p w:rsidR="0085460D" w:rsidRPr="006A0F74" w:rsidRDefault="0085460D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p w:rsidR="0085460D" w:rsidRPr="006A0F74" w:rsidRDefault="0085460D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p w:rsidR="0085460D" w:rsidRPr="006A0F74" w:rsidRDefault="0085460D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p w:rsidR="0085460D" w:rsidRPr="006A0F74" w:rsidRDefault="0085460D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p w:rsidR="00296174" w:rsidRPr="006A0F74" w:rsidRDefault="00296174" w:rsidP="006A0F74">
      <w:pPr>
        <w:spacing w:after="0" w:line="240" w:lineRule="auto"/>
        <w:ind w:left="0" w:right="0" w:firstLine="709"/>
        <w:rPr>
          <w:szCs w:val="28"/>
        </w:rPr>
      </w:pPr>
    </w:p>
    <w:p w:rsidR="00564E32" w:rsidRPr="003F70B0" w:rsidRDefault="00B52432" w:rsidP="003F70B0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  <w:r w:rsidRPr="003F70B0">
        <w:rPr>
          <w:b/>
          <w:sz w:val="24"/>
          <w:szCs w:val="28"/>
        </w:rPr>
        <w:lastRenderedPageBreak/>
        <w:t>5. ЛИСТ ИЗМЕНЕНИЙ И ДОПОЛНЕНИЙ, ВНЕСЕННЫХ В ПРОГРАММУ ДИСЦИПЛИНЫ</w:t>
      </w:r>
    </w:p>
    <w:p w:rsidR="00564E32" w:rsidRPr="003F70B0" w:rsidRDefault="00564E32" w:rsidP="00564E32">
      <w:pPr>
        <w:spacing w:after="0" w:line="240" w:lineRule="auto"/>
        <w:ind w:left="0" w:right="0" w:firstLine="709"/>
        <w:rPr>
          <w:b/>
          <w:sz w:val="24"/>
          <w:szCs w:val="28"/>
        </w:rPr>
      </w:pPr>
    </w:p>
    <w:p w:rsidR="00296174" w:rsidRPr="003F70B0" w:rsidRDefault="00B52432" w:rsidP="00564E32">
      <w:pPr>
        <w:spacing w:after="0" w:line="240" w:lineRule="auto"/>
        <w:ind w:left="0" w:right="0" w:firstLine="709"/>
        <w:rPr>
          <w:sz w:val="24"/>
          <w:szCs w:val="28"/>
        </w:rPr>
      </w:pPr>
      <w:r w:rsidRPr="003F70B0">
        <w:rPr>
          <w:b/>
          <w:sz w:val="24"/>
          <w:szCs w:val="28"/>
        </w:rPr>
        <w:t xml:space="preserve"> </w:t>
      </w: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296174" w:rsidRPr="006A0F74" w:rsidTr="00564E32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564E32" w:rsidRDefault="00B52432" w:rsidP="00564E32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564E32" w:rsidRDefault="00B52432" w:rsidP="00564E32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564E32" w:rsidRDefault="00B52432" w:rsidP="00564E32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564E32" w:rsidRDefault="00B52432" w:rsidP="00564E32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564E32" w:rsidRDefault="00B52432" w:rsidP="00564E32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296174" w:rsidRPr="006A0F74" w:rsidTr="00564E32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564E32" w:rsidRDefault="00B52432" w:rsidP="00564E32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564E32" w:rsidRDefault="00B52432" w:rsidP="00564E32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564E32" w:rsidRDefault="00B52432" w:rsidP="00564E32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564E32" w:rsidRDefault="00B52432" w:rsidP="00564E32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left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564E32" w:rsidRDefault="00B52432" w:rsidP="00564E32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left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</w:tr>
      <w:tr w:rsidR="00296174" w:rsidRPr="006A0F74" w:rsidTr="00564E32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564E32" w:rsidRDefault="00B52432" w:rsidP="00564E32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564E32" w:rsidRDefault="00B52432" w:rsidP="00564E32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564E32" w:rsidRDefault="00B52432" w:rsidP="00564E32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564E32" w:rsidRDefault="00B52432" w:rsidP="00564E32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left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564E32" w:rsidRDefault="00B52432" w:rsidP="00564E32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left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</w:tr>
      <w:tr w:rsidR="00296174" w:rsidRPr="006A0F74" w:rsidTr="00564E32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564E32" w:rsidRDefault="00B52432" w:rsidP="00564E32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564E32" w:rsidRDefault="00B52432" w:rsidP="00564E32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564E32" w:rsidRDefault="00B52432" w:rsidP="00564E32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564E32" w:rsidRDefault="00B52432" w:rsidP="00564E32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left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564E32" w:rsidRDefault="00B52432" w:rsidP="00564E32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left"/>
              <w:rPr>
                <w:sz w:val="24"/>
                <w:szCs w:val="24"/>
              </w:rPr>
            </w:pPr>
            <w:r w:rsidRPr="00564E32">
              <w:rPr>
                <w:sz w:val="24"/>
                <w:szCs w:val="24"/>
              </w:rPr>
              <w:t xml:space="preserve"> </w:t>
            </w:r>
          </w:p>
        </w:tc>
      </w:tr>
    </w:tbl>
    <w:p w:rsidR="00296174" w:rsidRPr="006A0F74" w:rsidRDefault="00B52432" w:rsidP="006A0F74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</w:t>
      </w:r>
    </w:p>
    <w:p w:rsidR="00296174" w:rsidRPr="006A0F74" w:rsidRDefault="00B52432" w:rsidP="006A0F74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</w:t>
      </w:r>
    </w:p>
    <w:p w:rsidR="00296174" w:rsidRPr="006A0F74" w:rsidRDefault="00B52432" w:rsidP="006A0F74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</w:t>
      </w:r>
    </w:p>
    <w:p w:rsidR="00296174" w:rsidRPr="006A0F74" w:rsidRDefault="00B52432" w:rsidP="006A0F74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</w:t>
      </w:r>
    </w:p>
    <w:p w:rsidR="00296174" w:rsidRPr="006A0F74" w:rsidRDefault="00B52432" w:rsidP="006A0F74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</w:t>
      </w:r>
    </w:p>
    <w:p w:rsidR="00296174" w:rsidRPr="006A0F74" w:rsidRDefault="00B52432" w:rsidP="006A0F74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</w:t>
      </w:r>
    </w:p>
    <w:p w:rsidR="00296174" w:rsidRPr="006A0F74" w:rsidRDefault="00B52432" w:rsidP="006A0F74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</w:t>
      </w:r>
    </w:p>
    <w:p w:rsidR="00296174" w:rsidRPr="006A0F74" w:rsidRDefault="00B52432" w:rsidP="006A0F74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</w:t>
      </w:r>
    </w:p>
    <w:p w:rsidR="00296174" w:rsidRPr="006A0F74" w:rsidRDefault="00B52432" w:rsidP="006A0F74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</w:t>
      </w:r>
    </w:p>
    <w:p w:rsidR="00296174" w:rsidRPr="006A0F74" w:rsidRDefault="00B52432" w:rsidP="006A0F74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</w:t>
      </w:r>
    </w:p>
    <w:sectPr w:rsidR="00296174" w:rsidRPr="006A0F74" w:rsidSect="006A0F74">
      <w:footerReference w:type="even" r:id="rId18"/>
      <w:footerReference w:type="default" r:id="rId19"/>
      <w:footerReference w:type="first" r:id="rId20"/>
      <w:pgSz w:w="11906" w:h="16838"/>
      <w:pgMar w:top="851" w:right="851" w:bottom="851" w:left="1701" w:header="720" w:footer="64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D26" w:rsidRDefault="00520D26">
      <w:pPr>
        <w:spacing w:after="0" w:line="240" w:lineRule="auto"/>
      </w:pPr>
      <w:r>
        <w:separator/>
      </w:r>
    </w:p>
  </w:endnote>
  <w:endnote w:type="continuationSeparator" w:id="0">
    <w:p w:rsidR="00520D26" w:rsidRDefault="00520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1BE" w:rsidRDefault="00D561BE">
    <w:pPr>
      <w:spacing w:after="160" w:line="259" w:lineRule="auto"/>
      <w:ind w:left="0" w:right="0" w:firstLine="0"/>
      <w:jc w:val="left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1BE" w:rsidRDefault="00D561BE">
    <w:pPr>
      <w:spacing w:after="0" w:line="259" w:lineRule="auto"/>
      <w:ind w:left="0" w:right="3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12</w:t>
    </w:r>
    <w:r>
      <w:rPr>
        <w:sz w:val="20"/>
      </w:rPr>
      <w:fldChar w:fldCharType="end"/>
    </w:r>
    <w:r>
      <w:rPr>
        <w:sz w:val="20"/>
      </w:rPr>
      <w:t xml:space="preserve"> </w:t>
    </w:r>
  </w:p>
  <w:p w:rsidR="00D561BE" w:rsidRDefault="00D561BE">
    <w:pPr>
      <w:spacing w:after="0" w:line="259" w:lineRule="auto"/>
      <w:ind w:left="142" w:right="0" w:firstLine="0"/>
      <w:jc w:val="left"/>
    </w:pPr>
    <w:r>
      <w:rPr>
        <w:sz w:val="20"/>
      </w:rPr>
      <w:t xml:space="preserve"> 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1BE" w:rsidRDefault="00D561BE">
    <w:pPr>
      <w:spacing w:after="0" w:line="259" w:lineRule="auto"/>
      <w:ind w:left="142" w:right="0" w:firstLine="0"/>
      <w:jc w:val="left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1BE" w:rsidRDefault="00D561BE">
    <w:pPr>
      <w:spacing w:after="0" w:line="259" w:lineRule="auto"/>
      <w:ind w:left="0" w:right="3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12</w:t>
    </w:r>
    <w:r>
      <w:rPr>
        <w:sz w:val="20"/>
      </w:rPr>
      <w:fldChar w:fldCharType="end"/>
    </w:r>
    <w:r>
      <w:rPr>
        <w:sz w:val="20"/>
      </w:rPr>
      <w:t xml:space="preserve"> </w:t>
    </w:r>
  </w:p>
  <w:p w:rsidR="00D561BE" w:rsidRDefault="00D561BE">
    <w:pPr>
      <w:spacing w:after="0" w:line="259" w:lineRule="auto"/>
      <w:ind w:left="142" w:righ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1BE" w:rsidRDefault="00D561BE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1BE" w:rsidRDefault="00D561BE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1BE" w:rsidRDefault="00D561BE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D561BE" w:rsidRDefault="00D561BE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1BE" w:rsidRDefault="00D561BE">
    <w:pPr>
      <w:spacing w:after="0" w:line="259" w:lineRule="auto"/>
      <w:ind w:left="180" w:right="0" w:firstLine="0"/>
      <w:jc w:val="lef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1BE" w:rsidRDefault="00D561BE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D561BE" w:rsidRDefault="00D561BE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1BE" w:rsidRDefault="00D561BE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:rsidR="00D561BE" w:rsidRDefault="00D561BE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1BE" w:rsidRDefault="00D561BE">
    <w:pPr>
      <w:spacing w:after="0" w:line="259" w:lineRule="auto"/>
      <w:ind w:left="548" w:right="0" w:firstLine="0"/>
      <w:jc w:val="center"/>
    </w:pPr>
  </w:p>
  <w:p w:rsidR="00D561BE" w:rsidRDefault="00D561BE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1BE" w:rsidRDefault="00D561BE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:rsidR="00D561BE" w:rsidRDefault="00D561BE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D26" w:rsidRDefault="00520D26">
      <w:pPr>
        <w:spacing w:after="0" w:line="240" w:lineRule="auto"/>
      </w:pPr>
      <w:r>
        <w:separator/>
      </w:r>
    </w:p>
  </w:footnote>
  <w:footnote w:type="continuationSeparator" w:id="0">
    <w:p w:rsidR="00520D26" w:rsidRDefault="00520D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4551F"/>
    <w:multiLevelType w:val="hybridMultilevel"/>
    <w:tmpl w:val="AC4A310C"/>
    <w:lvl w:ilvl="0" w:tplc="E7425726">
      <w:start w:val="1"/>
      <w:numFmt w:val="bullet"/>
      <w:lvlText w:val="-"/>
      <w:lvlJc w:val="left"/>
      <w:pPr>
        <w:ind w:left="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8C3686">
      <w:start w:val="1"/>
      <w:numFmt w:val="bullet"/>
      <w:lvlText w:val="o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2859A2">
      <w:start w:val="1"/>
      <w:numFmt w:val="bullet"/>
      <w:lvlText w:val="▪"/>
      <w:lvlJc w:val="left"/>
      <w:pPr>
        <w:ind w:left="2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92B7B2">
      <w:start w:val="1"/>
      <w:numFmt w:val="bullet"/>
      <w:lvlText w:val="•"/>
      <w:lvlJc w:val="left"/>
      <w:pPr>
        <w:ind w:left="3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36CDF8">
      <w:start w:val="1"/>
      <w:numFmt w:val="bullet"/>
      <w:lvlText w:val="o"/>
      <w:lvlJc w:val="left"/>
      <w:pPr>
        <w:ind w:left="3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746FA6">
      <w:start w:val="1"/>
      <w:numFmt w:val="bullet"/>
      <w:lvlText w:val="▪"/>
      <w:lvlJc w:val="left"/>
      <w:pPr>
        <w:ind w:left="4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7AFA8E">
      <w:start w:val="1"/>
      <w:numFmt w:val="bullet"/>
      <w:lvlText w:val="•"/>
      <w:lvlJc w:val="left"/>
      <w:pPr>
        <w:ind w:left="5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D66282">
      <w:start w:val="1"/>
      <w:numFmt w:val="bullet"/>
      <w:lvlText w:val="o"/>
      <w:lvlJc w:val="left"/>
      <w:pPr>
        <w:ind w:left="5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74210E">
      <w:start w:val="1"/>
      <w:numFmt w:val="bullet"/>
      <w:lvlText w:val="▪"/>
      <w:lvlJc w:val="left"/>
      <w:pPr>
        <w:ind w:left="6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47C706F"/>
    <w:multiLevelType w:val="hybridMultilevel"/>
    <w:tmpl w:val="5658C392"/>
    <w:lvl w:ilvl="0" w:tplc="5A32C3C6">
      <w:start w:val="1"/>
      <w:numFmt w:val="bullet"/>
      <w:lvlText w:val="-"/>
      <w:lvlJc w:val="left"/>
      <w:pPr>
        <w:ind w:left="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0BAF52C">
      <w:start w:val="1"/>
      <w:numFmt w:val="bullet"/>
      <w:lvlText w:val="o"/>
      <w:lvlJc w:val="left"/>
      <w:pPr>
        <w:ind w:left="1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304BC4">
      <w:start w:val="1"/>
      <w:numFmt w:val="bullet"/>
      <w:lvlText w:val="▪"/>
      <w:lvlJc w:val="left"/>
      <w:pPr>
        <w:ind w:left="2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5695A6">
      <w:start w:val="1"/>
      <w:numFmt w:val="bullet"/>
      <w:lvlText w:val="•"/>
      <w:lvlJc w:val="left"/>
      <w:pPr>
        <w:ind w:left="3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B0C8EA">
      <w:start w:val="1"/>
      <w:numFmt w:val="bullet"/>
      <w:lvlText w:val="o"/>
      <w:lvlJc w:val="left"/>
      <w:pPr>
        <w:ind w:left="4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EC2B50">
      <w:start w:val="1"/>
      <w:numFmt w:val="bullet"/>
      <w:lvlText w:val="▪"/>
      <w:lvlJc w:val="left"/>
      <w:pPr>
        <w:ind w:left="4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3429F8">
      <w:start w:val="1"/>
      <w:numFmt w:val="bullet"/>
      <w:lvlText w:val="•"/>
      <w:lvlJc w:val="left"/>
      <w:pPr>
        <w:ind w:left="5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6AE6F0">
      <w:start w:val="1"/>
      <w:numFmt w:val="bullet"/>
      <w:lvlText w:val="o"/>
      <w:lvlJc w:val="left"/>
      <w:pPr>
        <w:ind w:left="6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827866">
      <w:start w:val="1"/>
      <w:numFmt w:val="bullet"/>
      <w:lvlText w:val="▪"/>
      <w:lvlJc w:val="left"/>
      <w:pPr>
        <w:ind w:left="6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3364A3C"/>
    <w:multiLevelType w:val="multilevel"/>
    <w:tmpl w:val="36EA412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ACE4CD1"/>
    <w:multiLevelType w:val="multilevel"/>
    <w:tmpl w:val="48BCD6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174"/>
    <w:rsid w:val="00057888"/>
    <w:rsid w:val="00112CEF"/>
    <w:rsid w:val="001D2F46"/>
    <w:rsid w:val="00296174"/>
    <w:rsid w:val="002B6677"/>
    <w:rsid w:val="00384555"/>
    <w:rsid w:val="003F70B0"/>
    <w:rsid w:val="00403FFE"/>
    <w:rsid w:val="00411FF3"/>
    <w:rsid w:val="00520D26"/>
    <w:rsid w:val="00564E32"/>
    <w:rsid w:val="00565E18"/>
    <w:rsid w:val="006A0F74"/>
    <w:rsid w:val="0085460D"/>
    <w:rsid w:val="00901BCB"/>
    <w:rsid w:val="00921C38"/>
    <w:rsid w:val="009B3728"/>
    <w:rsid w:val="009D34D4"/>
    <w:rsid w:val="00A26877"/>
    <w:rsid w:val="00A656A7"/>
    <w:rsid w:val="00B3068E"/>
    <w:rsid w:val="00B52432"/>
    <w:rsid w:val="00BA4A48"/>
    <w:rsid w:val="00C71975"/>
    <w:rsid w:val="00C804CD"/>
    <w:rsid w:val="00CA2389"/>
    <w:rsid w:val="00CB6387"/>
    <w:rsid w:val="00CC50B0"/>
    <w:rsid w:val="00CF3901"/>
    <w:rsid w:val="00D3032A"/>
    <w:rsid w:val="00D371BB"/>
    <w:rsid w:val="00D561BE"/>
    <w:rsid w:val="00DD07D0"/>
    <w:rsid w:val="00F643DC"/>
    <w:rsid w:val="00FF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" w:line="268" w:lineRule="auto"/>
      <w:ind w:left="10" w:right="28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70" w:lineRule="auto"/>
      <w:ind w:left="177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0" w:right="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5" w:line="270" w:lineRule="auto"/>
      <w:ind w:left="1770" w:hanging="10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5" w:line="270" w:lineRule="auto"/>
      <w:ind w:left="1770" w:hanging="10"/>
      <w:outlineLvl w:val="3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pPr>
      <w:spacing w:after="5" w:line="270" w:lineRule="auto"/>
      <w:ind w:left="489" w:right="23" w:hanging="1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1">
    <w:name w:val="toc 2"/>
    <w:hidden/>
    <w:pPr>
      <w:spacing w:after="17" w:line="265" w:lineRule="auto"/>
      <w:ind w:left="659" w:right="23" w:hanging="180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80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4CD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1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1BCB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List Paragraph"/>
    <w:basedOn w:val="a"/>
    <w:uiPriority w:val="34"/>
    <w:qFormat/>
    <w:rsid w:val="006A0F74"/>
    <w:pPr>
      <w:ind w:left="720"/>
      <w:contextualSpacing/>
    </w:pPr>
  </w:style>
  <w:style w:type="table" w:styleId="a8">
    <w:name w:val="Table Grid"/>
    <w:basedOn w:val="a1"/>
    <w:uiPriority w:val="39"/>
    <w:rsid w:val="00D56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" w:line="268" w:lineRule="auto"/>
      <w:ind w:left="10" w:right="28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70" w:lineRule="auto"/>
      <w:ind w:left="177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0" w:right="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5" w:line="270" w:lineRule="auto"/>
      <w:ind w:left="1770" w:hanging="10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5" w:line="270" w:lineRule="auto"/>
      <w:ind w:left="1770" w:hanging="10"/>
      <w:outlineLvl w:val="3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pPr>
      <w:spacing w:after="5" w:line="270" w:lineRule="auto"/>
      <w:ind w:left="489" w:right="23" w:hanging="1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1">
    <w:name w:val="toc 2"/>
    <w:hidden/>
    <w:pPr>
      <w:spacing w:after="17" w:line="265" w:lineRule="auto"/>
      <w:ind w:left="659" w:right="23" w:hanging="180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80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4CD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1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1BCB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List Paragraph"/>
    <w:basedOn w:val="a"/>
    <w:uiPriority w:val="34"/>
    <w:qFormat/>
    <w:rsid w:val="006A0F74"/>
    <w:pPr>
      <w:ind w:left="720"/>
      <w:contextualSpacing/>
    </w:pPr>
  </w:style>
  <w:style w:type="table" w:styleId="a8">
    <w:name w:val="Table Grid"/>
    <w:basedOn w:val="a1"/>
    <w:uiPriority w:val="39"/>
    <w:rsid w:val="00D56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77544-D56C-4B35-BC06-943CC557F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17</Pages>
  <Words>3487</Words>
  <Characters>19880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Российской Федерации от 21</vt:lpstr>
    </vt:vector>
  </TitlesOfParts>
  <Company/>
  <LinksUpToDate>false</LinksUpToDate>
  <CharactersWithSpaces>23321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Российской Федерации от 21</dc:title>
  <dc:creator>Klochkov_P</dc:creator>
  <cp:lastModifiedBy>марина</cp:lastModifiedBy>
  <cp:revision>3</cp:revision>
  <cp:lastPrinted>2019-03-14T23:12:00Z</cp:lastPrinted>
  <dcterms:created xsi:type="dcterms:W3CDTF">2019-03-13T01:39:00Z</dcterms:created>
  <dcterms:modified xsi:type="dcterms:W3CDTF">2019-03-14T23:12:00Z</dcterms:modified>
</cp:coreProperties>
</file>