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F0" w:rsidRPr="00642940" w:rsidRDefault="001250F0" w:rsidP="001250F0">
      <w:pPr>
        <w:autoSpaceDE w:val="0"/>
        <w:autoSpaceDN w:val="0"/>
        <w:adjustRightInd w:val="0"/>
        <w:jc w:val="center"/>
      </w:pPr>
      <w:r w:rsidRPr="00642940">
        <w:t>МИНИСТЕРСТВО ОБРАЗОВАНИЯ И НАУКИ ХАБАРОВСКОГО КРАЯ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</w:pPr>
      <w:r w:rsidRPr="00642940">
        <w:t xml:space="preserve">КРАЕВОЕ ГОСУДАРСТВЕННОЕ БЮДЖЕТНОЕ 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</w:pPr>
      <w:r w:rsidRPr="00642940">
        <w:t xml:space="preserve">ПРОФЕССИОНАЛЬНОЕ ОБРАЗОВАТЕЛЬНОЕ УЧРЕЖДЕНИЕ 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</w:pPr>
      <w:r w:rsidRPr="00642940">
        <w:t>ХАБАРОВСКИЙ ТЕХНИКУМ ТРАНСПОРТНЫХ ТЕХНОЛОГИЙ</w:t>
      </w:r>
    </w:p>
    <w:p w:rsidR="0077394D" w:rsidRPr="001250F0" w:rsidRDefault="001250F0" w:rsidP="001250F0">
      <w:pPr>
        <w:autoSpaceDE w:val="0"/>
        <w:autoSpaceDN w:val="0"/>
        <w:adjustRightInd w:val="0"/>
        <w:jc w:val="center"/>
      </w:pPr>
      <w:r w:rsidRPr="00642940">
        <w:t>ИМЕНИ ГЕРОЯ СОВЕТСКОГО СОЮЗА А.С. ПАНОВА</w:t>
      </w: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394D" w:rsidRDefault="0077394D" w:rsidP="00295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873C7">
        <w:rPr>
          <w:b/>
          <w:caps/>
        </w:rPr>
        <w:t>ПРОГРАММа ДИСЦИПЛИНЫ</w:t>
      </w:r>
    </w:p>
    <w:p w:rsidR="001250F0" w:rsidRPr="005873C7" w:rsidRDefault="001250F0" w:rsidP="00295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7394D" w:rsidRPr="00295B93" w:rsidRDefault="003E2AE6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95B93">
        <w:rPr>
          <w:b/>
        </w:rPr>
        <w:t>ОП.03.</w:t>
      </w:r>
      <w:r w:rsidR="005873C7" w:rsidRPr="00295B93">
        <w:rPr>
          <w:b/>
        </w:rPr>
        <w:t xml:space="preserve"> </w:t>
      </w:r>
      <w:r w:rsidRPr="00295B93">
        <w:rPr>
          <w:b/>
        </w:rPr>
        <w:t>ОБЩИЙ КУРС ЖЕЛЕЗНЫХ ДОРОГ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Основная  образовательная программа 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среднего профессионального образования </w:t>
      </w:r>
    </w:p>
    <w:p w:rsidR="001250F0" w:rsidRPr="00642940" w:rsidRDefault="001250F0" w:rsidP="001250F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2940">
        <w:rPr>
          <w:bCs/>
          <w:sz w:val="28"/>
          <w:szCs w:val="28"/>
        </w:rPr>
        <w:t xml:space="preserve">программы подготовки квалифицированных рабочих, служащих </w:t>
      </w:r>
    </w:p>
    <w:p w:rsidR="001250F0" w:rsidRDefault="001250F0" w:rsidP="001250F0">
      <w:pPr>
        <w:jc w:val="center"/>
        <w:rPr>
          <w:bCs/>
          <w:sz w:val="28"/>
          <w:szCs w:val="28"/>
        </w:rPr>
      </w:pPr>
    </w:p>
    <w:p w:rsidR="00EC2377" w:rsidRPr="001250F0" w:rsidRDefault="001250F0" w:rsidP="001250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профессии</w:t>
      </w:r>
    </w:p>
    <w:p w:rsidR="00F755BD" w:rsidRPr="00295B93" w:rsidRDefault="00AF6520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95B93">
        <w:rPr>
          <w:bCs/>
          <w:sz w:val="28"/>
          <w:szCs w:val="28"/>
        </w:rPr>
        <w:t>4</w:t>
      </w:r>
      <w:r w:rsidR="001250F0">
        <w:rPr>
          <w:bCs/>
          <w:sz w:val="28"/>
          <w:szCs w:val="28"/>
        </w:rPr>
        <w:t xml:space="preserve">3.01.06 </w:t>
      </w:r>
      <w:r w:rsidR="00EE324E" w:rsidRPr="00295B93">
        <w:rPr>
          <w:bCs/>
          <w:sz w:val="28"/>
          <w:szCs w:val="28"/>
        </w:rPr>
        <w:t xml:space="preserve"> </w:t>
      </w:r>
      <w:r w:rsidR="00694C7B" w:rsidRPr="00295B93">
        <w:rPr>
          <w:sz w:val="28"/>
          <w:szCs w:val="28"/>
        </w:rPr>
        <w:t>Проводник на железнодорожном транспорте</w:t>
      </w:r>
    </w:p>
    <w:p w:rsidR="0077394D" w:rsidRPr="00295B93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250F0" w:rsidRPr="002032E9" w:rsidRDefault="001250F0" w:rsidP="001250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Социально-экономический профиль</w:t>
      </w: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A20A8B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3957" w:rsidRDefault="00A13957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37068" w:rsidRDefault="00437068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95B93" w:rsidRDefault="00295B93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394D" w:rsidRPr="001250F0" w:rsidRDefault="0077394D" w:rsidP="001250F0"/>
    <w:p w:rsidR="0077394D" w:rsidRPr="001250F0" w:rsidRDefault="00FF0E04" w:rsidP="0012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04">
        <w:rPr>
          <w:sz w:val="28"/>
          <w:szCs w:val="28"/>
        </w:rPr>
        <w:t>Хабаровск</w:t>
      </w:r>
      <w:r w:rsidR="001250F0">
        <w:rPr>
          <w:sz w:val="28"/>
          <w:szCs w:val="28"/>
        </w:rPr>
        <w:t xml:space="preserve">, </w:t>
      </w:r>
      <w:r w:rsidR="0077394D" w:rsidRPr="005873C7">
        <w:rPr>
          <w:bCs/>
          <w:sz w:val="28"/>
          <w:szCs w:val="28"/>
        </w:rPr>
        <w:t>20</w:t>
      </w:r>
      <w:r w:rsidR="00EB2F53" w:rsidRPr="005873C7">
        <w:rPr>
          <w:bCs/>
          <w:sz w:val="28"/>
          <w:szCs w:val="28"/>
        </w:rPr>
        <w:t>1</w:t>
      </w:r>
      <w:r w:rsidR="001250F0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</w:t>
      </w:r>
      <w:r w:rsidR="00437068">
        <w:rPr>
          <w:bCs/>
          <w:sz w:val="28"/>
          <w:szCs w:val="28"/>
        </w:rPr>
        <w:t>г.</w:t>
      </w:r>
    </w:p>
    <w:p w:rsidR="0077394D" w:rsidRPr="0034079D" w:rsidRDefault="0083716A" w:rsidP="00587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i/>
          <w:sz w:val="28"/>
          <w:szCs w:val="28"/>
        </w:rPr>
      </w:pPr>
      <w:r w:rsidRPr="0034079D">
        <w:rPr>
          <w:sz w:val="28"/>
          <w:szCs w:val="28"/>
        </w:rPr>
        <w:lastRenderedPageBreak/>
        <w:t>П</w:t>
      </w:r>
      <w:r w:rsidR="0077394D" w:rsidRPr="0034079D">
        <w:rPr>
          <w:sz w:val="28"/>
          <w:szCs w:val="28"/>
        </w:rPr>
        <w:t>рограмма дисциплины</w:t>
      </w:r>
      <w:r w:rsidR="003E2AE6" w:rsidRPr="0034079D">
        <w:rPr>
          <w:sz w:val="28"/>
          <w:szCs w:val="28"/>
        </w:rPr>
        <w:t xml:space="preserve"> </w:t>
      </w:r>
      <w:r w:rsidR="0077394D" w:rsidRPr="0034079D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профессии (профессиям)</w:t>
      </w:r>
      <w:r w:rsidR="0034079D">
        <w:rPr>
          <w:sz w:val="28"/>
          <w:szCs w:val="28"/>
        </w:rPr>
        <w:t xml:space="preserve"> </w:t>
      </w:r>
      <w:r w:rsidR="00752057" w:rsidRPr="0034079D">
        <w:rPr>
          <w:sz w:val="28"/>
          <w:szCs w:val="28"/>
        </w:rPr>
        <w:t>среднего</w:t>
      </w:r>
      <w:r w:rsidR="0077394D" w:rsidRPr="0034079D">
        <w:rPr>
          <w:sz w:val="28"/>
          <w:szCs w:val="28"/>
        </w:rPr>
        <w:t xml:space="preserve"> профес</w:t>
      </w:r>
      <w:r w:rsidR="00752057" w:rsidRPr="0034079D">
        <w:rPr>
          <w:sz w:val="28"/>
          <w:szCs w:val="28"/>
        </w:rPr>
        <w:t>сионального образования (далее С</w:t>
      </w:r>
      <w:r w:rsidR="00EE324E">
        <w:rPr>
          <w:sz w:val="28"/>
          <w:szCs w:val="28"/>
        </w:rPr>
        <w:t xml:space="preserve">ПО) </w:t>
      </w:r>
      <w:r w:rsidR="00FF0E04" w:rsidRPr="00FF0E04">
        <w:rPr>
          <w:bCs/>
          <w:sz w:val="28"/>
          <w:szCs w:val="28"/>
        </w:rPr>
        <w:t>4</w:t>
      </w:r>
      <w:r w:rsidR="001250F0">
        <w:rPr>
          <w:bCs/>
          <w:sz w:val="28"/>
          <w:szCs w:val="28"/>
        </w:rPr>
        <w:t>3.01.06</w:t>
      </w:r>
      <w:r w:rsidR="00FF0E04" w:rsidRPr="00FF0E04">
        <w:rPr>
          <w:bCs/>
          <w:sz w:val="28"/>
          <w:szCs w:val="28"/>
        </w:rPr>
        <w:t xml:space="preserve"> Проводник</w:t>
      </w:r>
      <w:r w:rsidR="00694C7B" w:rsidRPr="00FF0E04">
        <w:rPr>
          <w:sz w:val="28"/>
          <w:szCs w:val="28"/>
        </w:rPr>
        <w:t xml:space="preserve"> на железнодорожном транспорте</w:t>
      </w:r>
    </w:p>
    <w:p w:rsidR="0077394D" w:rsidRPr="0034079D" w:rsidRDefault="0077394D" w:rsidP="00587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i/>
          <w:sz w:val="28"/>
          <w:szCs w:val="28"/>
          <w:vertAlign w:val="superscript"/>
        </w:rPr>
      </w:pPr>
    </w:p>
    <w:p w:rsidR="001250F0" w:rsidRDefault="001250F0" w:rsidP="0012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FB8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КГБ ПОУ «ХТТТ»</w:t>
      </w:r>
    </w:p>
    <w:p w:rsidR="001250F0" w:rsidRDefault="001250F0" w:rsidP="0012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0F0" w:rsidRPr="00D86FB8" w:rsidRDefault="001250F0" w:rsidP="0012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0F0" w:rsidRPr="00D86FB8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86FB8">
        <w:rPr>
          <w:sz w:val="28"/>
          <w:szCs w:val="28"/>
        </w:rPr>
        <w:t>Разработчики:</w:t>
      </w:r>
    </w:p>
    <w:p w:rsidR="001250F0" w:rsidRDefault="001250F0" w:rsidP="001250F0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Родина </w:t>
      </w:r>
      <w:r w:rsidRPr="0031514B">
        <w:rPr>
          <w:iCs/>
          <w:sz w:val="28"/>
          <w:szCs w:val="28"/>
        </w:rPr>
        <w:t>И.</w:t>
      </w:r>
      <w:r>
        <w:rPr>
          <w:iCs/>
          <w:sz w:val="28"/>
          <w:szCs w:val="28"/>
        </w:rPr>
        <w:t>Б., преподаватель</w:t>
      </w:r>
    </w:p>
    <w:p w:rsidR="001250F0" w:rsidRPr="0031514B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Хомякова И.А., преподаватель</w:t>
      </w:r>
    </w:p>
    <w:p w:rsidR="001250F0" w:rsidRPr="0031514B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Default="001250F0" w:rsidP="0012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Программа утверждена на заседании Предметно-цикловой комиссии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Протокол заседания «____»_____________2019 г. №____ 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940">
        <w:rPr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642940">
        <w:rPr>
          <w:sz w:val="28"/>
          <w:szCs w:val="28"/>
        </w:rPr>
        <w:t>обучающихся</w:t>
      </w:r>
      <w:proofErr w:type="gramEnd"/>
      <w:r w:rsidRPr="00642940">
        <w:rPr>
          <w:sz w:val="28"/>
          <w:szCs w:val="28"/>
        </w:rPr>
        <w:t xml:space="preserve"> 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КГБ ПОУ «ХТТТ» _________ 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Согласовано методист КГБ ПОУ «ХТТТ» _________О.Н. Заплавная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 xml:space="preserve">Согласовано с И.о.  зам. директора по </w:t>
      </w:r>
      <w:proofErr w:type="gramStart"/>
      <w:r w:rsidRPr="00642940">
        <w:rPr>
          <w:sz w:val="28"/>
          <w:szCs w:val="28"/>
        </w:rPr>
        <w:t>УПР</w:t>
      </w:r>
      <w:proofErr w:type="gramEnd"/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2940">
        <w:rPr>
          <w:sz w:val="28"/>
          <w:szCs w:val="28"/>
        </w:rPr>
        <w:t>«____»______________2019 г.   ________________ Т.О. Оспищева</w:t>
      </w: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Pr="00642940" w:rsidRDefault="001250F0" w:rsidP="001250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Pr="00642940" w:rsidRDefault="001250F0" w:rsidP="001250F0">
      <w:pPr>
        <w:jc w:val="center"/>
        <w:rPr>
          <w:b/>
        </w:rPr>
      </w:pPr>
      <w:r w:rsidRPr="00642940">
        <w:rPr>
          <w:b/>
        </w:rPr>
        <w:lastRenderedPageBreak/>
        <w:t>СОДЕРЖАНИЕ</w:t>
      </w:r>
    </w:p>
    <w:p w:rsidR="001250F0" w:rsidRPr="00642940" w:rsidRDefault="001250F0" w:rsidP="001250F0">
      <w:pPr>
        <w:rPr>
          <w:sz w:val="28"/>
          <w:szCs w:val="28"/>
        </w:rPr>
      </w:pPr>
    </w:p>
    <w:p w:rsidR="001250F0" w:rsidRPr="00642940" w:rsidRDefault="001250F0" w:rsidP="001250F0">
      <w:pPr>
        <w:rPr>
          <w:sz w:val="28"/>
          <w:szCs w:val="28"/>
        </w:rPr>
      </w:pPr>
      <w:r w:rsidRPr="00642940">
        <w:rPr>
          <w:sz w:val="28"/>
          <w:szCs w:val="28"/>
        </w:rPr>
        <w:t>1. Паспорт программы дисциплины</w:t>
      </w:r>
      <w:r w:rsidRPr="00642940">
        <w:rPr>
          <w:sz w:val="28"/>
          <w:szCs w:val="28"/>
        </w:rPr>
        <w:tab/>
      </w:r>
    </w:p>
    <w:p w:rsidR="001250F0" w:rsidRPr="00642940" w:rsidRDefault="001250F0" w:rsidP="001250F0">
      <w:pPr>
        <w:rPr>
          <w:sz w:val="28"/>
          <w:szCs w:val="28"/>
        </w:rPr>
      </w:pPr>
      <w:r w:rsidRPr="00642940">
        <w:rPr>
          <w:sz w:val="28"/>
          <w:szCs w:val="28"/>
        </w:rPr>
        <w:t>2. Структура и содержание дисциплины</w:t>
      </w:r>
      <w:r w:rsidRPr="00642940">
        <w:rPr>
          <w:sz w:val="28"/>
          <w:szCs w:val="28"/>
        </w:rPr>
        <w:tab/>
      </w:r>
    </w:p>
    <w:p w:rsidR="001250F0" w:rsidRPr="00642940" w:rsidRDefault="001250F0" w:rsidP="001250F0">
      <w:pPr>
        <w:rPr>
          <w:sz w:val="28"/>
          <w:szCs w:val="28"/>
        </w:rPr>
      </w:pPr>
      <w:r w:rsidRPr="00642940">
        <w:rPr>
          <w:sz w:val="28"/>
          <w:szCs w:val="28"/>
        </w:rPr>
        <w:t>3. Условия реализации дисциплины</w:t>
      </w:r>
      <w:r w:rsidRPr="00642940">
        <w:rPr>
          <w:sz w:val="28"/>
          <w:szCs w:val="28"/>
        </w:rPr>
        <w:tab/>
      </w:r>
    </w:p>
    <w:p w:rsidR="001250F0" w:rsidRPr="00642940" w:rsidRDefault="001250F0" w:rsidP="001250F0">
      <w:pPr>
        <w:rPr>
          <w:sz w:val="28"/>
          <w:szCs w:val="28"/>
        </w:rPr>
      </w:pPr>
      <w:r w:rsidRPr="00642940">
        <w:rPr>
          <w:sz w:val="28"/>
          <w:szCs w:val="28"/>
        </w:rPr>
        <w:t>4. Контроль и оценка результатов освоения дисциплины</w:t>
      </w:r>
      <w:r w:rsidRPr="00642940">
        <w:rPr>
          <w:sz w:val="28"/>
          <w:szCs w:val="28"/>
        </w:rPr>
        <w:tab/>
      </w:r>
    </w:p>
    <w:p w:rsidR="001250F0" w:rsidRPr="00642940" w:rsidRDefault="001250F0" w:rsidP="001250F0">
      <w:pPr>
        <w:rPr>
          <w:sz w:val="28"/>
          <w:szCs w:val="28"/>
        </w:rPr>
      </w:pPr>
      <w:r w:rsidRPr="00642940">
        <w:rPr>
          <w:sz w:val="28"/>
          <w:szCs w:val="28"/>
        </w:rPr>
        <w:t>5. Лист изменений и дополнений, внесенных в программу дисциплины</w:t>
      </w:r>
    </w:p>
    <w:p w:rsidR="001250F0" w:rsidRPr="0064294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1250F0" w:rsidRPr="00642940" w:rsidRDefault="001250F0" w:rsidP="001250F0">
      <w:pPr>
        <w:rPr>
          <w:sz w:val="28"/>
          <w:szCs w:val="28"/>
        </w:rPr>
      </w:pPr>
    </w:p>
    <w:p w:rsidR="001250F0" w:rsidRDefault="001250F0" w:rsidP="001250F0">
      <w:pPr>
        <w:rPr>
          <w:sz w:val="28"/>
          <w:szCs w:val="28"/>
        </w:rPr>
      </w:pPr>
    </w:p>
    <w:p w:rsidR="0077394D" w:rsidRPr="005873C7" w:rsidRDefault="0077394D" w:rsidP="00773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873C7">
        <w:rPr>
          <w:b/>
          <w:caps/>
        </w:rPr>
        <w:lastRenderedPageBreak/>
        <w:t>1. паспорт ПРОГРАММЫ ДИСЦИПЛИНЫ</w:t>
      </w:r>
    </w:p>
    <w:p w:rsidR="0077394D" w:rsidRPr="001250F0" w:rsidRDefault="001250F0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>
        <w:rPr>
          <w:b/>
        </w:rPr>
        <w:t>«</w:t>
      </w:r>
      <w:r w:rsidRPr="001250F0">
        <w:rPr>
          <w:b/>
        </w:rPr>
        <w:t>ОБЩИЙ КУРС ЖЕЛЕЗНЫХ ДОРОГ</w:t>
      </w:r>
      <w:r>
        <w:rPr>
          <w:b/>
        </w:rPr>
        <w:t>»</w:t>
      </w:r>
    </w:p>
    <w:p w:rsidR="001250F0" w:rsidRPr="001250F0" w:rsidRDefault="001250F0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</w:rPr>
      </w:pPr>
    </w:p>
    <w:p w:rsidR="0077394D" w:rsidRPr="00A20A8B" w:rsidRDefault="0077394D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7394D" w:rsidRDefault="005873C7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77394D" w:rsidRPr="00A20A8B">
        <w:rPr>
          <w:b/>
          <w:sz w:val="28"/>
          <w:szCs w:val="28"/>
        </w:rPr>
        <w:t> Область применения программы</w:t>
      </w:r>
    </w:p>
    <w:p w:rsidR="00295B93" w:rsidRPr="00A20A8B" w:rsidRDefault="00295B93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919"/>
        <w:jc w:val="both"/>
        <w:rPr>
          <w:b/>
          <w:sz w:val="28"/>
          <w:szCs w:val="28"/>
        </w:rPr>
      </w:pPr>
    </w:p>
    <w:p w:rsidR="0077394D" w:rsidRPr="00FF0E04" w:rsidRDefault="0083716A" w:rsidP="00587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i/>
          <w:sz w:val="28"/>
          <w:szCs w:val="28"/>
        </w:rPr>
      </w:pPr>
      <w:r>
        <w:rPr>
          <w:sz w:val="28"/>
          <w:szCs w:val="28"/>
        </w:rPr>
        <w:t>П</w:t>
      </w:r>
      <w:r w:rsidR="001250F0">
        <w:rPr>
          <w:sz w:val="28"/>
          <w:szCs w:val="28"/>
        </w:rPr>
        <w:t>рограмма</w:t>
      </w:r>
      <w:r w:rsidR="00752057">
        <w:rPr>
          <w:sz w:val="28"/>
          <w:szCs w:val="28"/>
        </w:rPr>
        <w:t xml:space="preserve"> дисциплины является частью </w:t>
      </w:r>
      <w:r w:rsidR="0077394D" w:rsidRPr="00A20A8B">
        <w:rPr>
          <w:sz w:val="28"/>
          <w:szCs w:val="28"/>
        </w:rPr>
        <w:t xml:space="preserve">программы </w:t>
      </w:r>
      <w:r w:rsidR="00752057">
        <w:rPr>
          <w:sz w:val="28"/>
          <w:szCs w:val="28"/>
        </w:rPr>
        <w:t xml:space="preserve">подготовки квалифицированных рабочих, служащих </w:t>
      </w:r>
      <w:r w:rsidR="0077394D" w:rsidRPr="00A20A8B">
        <w:rPr>
          <w:sz w:val="28"/>
          <w:szCs w:val="28"/>
        </w:rPr>
        <w:t xml:space="preserve">в соответствии с </w:t>
      </w:r>
      <w:r w:rsidR="00752057">
        <w:rPr>
          <w:sz w:val="28"/>
          <w:szCs w:val="28"/>
        </w:rPr>
        <w:t>ФГОС по профессии (профессиям) С</w:t>
      </w:r>
      <w:r w:rsidR="0077394D" w:rsidRPr="00A20A8B">
        <w:rPr>
          <w:sz w:val="28"/>
          <w:szCs w:val="28"/>
        </w:rPr>
        <w:t>ПО</w:t>
      </w:r>
      <w:r w:rsidR="00752057">
        <w:rPr>
          <w:sz w:val="28"/>
          <w:szCs w:val="28"/>
        </w:rPr>
        <w:t xml:space="preserve"> </w:t>
      </w:r>
      <w:r w:rsidR="00AF6520" w:rsidRPr="00FF0E04">
        <w:rPr>
          <w:sz w:val="28"/>
          <w:szCs w:val="28"/>
        </w:rPr>
        <w:t>4</w:t>
      </w:r>
      <w:r w:rsidR="001250F0">
        <w:rPr>
          <w:sz w:val="28"/>
          <w:szCs w:val="28"/>
        </w:rPr>
        <w:t>3.01.06</w:t>
      </w:r>
      <w:r w:rsidR="009747B7" w:rsidRPr="00FF0E04">
        <w:rPr>
          <w:sz w:val="28"/>
          <w:szCs w:val="28"/>
        </w:rPr>
        <w:t xml:space="preserve"> </w:t>
      </w:r>
      <w:r w:rsidR="00694C7B" w:rsidRPr="00FF0E04">
        <w:rPr>
          <w:sz w:val="28"/>
          <w:szCs w:val="28"/>
        </w:rPr>
        <w:t>Проводник на железнодорожном транспорте</w:t>
      </w:r>
    </w:p>
    <w:p w:rsidR="0077394D" w:rsidRDefault="0083716A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7394D" w:rsidRPr="00A20A8B">
        <w:rPr>
          <w:sz w:val="28"/>
          <w:szCs w:val="28"/>
        </w:rPr>
        <w:t>рограмма дисциплины может быть использована</w:t>
      </w:r>
      <w:r w:rsidR="00B3646D">
        <w:rPr>
          <w:sz w:val="28"/>
          <w:szCs w:val="28"/>
        </w:rPr>
        <w:t xml:space="preserve"> </w:t>
      </w:r>
      <w:r w:rsidR="0077394D" w:rsidRPr="00C633FB">
        <w:rPr>
          <w:sz w:val="28"/>
          <w:szCs w:val="28"/>
        </w:rPr>
        <w:t xml:space="preserve">в дополнительном профессиональном образовании </w:t>
      </w:r>
      <w:r w:rsidR="0077394D">
        <w:rPr>
          <w:sz w:val="28"/>
          <w:szCs w:val="28"/>
        </w:rPr>
        <w:t xml:space="preserve">(в программах повышения квалификации </w:t>
      </w:r>
      <w:r w:rsidR="0077394D" w:rsidRPr="00C633FB">
        <w:rPr>
          <w:sz w:val="28"/>
          <w:szCs w:val="28"/>
        </w:rPr>
        <w:t>и переподготовки</w:t>
      </w:r>
      <w:r w:rsidR="0077394D">
        <w:rPr>
          <w:sz w:val="28"/>
          <w:szCs w:val="28"/>
        </w:rPr>
        <w:t xml:space="preserve">) </w:t>
      </w:r>
      <w:r w:rsidR="0077394D" w:rsidRPr="00C633FB">
        <w:rPr>
          <w:sz w:val="28"/>
          <w:szCs w:val="28"/>
        </w:rPr>
        <w:t>и профессиональной подготовке</w:t>
      </w:r>
      <w:r w:rsidR="00B3646D">
        <w:rPr>
          <w:sz w:val="28"/>
          <w:szCs w:val="28"/>
        </w:rPr>
        <w:t xml:space="preserve"> </w:t>
      </w:r>
      <w:r w:rsidR="0077394D" w:rsidRPr="00376E5E">
        <w:rPr>
          <w:sz w:val="28"/>
          <w:szCs w:val="28"/>
        </w:rPr>
        <w:t xml:space="preserve">по профессиям рабочих: </w:t>
      </w:r>
      <w:r w:rsidR="0077394D">
        <w:rPr>
          <w:sz w:val="28"/>
          <w:szCs w:val="28"/>
        </w:rPr>
        <w:t>проводник пассажирского вагона</w:t>
      </w:r>
    </w:p>
    <w:p w:rsidR="0077394D" w:rsidRPr="00A20A8B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i/>
        </w:rPr>
      </w:pPr>
    </w:p>
    <w:p w:rsidR="0077394D" w:rsidRPr="005873C7" w:rsidRDefault="005873C7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 Место д</w:t>
      </w:r>
      <w:r w:rsidR="0077394D" w:rsidRPr="00A20A8B">
        <w:rPr>
          <w:b/>
          <w:sz w:val="28"/>
          <w:szCs w:val="28"/>
        </w:rPr>
        <w:t>исциплины 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д</w:t>
      </w:r>
      <w:r w:rsidR="0077394D">
        <w:rPr>
          <w:sz w:val="28"/>
          <w:szCs w:val="28"/>
        </w:rPr>
        <w:t xml:space="preserve">исциплина входит в </w:t>
      </w:r>
      <w:r>
        <w:rPr>
          <w:sz w:val="28"/>
          <w:szCs w:val="28"/>
        </w:rPr>
        <w:t>о</w:t>
      </w:r>
      <w:r w:rsidR="00EE324E">
        <w:rPr>
          <w:sz w:val="28"/>
          <w:szCs w:val="28"/>
        </w:rPr>
        <w:t>бщепрофессиональный</w:t>
      </w:r>
      <w:r w:rsidR="0077394D">
        <w:rPr>
          <w:sz w:val="28"/>
          <w:szCs w:val="28"/>
        </w:rPr>
        <w:t xml:space="preserve"> цикл</w:t>
      </w:r>
    </w:p>
    <w:p w:rsidR="0077394D" w:rsidRPr="00A40C7E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</w:p>
    <w:p w:rsidR="0077394D" w:rsidRPr="00A20A8B" w:rsidRDefault="005873C7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77394D" w:rsidRPr="00A20A8B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77394D" w:rsidRPr="00A20A8B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77394D" w:rsidRPr="005873C7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i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295B93">
        <w:rPr>
          <w:sz w:val="28"/>
          <w:szCs w:val="28"/>
        </w:rPr>
        <w:t>уметь:</w:t>
      </w:r>
    </w:p>
    <w:p w:rsidR="0077394D" w:rsidRPr="00FF0E04" w:rsidRDefault="0077394D" w:rsidP="00FF0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:rsidR="0077394D" w:rsidRPr="00295B93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295B93">
        <w:rPr>
          <w:sz w:val="28"/>
          <w:szCs w:val="28"/>
        </w:rPr>
        <w:t>знать:</w:t>
      </w: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вопросы взаимодействия пути и подвижного состава,</w:t>
      </w: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устройства автоматики, телемеханики и связи, </w:t>
      </w: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правила организации движения и перевозки грузов</w:t>
      </w:r>
    </w:p>
    <w:p w:rsidR="00AF6520" w:rsidRDefault="00AF6520" w:rsidP="00692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187"/>
      </w:tblGrid>
      <w:tr w:rsidR="00AF6520" w:rsidRPr="00FF0E04" w:rsidTr="00FF0E04">
        <w:trPr>
          <w:trHeight w:val="489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F6520" w:rsidRPr="00FF0E04" w:rsidRDefault="00AF6520" w:rsidP="00FF0E0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Код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F6520" w:rsidRPr="00FF0E04" w:rsidRDefault="00AF6520" w:rsidP="00FF0E0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AF6520" w:rsidTr="00FF0E04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</w:t>
            </w:r>
          </w:p>
        </w:tc>
        <w:tc>
          <w:tcPr>
            <w:tcW w:w="4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и продавать проездные  и перевозочные документы на железнодорожном транспорте.</w:t>
            </w:r>
          </w:p>
        </w:tc>
      </w:tr>
      <w:tr w:rsidR="00AF6520" w:rsidTr="00FF0E04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проездные и перевозочные документы от граждан в случаях их отказа от поездки и возвращать им деньги.</w:t>
            </w:r>
          </w:p>
        </w:tc>
      </w:tr>
      <w:tr w:rsidR="00AF6520" w:rsidTr="00FF0E04"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4.3</w:t>
            </w:r>
          </w:p>
        </w:tc>
        <w:tc>
          <w:tcPr>
            <w:tcW w:w="4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6520" w:rsidRDefault="00AF6520" w:rsidP="00FF0E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Получать, хранить и сдавать денежные средства и бланки строгой отчётности в установленном порядке.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1.1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Проводить подготовку пассажирского вагона к рейсу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1.2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Обеспечивать безопасную посадку и высадку пассажиров, учет и</w:t>
            </w:r>
          </w:p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информирование руководства о наличии свободных и</w:t>
            </w:r>
          </w:p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освобождающихся мест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1.3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Обслуживать пассажиров в вагоне пассажирского поезда</w:t>
            </w:r>
          </w:p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внутреннего и международного сообщения в пути следования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1.4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Обеспечивать комфортность и безопасность проезда пассажиров</w:t>
            </w:r>
          </w:p>
          <w:p w:rsidR="00AF6520" w:rsidRPr="00A80CE2" w:rsidRDefault="00AF6520" w:rsidP="00FF0E0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lastRenderedPageBreak/>
              <w:t>в вагоне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lastRenderedPageBreak/>
              <w:t>ПК 3.1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Принимать грузы и сдавать их заказчикам в установленном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порядке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3.2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Обеспечивать установленные условия перевозки и сохранности</w:t>
            </w:r>
          </w:p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материальных ценностей и другого имущества спецвагона в пути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следования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ПК 3.3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Обслуживать служебный вагон рефрижераторного поезда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1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Понимать сущность и социальную значимость своей будущей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профессии, проявлять к ней устойчивый интерес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2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3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4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Осуществлять поиск и использование информации, необходимой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для эффективного выполнения профессиональных задач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5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Использовать информационно-коммуникационные технологии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в профессиональной деятельности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6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7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Проводить мероприятия по защите пассажиров и работников</w:t>
            </w:r>
          </w:p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в чрезвычайных ситуациях и предупреждать их возникновение</w:t>
            </w:r>
          </w:p>
        </w:tc>
      </w:tr>
      <w:tr w:rsidR="00AF6520" w:rsidRPr="00A80CE2" w:rsidTr="00FF0E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3" w:type="pct"/>
          </w:tcPr>
          <w:p w:rsidR="00AF6520" w:rsidRPr="00A80CE2" w:rsidRDefault="00AF6520" w:rsidP="00FF0E0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ОК 8</w:t>
            </w:r>
          </w:p>
        </w:tc>
        <w:tc>
          <w:tcPr>
            <w:tcW w:w="4277" w:type="pct"/>
          </w:tcPr>
          <w:p w:rsidR="00AF6520" w:rsidRPr="00A80CE2" w:rsidRDefault="00AF6520" w:rsidP="00FF0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80CE2">
              <w:rPr>
                <w:rFonts w:eastAsia="Calibri"/>
                <w:sz w:val="28"/>
                <w:szCs w:val="28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69268F" w:rsidRDefault="0069268F" w:rsidP="00FF0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69268F" w:rsidRPr="001250F0" w:rsidRDefault="005873C7" w:rsidP="0012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77394D" w:rsidRPr="00A20A8B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77394D" w:rsidRPr="00A20A8B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="00EE3B3A">
        <w:rPr>
          <w:sz w:val="28"/>
          <w:szCs w:val="28"/>
        </w:rPr>
        <w:t xml:space="preserve"> – 7</w:t>
      </w:r>
      <w:r w:rsidR="005873C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77394D" w:rsidRPr="00A20A8B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нагрузки обучающегося</w:t>
      </w:r>
      <w:r w:rsidR="00944F7F">
        <w:rPr>
          <w:sz w:val="28"/>
          <w:szCs w:val="28"/>
        </w:rPr>
        <w:t xml:space="preserve"> - 5</w:t>
      </w:r>
      <w:r w:rsidR="005873C7">
        <w:rPr>
          <w:sz w:val="28"/>
          <w:szCs w:val="28"/>
        </w:rPr>
        <w:t>0</w:t>
      </w:r>
      <w:r w:rsidRPr="00A20A8B">
        <w:rPr>
          <w:sz w:val="28"/>
          <w:szCs w:val="28"/>
        </w:rPr>
        <w:t xml:space="preserve"> часов;</w:t>
      </w:r>
    </w:p>
    <w:p w:rsidR="0077394D" w:rsidRPr="00A20A8B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 w:rsidR="00EE3B3A">
        <w:rPr>
          <w:sz w:val="28"/>
          <w:szCs w:val="28"/>
        </w:rPr>
        <w:t xml:space="preserve"> - 2</w:t>
      </w:r>
      <w:r w:rsidR="009747B7">
        <w:rPr>
          <w:sz w:val="28"/>
          <w:szCs w:val="28"/>
        </w:rPr>
        <w:t>5</w:t>
      </w:r>
      <w:r w:rsidRPr="00A20A8B">
        <w:rPr>
          <w:sz w:val="28"/>
          <w:szCs w:val="28"/>
        </w:rPr>
        <w:t xml:space="preserve"> часов.</w:t>
      </w: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F0E04" w:rsidRDefault="00FF0E04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F0E04" w:rsidRDefault="00FF0E04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F0E04" w:rsidRDefault="00FF0E04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F0E04" w:rsidRDefault="00FF0E04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77394D" w:rsidRDefault="0077394D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69268F" w:rsidRDefault="0069268F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69268F" w:rsidRDefault="0069268F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1250F0" w:rsidRDefault="001250F0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69268F" w:rsidRDefault="0069268F" w:rsidP="00587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bookmarkStart w:id="0" w:name="_GoBack"/>
      <w:bookmarkEnd w:id="0"/>
    </w:p>
    <w:p w:rsidR="00546513" w:rsidRDefault="00546513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873C7">
        <w:rPr>
          <w:b/>
        </w:rPr>
        <w:lastRenderedPageBreak/>
        <w:t xml:space="preserve">2. СТРУКТУРА </w:t>
      </w:r>
      <w:r w:rsidR="005873C7" w:rsidRPr="005873C7">
        <w:rPr>
          <w:b/>
        </w:rPr>
        <w:t>И СОДЕРЖАНИЕ</w:t>
      </w:r>
      <w:r w:rsidRPr="005873C7">
        <w:rPr>
          <w:b/>
        </w:rPr>
        <w:t xml:space="preserve"> ДИСЦИПЛИНЫ</w:t>
      </w:r>
    </w:p>
    <w:p w:rsidR="001250F0" w:rsidRDefault="001250F0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250F0" w:rsidRPr="005873C7" w:rsidRDefault="001250F0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513" w:rsidRPr="001250F0" w:rsidRDefault="008B4F4A" w:rsidP="0012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u w:val="single"/>
        </w:rPr>
      </w:pPr>
      <w:r w:rsidRPr="001250F0">
        <w:rPr>
          <w:sz w:val="28"/>
          <w:szCs w:val="28"/>
        </w:rPr>
        <w:t>2.1</w:t>
      </w:r>
      <w:r w:rsidR="00546513" w:rsidRPr="001250F0">
        <w:rPr>
          <w:sz w:val="28"/>
          <w:szCs w:val="28"/>
        </w:rPr>
        <w:t xml:space="preserve"> Объем учебной дисциплины и виды учебной работы</w:t>
      </w:r>
    </w:p>
    <w:tbl>
      <w:tblPr>
        <w:tblStyle w:val="11"/>
        <w:tblW w:w="9464" w:type="dxa"/>
        <w:tblLayout w:type="fixed"/>
        <w:tblLook w:val="01E0"/>
      </w:tblPr>
      <w:tblGrid>
        <w:gridCol w:w="7904"/>
        <w:gridCol w:w="1560"/>
      </w:tblGrid>
      <w:tr w:rsidR="00546513" w:rsidRPr="00FF0E04" w:rsidTr="00FF0E04">
        <w:trPr>
          <w:trHeight w:val="460"/>
        </w:trPr>
        <w:tc>
          <w:tcPr>
            <w:tcW w:w="7904" w:type="dxa"/>
          </w:tcPr>
          <w:p w:rsidR="00546513" w:rsidRPr="00FF0E04" w:rsidRDefault="00546513" w:rsidP="009747B7">
            <w:pPr>
              <w:jc w:val="center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560" w:type="dxa"/>
          </w:tcPr>
          <w:p w:rsidR="00546513" w:rsidRPr="00FF0E04" w:rsidRDefault="00546513" w:rsidP="009747B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Объем часов</w:t>
            </w:r>
          </w:p>
        </w:tc>
      </w:tr>
      <w:tr w:rsidR="00546513" w:rsidRPr="00FF0E04" w:rsidTr="00FF0E04">
        <w:trPr>
          <w:trHeight w:val="285"/>
        </w:trPr>
        <w:tc>
          <w:tcPr>
            <w:tcW w:w="7904" w:type="dxa"/>
          </w:tcPr>
          <w:p w:rsidR="00546513" w:rsidRPr="00FF0E04" w:rsidRDefault="00546513" w:rsidP="009747B7">
            <w:pPr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560" w:type="dxa"/>
          </w:tcPr>
          <w:p w:rsidR="00546513" w:rsidRPr="00FF0E04" w:rsidRDefault="00546513" w:rsidP="009747B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7</w:t>
            </w:r>
            <w:r w:rsidR="005873C7" w:rsidRPr="00FF0E04">
              <w:rPr>
                <w:i w:val="0"/>
                <w:sz w:val="28"/>
                <w:szCs w:val="28"/>
              </w:rPr>
              <w:t>5</w:t>
            </w:r>
          </w:p>
          <w:p w:rsidR="009747B7" w:rsidRPr="00FF0E04" w:rsidRDefault="009747B7" w:rsidP="009747B7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546513" w:rsidRPr="00FF0E04" w:rsidTr="00FF0E04">
        <w:tc>
          <w:tcPr>
            <w:tcW w:w="7904" w:type="dxa"/>
          </w:tcPr>
          <w:p w:rsidR="00546513" w:rsidRPr="00FF0E04" w:rsidRDefault="00546513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560" w:type="dxa"/>
          </w:tcPr>
          <w:p w:rsidR="00546513" w:rsidRPr="00FF0E04" w:rsidRDefault="00546513" w:rsidP="009747B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5</w:t>
            </w:r>
            <w:r w:rsidR="005873C7" w:rsidRPr="00FF0E04">
              <w:rPr>
                <w:i w:val="0"/>
                <w:sz w:val="28"/>
                <w:szCs w:val="28"/>
              </w:rPr>
              <w:t>0</w:t>
            </w:r>
          </w:p>
          <w:p w:rsidR="009747B7" w:rsidRPr="00FF0E04" w:rsidRDefault="009747B7" w:rsidP="009747B7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5873C7" w:rsidRPr="00FF0E04" w:rsidTr="00FF0E04">
        <w:trPr>
          <w:trHeight w:val="312"/>
        </w:trPr>
        <w:tc>
          <w:tcPr>
            <w:tcW w:w="7904" w:type="dxa"/>
          </w:tcPr>
          <w:p w:rsidR="005873C7" w:rsidRPr="00FF0E04" w:rsidRDefault="005873C7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560" w:type="dxa"/>
          </w:tcPr>
          <w:p w:rsidR="005873C7" w:rsidRPr="00FF0E04" w:rsidRDefault="005873C7" w:rsidP="009747B7">
            <w:pPr>
              <w:jc w:val="center"/>
              <w:rPr>
                <w:sz w:val="28"/>
                <w:szCs w:val="28"/>
              </w:rPr>
            </w:pPr>
          </w:p>
        </w:tc>
      </w:tr>
      <w:tr w:rsidR="009747B7" w:rsidRPr="00FF0E04" w:rsidTr="00FF0E04">
        <w:trPr>
          <w:trHeight w:val="402"/>
        </w:trPr>
        <w:tc>
          <w:tcPr>
            <w:tcW w:w="7904" w:type="dxa"/>
          </w:tcPr>
          <w:p w:rsidR="009747B7" w:rsidRPr="00FF0E04" w:rsidRDefault="005873C7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теоретические</w:t>
            </w:r>
            <w:r w:rsidR="009747B7" w:rsidRPr="00FF0E04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cnfStyle w:val="000100000000"/>
            <w:tcW w:w="1560" w:type="dxa"/>
          </w:tcPr>
          <w:p w:rsidR="009747B7" w:rsidRPr="00FF0E04" w:rsidRDefault="005873C7" w:rsidP="005873C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25</w:t>
            </w:r>
          </w:p>
        </w:tc>
      </w:tr>
      <w:tr w:rsidR="005873C7" w:rsidRPr="00FF0E04" w:rsidTr="00FF0E04">
        <w:trPr>
          <w:trHeight w:val="266"/>
        </w:trPr>
        <w:tc>
          <w:tcPr>
            <w:tcW w:w="7904" w:type="dxa"/>
          </w:tcPr>
          <w:p w:rsidR="005873C7" w:rsidRPr="00FF0E04" w:rsidRDefault="005873C7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cnfStyle w:val="000100000000"/>
            <w:tcW w:w="1560" w:type="dxa"/>
          </w:tcPr>
          <w:p w:rsidR="005873C7" w:rsidRPr="00FF0E04" w:rsidRDefault="005873C7" w:rsidP="009747B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25</w:t>
            </w:r>
          </w:p>
        </w:tc>
      </w:tr>
      <w:tr w:rsidR="00546513" w:rsidRPr="00FF0E04" w:rsidTr="00FF0E04">
        <w:trPr>
          <w:trHeight w:val="356"/>
        </w:trPr>
        <w:tc>
          <w:tcPr>
            <w:tcW w:w="7904" w:type="dxa"/>
          </w:tcPr>
          <w:p w:rsidR="00546513" w:rsidRPr="00FF0E04" w:rsidRDefault="00546513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560" w:type="dxa"/>
          </w:tcPr>
          <w:p w:rsidR="009747B7" w:rsidRPr="00FF0E04" w:rsidRDefault="00546513" w:rsidP="009C0322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2</w:t>
            </w:r>
            <w:r w:rsidR="009747B7" w:rsidRPr="00FF0E04">
              <w:rPr>
                <w:i w:val="0"/>
                <w:sz w:val="28"/>
                <w:szCs w:val="28"/>
              </w:rPr>
              <w:t>5</w:t>
            </w:r>
          </w:p>
        </w:tc>
      </w:tr>
      <w:tr w:rsidR="005873C7" w:rsidRPr="00FF0E04" w:rsidTr="00FF0E04">
        <w:tc>
          <w:tcPr>
            <w:tcW w:w="7904" w:type="dxa"/>
          </w:tcPr>
          <w:p w:rsidR="005873C7" w:rsidRPr="00FF0E04" w:rsidRDefault="005873C7" w:rsidP="009747B7">
            <w:pPr>
              <w:jc w:val="both"/>
              <w:rPr>
                <w:sz w:val="28"/>
                <w:szCs w:val="28"/>
              </w:rPr>
            </w:pPr>
            <w:r w:rsidRPr="00FF0E04">
              <w:rPr>
                <w:sz w:val="28"/>
                <w:szCs w:val="28"/>
              </w:rPr>
              <w:t>Консультации</w:t>
            </w:r>
          </w:p>
        </w:tc>
        <w:tc>
          <w:tcPr>
            <w:cnfStyle w:val="000100000000"/>
            <w:tcW w:w="1560" w:type="dxa"/>
          </w:tcPr>
          <w:p w:rsidR="005873C7" w:rsidRPr="00FF0E04" w:rsidRDefault="00996C92" w:rsidP="009747B7">
            <w:pPr>
              <w:jc w:val="center"/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5</w:t>
            </w:r>
          </w:p>
        </w:tc>
      </w:tr>
      <w:tr w:rsidR="00546513" w:rsidRPr="00FF0E04" w:rsidTr="00FF0E04">
        <w:trPr>
          <w:cnfStyle w:val="010000000000"/>
        </w:trPr>
        <w:tc>
          <w:tcPr>
            <w:cnfStyle w:val="000100000000"/>
            <w:tcW w:w="9464" w:type="dxa"/>
            <w:gridSpan w:val="2"/>
          </w:tcPr>
          <w:p w:rsidR="00546513" w:rsidRPr="00FF0E04" w:rsidRDefault="00546513" w:rsidP="009747B7">
            <w:pPr>
              <w:rPr>
                <w:i w:val="0"/>
                <w:sz w:val="28"/>
                <w:szCs w:val="28"/>
              </w:rPr>
            </w:pPr>
            <w:r w:rsidRPr="00FF0E04">
              <w:rPr>
                <w:i w:val="0"/>
                <w:sz w:val="28"/>
                <w:szCs w:val="28"/>
              </w:rPr>
              <w:t>Итоговая аттестация в форме</w:t>
            </w:r>
            <w:r w:rsidR="00295B93">
              <w:rPr>
                <w:i w:val="0"/>
                <w:sz w:val="28"/>
                <w:szCs w:val="28"/>
              </w:rPr>
              <w:t xml:space="preserve"> </w:t>
            </w:r>
            <w:r w:rsidR="00AA3A9A" w:rsidRPr="00FF0E04">
              <w:rPr>
                <w:i w:val="0"/>
                <w:sz w:val="28"/>
                <w:szCs w:val="28"/>
              </w:rPr>
              <w:t>экзамена</w:t>
            </w:r>
          </w:p>
        </w:tc>
      </w:tr>
    </w:tbl>
    <w:p w:rsidR="00546513" w:rsidRPr="00FF0E04" w:rsidRDefault="00546513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46513" w:rsidRPr="00A20A8B" w:rsidRDefault="00546513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46513" w:rsidRPr="00A20A8B" w:rsidSect="005873C7">
          <w:footerReference w:type="even" r:id="rId7"/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72275E" w:rsidRDefault="008B4F4A" w:rsidP="00996C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</w:t>
      </w:r>
      <w:r w:rsidR="0072275E">
        <w:rPr>
          <w:b/>
          <w:sz w:val="28"/>
          <w:szCs w:val="28"/>
        </w:rPr>
        <w:t xml:space="preserve"> Т</w:t>
      </w:r>
      <w:r w:rsidR="0072275E" w:rsidRPr="00A20A8B">
        <w:rPr>
          <w:b/>
          <w:sz w:val="28"/>
          <w:szCs w:val="28"/>
        </w:rPr>
        <w:t>ематический план и содержание учебной дисциплины</w:t>
      </w:r>
      <w:r w:rsidR="0072275E">
        <w:rPr>
          <w:b/>
          <w:caps/>
          <w:sz w:val="28"/>
          <w:szCs w:val="28"/>
        </w:rPr>
        <w:t xml:space="preserve"> «</w:t>
      </w:r>
      <w:r w:rsidR="0072275E">
        <w:rPr>
          <w:b/>
          <w:sz w:val="28"/>
          <w:szCs w:val="28"/>
        </w:rPr>
        <w:t>Общий курс железных дорог</w:t>
      </w:r>
      <w:r w:rsidR="0072275E">
        <w:rPr>
          <w:b/>
          <w:caps/>
          <w:sz w:val="28"/>
          <w:szCs w:val="28"/>
        </w:rPr>
        <w:t>»</w:t>
      </w:r>
    </w:p>
    <w:p w:rsidR="001250F0" w:rsidRPr="001250F0" w:rsidRDefault="001250F0" w:rsidP="001250F0"/>
    <w:tbl>
      <w:tblPr>
        <w:tblStyle w:val="a3"/>
        <w:tblW w:w="13715" w:type="dxa"/>
        <w:tblLook w:val="01E0"/>
      </w:tblPr>
      <w:tblGrid>
        <w:gridCol w:w="2588"/>
        <w:gridCol w:w="5440"/>
        <w:gridCol w:w="1542"/>
        <w:gridCol w:w="8"/>
        <w:gridCol w:w="1372"/>
        <w:gridCol w:w="1372"/>
        <w:gridCol w:w="1393"/>
      </w:tblGrid>
      <w:tr w:rsidR="001B7993" w:rsidRPr="00FF0E04" w:rsidTr="00FF0E04">
        <w:trPr>
          <w:trHeight w:val="1085"/>
        </w:trPr>
        <w:tc>
          <w:tcPr>
            <w:tcW w:w="2588" w:type="dxa"/>
          </w:tcPr>
          <w:p w:rsidR="009747B7" w:rsidRPr="00FF0E04" w:rsidRDefault="00FF0E04" w:rsidP="001B7993">
            <w:pPr>
              <w:pStyle w:val="1"/>
              <w:ind w:firstLine="0"/>
              <w:jc w:val="center"/>
              <w:outlineLvl w:val="0"/>
            </w:pPr>
            <w:r w:rsidRPr="00FF0E04">
              <w:t>На</w:t>
            </w:r>
            <w:r w:rsidR="009747B7" w:rsidRPr="00FF0E04">
              <w:t>именование разделов и тем</w:t>
            </w:r>
          </w:p>
        </w:tc>
        <w:tc>
          <w:tcPr>
            <w:tcW w:w="5440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96C92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Объем</w:t>
            </w:r>
          </w:p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часов</w:t>
            </w:r>
          </w:p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ТО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Объем часов</w:t>
            </w:r>
          </w:p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ПЗ</w:t>
            </w:r>
          </w:p>
        </w:tc>
        <w:tc>
          <w:tcPr>
            <w:tcW w:w="1372" w:type="dxa"/>
          </w:tcPr>
          <w:p w:rsidR="001B7993" w:rsidRPr="00FF0E04" w:rsidRDefault="001B7993" w:rsidP="001B7993">
            <w:pPr>
              <w:pStyle w:val="1"/>
              <w:ind w:firstLine="0"/>
              <w:jc w:val="center"/>
              <w:outlineLvl w:val="0"/>
            </w:pPr>
            <w:r w:rsidRPr="00FF0E04">
              <w:t>Объем</w:t>
            </w:r>
          </w:p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часов</w:t>
            </w:r>
          </w:p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СР</w:t>
            </w:r>
          </w:p>
          <w:p w:rsidR="009747B7" w:rsidRPr="00FF0E04" w:rsidRDefault="009747B7" w:rsidP="00FF0E04">
            <w:pPr>
              <w:pStyle w:val="1"/>
              <w:ind w:firstLine="0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Уровень освоения</w:t>
            </w:r>
          </w:p>
        </w:tc>
      </w:tr>
      <w:tr w:rsidR="001B7993" w:rsidRPr="00FF0E04" w:rsidTr="00FF7476">
        <w:trPr>
          <w:trHeight w:val="20"/>
        </w:trPr>
        <w:tc>
          <w:tcPr>
            <w:tcW w:w="2588" w:type="dxa"/>
          </w:tcPr>
          <w:p w:rsidR="009747B7" w:rsidRPr="00FF0E04" w:rsidRDefault="009747B7" w:rsidP="003701A8">
            <w:pPr>
              <w:pStyle w:val="1"/>
              <w:ind w:firstLine="0"/>
              <w:jc w:val="center"/>
              <w:outlineLvl w:val="0"/>
            </w:pPr>
            <w:r w:rsidRPr="00FF0E04">
              <w:t>1</w:t>
            </w:r>
          </w:p>
        </w:tc>
        <w:tc>
          <w:tcPr>
            <w:tcW w:w="5440" w:type="dxa"/>
          </w:tcPr>
          <w:p w:rsidR="009747B7" w:rsidRPr="00FF0E04" w:rsidRDefault="009747B7" w:rsidP="003701A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3701A8">
            <w:pPr>
              <w:pStyle w:val="1"/>
              <w:ind w:firstLine="0"/>
              <w:jc w:val="center"/>
              <w:outlineLvl w:val="0"/>
            </w:pPr>
            <w:r w:rsidRPr="00FF0E04">
              <w:t>3</w:t>
            </w:r>
          </w:p>
        </w:tc>
        <w:tc>
          <w:tcPr>
            <w:tcW w:w="1372" w:type="dxa"/>
          </w:tcPr>
          <w:p w:rsidR="009747B7" w:rsidRPr="00FF0E04" w:rsidRDefault="001B7993" w:rsidP="003701A8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FF0E04">
              <w:rPr>
                <w:bCs/>
              </w:rPr>
              <w:t>4</w:t>
            </w:r>
          </w:p>
        </w:tc>
        <w:tc>
          <w:tcPr>
            <w:tcW w:w="1372" w:type="dxa"/>
          </w:tcPr>
          <w:p w:rsidR="009747B7" w:rsidRPr="00FF0E04" w:rsidRDefault="001B7993" w:rsidP="003701A8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FF0E04">
              <w:rPr>
                <w:bCs/>
              </w:rPr>
              <w:t>5</w:t>
            </w:r>
          </w:p>
        </w:tc>
        <w:tc>
          <w:tcPr>
            <w:tcW w:w="1393" w:type="dxa"/>
          </w:tcPr>
          <w:p w:rsidR="009747B7" w:rsidRPr="00FF0E04" w:rsidRDefault="001B7993" w:rsidP="003701A8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FF0E04">
              <w:rPr>
                <w:bCs/>
              </w:rPr>
              <w:t>6</w:t>
            </w:r>
          </w:p>
        </w:tc>
      </w:tr>
      <w:tr w:rsidR="001B7993" w:rsidRPr="00FF0E04" w:rsidTr="00FF7476">
        <w:trPr>
          <w:trHeight w:val="20"/>
        </w:trPr>
        <w:tc>
          <w:tcPr>
            <w:tcW w:w="2588" w:type="dxa"/>
          </w:tcPr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t xml:space="preserve">Раздел 1. Общие сведения о железнодорожном транспорте </w:t>
            </w:r>
          </w:p>
          <w:p w:rsidR="001B7993" w:rsidRPr="00FF0E04" w:rsidRDefault="001B7993" w:rsidP="001B7993">
            <w:pPr>
              <w:pStyle w:val="1"/>
              <w:outlineLvl w:val="0"/>
            </w:pPr>
          </w:p>
        </w:tc>
        <w:tc>
          <w:tcPr>
            <w:tcW w:w="5440" w:type="dxa"/>
          </w:tcPr>
          <w:p w:rsidR="001B7993" w:rsidRPr="00FF0E04" w:rsidRDefault="001B7993" w:rsidP="001B7993">
            <w:pPr>
              <w:pStyle w:val="1"/>
              <w:outlineLvl w:val="0"/>
            </w:pPr>
          </w:p>
        </w:tc>
        <w:tc>
          <w:tcPr>
            <w:tcW w:w="1550" w:type="dxa"/>
            <w:gridSpan w:val="2"/>
          </w:tcPr>
          <w:p w:rsidR="001B7993" w:rsidRPr="00FF0E04" w:rsidRDefault="001B7993" w:rsidP="001B7993">
            <w:pPr>
              <w:pStyle w:val="1"/>
              <w:outlineLvl w:val="0"/>
            </w:pPr>
          </w:p>
        </w:tc>
        <w:tc>
          <w:tcPr>
            <w:tcW w:w="1372" w:type="dxa"/>
          </w:tcPr>
          <w:p w:rsidR="001B7993" w:rsidRPr="00FF0E04" w:rsidRDefault="001B7993" w:rsidP="001B7993">
            <w:pPr>
              <w:pStyle w:val="1"/>
              <w:outlineLvl w:val="0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715"/>
        </w:trPr>
        <w:tc>
          <w:tcPr>
            <w:tcW w:w="2588" w:type="dxa"/>
            <w:vMerge w:val="restart"/>
          </w:tcPr>
          <w:p w:rsidR="009747B7" w:rsidRPr="00FF0E04" w:rsidRDefault="009747B7" w:rsidP="001B7993">
            <w:pPr>
              <w:pStyle w:val="1"/>
              <w:ind w:firstLine="0"/>
              <w:outlineLvl w:val="0"/>
            </w:pPr>
            <w:r w:rsidRPr="00FF0E04">
              <w:t>Тема1.1</w:t>
            </w:r>
          </w:p>
          <w:p w:rsidR="009747B7" w:rsidRPr="00FF0E04" w:rsidRDefault="009747B7" w:rsidP="001B7993">
            <w:pPr>
              <w:pStyle w:val="1"/>
              <w:ind w:firstLine="0"/>
              <w:outlineLvl w:val="0"/>
            </w:pPr>
            <w:r w:rsidRPr="00FF0E04">
              <w:t>Характеристика железнодорожного транспорта</w:t>
            </w:r>
          </w:p>
        </w:tc>
        <w:tc>
          <w:tcPr>
            <w:tcW w:w="5440" w:type="dxa"/>
          </w:tcPr>
          <w:p w:rsidR="003701A8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</w:rPr>
              <w:t xml:space="preserve">Содержание учебного материала 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</w:rPr>
              <w:t>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</w:tr>
      <w:tr w:rsidR="001B7993" w:rsidRPr="00FF0E04" w:rsidTr="00FF7476">
        <w:trPr>
          <w:trHeight w:val="824"/>
        </w:trPr>
        <w:tc>
          <w:tcPr>
            <w:tcW w:w="2588" w:type="dxa"/>
            <w:vMerge/>
          </w:tcPr>
          <w:p w:rsidR="009747B7" w:rsidRPr="00FF0E04" w:rsidRDefault="009747B7" w:rsidP="001B7993">
            <w:pPr>
              <w:pStyle w:val="1"/>
              <w:outlineLvl w:val="0"/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учебных изданий и дополнительной литературы, рекомендуемой преподавателем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3</w:t>
            </w: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690"/>
        </w:trPr>
        <w:tc>
          <w:tcPr>
            <w:tcW w:w="2588" w:type="dxa"/>
            <w:vMerge w:val="restart"/>
          </w:tcPr>
          <w:p w:rsidR="009747B7" w:rsidRPr="00FF0E04" w:rsidRDefault="003701A8" w:rsidP="001B7993">
            <w:pPr>
              <w:pStyle w:val="1"/>
              <w:ind w:firstLine="0"/>
              <w:outlineLvl w:val="0"/>
            </w:pPr>
            <w:r w:rsidRPr="00FF0E04">
              <w:t>Тема 1.2</w:t>
            </w:r>
          </w:p>
          <w:p w:rsidR="009747B7" w:rsidRPr="00FF0E04" w:rsidRDefault="009747B7" w:rsidP="001B7993">
            <w:pPr>
              <w:pStyle w:val="1"/>
              <w:ind w:firstLine="0"/>
              <w:outlineLvl w:val="0"/>
            </w:pPr>
            <w:r w:rsidRPr="00FF0E04">
              <w:t>Общие положения. Габариты</w:t>
            </w: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Понятия о комплексе сооружений и устройств на железнодорожном транспорте. Габариты на железных дорогах.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  <w:color w:val="000000"/>
              </w:rPr>
              <w:t>Негабаритные грузы. Расстояния между осями смежных путей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</w:tr>
      <w:tr w:rsidR="001B7993" w:rsidRPr="00FF0E04" w:rsidTr="00FF7476">
        <w:trPr>
          <w:trHeight w:val="41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Практическое занятие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1E37BC" w:rsidP="00E15C98">
            <w:pPr>
              <w:pStyle w:val="1"/>
              <w:ind w:firstLine="0"/>
              <w:jc w:val="center"/>
              <w:outlineLvl w:val="0"/>
            </w:pPr>
            <w:r w:rsidRPr="00FF0E04">
              <w:t>4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20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Ознакомление с ГОСТ 9238–83 Габариты приближения строений и подвижного состава </w:t>
            </w:r>
            <w:r w:rsidRPr="00FF0E04">
              <w:rPr>
                <w:bCs/>
                <w:color w:val="000000"/>
              </w:rPr>
              <w:lastRenderedPageBreak/>
              <w:t>железных дорог колеи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1520 (1524) мм. Основные сведения о категориях железнодорожных линий, тр</w:t>
            </w:r>
            <w:r w:rsidR="00E15C98" w:rsidRPr="00FF0E04">
              <w:rPr>
                <w:bCs/>
                <w:color w:val="000000"/>
              </w:rPr>
              <w:t>ассе, плане и продольном профи</w:t>
            </w:r>
            <w:r w:rsidRPr="00FF0E04">
              <w:rPr>
                <w:bCs/>
                <w:color w:val="000000"/>
              </w:rPr>
              <w:t>ле. Подготовка к практическому занятию по заданию преподавателя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293"/>
        </w:trPr>
        <w:tc>
          <w:tcPr>
            <w:tcW w:w="2588" w:type="dxa"/>
          </w:tcPr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lastRenderedPageBreak/>
              <w:t xml:space="preserve">Раздел 2.  Путь </w:t>
            </w:r>
          </w:p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t xml:space="preserve">и путевое хозяйство </w:t>
            </w:r>
          </w:p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440" w:type="dxa"/>
          </w:tcPr>
          <w:p w:rsidR="001B7993" w:rsidRPr="00FF0E04" w:rsidRDefault="001B7993">
            <w:pPr>
              <w:spacing w:after="200" w:line="276" w:lineRule="auto"/>
              <w:rPr>
                <w:bCs/>
              </w:rPr>
            </w:pPr>
          </w:p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0" w:type="dxa"/>
            <w:gridSpan w:val="2"/>
          </w:tcPr>
          <w:p w:rsidR="001B7993" w:rsidRPr="00FF0E04" w:rsidRDefault="001B7993">
            <w:pPr>
              <w:spacing w:after="200" w:line="276" w:lineRule="auto"/>
              <w:rPr>
                <w:bCs/>
              </w:rPr>
            </w:pPr>
          </w:p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780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2.1</w:t>
            </w:r>
            <w:r w:rsidR="009747B7" w:rsidRPr="00FF0E04">
              <w:rPr>
                <w:bCs/>
                <w:color w:val="000000"/>
              </w:rPr>
              <w:t xml:space="preserve"> 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План и профиль пути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Категории железных дорог; земли и охранные зоны железнодорожного транспорта; элементы железнодорожного пути, их назначение; трасса, план и профиль пути. Путевые знаки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1</w:t>
            </w:r>
          </w:p>
        </w:tc>
      </w:tr>
      <w:tr w:rsidR="001B7993" w:rsidRPr="00FF0E04" w:rsidTr="00FF7476">
        <w:trPr>
          <w:trHeight w:val="20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занятию по заданию преподавателя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840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2.2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Земляное полотно, верхнее строение пути и искусственные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сооружения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Земляное полотно, искусственные сооружения и их классификация. Деформации земляного полотна и борьба с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ними. Назначение, составные элементы и типы верхнего строения пути.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Балластный слой, материалы, поперечный профиль балластной призмы. Шпалы, их виды, типы, материал.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Рельсы, их разновидности; рельсовые и промежуточные скрепления.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Противоугонные устройства. Бесстыковый путь. Рельсовая колея, ее размеры и содержание по </w:t>
            </w:r>
            <w:r w:rsidR="003701A8" w:rsidRPr="00FF0E04">
              <w:rPr>
                <w:bCs/>
                <w:color w:val="000000"/>
              </w:rPr>
              <w:t>уровню. Назна</w:t>
            </w:r>
            <w:r w:rsidRPr="00FF0E04">
              <w:rPr>
                <w:bCs/>
                <w:color w:val="000000"/>
              </w:rPr>
              <w:t xml:space="preserve">чение, виды и устройство стрелочных переводов. Съезды, глухие </w:t>
            </w:r>
            <w:r w:rsidRPr="00FF0E04">
              <w:rPr>
                <w:bCs/>
                <w:color w:val="000000"/>
              </w:rPr>
              <w:lastRenderedPageBreak/>
              <w:t>пересечения, стрелочные улицы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lastRenderedPageBreak/>
              <w:t>4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1</w:t>
            </w:r>
          </w:p>
        </w:tc>
      </w:tr>
      <w:tr w:rsidR="001B7993" w:rsidRPr="00FF0E04" w:rsidTr="00FF7476">
        <w:trPr>
          <w:trHeight w:val="43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Практическое занятие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  <w:color w:val="000000"/>
              </w:rPr>
              <w:t>Выполнение чертежа элементов верхнего строения пути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5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</w:tr>
      <w:tr w:rsidR="001B7993" w:rsidRPr="00FF0E04" w:rsidTr="00FF7476">
        <w:trPr>
          <w:trHeight w:val="837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занятию по заданию преподавателя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4</w:t>
            </w: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</w:tr>
      <w:tr w:rsidR="001B7993" w:rsidRPr="00FF0E04" w:rsidTr="00FF7476">
        <w:trPr>
          <w:trHeight w:val="20"/>
        </w:trPr>
        <w:tc>
          <w:tcPr>
            <w:tcW w:w="2588" w:type="dxa"/>
          </w:tcPr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t xml:space="preserve">Раздел 3. Подвижной </w:t>
            </w:r>
          </w:p>
          <w:p w:rsidR="001B7993" w:rsidRPr="00FF0E04" w:rsidRDefault="001B7993" w:rsidP="001B7993">
            <w:pPr>
              <w:pStyle w:val="1"/>
              <w:ind w:firstLine="0"/>
              <w:outlineLvl w:val="0"/>
              <w:rPr>
                <w:rFonts w:ascii="TimesNewRomanPS-BoldMT" w:hAnsi="TimesNewRomanPS-BoldMT" w:cs="TimesNewRomanPS-BoldMT"/>
                <w:color w:val="000000"/>
              </w:rPr>
            </w:pPr>
            <w:r w:rsidRPr="00FF0E04">
              <w:t xml:space="preserve">состав железных дорог </w:t>
            </w:r>
          </w:p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440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0" w:type="dxa"/>
            <w:gridSpan w:val="2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1B7993" w:rsidRPr="00FF0E04" w:rsidRDefault="001B7993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1B7993" w:rsidRPr="00FF0E04" w:rsidRDefault="001B7993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</w:tr>
      <w:tr w:rsidR="001B7993" w:rsidRPr="00FF0E04" w:rsidTr="00FF7476">
        <w:trPr>
          <w:trHeight w:val="900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3.1</w:t>
            </w:r>
            <w:r w:rsidR="009747B7" w:rsidRPr="00FF0E04">
              <w:rPr>
                <w:bCs/>
                <w:color w:val="000000"/>
              </w:rPr>
              <w:t xml:space="preserve"> Локомотивы 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и локомотивное хозяйство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Классификация тягового подвижного состава. Сравнение различных видов тяги.</w:t>
            </w:r>
          </w:p>
          <w:p w:rsidR="009747B7" w:rsidRPr="00FF0E04" w:rsidRDefault="009747B7" w:rsidP="003701A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Принципиальное устройство тепловоза и электровоза. Основные сооружения</w:t>
            </w:r>
            <w:r w:rsidR="003701A8" w:rsidRPr="00FF0E04">
              <w:rPr>
                <w:bCs/>
                <w:color w:val="000000"/>
              </w:rPr>
              <w:t xml:space="preserve"> и устройства локомотивного хо</w:t>
            </w:r>
            <w:r w:rsidRPr="00FF0E04">
              <w:rPr>
                <w:bCs/>
                <w:color w:val="000000"/>
              </w:rPr>
              <w:t>зяйства. Основные вопросы взаимодействия пути и подвижного состава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778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занятию по заданию преподавателя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556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3.2</w:t>
            </w:r>
          </w:p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Вагоны и ва</w:t>
            </w:r>
            <w:r w:rsidR="009747B7" w:rsidRPr="00FF0E04">
              <w:rPr>
                <w:bCs/>
                <w:color w:val="000000"/>
              </w:rPr>
              <w:t>гонное хозяйство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Классификация вагонов. Назначение и общее устройство ходовых частей, рам и кузовов вагонов, удар</w:t>
            </w:r>
            <w:r w:rsidR="003701A8" w:rsidRPr="00FF0E04">
              <w:rPr>
                <w:bCs/>
                <w:color w:val="000000"/>
              </w:rPr>
              <w:t>но</w:t>
            </w:r>
            <w:r w:rsidRPr="00FF0E04">
              <w:rPr>
                <w:bCs/>
                <w:color w:val="000000"/>
              </w:rPr>
              <w:t>тяговых приборов и тормозного оборудования. Нумерация пассажирских и грузовых вагонов. Знаки и надписи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FF0E04">
              <w:rPr>
                <w:bCs/>
                <w:color w:val="000000"/>
              </w:rPr>
              <w:t xml:space="preserve">на вагонах. </w:t>
            </w:r>
            <w:r w:rsidRPr="00FF0E04">
              <w:rPr>
                <w:bCs/>
              </w:rPr>
              <w:t>Контрольная работа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648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Практическое занятие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Определение основных типов и назначения локомотивов и вагонов, знаков и надписей на них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4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540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F0E04">
              <w:rPr>
                <w:bCs/>
                <w:color w:val="000000"/>
              </w:rPr>
              <w:t>занятию по заданию преподавателя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E15C98" w:rsidRPr="00FF0E04" w:rsidTr="00FF7476">
        <w:trPr>
          <w:trHeight w:val="487"/>
        </w:trPr>
        <w:tc>
          <w:tcPr>
            <w:tcW w:w="2588" w:type="dxa"/>
          </w:tcPr>
          <w:p w:rsidR="00E15C98" w:rsidRPr="00FF0E04" w:rsidRDefault="00E15C98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  <w:color w:val="000000"/>
              </w:rPr>
              <w:t xml:space="preserve">Раздел 4.  Раздельные пункты    </w:t>
            </w:r>
            <w:r w:rsidRPr="00FF0E04">
              <w:rPr>
                <w:bCs/>
              </w:rPr>
              <w:t xml:space="preserve">                                                            </w:t>
            </w:r>
          </w:p>
          <w:p w:rsidR="00E15C98" w:rsidRPr="00FF0E04" w:rsidRDefault="00E15C98" w:rsidP="00295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5440" w:type="dxa"/>
          </w:tcPr>
          <w:p w:rsidR="00E15C98" w:rsidRPr="00FF0E04" w:rsidRDefault="00E15C98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0" w:type="dxa"/>
            <w:gridSpan w:val="2"/>
          </w:tcPr>
          <w:p w:rsidR="00E15C98" w:rsidRPr="00FF0E04" w:rsidRDefault="00E15C98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E15C98" w:rsidRPr="00FF0E04" w:rsidRDefault="00E15C98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E15C98" w:rsidRPr="00FF0E04" w:rsidRDefault="00E15C98" w:rsidP="00E15C98">
            <w:pPr>
              <w:pStyle w:val="1"/>
              <w:outlineLvl w:val="0"/>
            </w:pPr>
          </w:p>
        </w:tc>
        <w:tc>
          <w:tcPr>
            <w:tcW w:w="1393" w:type="dxa"/>
          </w:tcPr>
          <w:p w:rsidR="00E15C98" w:rsidRPr="00FF0E04" w:rsidRDefault="00E15C98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690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4.1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Назначение и 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классификация раз-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дельных пунктов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Разграничение движения поездов раздельными пунктами. Классификация разде</w:t>
            </w:r>
            <w:r w:rsidR="003701A8" w:rsidRPr="00FF0E04">
              <w:rPr>
                <w:bCs/>
                <w:color w:val="000000"/>
              </w:rPr>
              <w:t>льных пунктов: станций, разъез</w:t>
            </w:r>
            <w:r w:rsidRPr="00FF0E04">
              <w:rPr>
                <w:bCs/>
                <w:color w:val="000000"/>
              </w:rPr>
              <w:t>дов, обгонных пунктов и путевых постов, проходных светофоров автоблокировки, границ блок-участков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  <w:rPr>
                <w:lang w:val="en-US"/>
              </w:rPr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  <w:rPr>
                <w:lang w:val="en-US"/>
              </w:rPr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  <w:rPr>
                <w:lang w:val="en-US"/>
              </w:rPr>
            </w:pPr>
            <w:r w:rsidRPr="00FF0E04">
              <w:rPr>
                <w:lang w:val="en-US"/>
              </w:rPr>
              <w:t>2</w:t>
            </w:r>
          </w:p>
        </w:tc>
      </w:tr>
      <w:tr w:rsidR="001B7993" w:rsidRPr="00FF0E04" w:rsidTr="00FF7476">
        <w:trPr>
          <w:trHeight w:val="81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Составлени</w:t>
            </w:r>
            <w:r w:rsidR="003701A8" w:rsidRPr="00FF0E04">
              <w:rPr>
                <w:bCs/>
                <w:color w:val="000000"/>
              </w:rPr>
              <w:t>е таблицы классификации станций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t>3</w:t>
            </w: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</w:tr>
      <w:tr w:rsidR="001B7993" w:rsidRPr="00FF0E04" w:rsidTr="00FF7476">
        <w:trPr>
          <w:trHeight w:val="1690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4.2</w:t>
            </w:r>
            <w:r w:rsidR="009747B7" w:rsidRPr="00FF0E04">
              <w:rPr>
                <w:bCs/>
                <w:color w:val="000000"/>
              </w:rPr>
              <w:t xml:space="preserve"> Станции и</w:t>
            </w:r>
            <w:r w:rsidRPr="00FF0E04">
              <w:rPr>
                <w:bCs/>
                <w:color w:val="000000"/>
              </w:rPr>
              <w:t xml:space="preserve"> </w:t>
            </w:r>
            <w:r w:rsidR="009747B7" w:rsidRPr="00FF0E04">
              <w:rPr>
                <w:bCs/>
                <w:color w:val="000000"/>
              </w:rPr>
              <w:t>узлы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Классификация станций. Схемы путевого развития станций. Специализация</w:t>
            </w:r>
            <w:r w:rsidR="00E15C98" w:rsidRPr="00FF0E04">
              <w:rPr>
                <w:bCs/>
                <w:color w:val="000000"/>
              </w:rPr>
              <w:t xml:space="preserve"> железнодорожных путей, их пол</w:t>
            </w:r>
            <w:r w:rsidRPr="00FF0E04">
              <w:rPr>
                <w:bCs/>
                <w:color w:val="000000"/>
              </w:rPr>
              <w:t>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  <w:rPr>
                <w:lang w:val="en-US"/>
              </w:rPr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</w:p>
        </w:tc>
        <w:tc>
          <w:tcPr>
            <w:tcW w:w="1393" w:type="dxa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  <w:rPr>
                <w:lang w:val="en-US"/>
              </w:rPr>
            </w:pPr>
            <w:r w:rsidRPr="00FF0E04">
              <w:rPr>
                <w:lang w:val="en-US"/>
              </w:rPr>
              <w:t>2</w:t>
            </w:r>
          </w:p>
        </w:tc>
      </w:tr>
      <w:tr w:rsidR="001B7993" w:rsidRPr="00FF0E04" w:rsidTr="00FF7476">
        <w:trPr>
          <w:trHeight w:val="89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Практическое занятие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Выполнение схемы промежуточной станции с обозначением специальных путей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C70E1F" w:rsidP="00E15C98">
            <w:pPr>
              <w:pStyle w:val="1"/>
              <w:ind w:firstLine="0"/>
              <w:jc w:val="center"/>
              <w:outlineLvl w:val="0"/>
            </w:pPr>
            <w:r w:rsidRPr="00FF0E04">
              <w:t>4</w:t>
            </w: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915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FF0E04">
              <w:rPr>
                <w:bCs/>
                <w:color w:val="000000"/>
              </w:rPr>
              <w:t xml:space="preserve">Тема 4.3 </w:t>
            </w:r>
            <w:r w:rsidR="009747B7" w:rsidRPr="00FF0E04">
              <w:rPr>
                <w:bCs/>
                <w:color w:val="000000"/>
              </w:rPr>
              <w:t>Здания и сооружения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Характеристика пассажирских зданий, платформ и </w:t>
            </w:r>
            <w:r w:rsidR="003701A8" w:rsidRPr="00FF0E04">
              <w:rPr>
                <w:bCs/>
                <w:color w:val="000000"/>
              </w:rPr>
              <w:t>других сооружений,</w:t>
            </w:r>
            <w:r w:rsidRPr="00FF0E04">
              <w:rPr>
                <w:bCs/>
                <w:color w:val="000000"/>
              </w:rPr>
              <w:t xml:space="preserve"> и уст</w:t>
            </w:r>
            <w:r w:rsidR="001B7993" w:rsidRPr="00FF0E04">
              <w:rPr>
                <w:bCs/>
                <w:color w:val="000000"/>
              </w:rPr>
              <w:t>ройств для обслуживания пассажи</w:t>
            </w:r>
            <w:r w:rsidRPr="00FF0E04">
              <w:rPr>
                <w:bCs/>
                <w:color w:val="000000"/>
              </w:rPr>
              <w:t xml:space="preserve">ров. Принципы размещения пассажирских, грузовых, </w:t>
            </w:r>
            <w:r w:rsidRPr="00FF0E04">
              <w:rPr>
                <w:bCs/>
                <w:color w:val="000000"/>
              </w:rPr>
              <w:lastRenderedPageBreak/>
              <w:t>сортировочных и других</w:t>
            </w:r>
            <w:r w:rsidR="001B7993" w:rsidRPr="00FF0E04">
              <w:rPr>
                <w:bCs/>
                <w:color w:val="000000"/>
              </w:rPr>
              <w:t xml:space="preserve"> устройств на станциях. Справоч</w:t>
            </w:r>
            <w:r w:rsidRPr="00FF0E04">
              <w:rPr>
                <w:bCs/>
                <w:color w:val="000000"/>
              </w:rPr>
              <w:t>но-информационная служба вокзалов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E15C98">
            <w:pPr>
              <w:pStyle w:val="1"/>
              <w:ind w:firstLine="0"/>
              <w:jc w:val="center"/>
              <w:outlineLvl w:val="0"/>
            </w:pPr>
            <w:r w:rsidRPr="00FF0E04">
              <w:lastRenderedPageBreak/>
              <w:t>2</w:t>
            </w:r>
          </w:p>
        </w:tc>
        <w:tc>
          <w:tcPr>
            <w:tcW w:w="1372" w:type="dxa"/>
          </w:tcPr>
          <w:p w:rsidR="009747B7" w:rsidRPr="00FF0E04" w:rsidRDefault="009747B7" w:rsidP="00E15C98">
            <w:pPr>
              <w:pStyle w:val="1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880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tabs>
                <w:tab w:val="left" w:pos="5159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  <w:r w:rsidRPr="00FF0E04">
              <w:rPr>
                <w:bCs/>
                <w:color w:val="000000"/>
              </w:rPr>
              <w:tab/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Проработка конспекта занятий, подготовка к практическому занятию по заданию преподавателя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C70E1F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776"/>
        </w:trPr>
        <w:tc>
          <w:tcPr>
            <w:tcW w:w="2588" w:type="dxa"/>
          </w:tcPr>
          <w:p w:rsidR="001B7993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Раздел 5. Сооружения </w:t>
            </w:r>
          </w:p>
          <w:p w:rsidR="001B7993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и устройства сигнализации, </w:t>
            </w:r>
          </w:p>
          <w:p w:rsidR="001B7993" w:rsidRPr="00FF0E04" w:rsidRDefault="001B7993" w:rsidP="001B799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связи и вычислительной техники</w:t>
            </w:r>
          </w:p>
        </w:tc>
        <w:tc>
          <w:tcPr>
            <w:tcW w:w="5440" w:type="dxa"/>
          </w:tcPr>
          <w:p w:rsidR="001B7993" w:rsidRPr="00FF0E04" w:rsidRDefault="001B7993" w:rsidP="001B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550" w:type="dxa"/>
            <w:gridSpan w:val="2"/>
          </w:tcPr>
          <w:p w:rsidR="001B7993" w:rsidRPr="00FF0E04" w:rsidRDefault="001B7993" w:rsidP="001B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1B7993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978"/>
        </w:trPr>
        <w:tc>
          <w:tcPr>
            <w:tcW w:w="2588" w:type="dxa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5.1</w:t>
            </w:r>
            <w:r w:rsidR="009747B7" w:rsidRPr="00FF0E04">
              <w:rPr>
                <w:bCs/>
                <w:color w:val="000000"/>
              </w:rPr>
              <w:t xml:space="preserve"> Назначение и виды устройств автоматики, </w:t>
            </w:r>
            <w:r w:rsidRPr="00FF0E04">
              <w:rPr>
                <w:bCs/>
                <w:color w:val="000000"/>
              </w:rPr>
              <w:t>телемеханики</w:t>
            </w:r>
            <w:r w:rsidR="009747B7" w:rsidRPr="00FF0E04">
              <w:rPr>
                <w:bCs/>
                <w:color w:val="000000"/>
              </w:rPr>
              <w:t xml:space="preserve"> связи</w:t>
            </w: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Устройства автоматики, телемеханики и связи. Использование радиосвязи на железнодорожном транспорте.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  <w:color w:val="000000"/>
              </w:rPr>
              <w:t>Линии СЦБ и связи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  <w:p w:rsidR="009747B7" w:rsidRPr="00FF0E04" w:rsidRDefault="009747B7" w:rsidP="001B7993">
            <w:pPr>
              <w:pStyle w:val="1"/>
              <w:outlineLvl w:val="0"/>
            </w:pPr>
            <w:r w:rsidRPr="00FF0E04">
              <w:t xml:space="preserve">               </w:t>
            </w: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984"/>
        </w:trPr>
        <w:tc>
          <w:tcPr>
            <w:tcW w:w="2588" w:type="dxa"/>
            <w:vMerge w:val="restart"/>
          </w:tcPr>
          <w:p w:rsidR="009747B7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5.2</w:t>
            </w:r>
            <w:r w:rsidR="009747B7" w:rsidRPr="00FF0E04">
              <w:rPr>
                <w:bCs/>
                <w:color w:val="000000"/>
              </w:rPr>
              <w:t xml:space="preserve"> 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Назначение и классификация сигналов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Значение сигналов и их классификация. Светофоры, их классификация и устройство.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</w:rPr>
            </w:pPr>
            <w:r w:rsidRPr="00FF0E04">
              <w:rPr>
                <w:bCs/>
                <w:color w:val="000000"/>
              </w:rPr>
              <w:t>Основные сигнальные цвета, их назначение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3701A8" w:rsidP="003701A8">
            <w:pPr>
              <w:pStyle w:val="1"/>
              <w:ind w:firstLine="0"/>
              <w:jc w:val="center"/>
              <w:outlineLvl w:val="0"/>
            </w:pPr>
            <w:r w:rsidRPr="00FF0E04">
              <w:t>1</w:t>
            </w: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</w:tr>
      <w:tr w:rsidR="001B7993" w:rsidRPr="00FF0E04" w:rsidTr="00FF7476">
        <w:trPr>
          <w:trHeight w:val="52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Практическое занятие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Назначение звуковых сигналов и сигналов тревоги, способы их подачи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C70E1F" w:rsidP="001B7993">
            <w:pPr>
              <w:pStyle w:val="1"/>
              <w:ind w:firstLine="0"/>
              <w:jc w:val="center"/>
              <w:outlineLvl w:val="0"/>
            </w:pPr>
            <w:r w:rsidRPr="00FF0E04">
              <w:t>3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</w:tr>
      <w:tr w:rsidR="001B7993" w:rsidRPr="00FF0E04" w:rsidTr="00FF7476">
        <w:trPr>
          <w:trHeight w:val="33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FF0E0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Выполнение домашнего задания по теме «Схематическое изображение ограждения опасного места на перегоне</w:t>
            </w:r>
            <w:r w:rsidR="003701A8" w:rsidRPr="00FF0E04">
              <w:rPr>
                <w:bCs/>
                <w:color w:val="000000"/>
              </w:rPr>
              <w:t xml:space="preserve"> </w:t>
            </w:r>
            <w:r w:rsidRPr="00FF0E04">
              <w:rPr>
                <w:bCs/>
                <w:color w:val="000000"/>
              </w:rPr>
              <w:t>однопутного и двухпутного участков станции»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4</w:t>
            </w: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</w:tr>
      <w:tr w:rsidR="001B7993" w:rsidRPr="00FF0E04" w:rsidTr="00FF7476">
        <w:trPr>
          <w:trHeight w:val="660"/>
        </w:trPr>
        <w:tc>
          <w:tcPr>
            <w:tcW w:w="2588" w:type="dxa"/>
          </w:tcPr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lastRenderedPageBreak/>
              <w:t>Раздел 6.</w:t>
            </w:r>
          </w:p>
          <w:p w:rsidR="001B7993" w:rsidRPr="00FF0E04" w:rsidRDefault="001B7993" w:rsidP="001B7993">
            <w:pPr>
              <w:pStyle w:val="1"/>
              <w:ind w:firstLine="0"/>
              <w:outlineLvl w:val="0"/>
            </w:pPr>
            <w:r w:rsidRPr="00FF0E04">
              <w:t xml:space="preserve">Организация движения поездов </w:t>
            </w:r>
          </w:p>
        </w:tc>
        <w:tc>
          <w:tcPr>
            <w:tcW w:w="5440" w:type="dxa"/>
          </w:tcPr>
          <w:p w:rsidR="001B7993" w:rsidRPr="00FF0E04" w:rsidRDefault="001B7993" w:rsidP="001B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550" w:type="dxa"/>
            <w:gridSpan w:val="2"/>
          </w:tcPr>
          <w:p w:rsidR="001B7993" w:rsidRPr="00FF0E04" w:rsidRDefault="001B7993" w:rsidP="001B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372" w:type="dxa"/>
          </w:tcPr>
          <w:p w:rsidR="001B7993" w:rsidRPr="00FF0E04" w:rsidRDefault="001B7993" w:rsidP="001B7993"/>
        </w:tc>
        <w:tc>
          <w:tcPr>
            <w:tcW w:w="1372" w:type="dxa"/>
          </w:tcPr>
          <w:p w:rsidR="001B7993" w:rsidRPr="00FF0E04" w:rsidRDefault="001B7993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1B7993" w:rsidRPr="00FF0E04" w:rsidRDefault="001B7993" w:rsidP="001B7993">
            <w:pPr>
              <w:pStyle w:val="1"/>
              <w:jc w:val="center"/>
              <w:outlineLvl w:val="0"/>
            </w:pPr>
          </w:p>
        </w:tc>
      </w:tr>
      <w:tr w:rsidR="001B7993" w:rsidRPr="00FF0E04" w:rsidTr="00FF7476">
        <w:trPr>
          <w:trHeight w:val="840"/>
        </w:trPr>
        <w:tc>
          <w:tcPr>
            <w:tcW w:w="2588" w:type="dxa"/>
            <w:vMerge w:val="restart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Тема 6.1. Классификация поездов. Расписание движения поездов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Содержание учебного материала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Классификация поездов. График движения поездов. Принцип руководства дв</w:t>
            </w:r>
            <w:r w:rsidR="001B7993" w:rsidRPr="00FF0E04">
              <w:rPr>
                <w:bCs/>
                <w:color w:val="000000"/>
              </w:rPr>
              <w:t>ижением поездов. Средства сигна</w:t>
            </w:r>
            <w:r w:rsidRPr="00FF0E04">
              <w:rPr>
                <w:bCs/>
                <w:color w:val="000000"/>
              </w:rPr>
              <w:t>лизации и связи при движении поездов и сведения о порядке их движения. Правила организации движения и</w:t>
            </w:r>
            <w:r w:rsidR="001B7993" w:rsidRPr="00FF0E04">
              <w:rPr>
                <w:bCs/>
                <w:color w:val="000000"/>
              </w:rPr>
              <w:t xml:space="preserve"> </w:t>
            </w:r>
            <w:r w:rsidRPr="00FF0E04">
              <w:rPr>
                <w:bCs/>
                <w:color w:val="000000"/>
              </w:rPr>
              <w:t>перевозки грузов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C70E1F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</w:tr>
      <w:tr w:rsidR="001B7993" w:rsidRPr="00FF0E04" w:rsidTr="00FF7476">
        <w:trPr>
          <w:trHeight w:val="265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1B7993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 xml:space="preserve">Практическое </w:t>
            </w:r>
            <w:r w:rsidR="001B7993" w:rsidRPr="00FF0E04">
              <w:rPr>
                <w:bCs/>
                <w:color w:val="000000"/>
              </w:rPr>
              <w:t xml:space="preserve">занятие </w:t>
            </w:r>
          </w:p>
          <w:p w:rsidR="009747B7" w:rsidRPr="00FF0E04" w:rsidRDefault="001B7993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Вычертить</w:t>
            </w:r>
            <w:r w:rsidR="009747B7" w:rsidRPr="00FF0E04">
              <w:rPr>
                <w:bCs/>
                <w:color w:val="000000"/>
              </w:rPr>
              <w:t xml:space="preserve"> график движения поездов</w:t>
            </w:r>
          </w:p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C70E1F" w:rsidP="001B7993">
            <w:pPr>
              <w:pStyle w:val="1"/>
              <w:ind w:firstLine="0"/>
              <w:jc w:val="center"/>
              <w:outlineLvl w:val="0"/>
            </w:pPr>
            <w:r w:rsidRPr="00FF0E04">
              <w:t>3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720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Самостоятельная работа обучающихся</w:t>
            </w:r>
          </w:p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0E04">
              <w:rPr>
                <w:bCs/>
                <w:color w:val="000000"/>
              </w:rPr>
              <w:t>Составление проектов графиков движения поездов (по индивидуальным зада</w:t>
            </w:r>
            <w:r w:rsidR="003701A8" w:rsidRPr="00FF0E04">
              <w:rPr>
                <w:bCs/>
                <w:color w:val="000000"/>
              </w:rPr>
              <w:t xml:space="preserve">ниям преподавателя). Подготовка </w:t>
            </w:r>
            <w:r w:rsidRPr="00FF0E04">
              <w:rPr>
                <w:bCs/>
                <w:color w:val="000000"/>
              </w:rPr>
              <w:t>к зачету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ind w:firstLine="0"/>
              <w:jc w:val="center"/>
              <w:outlineLvl w:val="0"/>
            </w:pPr>
            <w:r w:rsidRPr="00FF0E04">
              <w:t>1</w:t>
            </w: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382"/>
        </w:trPr>
        <w:tc>
          <w:tcPr>
            <w:tcW w:w="2588" w:type="dxa"/>
            <w:vMerge/>
          </w:tcPr>
          <w:p w:rsidR="009747B7" w:rsidRPr="00FF0E04" w:rsidRDefault="009747B7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9747B7" w:rsidRPr="00FF0E04" w:rsidRDefault="00E15C98" w:rsidP="001B7993">
            <w:pPr>
              <w:pStyle w:val="1"/>
              <w:ind w:firstLine="0"/>
              <w:outlineLvl w:val="0"/>
            </w:pPr>
            <w:r w:rsidRPr="00FF0E04">
              <w:t>Д</w:t>
            </w:r>
            <w:r w:rsidR="009747B7" w:rsidRPr="00FF0E04">
              <w:t>ифференцированный зачет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9747B7" w:rsidRPr="00FF0E04" w:rsidRDefault="009747B7" w:rsidP="00370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372" w:type="dxa"/>
          </w:tcPr>
          <w:p w:rsidR="009747B7" w:rsidRPr="00FF0E04" w:rsidRDefault="00C70E1F" w:rsidP="001B7993">
            <w:pPr>
              <w:pStyle w:val="1"/>
              <w:ind w:firstLine="0"/>
              <w:jc w:val="center"/>
              <w:outlineLvl w:val="0"/>
            </w:pPr>
            <w:r w:rsidRPr="00FF0E04">
              <w:t>2</w:t>
            </w:r>
          </w:p>
        </w:tc>
        <w:tc>
          <w:tcPr>
            <w:tcW w:w="1372" w:type="dxa"/>
          </w:tcPr>
          <w:p w:rsidR="009747B7" w:rsidRPr="00FF0E04" w:rsidRDefault="009747B7" w:rsidP="001B7993">
            <w:pPr>
              <w:pStyle w:val="1"/>
              <w:jc w:val="center"/>
              <w:outlineLvl w:val="0"/>
            </w:pPr>
          </w:p>
        </w:tc>
        <w:tc>
          <w:tcPr>
            <w:tcW w:w="1393" w:type="dxa"/>
          </w:tcPr>
          <w:p w:rsidR="009747B7" w:rsidRPr="00FF0E04" w:rsidRDefault="009747B7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3701A8" w:rsidRPr="00FF0E04" w:rsidTr="00FF7476">
        <w:trPr>
          <w:trHeight w:val="254"/>
        </w:trPr>
        <w:tc>
          <w:tcPr>
            <w:tcW w:w="8028" w:type="dxa"/>
            <w:gridSpan w:val="2"/>
          </w:tcPr>
          <w:p w:rsidR="003701A8" w:rsidRPr="00FF0E04" w:rsidRDefault="003701A8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3701A8" w:rsidRPr="00FF0E04" w:rsidRDefault="003701A8" w:rsidP="001B7993">
            <w:pPr>
              <w:pStyle w:val="1"/>
              <w:ind w:firstLine="0"/>
              <w:jc w:val="center"/>
              <w:outlineLvl w:val="0"/>
            </w:pPr>
            <w:r w:rsidRPr="00FF0E04">
              <w:t>25</w:t>
            </w:r>
          </w:p>
        </w:tc>
        <w:tc>
          <w:tcPr>
            <w:tcW w:w="1372" w:type="dxa"/>
          </w:tcPr>
          <w:p w:rsidR="003701A8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25</w:t>
            </w:r>
          </w:p>
        </w:tc>
        <w:tc>
          <w:tcPr>
            <w:tcW w:w="1372" w:type="dxa"/>
          </w:tcPr>
          <w:p w:rsidR="003701A8" w:rsidRPr="00FF0E04" w:rsidRDefault="003701A8" w:rsidP="00E15C98">
            <w:pPr>
              <w:pStyle w:val="1"/>
              <w:ind w:firstLine="0"/>
              <w:jc w:val="center"/>
              <w:outlineLvl w:val="0"/>
            </w:pPr>
            <w:r w:rsidRPr="00FF0E04">
              <w:t>25</w:t>
            </w:r>
          </w:p>
        </w:tc>
        <w:tc>
          <w:tcPr>
            <w:tcW w:w="1393" w:type="dxa"/>
          </w:tcPr>
          <w:p w:rsidR="003701A8" w:rsidRPr="00FF0E04" w:rsidRDefault="003701A8" w:rsidP="0097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B7993" w:rsidRPr="00FF0E04" w:rsidTr="00FF7476">
        <w:trPr>
          <w:trHeight w:val="315"/>
        </w:trPr>
        <w:tc>
          <w:tcPr>
            <w:tcW w:w="2588" w:type="dxa"/>
          </w:tcPr>
          <w:p w:rsidR="001B7993" w:rsidRPr="00FF0E04" w:rsidRDefault="001B7993" w:rsidP="009747B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440" w:type="dxa"/>
          </w:tcPr>
          <w:p w:rsidR="001B7993" w:rsidRPr="00FF0E04" w:rsidRDefault="001B7993" w:rsidP="00E15C98">
            <w:pPr>
              <w:pStyle w:val="1"/>
              <w:ind w:firstLine="0"/>
              <w:outlineLvl w:val="0"/>
            </w:pPr>
            <w:r w:rsidRPr="00FF0E04">
              <w:t xml:space="preserve">Всего </w:t>
            </w:r>
          </w:p>
        </w:tc>
        <w:tc>
          <w:tcPr>
            <w:tcW w:w="1542" w:type="dxa"/>
            <w:shd w:val="clear" w:color="auto" w:fill="auto"/>
          </w:tcPr>
          <w:p w:rsidR="001B7993" w:rsidRPr="00FF0E04" w:rsidRDefault="00E15C98" w:rsidP="001B7993">
            <w:pPr>
              <w:pStyle w:val="1"/>
              <w:ind w:firstLine="0"/>
              <w:jc w:val="center"/>
              <w:outlineLvl w:val="0"/>
            </w:pPr>
            <w:r w:rsidRPr="00FF0E04">
              <w:t>75</w:t>
            </w:r>
          </w:p>
        </w:tc>
        <w:tc>
          <w:tcPr>
            <w:tcW w:w="2752" w:type="dxa"/>
            <w:gridSpan w:val="3"/>
            <w:shd w:val="clear" w:color="auto" w:fill="auto"/>
          </w:tcPr>
          <w:p w:rsidR="001B7993" w:rsidRPr="00FF0E04" w:rsidRDefault="001B7993" w:rsidP="001B7993">
            <w:pPr>
              <w:pStyle w:val="1"/>
              <w:ind w:firstLine="0"/>
              <w:outlineLvl w:val="0"/>
            </w:pPr>
          </w:p>
        </w:tc>
        <w:tc>
          <w:tcPr>
            <w:tcW w:w="1393" w:type="dxa"/>
          </w:tcPr>
          <w:p w:rsidR="001B7993" w:rsidRPr="00FF0E04" w:rsidRDefault="001B7993" w:rsidP="001B7993">
            <w:pPr>
              <w:pStyle w:val="1"/>
              <w:outlineLvl w:val="0"/>
              <w:rPr>
                <w:bCs/>
              </w:rPr>
            </w:pPr>
          </w:p>
        </w:tc>
      </w:tr>
    </w:tbl>
    <w:p w:rsidR="00E15C98" w:rsidRPr="00FF0E04" w:rsidRDefault="00E15C98" w:rsidP="00722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2275E" w:rsidRPr="00E15C98" w:rsidRDefault="0072275E" w:rsidP="00E15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0D784B">
        <w:rPr>
          <w:sz w:val="28"/>
          <w:szCs w:val="28"/>
        </w:rPr>
        <w:t>Для характеристики уровня освоения учебного материала</w:t>
      </w:r>
      <w:r w:rsidRPr="00E15C98">
        <w:rPr>
          <w:sz w:val="28"/>
          <w:szCs w:val="28"/>
        </w:rPr>
        <w:t xml:space="preserve"> используются следующие обозначения:</w:t>
      </w:r>
    </w:p>
    <w:p w:rsidR="0072275E" w:rsidRPr="00E15C98" w:rsidRDefault="0072275E" w:rsidP="00E15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E15C98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72275E" w:rsidRPr="00E15C98" w:rsidRDefault="0072275E" w:rsidP="00E15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E15C98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72275E" w:rsidRPr="00E15C98" w:rsidRDefault="0072275E" w:rsidP="00E15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b/>
          <w:sz w:val="28"/>
          <w:szCs w:val="28"/>
        </w:rPr>
      </w:pPr>
      <w:r w:rsidRPr="00E15C98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546513" w:rsidRPr="00A20A8B" w:rsidRDefault="00546513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46513" w:rsidRPr="00A20A8B" w:rsidSect="005873C7">
          <w:type w:val="continuous"/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546513" w:rsidRDefault="00546513" w:rsidP="001E3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E37BC">
        <w:rPr>
          <w:b/>
          <w:caps/>
        </w:rPr>
        <w:lastRenderedPageBreak/>
        <w:t>3. условия реализации программы дисциплины</w:t>
      </w:r>
    </w:p>
    <w:p w:rsidR="001250F0" w:rsidRPr="001250F0" w:rsidRDefault="001250F0" w:rsidP="001250F0"/>
    <w:p w:rsidR="00FF0E04" w:rsidRPr="00FF0E04" w:rsidRDefault="00FF0E04" w:rsidP="00FF0E04"/>
    <w:p w:rsidR="00295B93" w:rsidRPr="00A20A8B" w:rsidRDefault="008B4F4A" w:rsidP="0012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546513" w:rsidRPr="00A20A8B">
        <w:rPr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546513" w:rsidRPr="00A20A8B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>
        <w:rPr>
          <w:bCs/>
          <w:sz w:val="28"/>
          <w:szCs w:val="28"/>
        </w:rPr>
        <w:t>«Общий курс железных дорог»</w:t>
      </w:r>
      <w:r w:rsidR="001E37BC">
        <w:rPr>
          <w:bCs/>
          <w:sz w:val="28"/>
          <w:szCs w:val="28"/>
        </w:rPr>
        <w:t>.</w:t>
      </w:r>
    </w:p>
    <w:p w:rsidR="00546513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546513" w:rsidRPr="00A7001E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546513" w:rsidRPr="00A7001E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546513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</w:t>
      </w:r>
    </w:p>
    <w:p w:rsidR="00546513" w:rsidRPr="00A7001E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546513" w:rsidRPr="00A7001E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r w:rsidR="001E37BC" w:rsidRPr="00A7001E">
        <w:rPr>
          <w:bCs/>
          <w:sz w:val="28"/>
          <w:szCs w:val="28"/>
        </w:rPr>
        <w:t>мультимедиа проектор</w:t>
      </w:r>
      <w:r w:rsidRPr="00A7001E">
        <w:rPr>
          <w:bCs/>
          <w:sz w:val="28"/>
          <w:szCs w:val="28"/>
        </w:rPr>
        <w:t>.</w:t>
      </w:r>
    </w:p>
    <w:p w:rsidR="00546513" w:rsidRPr="00A20A8B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46513" w:rsidRPr="00A20A8B" w:rsidRDefault="008B4F4A" w:rsidP="001E3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546513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546513" w:rsidRPr="001250F0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250F0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95B93" w:rsidRPr="00A20A8B" w:rsidRDefault="00295B9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</w:p>
    <w:p w:rsidR="00546513" w:rsidRPr="003439DE" w:rsidRDefault="00546513" w:rsidP="001E3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Основные источники: 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>1</w:t>
      </w:r>
      <w:r w:rsidR="00AA3A9A">
        <w:rPr>
          <w:bCs/>
          <w:color w:val="000000"/>
          <w:sz w:val="28"/>
          <w:szCs w:val="28"/>
        </w:rPr>
        <w:t>. Федеральный закон от 10.01.201</w:t>
      </w:r>
      <w:r w:rsidRPr="003439DE">
        <w:rPr>
          <w:bCs/>
          <w:color w:val="000000"/>
          <w:sz w:val="28"/>
          <w:szCs w:val="28"/>
        </w:rPr>
        <w:t>3 г. № 17-ФЗ «О железнодорожном</w:t>
      </w:r>
      <w:r w:rsidR="001E37BC"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транспорте в Российской Федерации».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 xml:space="preserve">2. </w:t>
      </w:r>
      <w:r w:rsidR="00AA3A9A">
        <w:rPr>
          <w:bCs/>
          <w:color w:val="000000"/>
          <w:sz w:val="28"/>
          <w:szCs w:val="28"/>
        </w:rPr>
        <w:t>Федеральный закон от 10.01.201</w:t>
      </w:r>
      <w:r w:rsidRPr="003439DE">
        <w:rPr>
          <w:bCs/>
          <w:color w:val="000000"/>
          <w:sz w:val="28"/>
          <w:szCs w:val="28"/>
        </w:rPr>
        <w:t>3 г</w:t>
      </w:r>
      <w:r w:rsidR="001E37BC">
        <w:rPr>
          <w:bCs/>
          <w:color w:val="000000"/>
          <w:sz w:val="28"/>
          <w:szCs w:val="28"/>
        </w:rPr>
        <w:t>. № 18-ФЗ «Устав железнодорожно</w:t>
      </w:r>
      <w:r w:rsidRPr="003439DE">
        <w:rPr>
          <w:bCs/>
          <w:color w:val="000000"/>
          <w:sz w:val="28"/>
          <w:szCs w:val="28"/>
        </w:rPr>
        <w:t>го транспорта Российской Федерации»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>3</w:t>
      </w:r>
      <w:r w:rsidR="00AA3A9A">
        <w:rPr>
          <w:bCs/>
          <w:color w:val="000000"/>
          <w:sz w:val="28"/>
          <w:szCs w:val="28"/>
        </w:rPr>
        <w:t>. Федеральный закон от 9.02.2013</w:t>
      </w:r>
      <w:r w:rsidRPr="003439DE">
        <w:rPr>
          <w:bCs/>
          <w:color w:val="000000"/>
          <w:sz w:val="28"/>
          <w:szCs w:val="28"/>
        </w:rPr>
        <w:t xml:space="preserve"> г. </w:t>
      </w:r>
      <w:r w:rsidR="001E37BC">
        <w:rPr>
          <w:bCs/>
          <w:color w:val="000000"/>
          <w:sz w:val="28"/>
          <w:szCs w:val="28"/>
        </w:rPr>
        <w:t>№ 16-ФЗ «О транспортной безопас</w:t>
      </w:r>
      <w:r w:rsidR="00AA3A9A">
        <w:rPr>
          <w:bCs/>
          <w:color w:val="000000"/>
          <w:sz w:val="28"/>
          <w:szCs w:val="28"/>
        </w:rPr>
        <w:t>ности» (с изм. от 19.07.2013</w:t>
      </w:r>
      <w:r w:rsidRPr="003439DE">
        <w:rPr>
          <w:bCs/>
          <w:color w:val="000000"/>
          <w:sz w:val="28"/>
          <w:szCs w:val="28"/>
        </w:rPr>
        <w:t xml:space="preserve"> г.)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>4. Распоряжени</w:t>
      </w:r>
      <w:r w:rsidR="00AA3A9A">
        <w:rPr>
          <w:bCs/>
          <w:color w:val="000000"/>
          <w:sz w:val="28"/>
          <w:szCs w:val="28"/>
        </w:rPr>
        <w:t>е Правительства РФ от 22.11.2013</w:t>
      </w:r>
      <w:r w:rsidRPr="003439DE">
        <w:rPr>
          <w:bCs/>
          <w:color w:val="000000"/>
          <w:sz w:val="28"/>
          <w:szCs w:val="28"/>
        </w:rPr>
        <w:t xml:space="preserve"> г. № 1734-р «О</w:t>
      </w:r>
      <w:r w:rsidR="001E37BC">
        <w:rPr>
          <w:bCs/>
          <w:color w:val="000000"/>
          <w:sz w:val="28"/>
          <w:szCs w:val="28"/>
        </w:rPr>
        <w:t>б ут</w:t>
      </w:r>
      <w:r w:rsidRPr="003439DE">
        <w:rPr>
          <w:bCs/>
          <w:color w:val="000000"/>
          <w:sz w:val="28"/>
          <w:szCs w:val="28"/>
        </w:rPr>
        <w:t>верждении Транспортной стратегии Российской Федерации на период</w:t>
      </w:r>
      <w:r w:rsidR="001E37BC"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до 2030 года».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>5. Распоряжени</w:t>
      </w:r>
      <w:r w:rsidR="00AA3A9A">
        <w:rPr>
          <w:bCs/>
          <w:color w:val="000000"/>
          <w:sz w:val="28"/>
          <w:szCs w:val="28"/>
        </w:rPr>
        <w:t>е Правительства РФ от 17.06.2013</w:t>
      </w:r>
      <w:r w:rsidRPr="003439DE">
        <w:rPr>
          <w:bCs/>
          <w:color w:val="000000"/>
          <w:sz w:val="28"/>
          <w:szCs w:val="28"/>
        </w:rPr>
        <w:t xml:space="preserve"> г. № 877-р «О стратегии</w:t>
      </w:r>
      <w:r w:rsidR="001E37BC"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развития железнодорожного транспорта Российской Федерации до</w:t>
      </w:r>
      <w:r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2030 года».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1E37BC">
        <w:rPr>
          <w:bCs/>
          <w:color w:val="000000"/>
          <w:sz w:val="28"/>
          <w:szCs w:val="28"/>
        </w:rPr>
        <w:t>6.</w:t>
      </w:r>
      <w:r w:rsidRPr="003439DE">
        <w:rPr>
          <w:bCs/>
          <w:color w:val="000000"/>
        </w:rPr>
        <w:t xml:space="preserve"> </w:t>
      </w:r>
      <w:r w:rsidRPr="003439DE">
        <w:rPr>
          <w:bCs/>
          <w:color w:val="000000"/>
          <w:sz w:val="28"/>
          <w:szCs w:val="28"/>
        </w:rPr>
        <w:t>Приказ Министерства транспорта Р</w:t>
      </w:r>
      <w:r w:rsidR="00AA3A9A">
        <w:rPr>
          <w:bCs/>
          <w:color w:val="000000"/>
          <w:sz w:val="28"/>
          <w:szCs w:val="28"/>
        </w:rPr>
        <w:t>оссийской Федерации от 8.02.2013</w:t>
      </w:r>
      <w:r w:rsidRPr="003439DE">
        <w:rPr>
          <w:bCs/>
          <w:color w:val="000000"/>
          <w:sz w:val="28"/>
          <w:szCs w:val="28"/>
        </w:rPr>
        <w:t xml:space="preserve"> г.</w:t>
      </w:r>
      <w:r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№ 43 «Об утверждении Требований по обеспечению транспортной</w:t>
      </w:r>
      <w:r w:rsidR="001E37BC"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 xml:space="preserve">безопасности, учитывающих уровни </w:t>
      </w:r>
      <w:r w:rsidR="001E37BC">
        <w:rPr>
          <w:bCs/>
          <w:color w:val="000000"/>
          <w:sz w:val="28"/>
          <w:szCs w:val="28"/>
        </w:rPr>
        <w:t>безопасности для различных кате</w:t>
      </w:r>
      <w:r w:rsidRPr="003439DE">
        <w:rPr>
          <w:bCs/>
          <w:color w:val="000000"/>
          <w:sz w:val="28"/>
          <w:szCs w:val="28"/>
        </w:rPr>
        <w:t>горий объектов транспортной инфраструктуры и транспортных средств</w:t>
      </w:r>
      <w:r>
        <w:rPr>
          <w:bCs/>
          <w:color w:val="000000"/>
          <w:sz w:val="28"/>
          <w:szCs w:val="28"/>
        </w:rPr>
        <w:t xml:space="preserve"> </w:t>
      </w:r>
      <w:r w:rsidRPr="003439DE">
        <w:rPr>
          <w:bCs/>
          <w:color w:val="000000"/>
          <w:sz w:val="28"/>
          <w:szCs w:val="28"/>
        </w:rPr>
        <w:t>железнодорожного транспорта».</w:t>
      </w:r>
    </w:p>
    <w:p w:rsidR="00546513" w:rsidRPr="001E37BC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1E37BC">
        <w:rPr>
          <w:bCs/>
          <w:color w:val="000000"/>
          <w:sz w:val="28"/>
          <w:szCs w:val="28"/>
        </w:rPr>
        <w:t>7.</w:t>
      </w:r>
      <w:r w:rsidRPr="003439DE">
        <w:rPr>
          <w:bCs/>
          <w:color w:val="000000"/>
        </w:rPr>
        <w:t xml:space="preserve"> </w:t>
      </w:r>
      <w:r w:rsidRPr="003439DE">
        <w:rPr>
          <w:bCs/>
          <w:color w:val="000000"/>
          <w:sz w:val="28"/>
          <w:szCs w:val="28"/>
        </w:rPr>
        <w:t>Приказ Министерства транспорта Р</w:t>
      </w:r>
      <w:r w:rsidR="00AA3A9A">
        <w:rPr>
          <w:bCs/>
          <w:color w:val="000000"/>
          <w:sz w:val="28"/>
          <w:szCs w:val="28"/>
        </w:rPr>
        <w:t>Ф от 21.12.2013</w:t>
      </w:r>
      <w:r w:rsidR="001E37BC">
        <w:rPr>
          <w:bCs/>
          <w:color w:val="000000"/>
          <w:sz w:val="28"/>
          <w:szCs w:val="28"/>
        </w:rPr>
        <w:t xml:space="preserve"> г. № 286 «Об ут</w:t>
      </w:r>
      <w:r w:rsidRPr="003439DE">
        <w:rPr>
          <w:bCs/>
          <w:color w:val="000000"/>
          <w:sz w:val="28"/>
          <w:szCs w:val="28"/>
        </w:rPr>
        <w:t>верждении Правил технической экс</w:t>
      </w:r>
      <w:r w:rsidR="001E37BC">
        <w:rPr>
          <w:bCs/>
          <w:color w:val="000000"/>
          <w:sz w:val="28"/>
          <w:szCs w:val="28"/>
        </w:rPr>
        <w:t>плуатации железных дорог Россий</w:t>
      </w:r>
      <w:r w:rsidRPr="003439DE">
        <w:rPr>
          <w:bCs/>
          <w:color w:val="000000"/>
          <w:sz w:val="28"/>
          <w:szCs w:val="28"/>
        </w:rPr>
        <w:t>ской Федерации</w:t>
      </w:r>
      <w:r w:rsidRPr="003439DE">
        <w:rPr>
          <w:bCs/>
          <w:color w:val="000000"/>
        </w:rPr>
        <w:t>».</w:t>
      </w:r>
    </w:p>
    <w:p w:rsidR="00546513" w:rsidRPr="001E37BC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>8. ГОСТ 9238–83 Габариты приближения строений и подвижно</w:t>
      </w:r>
      <w:r w:rsidR="001E37BC">
        <w:rPr>
          <w:bCs/>
          <w:color w:val="000000"/>
          <w:sz w:val="28"/>
          <w:szCs w:val="28"/>
        </w:rPr>
        <w:t xml:space="preserve">го состав </w:t>
      </w:r>
      <w:r w:rsidRPr="003439DE">
        <w:rPr>
          <w:bCs/>
          <w:color w:val="000000"/>
          <w:sz w:val="28"/>
          <w:szCs w:val="28"/>
        </w:rPr>
        <w:t>железных дорог колеи 1520 (1524) мм.</w:t>
      </w:r>
    </w:p>
    <w:p w:rsidR="00546513" w:rsidRPr="003439DE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t xml:space="preserve">9. </w:t>
      </w:r>
      <w:r w:rsidRPr="001E37BC">
        <w:rPr>
          <w:bCs/>
          <w:iCs/>
          <w:color w:val="000000"/>
          <w:sz w:val="28"/>
          <w:szCs w:val="28"/>
        </w:rPr>
        <w:t>Боровикова М.С</w:t>
      </w:r>
      <w:r w:rsidRPr="001E37BC">
        <w:rPr>
          <w:bCs/>
          <w:color w:val="000000"/>
          <w:sz w:val="28"/>
          <w:szCs w:val="28"/>
        </w:rPr>
        <w:t>.</w:t>
      </w:r>
      <w:r w:rsidRPr="003439DE">
        <w:rPr>
          <w:bCs/>
          <w:color w:val="000000"/>
          <w:sz w:val="28"/>
          <w:szCs w:val="28"/>
        </w:rPr>
        <w:t xml:space="preserve"> Организация дв</w:t>
      </w:r>
      <w:r w:rsidR="001E37BC">
        <w:rPr>
          <w:bCs/>
          <w:color w:val="000000"/>
          <w:sz w:val="28"/>
          <w:szCs w:val="28"/>
        </w:rPr>
        <w:t>ижения на железнодорожном транс</w:t>
      </w:r>
      <w:r w:rsidR="00437068">
        <w:rPr>
          <w:bCs/>
          <w:color w:val="000000"/>
          <w:sz w:val="28"/>
          <w:szCs w:val="28"/>
        </w:rPr>
        <w:t>порте. М.: ГОУ «УМЦ ЖДТ», 2015</w:t>
      </w:r>
      <w:r w:rsidRPr="003439DE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3439DE">
        <w:rPr>
          <w:bCs/>
          <w:color w:val="000000"/>
          <w:sz w:val="28"/>
          <w:szCs w:val="28"/>
        </w:rPr>
        <w:lastRenderedPageBreak/>
        <w:t xml:space="preserve">10. </w:t>
      </w:r>
      <w:r w:rsidRPr="001E37BC">
        <w:rPr>
          <w:bCs/>
          <w:iCs/>
          <w:color w:val="000000"/>
          <w:sz w:val="28"/>
          <w:szCs w:val="28"/>
        </w:rPr>
        <w:t xml:space="preserve">Володин С.В., Иванов В.В. </w:t>
      </w:r>
      <w:r w:rsidRPr="001E37BC">
        <w:rPr>
          <w:bCs/>
          <w:color w:val="000000"/>
          <w:sz w:val="28"/>
          <w:szCs w:val="28"/>
        </w:rPr>
        <w:t>и др. Электрические железные дороги. М.:</w:t>
      </w:r>
      <w:r w:rsidR="001E37BC">
        <w:rPr>
          <w:bCs/>
          <w:color w:val="000000"/>
          <w:sz w:val="28"/>
          <w:szCs w:val="28"/>
        </w:rPr>
        <w:t xml:space="preserve"> </w:t>
      </w:r>
      <w:r w:rsidR="00437068">
        <w:rPr>
          <w:bCs/>
          <w:color w:val="000000"/>
          <w:sz w:val="28"/>
          <w:szCs w:val="28"/>
        </w:rPr>
        <w:t>ФГОУ «УМЦ ЖДТ», 2015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 xml:space="preserve">11. </w:t>
      </w:r>
      <w:r w:rsidRPr="001E37BC">
        <w:rPr>
          <w:bCs/>
          <w:iCs/>
          <w:color w:val="000000"/>
          <w:sz w:val="28"/>
          <w:szCs w:val="28"/>
        </w:rPr>
        <w:t xml:space="preserve">Ефименко </w:t>
      </w:r>
      <w:r w:rsidR="001E37BC">
        <w:rPr>
          <w:bCs/>
          <w:iCs/>
          <w:color w:val="000000"/>
          <w:sz w:val="28"/>
          <w:szCs w:val="28"/>
        </w:rPr>
        <w:t>Ю.И., Ковалёв В.И., Логинов С.И</w:t>
      </w:r>
      <w:r w:rsidRPr="001E37BC">
        <w:rPr>
          <w:bCs/>
          <w:color w:val="000000"/>
          <w:sz w:val="28"/>
          <w:szCs w:val="28"/>
        </w:rPr>
        <w:t>.</w:t>
      </w:r>
      <w:r w:rsidR="001E37BC">
        <w:rPr>
          <w:bCs/>
          <w:color w:val="000000"/>
          <w:sz w:val="28"/>
          <w:szCs w:val="28"/>
        </w:rPr>
        <w:t xml:space="preserve"> Железные дороги. Об</w:t>
      </w:r>
      <w:r w:rsidRPr="00640993">
        <w:rPr>
          <w:bCs/>
          <w:color w:val="000000"/>
          <w:sz w:val="28"/>
          <w:szCs w:val="28"/>
        </w:rPr>
        <w:t>щи</w:t>
      </w:r>
      <w:r w:rsidR="00FF0E04">
        <w:rPr>
          <w:bCs/>
          <w:color w:val="000000"/>
          <w:sz w:val="28"/>
          <w:szCs w:val="28"/>
        </w:rPr>
        <w:t>й курс. М.: ФГОУ «УМЦ ЖДТ», 2015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 xml:space="preserve">12. </w:t>
      </w:r>
      <w:r w:rsidRPr="001E37BC">
        <w:rPr>
          <w:bCs/>
          <w:iCs/>
          <w:color w:val="000000"/>
          <w:sz w:val="28"/>
          <w:szCs w:val="28"/>
        </w:rPr>
        <w:t>Соколов В.Н., Жуковский В.Ф., Котенкова С.В.,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и др</w:t>
      </w:r>
      <w:r w:rsidRPr="00640993">
        <w:rPr>
          <w:bCs/>
          <w:i/>
          <w:iCs/>
          <w:color w:val="000000"/>
          <w:sz w:val="28"/>
          <w:szCs w:val="28"/>
        </w:rPr>
        <w:t xml:space="preserve">. </w:t>
      </w:r>
      <w:r w:rsidR="001E37BC">
        <w:rPr>
          <w:bCs/>
          <w:color w:val="000000"/>
          <w:sz w:val="28"/>
          <w:szCs w:val="28"/>
        </w:rPr>
        <w:t>Общий курс же</w:t>
      </w:r>
      <w:r w:rsidRPr="00640993">
        <w:rPr>
          <w:bCs/>
          <w:color w:val="000000"/>
          <w:sz w:val="28"/>
          <w:szCs w:val="28"/>
        </w:rPr>
        <w:t>лезны</w:t>
      </w:r>
      <w:r w:rsidR="00752057">
        <w:rPr>
          <w:bCs/>
          <w:color w:val="000000"/>
          <w:sz w:val="28"/>
          <w:szCs w:val="28"/>
        </w:rPr>
        <w:t>х дорог. М.: УМК МПС России, 201</w:t>
      </w:r>
      <w:r w:rsidR="00FF0E04">
        <w:rPr>
          <w:bCs/>
          <w:color w:val="000000"/>
          <w:sz w:val="28"/>
          <w:szCs w:val="28"/>
        </w:rPr>
        <w:t>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>Дополнительная литература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 xml:space="preserve">1. </w:t>
      </w:r>
      <w:r w:rsidRPr="001E37BC">
        <w:rPr>
          <w:bCs/>
          <w:iCs/>
          <w:color w:val="000000"/>
          <w:sz w:val="28"/>
          <w:szCs w:val="28"/>
        </w:rPr>
        <w:t>Акимов Е.Г.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Элек</w:t>
      </w:r>
      <w:r w:rsidR="00AA3A9A">
        <w:rPr>
          <w:bCs/>
          <w:color w:val="000000"/>
          <w:sz w:val="28"/>
          <w:szCs w:val="28"/>
        </w:rPr>
        <w:t>тротранспорт. М.: Ай-Би-Тех,</w:t>
      </w:r>
      <w:r w:rsidR="00FF0E04">
        <w:rPr>
          <w:bCs/>
          <w:color w:val="000000"/>
          <w:sz w:val="28"/>
          <w:szCs w:val="28"/>
        </w:rPr>
        <w:t xml:space="preserve"> 2015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>2. История организации и управления железнодорожным транспортом</w:t>
      </w: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России. Факты, события, люди. К 200-летию транспортного ведомства</w:t>
      </w:r>
      <w:r w:rsidR="001E37BC"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и образования на транспорте России / Под. ред. </w:t>
      </w:r>
      <w:r w:rsidRPr="00640993">
        <w:rPr>
          <w:bCs/>
          <w:i/>
          <w:iCs/>
          <w:color w:val="000000"/>
          <w:sz w:val="28"/>
          <w:szCs w:val="28"/>
        </w:rPr>
        <w:t>А.А</w:t>
      </w:r>
      <w:r w:rsidRPr="00640993">
        <w:rPr>
          <w:bCs/>
          <w:color w:val="000000"/>
          <w:sz w:val="28"/>
          <w:szCs w:val="28"/>
        </w:rPr>
        <w:t xml:space="preserve">. </w:t>
      </w:r>
      <w:r w:rsidRPr="00640993">
        <w:rPr>
          <w:bCs/>
          <w:i/>
          <w:iCs/>
          <w:color w:val="000000"/>
          <w:sz w:val="28"/>
          <w:szCs w:val="28"/>
        </w:rPr>
        <w:t xml:space="preserve">Тимошина </w:t>
      </w:r>
      <w:r w:rsidRPr="00640993">
        <w:rPr>
          <w:bCs/>
          <w:color w:val="000000"/>
          <w:sz w:val="28"/>
          <w:szCs w:val="28"/>
        </w:rPr>
        <w:t>М.:</w:t>
      </w:r>
    </w:p>
    <w:p w:rsidR="00546513" w:rsidRPr="00640993" w:rsidRDefault="00437068" w:rsidP="001E37BC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ГОУ «УМЦ ЖДТ», 2015</w:t>
      </w:r>
      <w:r w:rsidR="00546513"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3</w:t>
      </w:r>
      <w:r w:rsidRPr="001E37BC">
        <w:rPr>
          <w:bCs/>
          <w:color w:val="000000"/>
          <w:sz w:val="28"/>
          <w:szCs w:val="28"/>
        </w:rPr>
        <w:t xml:space="preserve">. </w:t>
      </w:r>
      <w:proofErr w:type="spellStart"/>
      <w:r w:rsidRPr="001E37BC">
        <w:rPr>
          <w:bCs/>
          <w:iCs/>
          <w:color w:val="000000"/>
          <w:sz w:val="28"/>
          <w:szCs w:val="28"/>
        </w:rPr>
        <w:t>Крейнис</w:t>
      </w:r>
      <w:proofErr w:type="spellEnd"/>
      <w:r w:rsidRPr="001E37BC">
        <w:rPr>
          <w:bCs/>
          <w:iCs/>
          <w:color w:val="000000"/>
          <w:sz w:val="28"/>
          <w:szCs w:val="28"/>
        </w:rPr>
        <w:t xml:space="preserve"> З.Л.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Путь и путевое хозяйст</w:t>
      </w:r>
      <w:r w:rsidR="001E37BC">
        <w:rPr>
          <w:bCs/>
          <w:color w:val="000000"/>
          <w:sz w:val="28"/>
          <w:szCs w:val="28"/>
        </w:rPr>
        <w:t>во железных дорог. Термины и оп</w:t>
      </w:r>
      <w:r w:rsidRPr="00640993">
        <w:rPr>
          <w:bCs/>
          <w:color w:val="000000"/>
          <w:sz w:val="28"/>
          <w:szCs w:val="28"/>
        </w:rPr>
        <w:t>ределения. Словарь-справочник. М.: ГОУ «УМЦ ЖДТ», 20</w:t>
      </w:r>
      <w:r w:rsidR="00752057">
        <w:rPr>
          <w:bCs/>
          <w:color w:val="000000"/>
          <w:sz w:val="28"/>
          <w:szCs w:val="28"/>
        </w:rPr>
        <w:t>1</w:t>
      </w:r>
      <w:r w:rsidR="00437068">
        <w:rPr>
          <w:bCs/>
          <w:color w:val="000000"/>
          <w:sz w:val="28"/>
          <w:szCs w:val="28"/>
        </w:rPr>
        <w:t>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4. </w:t>
      </w:r>
      <w:r w:rsidRPr="001E37BC">
        <w:rPr>
          <w:bCs/>
          <w:iCs/>
          <w:color w:val="000000"/>
          <w:sz w:val="28"/>
          <w:szCs w:val="28"/>
        </w:rPr>
        <w:t>Левин Д.Ю.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Теория оперативного</w:t>
      </w:r>
      <w:r w:rsidR="001E37BC">
        <w:rPr>
          <w:bCs/>
          <w:color w:val="000000"/>
          <w:sz w:val="28"/>
          <w:szCs w:val="28"/>
        </w:rPr>
        <w:t xml:space="preserve"> управления перевозочным процес</w:t>
      </w:r>
      <w:r w:rsidRPr="00640993">
        <w:rPr>
          <w:bCs/>
          <w:color w:val="000000"/>
          <w:sz w:val="28"/>
          <w:szCs w:val="28"/>
        </w:rPr>
        <w:t>сом. М.: ГОУ «УМЦ ЖДТ», 20</w:t>
      </w:r>
      <w:r w:rsidR="00437068">
        <w:rPr>
          <w:bCs/>
          <w:color w:val="000000"/>
          <w:sz w:val="28"/>
          <w:szCs w:val="28"/>
        </w:rPr>
        <w:t>16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5. </w:t>
      </w:r>
      <w:r w:rsidRPr="001E37BC">
        <w:rPr>
          <w:bCs/>
          <w:iCs/>
          <w:color w:val="000000"/>
          <w:sz w:val="28"/>
          <w:szCs w:val="28"/>
        </w:rPr>
        <w:t>Ковалёв А.В</w:t>
      </w:r>
      <w:r w:rsidRPr="001E37BC">
        <w:rPr>
          <w:bCs/>
          <w:color w:val="000000"/>
          <w:sz w:val="28"/>
          <w:szCs w:val="28"/>
        </w:rPr>
        <w:t>.</w:t>
      </w:r>
      <w:r w:rsidRPr="00640993">
        <w:rPr>
          <w:bCs/>
          <w:color w:val="000000"/>
          <w:sz w:val="28"/>
          <w:szCs w:val="28"/>
        </w:rPr>
        <w:t xml:space="preserve"> Организация вагонного хозяйства</w:t>
      </w:r>
      <w:r w:rsidRPr="00640993">
        <w:rPr>
          <w:bCs/>
          <w:i/>
          <w:iCs/>
          <w:color w:val="000000"/>
          <w:sz w:val="28"/>
          <w:szCs w:val="28"/>
        </w:rPr>
        <w:t xml:space="preserve">. </w:t>
      </w:r>
      <w:r w:rsidRPr="00640993">
        <w:rPr>
          <w:bCs/>
          <w:color w:val="000000"/>
          <w:sz w:val="28"/>
          <w:szCs w:val="28"/>
        </w:rPr>
        <w:t>М.: ГОУ «УМЦ ЖДТ»,</w:t>
      </w:r>
      <w:r>
        <w:rPr>
          <w:bCs/>
          <w:color w:val="000000"/>
          <w:sz w:val="28"/>
          <w:szCs w:val="28"/>
        </w:rPr>
        <w:t xml:space="preserve"> </w:t>
      </w:r>
      <w:r w:rsidR="00FF0E04">
        <w:rPr>
          <w:bCs/>
          <w:color w:val="000000"/>
          <w:sz w:val="28"/>
          <w:szCs w:val="28"/>
        </w:rPr>
        <w:t>2015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6. </w:t>
      </w:r>
      <w:r w:rsidRPr="001E37BC">
        <w:rPr>
          <w:bCs/>
          <w:iCs/>
          <w:color w:val="000000"/>
          <w:sz w:val="28"/>
          <w:szCs w:val="28"/>
        </w:rPr>
        <w:t>Наумов А.С., Соколов В.Н.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Стрелочные переводы и глухие пересечения:</w:t>
      </w:r>
      <w:r w:rsidR="001E37BC"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учебное иллюстрированное пособие (альбом). М.:ГОУ «УМЦ ЖДТ»,</w:t>
      </w:r>
      <w:r w:rsidR="001E37BC">
        <w:rPr>
          <w:bCs/>
          <w:color w:val="000000"/>
          <w:sz w:val="28"/>
          <w:szCs w:val="28"/>
        </w:rPr>
        <w:t xml:space="preserve"> </w:t>
      </w:r>
      <w:r w:rsidR="00752057">
        <w:rPr>
          <w:bCs/>
          <w:color w:val="000000"/>
          <w:sz w:val="28"/>
          <w:szCs w:val="28"/>
        </w:rPr>
        <w:t>201</w:t>
      </w:r>
      <w:r w:rsidR="00437068">
        <w:rPr>
          <w:bCs/>
          <w:color w:val="000000"/>
          <w:sz w:val="28"/>
          <w:szCs w:val="28"/>
        </w:rPr>
        <w:t>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7. </w:t>
      </w:r>
      <w:r w:rsidRPr="001E37BC">
        <w:rPr>
          <w:bCs/>
          <w:iCs/>
          <w:color w:val="000000"/>
          <w:sz w:val="28"/>
          <w:szCs w:val="28"/>
        </w:rPr>
        <w:t>Троицкая Н.А., Чубуков, А.Б.</w:t>
      </w:r>
      <w:r w:rsidRPr="00640993">
        <w:rPr>
          <w:bCs/>
          <w:i/>
          <w:i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Единая </w:t>
      </w:r>
      <w:r w:rsidR="001E37BC">
        <w:rPr>
          <w:bCs/>
          <w:color w:val="000000"/>
          <w:sz w:val="28"/>
          <w:szCs w:val="28"/>
        </w:rPr>
        <w:t>транспортная система. М.: Акаде</w:t>
      </w:r>
      <w:r w:rsidRPr="00640993">
        <w:rPr>
          <w:bCs/>
          <w:color w:val="000000"/>
          <w:sz w:val="28"/>
          <w:szCs w:val="28"/>
        </w:rPr>
        <w:t>мия, 20</w:t>
      </w:r>
      <w:r w:rsidR="000D784B">
        <w:rPr>
          <w:bCs/>
          <w:color w:val="000000"/>
          <w:sz w:val="28"/>
          <w:szCs w:val="28"/>
        </w:rPr>
        <w:t>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 xml:space="preserve">8. </w:t>
      </w:r>
      <w:r w:rsidRPr="00295B93">
        <w:rPr>
          <w:bCs/>
          <w:iCs/>
          <w:color w:val="000000"/>
          <w:sz w:val="28"/>
          <w:szCs w:val="28"/>
        </w:rPr>
        <w:t>Шабалина Л.А., Ахмедов Р.</w:t>
      </w:r>
      <w:r w:rsidRPr="00640993">
        <w:rPr>
          <w:bCs/>
          <w:i/>
          <w:iCs/>
          <w:color w:val="000000"/>
          <w:sz w:val="28"/>
          <w:szCs w:val="28"/>
        </w:rPr>
        <w:t>М</w:t>
      </w:r>
      <w:r w:rsidRPr="00640993">
        <w:rPr>
          <w:bCs/>
          <w:color w:val="000000"/>
          <w:sz w:val="28"/>
          <w:szCs w:val="28"/>
        </w:rPr>
        <w:t>. Искусственные сооружения. М.: ГОУ</w:t>
      </w:r>
      <w:r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«УМЦ ЖДТ», 20</w:t>
      </w:r>
      <w:r w:rsidR="00437068">
        <w:rPr>
          <w:bCs/>
          <w:color w:val="000000"/>
          <w:sz w:val="28"/>
          <w:szCs w:val="28"/>
        </w:rPr>
        <w:t>15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>Электронные образовательные ресурсы (КОП)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>1. Железнодорожные станции и узлы. М.: УМК МПС России, 20</w:t>
      </w:r>
      <w:r w:rsidR="00752057">
        <w:rPr>
          <w:bCs/>
          <w:color w:val="000000"/>
          <w:sz w:val="28"/>
          <w:szCs w:val="28"/>
        </w:rPr>
        <w:t>1</w:t>
      </w:r>
      <w:r w:rsidR="00295B93">
        <w:rPr>
          <w:bCs/>
          <w:color w:val="000000"/>
          <w:sz w:val="28"/>
          <w:szCs w:val="28"/>
        </w:rPr>
        <w:t>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64099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640993">
        <w:rPr>
          <w:bCs/>
          <w:color w:val="000000"/>
          <w:sz w:val="28"/>
          <w:szCs w:val="28"/>
        </w:rPr>
        <w:t>2. Устройство и технология обслуживания светофоров, маршрутных и</w:t>
      </w:r>
      <w:r w:rsidR="001E37BC">
        <w:rPr>
          <w:bCs/>
          <w:color w:val="000000"/>
          <w:sz w:val="28"/>
          <w:szCs w:val="28"/>
        </w:rPr>
        <w:t xml:space="preserve"> </w:t>
      </w:r>
      <w:r w:rsidRPr="00640993">
        <w:rPr>
          <w:bCs/>
          <w:color w:val="000000"/>
          <w:sz w:val="28"/>
          <w:szCs w:val="28"/>
        </w:rPr>
        <w:t>световых указателей. М.: ГОУ «УМЦ ЖДТ», 20</w:t>
      </w:r>
      <w:r w:rsidR="00752057">
        <w:rPr>
          <w:bCs/>
          <w:color w:val="000000"/>
          <w:sz w:val="28"/>
          <w:szCs w:val="28"/>
        </w:rPr>
        <w:t>1</w:t>
      </w:r>
      <w:r w:rsidR="00295B93">
        <w:rPr>
          <w:bCs/>
          <w:color w:val="000000"/>
          <w:sz w:val="28"/>
          <w:szCs w:val="28"/>
        </w:rPr>
        <w:t>5</w:t>
      </w:r>
      <w:r w:rsidRPr="00640993">
        <w:rPr>
          <w:bCs/>
          <w:color w:val="000000"/>
          <w:sz w:val="28"/>
          <w:szCs w:val="28"/>
        </w:rPr>
        <w:t>.</w:t>
      </w:r>
    </w:p>
    <w:p w:rsidR="00546513" w:rsidRPr="00E839FA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>Средства массовой информации</w:t>
      </w:r>
    </w:p>
    <w:p w:rsidR="00546513" w:rsidRPr="00E839FA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>1. «Транспорт России» – еженедельная газета. Форма доступа:</w:t>
      </w:r>
      <w:r w:rsidR="001E37BC">
        <w:rPr>
          <w:bCs/>
          <w:color w:val="000000"/>
          <w:sz w:val="28"/>
          <w:szCs w:val="28"/>
        </w:rPr>
        <w:t xml:space="preserve"> </w:t>
      </w:r>
      <w:r w:rsidRPr="00E839FA">
        <w:rPr>
          <w:bCs/>
          <w:color w:val="000000"/>
          <w:sz w:val="28"/>
          <w:szCs w:val="28"/>
        </w:rPr>
        <w:t>www.transportrussia.ru</w:t>
      </w:r>
    </w:p>
    <w:p w:rsidR="00546513" w:rsidRPr="00E839FA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 xml:space="preserve">2. «Железнодорожный транспорт» – журнал. Форма доступа: </w:t>
      </w:r>
      <w:r>
        <w:rPr>
          <w:bCs/>
          <w:color w:val="000000"/>
          <w:sz w:val="28"/>
          <w:szCs w:val="28"/>
        </w:rPr>
        <w:t xml:space="preserve">           </w:t>
      </w:r>
      <w:r w:rsidRPr="00E839FA">
        <w:rPr>
          <w:bCs/>
          <w:color w:val="000000"/>
          <w:sz w:val="28"/>
          <w:szCs w:val="28"/>
        </w:rPr>
        <w:t>www.zdtmagazine.ru/redact/redak.htm</w:t>
      </w:r>
    </w:p>
    <w:p w:rsidR="00546513" w:rsidRPr="00E839FA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>3. «Транспорт Российской Федерации» – журнал. Форма доступа:</w:t>
      </w:r>
      <w:r w:rsidR="001E37B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E839FA">
        <w:rPr>
          <w:bCs/>
          <w:color w:val="000000"/>
          <w:sz w:val="28"/>
          <w:szCs w:val="28"/>
        </w:rPr>
        <w:t>www.rostransport.com</w:t>
      </w:r>
    </w:p>
    <w:p w:rsidR="00546513" w:rsidRPr="00E839FA" w:rsidRDefault="001E37BC" w:rsidP="001E37BC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546513" w:rsidRPr="00E839FA">
        <w:rPr>
          <w:bCs/>
          <w:color w:val="000000"/>
          <w:sz w:val="28"/>
          <w:szCs w:val="28"/>
        </w:rPr>
        <w:t xml:space="preserve">«Гудок» – газета. Форма доступа: </w:t>
      </w:r>
      <w:proofErr w:type="spellStart"/>
      <w:r w:rsidR="00546513" w:rsidRPr="00E839FA">
        <w:rPr>
          <w:bCs/>
          <w:sz w:val="28"/>
          <w:szCs w:val="28"/>
        </w:rPr>
        <w:t>www.onlinegazeta.info</w:t>
      </w:r>
      <w:proofErr w:type="spellEnd"/>
      <w:r w:rsidR="00546513" w:rsidRPr="00E839FA">
        <w:rPr>
          <w:bCs/>
          <w:sz w:val="28"/>
          <w:szCs w:val="28"/>
        </w:rPr>
        <w:t>/</w:t>
      </w:r>
      <w:proofErr w:type="spellStart"/>
      <w:r w:rsidR="00546513" w:rsidRPr="00E839FA">
        <w:rPr>
          <w:bCs/>
          <w:sz w:val="28"/>
          <w:szCs w:val="28"/>
        </w:rPr>
        <w:t>gazeta_goodok</w:t>
      </w:r>
      <w:proofErr w:type="spellEnd"/>
      <w:r w:rsidR="00546513" w:rsidRPr="00E839FA">
        <w:rPr>
          <w:bCs/>
          <w:sz w:val="28"/>
          <w:szCs w:val="28"/>
        </w:rPr>
        <w:t xml:space="preserve">.- </w:t>
      </w:r>
      <w:proofErr w:type="spellStart"/>
      <w:r w:rsidR="00546513" w:rsidRPr="00E839FA">
        <w:rPr>
          <w:bCs/>
          <w:sz w:val="28"/>
          <w:szCs w:val="28"/>
        </w:rPr>
        <w:t>htm</w:t>
      </w:r>
      <w:proofErr w:type="spellEnd"/>
    </w:p>
    <w:p w:rsidR="00546513" w:rsidRPr="00E839FA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>5. Сайт Министерства транспорта Ро</w:t>
      </w:r>
      <w:r w:rsidR="001E37BC">
        <w:rPr>
          <w:bCs/>
          <w:color w:val="000000"/>
          <w:sz w:val="28"/>
          <w:szCs w:val="28"/>
        </w:rPr>
        <w:t>ссийской Федерации. Форма досту</w:t>
      </w:r>
      <w:r w:rsidRPr="00E839FA">
        <w:rPr>
          <w:bCs/>
          <w:color w:val="000000"/>
          <w:sz w:val="28"/>
          <w:szCs w:val="28"/>
        </w:rPr>
        <w:t>па: www.mintrans.ru</w:t>
      </w:r>
    </w:p>
    <w:p w:rsidR="00546513" w:rsidRDefault="00546513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  <w:r w:rsidRPr="00E839FA">
        <w:rPr>
          <w:bCs/>
          <w:color w:val="000000"/>
          <w:sz w:val="28"/>
          <w:szCs w:val="28"/>
        </w:rPr>
        <w:t>6. Сайт ОАО «РЖД». Форма доступа: rzd.ru</w:t>
      </w:r>
    </w:p>
    <w:p w:rsidR="001E37BC" w:rsidRDefault="001E37BC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</w:p>
    <w:p w:rsidR="001E37BC" w:rsidRPr="00E839FA" w:rsidRDefault="001E37BC" w:rsidP="001E37BC">
      <w:pPr>
        <w:autoSpaceDE w:val="0"/>
        <w:autoSpaceDN w:val="0"/>
        <w:adjustRightInd w:val="0"/>
        <w:ind w:firstLine="919"/>
        <w:jc w:val="both"/>
        <w:rPr>
          <w:bCs/>
          <w:color w:val="000000"/>
          <w:sz w:val="28"/>
          <w:szCs w:val="28"/>
        </w:rPr>
      </w:pPr>
    </w:p>
    <w:p w:rsidR="00546513" w:rsidRDefault="00546513" w:rsidP="001E37BC">
      <w:pPr>
        <w:ind w:firstLine="919"/>
      </w:pPr>
    </w:p>
    <w:p w:rsidR="001E37BC" w:rsidRDefault="001E37BC" w:rsidP="001E37BC">
      <w:pPr>
        <w:ind w:firstLine="919"/>
      </w:pPr>
    </w:p>
    <w:p w:rsidR="00546513" w:rsidRDefault="00546513" w:rsidP="001E3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E37BC">
        <w:rPr>
          <w:b/>
          <w:caps/>
        </w:rPr>
        <w:lastRenderedPageBreak/>
        <w:t>4. Контроль и оценка результатов освоения Дисциплины</w:t>
      </w:r>
    </w:p>
    <w:p w:rsidR="001250F0" w:rsidRPr="001250F0" w:rsidRDefault="001250F0" w:rsidP="001250F0"/>
    <w:p w:rsidR="00541EBE" w:rsidRPr="00541EBE" w:rsidRDefault="00541EBE" w:rsidP="00541EBE"/>
    <w:p w:rsidR="00546513" w:rsidRPr="00A20A8B" w:rsidRDefault="00546513" w:rsidP="001E3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41EBE">
        <w:rPr>
          <w:sz w:val="28"/>
          <w:szCs w:val="28"/>
        </w:rPr>
        <w:t>Контрольная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 в процессе про</w:t>
      </w:r>
      <w:r>
        <w:rPr>
          <w:sz w:val="28"/>
          <w:szCs w:val="28"/>
        </w:rPr>
        <w:t>ведения практических занятий,</w:t>
      </w:r>
      <w:r w:rsidR="001E37BC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а также выполнения обучающимися индивидуальных заданий</w:t>
      </w:r>
      <w:r>
        <w:rPr>
          <w:sz w:val="28"/>
          <w:szCs w:val="28"/>
        </w:rPr>
        <w:t>.</w:t>
      </w:r>
    </w:p>
    <w:p w:rsidR="00546513" w:rsidRPr="00A20A8B" w:rsidRDefault="00546513" w:rsidP="00546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546513" w:rsidRPr="00295B93" w:rsidTr="00541EB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513" w:rsidRPr="00295B93" w:rsidRDefault="00546513" w:rsidP="009747B7">
            <w:pPr>
              <w:jc w:val="center"/>
              <w:rPr>
                <w:bCs/>
              </w:rPr>
            </w:pPr>
            <w:r w:rsidRPr="00295B93">
              <w:rPr>
                <w:bCs/>
              </w:rPr>
              <w:t>Результаты обучения</w:t>
            </w:r>
          </w:p>
          <w:p w:rsidR="00546513" w:rsidRPr="00295B93" w:rsidRDefault="00546513" w:rsidP="009747B7">
            <w:pPr>
              <w:jc w:val="center"/>
              <w:rPr>
                <w:bCs/>
              </w:rPr>
            </w:pPr>
            <w:r w:rsidRPr="00295B93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541EBE">
            <w:pPr>
              <w:jc w:val="center"/>
              <w:rPr>
                <w:bCs/>
              </w:rPr>
            </w:pPr>
            <w:r w:rsidRPr="00295B93">
              <w:t>Формы и методы контроля и оценки результатов обучения</w:t>
            </w:r>
          </w:p>
        </w:tc>
      </w:tr>
      <w:tr w:rsidR="00546513" w:rsidRPr="00295B93" w:rsidTr="009747B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>У</w:t>
            </w:r>
            <w:r w:rsidR="00546513" w:rsidRPr="00295B93">
              <w:rPr>
                <w:bCs/>
              </w:rPr>
              <w:t>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</w:p>
        </w:tc>
      </w:tr>
      <w:tr w:rsidR="00546513" w:rsidRPr="00295B93" w:rsidTr="009747B7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  <w:rPr>
                <w:bCs/>
                <w:i/>
              </w:rPr>
            </w:pPr>
            <w:r w:rsidRPr="00295B93">
              <w:t>Р</w:t>
            </w:r>
            <w:r w:rsidR="00546513" w:rsidRPr="00295B93">
              <w:t xml:space="preserve">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  <w:i/>
              </w:rPr>
            </w:pPr>
            <w:r w:rsidRPr="00295B93">
              <w:rPr>
                <w:bCs/>
              </w:rPr>
              <w:t>Экспертное наблюдение и оценка на практических занятиях</w:t>
            </w:r>
            <w:r w:rsidRPr="00295B93">
              <w:rPr>
                <w:bCs/>
                <w:i/>
              </w:rPr>
              <w:t xml:space="preserve"> </w:t>
            </w:r>
          </w:p>
        </w:tc>
      </w:tr>
      <w:tr w:rsidR="00546513" w:rsidRPr="00295B93" w:rsidTr="009747B7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</w:pPr>
            <w:r w:rsidRPr="00295B93">
              <w:t>И</w:t>
            </w:r>
            <w:r w:rsidR="00546513" w:rsidRPr="00295B93">
              <w:t>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546513" w:rsidRPr="00295B93" w:rsidTr="009747B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>З</w:t>
            </w:r>
            <w:r w:rsidR="00546513" w:rsidRPr="00295B93">
              <w:rPr>
                <w:bCs/>
              </w:rPr>
              <w:t>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</w:p>
        </w:tc>
      </w:tr>
      <w:tr w:rsidR="00546513" w:rsidRPr="00295B93" w:rsidTr="009747B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  <w:rPr>
                <w:bCs/>
                <w:i/>
              </w:rPr>
            </w:pPr>
            <w:r w:rsidRPr="00295B93">
              <w:t>О</w:t>
            </w:r>
            <w:r w:rsidR="00546513" w:rsidRPr="00295B93">
              <w:t>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546513" w:rsidRPr="00295B93" w:rsidTr="009747B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</w:pPr>
            <w:r w:rsidRPr="00295B93">
              <w:t>У</w:t>
            </w:r>
            <w:r w:rsidR="00546513" w:rsidRPr="00295B93">
              <w:t>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546513" w:rsidRPr="00295B93" w:rsidTr="009747B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1E37BC" w:rsidP="009747B7">
            <w:pPr>
              <w:jc w:val="both"/>
            </w:pPr>
            <w:r w:rsidRPr="00295B93">
              <w:t>О</w:t>
            </w:r>
            <w:r w:rsidR="00546513" w:rsidRPr="00295B93">
              <w:t>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513" w:rsidRPr="00295B93" w:rsidRDefault="00546513" w:rsidP="009747B7">
            <w:pPr>
              <w:jc w:val="both"/>
              <w:rPr>
                <w:bCs/>
              </w:rPr>
            </w:pPr>
            <w:r w:rsidRPr="00295B93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:rsidR="00546513" w:rsidRPr="00295B93" w:rsidRDefault="00546513" w:rsidP="00546513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546513" w:rsidRPr="00295B93" w:rsidRDefault="00546513" w:rsidP="00546513"/>
    <w:p w:rsidR="00546513" w:rsidRPr="001E37BC" w:rsidRDefault="00546513" w:rsidP="00546513">
      <w:pPr>
        <w:rPr>
          <w:sz w:val="28"/>
          <w:szCs w:val="28"/>
        </w:rPr>
      </w:pPr>
    </w:p>
    <w:p w:rsidR="00546513" w:rsidRPr="001E37BC" w:rsidRDefault="00546513" w:rsidP="00546513">
      <w:pPr>
        <w:rPr>
          <w:sz w:val="28"/>
          <w:szCs w:val="28"/>
        </w:rPr>
      </w:pPr>
    </w:p>
    <w:p w:rsidR="00546513" w:rsidRDefault="00546513" w:rsidP="00546513"/>
    <w:p w:rsidR="00546513" w:rsidRDefault="00546513" w:rsidP="00546513"/>
    <w:p w:rsidR="00546513" w:rsidRDefault="00546513" w:rsidP="00546513"/>
    <w:p w:rsidR="00546513" w:rsidRDefault="00546513" w:rsidP="00546513"/>
    <w:p w:rsidR="00546513" w:rsidRDefault="00546513" w:rsidP="00546513"/>
    <w:p w:rsidR="00546513" w:rsidRDefault="00546513" w:rsidP="00546513"/>
    <w:p w:rsidR="00546513" w:rsidRPr="00B3275B" w:rsidRDefault="00546513" w:rsidP="0077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sectPr w:rsidR="00546513" w:rsidRPr="00B3275B" w:rsidSect="005873C7">
      <w:type w:val="continuous"/>
      <w:pgSz w:w="11906" w:h="16838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04" w:rsidRDefault="00DE6B04" w:rsidP="002A40F7">
      <w:r>
        <w:separator/>
      </w:r>
    </w:p>
  </w:endnote>
  <w:endnote w:type="continuationSeparator" w:id="0">
    <w:p w:rsidR="00DE6B04" w:rsidRDefault="00DE6B04" w:rsidP="002A4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E04" w:rsidRDefault="00917F1D" w:rsidP="009747B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F0E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E04" w:rsidRDefault="00FF0E04" w:rsidP="009747B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E04" w:rsidRDefault="00FF0E04" w:rsidP="009747B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04" w:rsidRDefault="00DE6B04" w:rsidP="002A40F7">
      <w:r>
        <w:separator/>
      </w:r>
    </w:p>
  </w:footnote>
  <w:footnote w:type="continuationSeparator" w:id="0">
    <w:p w:rsidR="00DE6B04" w:rsidRDefault="00DE6B04" w:rsidP="002A40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7B6C7172"/>
    <w:lvl w:ilvl="0" w:tplc="A55AD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D9224D3"/>
    <w:multiLevelType w:val="hybridMultilevel"/>
    <w:tmpl w:val="59048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26633"/>
    <w:multiLevelType w:val="hybridMultilevel"/>
    <w:tmpl w:val="CA103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94D"/>
    <w:rsid w:val="00072E9A"/>
    <w:rsid w:val="00076CF0"/>
    <w:rsid w:val="000964FE"/>
    <w:rsid w:val="000A0E19"/>
    <w:rsid w:val="000C2698"/>
    <w:rsid w:val="000C44A8"/>
    <w:rsid w:val="000D784B"/>
    <w:rsid w:val="00104501"/>
    <w:rsid w:val="00121D02"/>
    <w:rsid w:val="00123B40"/>
    <w:rsid w:val="001250F0"/>
    <w:rsid w:val="00141E25"/>
    <w:rsid w:val="00161D91"/>
    <w:rsid w:val="00180ED1"/>
    <w:rsid w:val="00182D2D"/>
    <w:rsid w:val="001866A1"/>
    <w:rsid w:val="001B400D"/>
    <w:rsid w:val="001B7993"/>
    <w:rsid w:val="001E37BC"/>
    <w:rsid w:val="001E71DF"/>
    <w:rsid w:val="00234737"/>
    <w:rsid w:val="00260285"/>
    <w:rsid w:val="0026744A"/>
    <w:rsid w:val="00285A27"/>
    <w:rsid w:val="002909AE"/>
    <w:rsid w:val="00295B93"/>
    <w:rsid w:val="002A40F7"/>
    <w:rsid w:val="002C361D"/>
    <w:rsid w:val="002E3282"/>
    <w:rsid w:val="002E47EC"/>
    <w:rsid w:val="002F2796"/>
    <w:rsid w:val="003336BB"/>
    <w:rsid w:val="0034079D"/>
    <w:rsid w:val="00340933"/>
    <w:rsid w:val="003439DE"/>
    <w:rsid w:val="00346F51"/>
    <w:rsid w:val="003701A8"/>
    <w:rsid w:val="00370496"/>
    <w:rsid w:val="0038141C"/>
    <w:rsid w:val="00382E91"/>
    <w:rsid w:val="003E0359"/>
    <w:rsid w:val="003E2AE6"/>
    <w:rsid w:val="003E3F32"/>
    <w:rsid w:val="004114B4"/>
    <w:rsid w:val="00437068"/>
    <w:rsid w:val="004B65A4"/>
    <w:rsid w:val="004C27AF"/>
    <w:rsid w:val="004C78CF"/>
    <w:rsid w:val="00541EBE"/>
    <w:rsid w:val="0054347B"/>
    <w:rsid w:val="00546513"/>
    <w:rsid w:val="005803E8"/>
    <w:rsid w:val="0058079E"/>
    <w:rsid w:val="005873C7"/>
    <w:rsid w:val="00640993"/>
    <w:rsid w:val="006553A8"/>
    <w:rsid w:val="00670219"/>
    <w:rsid w:val="00683E7D"/>
    <w:rsid w:val="0069268F"/>
    <w:rsid w:val="00694C7B"/>
    <w:rsid w:val="006A68A1"/>
    <w:rsid w:val="006D4FD3"/>
    <w:rsid w:val="006E7C83"/>
    <w:rsid w:val="006F2766"/>
    <w:rsid w:val="00701B5E"/>
    <w:rsid w:val="0072275E"/>
    <w:rsid w:val="00752057"/>
    <w:rsid w:val="00760061"/>
    <w:rsid w:val="0077394D"/>
    <w:rsid w:val="007F1091"/>
    <w:rsid w:val="0083716A"/>
    <w:rsid w:val="00862B17"/>
    <w:rsid w:val="008B17D1"/>
    <w:rsid w:val="008B2847"/>
    <w:rsid w:val="008B4F4A"/>
    <w:rsid w:val="008B50D1"/>
    <w:rsid w:val="008C435F"/>
    <w:rsid w:val="00917F1D"/>
    <w:rsid w:val="00944F7F"/>
    <w:rsid w:val="00956F2C"/>
    <w:rsid w:val="009747B7"/>
    <w:rsid w:val="00996C92"/>
    <w:rsid w:val="00997958"/>
    <w:rsid w:val="009A185B"/>
    <w:rsid w:val="009B407A"/>
    <w:rsid w:val="009C0322"/>
    <w:rsid w:val="009E0D15"/>
    <w:rsid w:val="00A00205"/>
    <w:rsid w:val="00A13957"/>
    <w:rsid w:val="00A23015"/>
    <w:rsid w:val="00A35288"/>
    <w:rsid w:val="00A441D0"/>
    <w:rsid w:val="00A74247"/>
    <w:rsid w:val="00AA3A9A"/>
    <w:rsid w:val="00AE5A66"/>
    <w:rsid w:val="00AF6520"/>
    <w:rsid w:val="00B03476"/>
    <w:rsid w:val="00B1495F"/>
    <w:rsid w:val="00B3275B"/>
    <w:rsid w:val="00B353BA"/>
    <w:rsid w:val="00B3646D"/>
    <w:rsid w:val="00C07658"/>
    <w:rsid w:val="00C5139F"/>
    <w:rsid w:val="00C61EB5"/>
    <w:rsid w:val="00C70E1F"/>
    <w:rsid w:val="00C83535"/>
    <w:rsid w:val="00C91F34"/>
    <w:rsid w:val="00CB34E7"/>
    <w:rsid w:val="00D52A97"/>
    <w:rsid w:val="00D55544"/>
    <w:rsid w:val="00D56BA9"/>
    <w:rsid w:val="00D75A6E"/>
    <w:rsid w:val="00D8601A"/>
    <w:rsid w:val="00D90258"/>
    <w:rsid w:val="00DE6B04"/>
    <w:rsid w:val="00E15C98"/>
    <w:rsid w:val="00E839FA"/>
    <w:rsid w:val="00EB2F53"/>
    <w:rsid w:val="00EC1AC6"/>
    <w:rsid w:val="00EC2377"/>
    <w:rsid w:val="00ED1B85"/>
    <w:rsid w:val="00EE324E"/>
    <w:rsid w:val="00EE3B3A"/>
    <w:rsid w:val="00EF4F5C"/>
    <w:rsid w:val="00F35017"/>
    <w:rsid w:val="00F60ACD"/>
    <w:rsid w:val="00F755BD"/>
    <w:rsid w:val="00F808C1"/>
    <w:rsid w:val="00FF0E04"/>
    <w:rsid w:val="00FF7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94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739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739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73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3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7739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73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7394D"/>
  </w:style>
  <w:style w:type="paragraph" w:styleId="a7">
    <w:name w:val="List Paragraph"/>
    <w:basedOn w:val="a"/>
    <w:uiPriority w:val="34"/>
    <w:qFormat/>
    <w:rsid w:val="0077394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285A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5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96C9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96C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15</Pages>
  <Words>2567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53</cp:revision>
  <cp:lastPrinted>2017-06-08T01:49:00Z</cp:lastPrinted>
  <dcterms:created xsi:type="dcterms:W3CDTF">2011-07-21T05:15:00Z</dcterms:created>
  <dcterms:modified xsi:type="dcterms:W3CDTF">2019-08-21T07:58:00Z</dcterms:modified>
</cp:coreProperties>
</file>