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34A" w:rsidRPr="00AE5886" w:rsidRDefault="0089534A" w:rsidP="0089534A">
      <w:pPr>
        <w:spacing w:after="0" w:line="240" w:lineRule="auto"/>
        <w:jc w:val="center"/>
        <w:rPr>
          <w:rFonts w:ascii="Times New Roman" w:eastAsia="Calibri" w:hAnsi="Times New Roman" w:cs="Times New Roman"/>
          <w:sz w:val="24"/>
          <w:szCs w:val="24"/>
        </w:rPr>
      </w:pPr>
      <w:bookmarkStart w:id="0" w:name="_GoBack"/>
      <w:r w:rsidRPr="00AE5886">
        <w:rPr>
          <w:rFonts w:ascii="Times New Roman" w:eastAsia="Calibri" w:hAnsi="Times New Roman" w:cs="Times New Roman"/>
          <w:sz w:val="24"/>
          <w:szCs w:val="24"/>
        </w:rPr>
        <w:t>МИНИСТЕРСТВО ОБРАЗОВАНИЯ И НАУКИ ХАБАРОВСКОГО КРАЯ</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КРАЕВОЕ ГОСУДАРСТВЕННОЕ БЮДЖЕТНОЕ </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ПРОФЕССИОНАЛЬНОЕ ОБРАЗОВАТЕЛЬНОЕ УЧРЕЖДЕНИЕ </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«ХАБАРОВСКИЙ ТЕХНИКУМ ТРАНСПОРТНЫХ ТЕХНОЛОГИЙ</w:t>
      </w:r>
    </w:p>
    <w:p w:rsidR="0089534A" w:rsidRPr="00AE5886" w:rsidRDefault="0089534A" w:rsidP="0089534A">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ИМЕНИ ГЕРОЯ СОВЕТСКОГО СОЮЗА А.С. ПАНОВА»</w:t>
      </w: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jc w:val="both"/>
        <w:rPr>
          <w:rFonts w:ascii="Times New Roman" w:eastAsia="Calibri" w:hAnsi="Times New Roman" w:cs="Times New Roman"/>
          <w:b/>
          <w:sz w:val="28"/>
          <w:szCs w:val="28"/>
        </w:rPr>
      </w:pPr>
    </w:p>
    <w:p w:rsidR="0089534A" w:rsidRPr="00AE5886" w:rsidRDefault="0089534A" w:rsidP="0089534A">
      <w:pPr>
        <w:spacing w:after="0" w:line="240" w:lineRule="auto"/>
        <w:rPr>
          <w:rFonts w:ascii="Times New Roman" w:eastAsia="Calibri" w:hAnsi="Times New Roman" w:cs="Times New Roman"/>
          <w:b/>
          <w:sz w:val="28"/>
          <w:szCs w:val="28"/>
        </w:rPr>
      </w:pPr>
    </w:p>
    <w:p w:rsidR="0089534A" w:rsidRPr="00AE5886" w:rsidRDefault="0089534A" w:rsidP="0089534A">
      <w:p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ПРОГРАММА УЧЕБНОЙ ДИСЦИПЛИНЫ</w:t>
      </w:r>
    </w:p>
    <w:p w:rsidR="0089534A" w:rsidRPr="00AE5886" w:rsidRDefault="0089534A" w:rsidP="0089534A">
      <w:pPr>
        <w:spacing w:after="0" w:line="240" w:lineRule="auto"/>
        <w:jc w:val="center"/>
        <w:rPr>
          <w:rFonts w:ascii="Times New Roman" w:eastAsia="Calibri" w:hAnsi="Times New Roman" w:cs="Times New Roman"/>
          <w:b/>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ОУД.01ЛИТЕРАТУРА</w:t>
      </w:r>
    </w:p>
    <w:p w:rsidR="001A494A" w:rsidRPr="00AE5886" w:rsidRDefault="0089534A" w:rsidP="00956F9F">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A494A" w:rsidRPr="00AE5886">
        <w:rPr>
          <w:rFonts w:ascii="Times New Roman" w:eastAsia="Calibri" w:hAnsi="Times New Roman" w:cs="Times New Roman"/>
          <w:sz w:val="28"/>
          <w:szCs w:val="28"/>
        </w:rPr>
        <w:t xml:space="preserve">программы </w:t>
      </w:r>
      <w:r w:rsidRPr="00AE5886">
        <w:rPr>
          <w:rFonts w:ascii="Times New Roman" w:eastAsia="Calibri" w:hAnsi="Times New Roman" w:cs="Times New Roman"/>
          <w:sz w:val="28"/>
          <w:szCs w:val="28"/>
        </w:rPr>
        <w:t xml:space="preserve">подготовки </w:t>
      </w:r>
    </w:p>
    <w:p w:rsidR="00956F9F" w:rsidRPr="00AE5886" w:rsidRDefault="00956F9F" w:rsidP="00956F9F">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специалистов среднего звена</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по специальности</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23.02.01 Организация перевозок и управление на транспорте </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(по видам)</w:t>
      </w: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Технический профиль</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r w:rsidRPr="00AE5886">
        <w:rPr>
          <w:rFonts w:ascii="Times New Roman" w:eastAsia="Calibri" w:hAnsi="Times New Roman" w:cs="Times New Roman"/>
          <w:sz w:val="28"/>
          <w:szCs w:val="28"/>
        </w:rPr>
        <w:t>Хабаровск, 20</w:t>
      </w:r>
      <w:r w:rsidR="00445C02" w:rsidRPr="00AE5886">
        <w:rPr>
          <w:rFonts w:ascii="Times New Roman" w:eastAsia="Calibri" w:hAnsi="Times New Roman" w:cs="Times New Roman"/>
          <w:sz w:val="28"/>
          <w:szCs w:val="28"/>
        </w:rPr>
        <w:t>20</w:t>
      </w:r>
      <w:r w:rsidRPr="00AE5886">
        <w:rPr>
          <w:rFonts w:ascii="Times New Roman" w:eastAsia="Calibri" w:hAnsi="Times New Roman" w:cs="Times New Roman"/>
          <w:sz w:val="28"/>
          <w:szCs w:val="28"/>
        </w:rPr>
        <w:t xml:space="preserve"> г.</w:t>
      </w:r>
    </w:p>
    <w:p w:rsidR="0089534A" w:rsidRPr="00AE5886" w:rsidRDefault="0089534A" w:rsidP="0089534A">
      <w:pPr>
        <w:spacing w:after="0" w:line="240" w:lineRule="auto"/>
        <w:ind w:firstLine="426"/>
        <w:jc w:val="center"/>
        <w:rPr>
          <w:rFonts w:ascii="Times New Roman" w:eastAsia="Calibri" w:hAnsi="Times New Roman" w:cs="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89534A" w:rsidRPr="00AE5886" w:rsidTr="007D11CF">
        <w:tc>
          <w:tcPr>
            <w:tcW w:w="4785" w:type="dxa"/>
          </w:tcPr>
          <w:p w:rsidR="0089534A" w:rsidRPr="00AE5886" w:rsidRDefault="0089534A" w:rsidP="007D11CF">
            <w:pPr>
              <w:rPr>
                <w:rFonts w:ascii="Times New Roman" w:hAnsi="Times New Roman"/>
                <w:sz w:val="28"/>
                <w:szCs w:val="28"/>
              </w:rPr>
            </w:pPr>
            <w:r w:rsidRPr="00AE5886">
              <w:rPr>
                <w:rFonts w:ascii="Times New Roman" w:hAnsi="Times New Roman"/>
                <w:sz w:val="28"/>
                <w:szCs w:val="28"/>
              </w:rPr>
              <w:t xml:space="preserve">СОГЛАСОВАНО </w:t>
            </w:r>
          </w:p>
          <w:p w:rsidR="00C4524D" w:rsidRPr="00AE5886" w:rsidRDefault="0089534A" w:rsidP="007D11CF">
            <w:pPr>
              <w:rPr>
                <w:rFonts w:ascii="Times New Roman" w:hAnsi="Times New Roman"/>
                <w:sz w:val="28"/>
                <w:szCs w:val="28"/>
              </w:rPr>
            </w:pPr>
            <w:r w:rsidRPr="00AE5886">
              <w:rPr>
                <w:rFonts w:ascii="Times New Roman" w:hAnsi="Times New Roman"/>
                <w:sz w:val="28"/>
                <w:szCs w:val="28"/>
              </w:rPr>
              <w:t xml:space="preserve">Предметно-цикловой </w:t>
            </w:r>
            <w:r w:rsidR="00C4524D" w:rsidRPr="00AE5886">
              <w:rPr>
                <w:rFonts w:ascii="Times New Roman" w:hAnsi="Times New Roman"/>
                <w:sz w:val="28"/>
                <w:szCs w:val="28"/>
              </w:rPr>
              <w:t>комиссией      ___________ Н.Е.</w:t>
            </w:r>
            <w:r w:rsidRPr="00AE5886">
              <w:rPr>
                <w:rFonts w:ascii="Times New Roman" w:hAnsi="Times New Roman"/>
                <w:sz w:val="28"/>
                <w:szCs w:val="28"/>
              </w:rPr>
              <w:t>Змиевская</w:t>
            </w:r>
          </w:p>
          <w:p w:rsidR="0089534A" w:rsidRPr="00AE5886" w:rsidRDefault="0089534A" w:rsidP="007D11CF">
            <w:pPr>
              <w:rPr>
                <w:rFonts w:ascii="Times New Roman" w:hAnsi="Times New Roman"/>
                <w:sz w:val="28"/>
                <w:szCs w:val="28"/>
              </w:rPr>
            </w:pPr>
            <w:r w:rsidRPr="00AE5886">
              <w:rPr>
                <w:rFonts w:ascii="Times New Roman" w:hAnsi="Times New Roman"/>
                <w:sz w:val="28"/>
                <w:szCs w:val="28"/>
              </w:rPr>
              <w:t>Протокол от «___» __________20</w:t>
            </w:r>
            <w:r w:rsidR="00440984" w:rsidRPr="00AE5886">
              <w:rPr>
                <w:rFonts w:ascii="Times New Roman" w:hAnsi="Times New Roman"/>
                <w:sz w:val="28"/>
                <w:szCs w:val="28"/>
              </w:rPr>
              <w:t>20</w:t>
            </w:r>
            <w:r w:rsidRPr="00AE5886">
              <w:rPr>
                <w:rFonts w:ascii="Times New Roman" w:hAnsi="Times New Roman"/>
                <w:sz w:val="28"/>
                <w:szCs w:val="28"/>
              </w:rPr>
              <w:t xml:space="preserve"> г.</w:t>
            </w:r>
          </w:p>
          <w:p w:rsidR="0089534A" w:rsidRPr="00AE5886" w:rsidRDefault="0089534A" w:rsidP="007D11CF">
            <w:pPr>
              <w:rPr>
                <w:rFonts w:ascii="Times New Roman" w:hAnsi="Times New Roman"/>
                <w:sz w:val="28"/>
                <w:szCs w:val="28"/>
              </w:rPr>
            </w:pPr>
            <w:r w:rsidRPr="00AE5886">
              <w:rPr>
                <w:rFonts w:ascii="Times New Roman" w:hAnsi="Times New Roman"/>
                <w:sz w:val="28"/>
                <w:szCs w:val="28"/>
              </w:rPr>
              <w:t>№ ______</w:t>
            </w:r>
          </w:p>
        </w:tc>
        <w:tc>
          <w:tcPr>
            <w:tcW w:w="4785" w:type="dxa"/>
          </w:tcPr>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УТВЕРЖДАЮ</w:t>
            </w:r>
          </w:p>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Зам. директора по ТО</w:t>
            </w:r>
          </w:p>
          <w:p w:rsidR="0089534A" w:rsidRPr="00AE5886" w:rsidRDefault="0089534A" w:rsidP="007D11CF">
            <w:pPr>
              <w:ind w:left="885"/>
              <w:rPr>
                <w:rFonts w:ascii="Times New Roman" w:hAnsi="Times New Roman"/>
                <w:sz w:val="28"/>
                <w:szCs w:val="28"/>
              </w:rPr>
            </w:pPr>
            <w:r w:rsidRPr="00AE5886">
              <w:rPr>
                <w:rFonts w:ascii="Times New Roman" w:hAnsi="Times New Roman"/>
                <w:sz w:val="28"/>
                <w:szCs w:val="28"/>
              </w:rPr>
              <w:t>__________С.Б. Котенева</w:t>
            </w:r>
          </w:p>
          <w:p w:rsidR="0089534A" w:rsidRPr="00AE5886" w:rsidRDefault="0089534A" w:rsidP="00440984">
            <w:pPr>
              <w:ind w:left="885"/>
              <w:rPr>
                <w:rFonts w:ascii="Times New Roman" w:hAnsi="Times New Roman"/>
                <w:sz w:val="28"/>
                <w:szCs w:val="28"/>
              </w:rPr>
            </w:pPr>
            <w:r w:rsidRPr="00AE5886">
              <w:rPr>
                <w:rFonts w:ascii="Times New Roman" w:hAnsi="Times New Roman"/>
                <w:sz w:val="28"/>
                <w:szCs w:val="28"/>
              </w:rPr>
              <w:t>«____»______________20</w:t>
            </w:r>
            <w:r w:rsidR="00440984" w:rsidRPr="00AE5886">
              <w:rPr>
                <w:rFonts w:ascii="Times New Roman" w:hAnsi="Times New Roman"/>
                <w:sz w:val="28"/>
                <w:szCs w:val="28"/>
              </w:rPr>
              <w:t>20</w:t>
            </w:r>
            <w:r w:rsidRPr="00AE5886">
              <w:rPr>
                <w:rFonts w:ascii="Times New Roman" w:hAnsi="Times New Roman"/>
                <w:sz w:val="28"/>
                <w:szCs w:val="28"/>
              </w:rPr>
              <w:t xml:space="preserve"> г.</w:t>
            </w:r>
          </w:p>
        </w:tc>
      </w:tr>
    </w:tbl>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Calibri" w:hAnsi="Times New Roman" w:cs="Times New Roman"/>
          <w:sz w:val="28"/>
          <w:szCs w:val="28"/>
        </w:rPr>
      </w:pPr>
    </w:p>
    <w:p w:rsidR="0089534A" w:rsidRPr="00AE5886" w:rsidRDefault="0089534A" w:rsidP="0089534A">
      <w:pPr>
        <w:spacing w:after="0" w:line="240" w:lineRule="auto"/>
        <w:ind w:firstLine="426"/>
        <w:rPr>
          <w:rFonts w:ascii="Times New Roman" w:eastAsia="Calibri" w:hAnsi="Times New Roman" w:cs="Times New Roman"/>
          <w:sz w:val="28"/>
          <w:szCs w:val="28"/>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rPr>
          <w:rFonts w:ascii="Times New Roman" w:eastAsia="Times New Roman" w:hAnsi="Times New Roman" w:cs="Times New Roman"/>
          <w:sz w:val="24"/>
          <w:szCs w:val="24"/>
          <w:lang w:eastAsia="ru-RU"/>
        </w:rPr>
      </w:pPr>
    </w:p>
    <w:p w:rsidR="0089534A" w:rsidRPr="00AE5886" w:rsidRDefault="0089534A" w:rsidP="0089534A">
      <w:pPr>
        <w:spacing w:after="0" w:line="240" w:lineRule="auto"/>
        <w:jc w:val="center"/>
        <w:rPr>
          <w:rFonts w:ascii="Times New Roman" w:eastAsia="Times New Roman" w:hAnsi="Times New Roman" w:cs="Times New Roman"/>
          <w:sz w:val="24"/>
          <w:szCs w:val="24"/>
          <w:lang w:eastAsia="ru-RU"/>
        </w:rPr>
      </w:pP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Разработчики программы: </w:t>
      </w: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преподаватель  ____________________ Н.Е. Змиевская</w:t>
      </w:r>
    </w:p>
    <w:p w:rsidR="0089534A" w:rsidRPr="00AE5886" w:rsidRDefault="0089534A" w:rsidP="0089534A">
      <w:pPr>
        <w:spacing w:after="0" w:line="240" w:lineRule="auto"/>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преподаватель  ____________________ Д.А. Никифорова</w:t>
      </w:r>
    </w:p>
    <w:p w:rsidR="0089534A" w:rsidRPr="00AE5886"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before="100" w:after="0" w:line="240" w:lineRule="auto"/>
        <w:jc w:val="both"/>
        <w:rPr>
          <w:rFonts w:ascii="Times New Roman" w:eastAsia="Times New Roman" w:hAnsi="Times New Roman" w:cs="Times New Roman"/>
          <w:sz w:val="28"/>
          <w:szCs w:val="28"/>
          <w:lang w:eastAsia="ru-RU"/>
        </w:rPr>
      </w:pPr>
    </w:p>
    <w:p w:rsidR="0089534A" w:rsidRPr="00AE5886" w:rsidRDefault="0089534A" w:rsidP="0089534A">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Согласовано:</w:t>
      </w:r>
    </w:p>
    <w:p w:rsidR="0089534A" w:rsidRPr="00AE5886" w:rsidRDefault="0089534A" w:rsidP="0089534A">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Методист КГБ ПОУ ХТТТ ____________________ </w:t>
      </w:r>
      <w:r w:rsidR="00C4524D" w:rsidRPr="00AE5886">
        <w:rPr>
          <w:rFonts w:ascii="Times New Roman" w:eastAsia="Calibri" w:hAnsi="Times New Roman" w:cs="Times New Roman"/>
          <w:sz w:val="28"/>
          <w:szCs w:val="28"/>
        </w:rPr>
        <w:t>Н.И. Коршунова</w:t>
      </w:r>
    </w:p>
    <w:p w:rsidR="0089534A" w:rsidRPr="00AE5886" w:rsidRDefault="0089534A" w:rsidP="0089534A">
      <w:pPr>
        <w:spacing w:after="0" w:line="240" w:lineRule="auto"/>
        <w:ind w:firstLine="709"/>
        <w:jc w:val="both"/>
        <w:rPr>
          <w:rFonts w:ascii="Times New Roman" w:eastAsia="Times New Roman" w:hAnsi="Times New Roman" w:cs="Times New Roman"/>
          <w:sz w:val="28"/>
          <w:szCs w:val="28"/>
          <w:vertAlign w:val="superscript"/>
          <w:lang w:eastAsia="ru-RU"/>
        </w:rPr>
      </w:pPr>
      <w:r w:rsidRPr="00AE5886">
        <w:rPr>
          <w:rFonts w:ascii="Times New Roman" w:eastAsia="Times New Roman" w:hAnsi="Times New Roman" w:cs="Times New Roman"/>
          <w:sz w:val="28"/>
          <w:szCs w:val="28"/>
          <w:vertAlign w:val="superscript"/>
          <w:lang w:eastAsia="ru-RU"/>
        </w:rPr>
        <w:t xml:space="preserve">                                                                                     (подпись)</w:t>
      </w:r>
    </w:p>
    <w:p w:rsidR="0089534A" w:rsidRPr="00AE5886" w:rsidRDefault="0089534A" w:rsidP="0089534A">
      <w:pPr>
        <w:suppressAutoHyphens/>
        <w:spacing w:after="0" w:line="240" w:lineRule="auto"/>
        <w:ind w:firstLine="426"/>
        <w:jc w:val="both"/>
        <w:rPr>
          <w:rFonts w:ascii="Times New Roman" w:eastAsia="Calibri" w:hAnsi="Times New Roman" w:cs="Times New Roman"/>
          <w:sz w:val="28"/>
          <w:szCs w:val="28"/>
          <w:lang w:eastAsia="zh-CN"/>
        </w:rPr>
      </w:pPr>
    </w:p>
    <w:p w:rsidR="0089534A" w:rsidRPr="00AE5886" w:rsidRDefault="0089534A" w:rsidP="0089534A">
      <w:pPr>
        <w:spacing w:after="0" w:line="240" w:lineRule="auto"/>
        <w:ind w:firstLine="709"/>
        <w:jc w:val="both"/>
        <w:rPr>
          <w:rFonts w:ascii="Times New Roman" w:eastAsia="Calibri" w:hAnsi="Times New Roman" w:cs="Times New Roman"/>
          <w:sz w:val="28"/>
          <w:szCs w:val="28"/>
        </w:rPr>
      </w:pPr>
    </w:p>
    <w:p w:rsidR="0089534A" w:rsidRPr="00AE5886" w:rsidRDefault="0089534A" w:rsidP="0089534A">
      <w:pPr>
        <w:spacing w:after="0" w:line="240" w:lineRule="auto"/>
        <w:ind w:firstLine="709"/>
        <w:jc w:val="both"/>
        <w:rPr>
          <w:rFonts w:ascii="Times New Roman" w:eastAsia="Calibri" w:hAnsi="Times New Roman" w:cs="Times New Roman"/>
          <w:sz w:val="28"/>
          <w:szCs w:val="28"/>
        </w:rPr>
      </w:pPr>
    </w:p>
    <w:p w:rsidR="0089534A" w:rsidRPr="00AE5886" w:rsidRDefault="0089534A" w:rsidP="0089534A">
      <w:pPr>
        <w:spacing w:after="0" w:line="240" w:lineRule="auto"/>
        <w:ind w:firstLine="709"/>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ind w:firstLine="426"/>
        <w:jc w:val="both"/>
        <w:rPr>
          <w:rFonts w:ascii="Times New Roman" w:eastAsia="Calibri" w:hAnsi="Times New Roman" w:cs="Times New Roman"/>
          <w:sz w:val="28"/>
          <w:szCs w:val="28"/>
        </w:rPr>
      </w:pPr>
    </w:p>
    <w:p w:rsidR="0089534A" w:rsidRPr="00AE5886" w:rsidRDefault="0089534A" w:rsidP="0089534A">
      <w:pPr>
        <w:spacing w:after="0" w:line="240" w:lineRule="auto"/>
        <w:jc w:val="both"/>
        <w:rPr>
          <w:rFonts w:ascii="Times New Roman" w:eastAsia="Calibri" w:hAnsi="Times New Roman" w:cs="Times New Roman"/>
          <w:b/>
          <w:sz w:val="24"/>
          <w:szCs w:val="24"/>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217B16" w:rsidRPr="00AE5886" w:rsidRDefault="00217B16" w:rsidP="00217B16">
      <w:pPr>
        <w:spacing w:after="0" w:line="240" w:lineRule="auto"/>
        <w:ind w:firstLine="426"/>
        <w:jc w:val="both"/>
        <w:rPr>
          <w:rFonts w:ascii="Times New Roman" w:eastAsia="Calibri" w:hAnsi="Times New Roman" w:cs="Times New Roman"/>
          <w:sz w:val="28"/>
          <w:szCs w:val="28"/>
        </w:rPr>
      </w:pPr>
    </w:p>
    <w:p w:rsidR="009B1AD1" w:rsidRPr="00AE5886" w:rsidRDefault="009B1AD1" w:rsidP="009B1AD1">
      <w:pPr>
        <w:spacing w:after="0" w:line="240" w:lineRule="auto"/>
        <w:rPr>
          <w:rFonts w:ascii="Times New Roman" w:eastAsia="Calibri" w:hAnsi="Times New Roman" w:cs="Times New Roman"/>
          <w:b/>
          <w:sz w:val="24"/>
          <w:szCs w:val="24"/>
        </w:rPr>
      </w:pPr>
      <w:bookmarkStart w:id="1" w:name="bookmark1"/>
    </w:p>
    <w:p w:rsidR="000A11A3" w:rsidRPr="00AE5886" w:rsidRDefault="000A11A3" w:rsidP="009B1AD1">
      <w:pPr>
        <w:spacing w:after="0" w:line="240" w:lineRule="auto"/>
        <w:rPr>
          <w:rFonts w:ascii="Times New Roman" w:eastAsia="Calibri" w:hAnsi="Times New Roman" w:cs="Times New Roman"/>
          <w:b/>
          <w:sz w:val="24"/>
          <w:szCs w:val="24"/>
        </w:rPr>
      </w:pPr>
    </w:p>
    <w:p w:rsidR="005E2D51" w:rsidRPr="00AE5886" w:rsidRDefault="005E2D51" w:rsidP="002B0E0C">
      <w:pPr>
        <w:spacing w:after="0" w:line="240" w:lineRule="auto"/>
        <w:ind w:firstLine="426"/>
        <w:jc w:val="center"/>
        <w:rPr>
          <w:rFonts w:ascii="Times New Roman" w:eastAsia="Calibri" w:hAnsi="Times New Roman" w:cs="Times New Roman"/>
          <w:b/>
          <w:sz w:val="24"/>
          <w:szCs w:val="24"/>
        </w:rPr>
      </w:pPr>
    </w:p>
    <w:p w:rsidR="0089534A" w:rsidRPr="00AE5886" w:rsidRDefault="0089534A" w:rsidP="002B0E0C">
      <w:pPr>
        <w:spacing w:after="0" w:line="240" w:lineRule="auto"/>
        <w:ind w:firstLine="426"/>
        <w:jc w:val="center"/>
        <w:rPr>
          <w:rFonts w:ascii="Times New Roman" w:eastAsia="Calibri" w:hAnsi="Times New Roman" w:cs="Times New Roman"/>
          <w:b/>
          <w:sz w:val="24"/>
          <w:szCs w:val="24"/>
        </w:rPr>
      </w:pPr>
    </w:p>
    <w:p w:rsidR="0089534A" w:rsidRPr="00AE5886" w:rsidRDefault="0089534A" w:rsidP="00C4524D">
      <w:pPr>
        <w:spacing w:after="0" w:line="240" w:lineRule="auto"/>
        <w:rPr>
          <w:rFonts w:ascii="Times New Roman" w:eastAsia="Calibri" w:hAnsi="Times New Roman" w:cs="Times New Roman"/>
          <w:b/>
          <w:sz w:val="24"/>
          <w:szCs w:val="24"/>
        </w:rPr>
      </w:pPr>
    </w:p>
    <w:p w:rsidR="0089534A" w:rsidRPr="00AE5886" w:rsidRDefault="0089534A" w:rsidP="002B0E0C">
      <w:pPr>
        <w:spacing w:after="0" w:line="240" w:lineRule="auto"/>
        <w:ind w:firstLine="426"/>
        <w:jc w:val="center"/>
        <w:rPr>
          <w:rFonts w:ascii="Times New Roman" w:eastAsia="Calibri" w:hAnsi="Times New Roman" w:cs="Times New Roman"/>
          <w:b/>
          <w:sz w:val="24"/>
          <w:szCs w:val="24"/>
        </w:rPr>
      </w:pPr>
    </w:p>
    <w:bookmarkEnd w:id="1"/>
    <w:p w:rsidR="00956F9F" w:rsidRPr="00AE5886" w:rsidRDefault="00956F9F" w:rsidP="00D76747">
      <w:pPr>
        <w:spacing w:after="0" w:line="240" w:lineRule="auto"/>
        <w:ind w:firstLine="426"/>
        <w:jc w:val="center"/>
        <w:rPr>
          <w:rFonts w:ascii="Times New Roman" w:eastAsia="Calibri" w:hAnsi="Times New Roman" w:cs="Times New Roman"/>
          <w:b/>
          <w:sz w:val="24"/>
          <w:szCs w:val="24"/>
        </w:rPr>
      </w:pPr>
    </w:p>
    <w:p w:rsidR="00956F9F" w:rsidRPr="00AE5886" w:rsidRDefault="00D76747" w:rsidP="00D76747">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СОДЕРЖАНИЕ</w:t>
      </w:r>
    </w:p>
    <w:p w:rsidR="00956F9F" w:rsidRPr="00AE5886" w:rsidRDefault="00956F9F" w:rsidP="00D76747">
      <w:pPr>
        <w:spacing w:after="0" w:line="240" w:lineRule="auto"/>
        <w:ind w:firstLine="426"/>
        <w:jc w:val="center"/>
        <w:rPr>
          <w:rFonts w:ascii="Times New Roman" w:eastAsia="Calibri" w:hAnsi="Times New Roman" w:cs="Times New Roman"/>
          <w:b/>
          <w:sz w:val="24"/>
          <w:szCs w:val="24"/>
        </w:rPr>
      </w:pPr>
    </w:p>
    <w:p w:rsidR="00D76747" w:rsidRPr="00AE5886" w:rsidRDefault="00A245DF" w:rsidP="00D76747">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sz w:val="24"/>
          <w:szCs w:val="24"/>
        </w:rPr>
        <w:fldChar w:fldCharType="begin"/>
      </w:r>
      <w:r w:rsidR="00D76747" w:rsidRPr="00AE5886">
        <w:rPr>
          <w:rFonts w:ascii="Times New Roman" w:eastAsia="Calibri" w:hAnsi="Times New Roman" w:cs="Times New Roman"/>
          <w:sz w:val="24"/>
          <w:szCs w:val="24"/>
        </w:rPr>
        <w:instrText xml:space="preserve"> TOC \o "1-3" \h \z </w:instrText>
      </w:r>
      <w:r w:rsidRPr="00AE5886">
        <w:rPr>
          <w:rFonts w:ascii="Times New Roman" w:eastAsia="Calibri" w:hAnsi="Times New Roman" w:cs="Times New Roman"/>
          <w:sz w:val="24"/>
          <w:szCs w:val="24"/>
        </w:rPr>
        <w:fldChar w:fldCharType="separate"/>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 Пояснительная записка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Общая характеристика учебной дисциплины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w:t>
      </w:r>
      <w:hyperlink w:anchor="bookmark4" w:tooltip="Current Document">
        <w:r w:rsidRPr="00AE5886">
          <w:rPr>
            <w:rFonts w:ascii="Times New Roman" w:eastAsia="Calibri" w:hAnsi="Times New Roman" w:cs="Times New Roman"/>
            <w:sz w:val="28"/>
            <w:szCs w:val="28"/>
          </w:rPr>
          <w:t>Место учебной дисциплины в учебном плане</w:t>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w:t>
      </w:r>
      <w:hyperlink w:anchor="bookmark5" w:tooltip="Current Document">
        <w:r w:rsidRPr="00AE5886">
          <w:rPr>
            <w:rFonts w:ascii="Times New Roman" w:eastAsia="Calibri" w:hAnsi="Times New Roman" w:cs="Times New Roman"/>
            <w:sz w:val="28"/>
            <w:szCs w:val="28"/>
          </w:rPr>
          <w:t>Результаты освоения учебной дисциплины</w:t>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5. </w:t>
      </w:r>
      <w:hyperlink w:anchor="bookmark8" w:tooltip="Current Document">
        <w:r w:rsidRPr="00AE5886">
          <w:rPr>
            <w:rFonts w:ascii="Times New Roman" w:eastAsia="Calibri" w:hAnsi="Times New Roman" w:cs="Times New Roman"/>
            <w:sz w:val="28"/>
            <w:szCs w:val="28"/>
          </w:rPr>
          <w:t>Содержание учебной дисциплины</w:t>
        </w:r>
        <w:r w:rsidRPr="00AE5886">
          <w:rPr>
            <w:rFonts w:ascii="Times New Roman" w:eastAsia="Calibri" w:hAnsi="Times New Roman" w:cs="Times New Roman"/>
            <w:sz w:val="28"/>
            <w:szCs w:val="28"/>
          </w:rPr>
          <w:tab/>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6. Темы рефератов (докладов), индивидуальных проектов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7. </w:t>
      </w:r>
      <w:hyperlink w:anchor="bookmark19" w:tooltip="Current Document">
        <w:r w:rsidRPr="00AE5886">
          <w:rPr>
            <w:rFonts w:ascii="Times New Roman" w:eastAsia="Calibri" w:hAnsi="Times New Roman" w:cs="Times New Roman"/>
            <w:sz w:val="28"/>
            <w:szCs w:val="28"/>
          </w:rPr>
          <w:t>Тематическое планирование</w:t>
        </w:r>
        <w:r w:rsidRPr="00AE5886">
          <w:rPr>
            <w:rFonts w:ascii="Times New Roman" w:eastAsia="Calibri" w:hAnsi="Times New Roman" w:cs="Times New Roman"/>
            <w:sz w:val="28"/>
            <w:szCs w:val="28"/>
          </w:rPr>
          <w:tab/>
        </w:r>
      </w:hyperlink>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 Практическая работа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 Внеаудиторная самостоятельная работа</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10. </w:t>
      </w:r>
      <w:hyperlink w:anchor="bookmark21" w:tooltip="Current Document">
        <w:r w:rsidRPr="00AE5886">
          <w:rPr>
            <w:rFonts w:ascii="Times New Roman" w:eastAsia="Calibri" w:hAnsi="Times New Roman" w:cs="Times New Roman"/>
            <w:sz w:val="28"/>
            <w:szCs w:val="28"/>
          </w:rPr>
          <w:t>Характеристика основных видов деятельности обучающихся</w:t>
        </w:r>
      </w:hyperlink>
    </w:p>
    <w:p w:rsidR="00D76747" w:rsidRPr="00AE5886" w:rsidRDefault="00D76747" w:rsidP="00D76747">
      <w:pPr>
        <w:tabs>
          <w:tab w:val="left" w:pos="426"/>
        </w:tabs>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D76747" w:rsidRPr="00AE5886" w:rsidRDefault="00D76747" w:rsidP="00D76747">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12. Литература</w:t>
      </w:r>
    </w:p>
    <w:p w:rsidR="00D76747" w:rsidRPr="00AE5886"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D76747" w:rsidRPr="00AE5886" w:rsidRDefault="00D76747" w:rsidP="00D76747">
      <w:pPr>
        <w:tabs>
          <w:tab w:val="left" w:leader="dot" w:pos="2966"/>
        </w:tabs>
        <w:suppressAutoHyphens/>
        <w:autoSpaceDE w:val="0"/>
        <w:autoSpaceDN w:val="0"/>
        <w:adjustRightInd w:val="0"/>
        <w:spacing w:after="0" w:line="240" w:lineRule="auto"/>
        <w:ind w:firstLine="425"/>
        <w:jc w:val="both"/>
        <w:rPr>
          <w:rFonts w:ascii="Times New Roman" w:eastAsia="Times New Roman" w:hAnsi="Times New Roman" w:cs="Times New Roman"/>
          <w:sz w:val="28"/>
          <w:szCs w:val="28"/>
          <w:lang w:eastAsia="ru-RU"/>
        </w:rPr>
      </w:pPr>
    </w:p>
    <w:p w:rsidR="00217B16" w:rsidRPr="00AE5886" w:rsidRDefault="00D76747" w:rsidP="00D76747">
      <w:p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ab/>
      </w:r>
      <w:r w:rsidR="00A245DF" w:rsidRPr="00AE5886">
        <w:rPr>
          <w:rFonts w:ascii="Times New Roman" w:eastAsia="Calibri" w:hAnsi="Times New Roman" w:cs="Times New Roman"/>
          <w:sz w:val="28"/>
          <w:szCs w:val="28"/>
        </w:rPr>
        <w:fldChar w:fldCharType="end"/>
      </w:r>
    </w:p>
    <w:p w:rsidR="006123AF" w:rsidRPr="00AE5886" w:rsidRDefault="006123AF" w:rsidP="006123AF">
      <w:pPr>
        <w:spacing w:after="0" w:line="240" w:lineRule="auto"/>
        <w:ind w:firstLine="426"/>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ab/>
      </w: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bookmarkStart w:id="2" w:name="bookmark2"/>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014026">
      <w:pPr>
        <w:spacing w:after="0" w:line="240" w:lineRule="auto"/>
        <w:ind w:firstLine="426"/>
        <w:jc w:val="center"/>
        <w:rPr>
          <w:rFonts w:ascii="Times New Roman" w:eastAsia="Calibri" w:hAnsi="Times New Roman" w:cs="Times New Roman"/>
          <w:sz w:val="28"/>
          <w:szCs w:val="28"/>
        </w:rPr>
      </w:pPr>
    </w:p>
    <w:p w:rsidR="006123AF" w:rsidRPr="00AE5886" w:rsidRDefault="006123AF" w:rsidP="006123AF">
      <w:pPr>
        <w:spacing w:after="0" w:line="240" w:lineRule="auto"/>
        <w:rPr>
          <w:rFonts w:ascii="Times New Roman" w:eastAsia="Calibri" w:hAnsi="Times New Roman" w:cs="Times New Roman"/>
          <w:sz w:val="28"/>
          <w:szCs w:val="28"/>
        </w:rPr>
      </w:pPr>
    </w:p>
    <w:p w:rsidR="00ED09A8" w:rsidRPr="00AE5886" w:rsidRDefault="00ED09A8" w:rsidP="00E709CF">
      <w:pPr>
        <w:spacing w:after="0" w:line="240" w:lineRule="auto"/>
        <w:rPr>
          <w:rFonts w:ascii="Times New Roman" w:eastAsia="Calibri" w:hAnsi="Times New Roman" w:cs="Times New Roman"/>
          <w:b/>
          <w:sz w:val="24"/>
          <w:szCs w:val="24"/>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ПОЯСНИТЕЛЬНАЯ ЗАПИСКА</w:t>
      </w:r>
      <w:bookmarkEnd w:id="2"/>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FC561C" w:rsidRPr="00AE5886" w:rsidRDefault="00FC561C"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DC7A04" w:rsidRPr="00AE5886">
        <w:rPr>
          <w:rFonts w:ascii="Times New Roman" w:eastAsia="Calibri" w:hAnsi="Times New Roman" w:cs="Times New Roman"/>
          <w:sz w:val="28"/>
          <w:szCs w:val="28"/>
        </w:rPr>
        <w:t>(</w:t>
      </w:r>
      <w:r w:rsidRPr="00AE5886">
        <w:rPr>
          <w:rFonts w:ascii="Times New Roman" w:eastAsia="Calibri" w:hAnsi="Times New Roman" w:cs="Times New Roman"/>
          <w:sz w:val="28"/>
          <w:szCs w:val="28"/>
        </w:rPr>
        <w:t>ОПОП СПО ППССЗ</w:t>
      </w:r>
      <w:r w:rsidR="00DC7A04" w:rsidRPr="00AE5886">
        <w:rPr>
          <w:rFonts w:ascii="Times New Roman" w:eastAsia="Calibri" w:hAnsi="Times New Roman" w:cs="Times New Roman"/>
          <w:sz w:val="28"/>
          <w:szCs w:val="28"/>
        </w:rPr>
        <w:t>)</w:t>
      </w:r>
      <w:r w:rsidR="00E870F9" w:rsidRPr="00AE5886">
        <w:rPr>
          <w:rFonts w:ascii="Times New Roman" w:eastAsia="Calibri" w:hAnsi="Times New Roman" w:cs="Times New Roman"/>
          <w:sz w:val="28"/>
          <w:szCs w:val="28"/>
        </w:rPr>
        <w:t xml:space="preserve"> по очной и заочной формам обучения.</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AE5886">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AE5886">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№2/16 - з).</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Pr="00AE5886">
        <w:rPr>
          <w:rFonts w:ascii="Times New Roman" w:eastAsia="Calibri" w:hAnsi="Times New Roman" w:cs="Times New Roman"/>
          <w:sz w:val="28"/>
          <w:szCs w:val="28"/>
        </w:rPr>
        <w:lastRenderedPageBreak/>
        <w:t>основной образовательной программы СПО на базе основного общего образования с получением среднего общего образования; программы подготовки специалистов среднего звена (ППССЗ).</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учебной дисциплины «Литература» 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технического профиля.</w:t>
      </w:r>
    </w:p>
    <w:p w:rsidR="00E709CF" w:rsidRPr="00AE5886" w:rsidRDefault="00E709CF"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Формируемые компетенции: </w:t>
      </w:r>
    </w:p>
    <w:p w:rsidR="00E709CF" w:rsidRPr="00AE5886" w:rsidRDefault="00E709CF"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Выпускник, освоивший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должен обладать общими компетенциями, включающими в себя способность:</w:t>
      </w:r>
    </w:p>
    <w:p w:rsidR="007B438E" w:rsidRPr="00AE5886" w:rsidRDefault="007B438E" w:rsidP="00E709CF">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B438E" w:rsidRPr="00AE5886" w:rsidRDefault="007B438E"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AF1871" w:rsidRPr="00AE5886" w:rsidRDefault="00AF1871" w:rsidP="007B438E">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AE5886">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p>
    <w:p w:rsidR="00217B16" w:rsidRPr="00AE5886" w:rsidRDefault="00217B1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sectPr w:rsidR="00014026" w:rsidRPr="00AE5886" w:rsidSect="00ED09A8">
          <w:footerReference w:type="default" r:id="rId8"/>
          <w:type w:val="nextColumn"/>
          <w:pgSz w:w="11905" w:h="16837"/>
          <w:pgMar w:top="851" w:right="851" w:bottom="851" w:left="1701" w:header="0" w:footer="6" w:gutter="0"/>
          <w:cols w:space="720"/>
          <w:noEndnote/>
          <w:titlePg/>
          <w:docGrid w:linePitch="360"/>
        </w:sectPr>
      </w:pPr>
    </w:p>
    <w:p w:rsidR="00217B1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bookmarkStart w:id="3" w:name="bookmark3"/>
      <w:r w:rsidRPr="00AE5886">
        <w:rPr>
          <w:rFonts w:ascii="Times New Roman" w:eastAsia="Calibri" w:hAnsi="Times New Roman" w:cs="Times New Roman"/>
          <w:b/>
          <w:sz w:val="24"/>
          <w:szCs w:val="24"/>
        </w:rPr>
        <w:lastRenderedPageBreak/>
        <w:t xml:space="preserve">ОБЩАЯ ХАРАКТЕРИСТИКА УЧЕБНОЙ ДИСЦИПЛИНЫ </w:t>
      </w:r>
    </w:p>
    <w:bookmarkEnd w:id="3"/>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AE5886">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C561C" w:rsidRPr="00AE5886"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 заочной форме обучения запланировано:</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выполнение </w:t>
      </w:r>
      <w:r w:rsidR="00956F9F" w:rsidRPr="00AE5886">
        <w:rPr>
          <w:rFonts w:ascii="Times New Roman" w:eastAsia="Calibri" w:hAnsi="Times New Roman" w:cs="Times New Roman"/>
          <w:sz w:val="28"/>
          <w:szCs w:val="28"/>
        </w:rPr>
        <w:t>1</w:t>
      </w:r>
      <w:r w:rsidRPr="00AE5886">
        <w:rPr>
          <w:rFonts w:ascii="Times New Roman" w:eastAsia="Calibri" w:hAnsi="Times New Roman" w:cs="Times New Roman"/>
          <w:sz w:val="28"/>
          <w:szCs w:val="28"/>
        </w:rPr>
        <w:t xml:space="preserve"> домашн</w:t>
      </w:r>
      <w:r w:rsidR="00956F9F" w:rsidRPr="00AE5886">
        <w:rPr>
          <w:rFonts w:ascii="Times New Roman" w:eastAsia="Calibri" w:hAnsi="Times New Roman" w:cs="Times New Roman"/>
          <w:sz w:val="28"/>
          <w:szCs w:val="28"/>
        </w:rPr>
        <w:t>ей</w:t>
      </w:r>
      <w:r w:rsidRPr="00AE5886">
        <w:rPr>
          <w:rFonts w:ascii="Times New Roman" w:eastAsia="Calibri" w:hAnsi="Times New Roman" w:cs="Times New Roman"/>
          <w:sz w:val="28"/>
          <w:szCs w:val="28"/>
        </w:rPr>
        <w:t xml:space="preserve"> контрольн</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работ</w:t>
      </w:r>
      <w:r w:rsidR="00956F9F" w:rsidRPr="00AE5886">
        <w:rPr>
          <w:rFonts w:ascii="Times New Roman" w:eastAsia="Calibri" w:hAnsi="Times New Roman" w:cs="Times New Roman"/>
          <w:sz w:val="28"/>
          <w:szCs w:val="28"/>
        </w:rPr>
        <w:t>ы</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сдачу </w:t>
      </w:r>
      <w:r w:rsidR="00956F9F" w:rsidRPr="00AE5886">
        <w:rPr>
          <w:rFonts w:ascii="Times New Roman" w:eastAsia="Calibri" w:hAnsi="Times New Roman" w:cs="Times New Roman"/>
          <w:sz w:val="28"/>
          <w:szCs w:val="28"/>
        </w:rPr>
        <w:t>1</w:t>
      </w:r>
      <w:r w:rsidRPr="00AE5886">
        <w:rPr>
          <w:rFonts w:ascii="Times New Roman" w:eastAsia="Calibri" w:hAnsi="Times New Roman" w:cs="Times New Roman"/>
          <w:sz w:val="28"/>
          <w:szCs w:val="28"/>
        </w:rPr>
        <w:t xml:space="preserve"> итогов</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контрольн</w:t>
      </w:r>
      <w:r w:rsidR="00956F9F" w:rsidRPr="00AE5886">
        <w:rPr>
          <w:rFonts w:ascii="Times New Roman" w:eastAsia="Calibri" w:hAnsi="Times New Roman" w:cs="Times New Roman"/>
          <w:sz w:val="28"/>
          <w:szCs w:val="28"/>
        </w:rPr>
        <w:t>ой</w:t>
      </w:r>
      <w:r w:rsidRPr="00AE5886">
        <w:rPr>
          <w:rFonts w:ascii="Times New Roman" w:eastAsia="Calibri" w:hAnsi="Times New Roman" w:cs="Times New Roman"/>
          <w:sz w:val="28"/>
          <w:szCs w:val="28"/>
        </w:rPr>
        <w:t xml:space="preserve"> работ</w:t>
      </w:r>
      <w:r w:rsidR="00956F9F" w:rsidRPr="00AE5886">
        <w:rPr>
          <w:rFonts w:ascii="Times New Roman" w:eastAsia="Calibri" w:hAnsi="Times New Roman" w:cs="Times New Roman"/>
          <w:sz w:val="28"/>
          <w:szCs w:val="28"/>
        </w:rPr>
        <w:t>ы</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сдачу 1 зачета</w:t>
      </w:r>
    </w:p>
    <w:p w:rsidR="00E870F9" w:rsidRPr="00AE5886" w:rsidRDefault="00E870F9" w:rsidP="00E870F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подведением итогов в форме зачета в рамках проме</w:t>
      </w:r>
      <w:r w:rsidRPr="00AE5886">
        <w:rPr>
          <w:rFonts w:ascii="Times New Roman" w:eastAsia="Calibri" w:hAnsi="Times New Roman" w:cs="Times New Roman"/>
          <w:sz w:val="28"/>
          <w:szCs w:val="28"/>
        </w:rPr>
        <w:softHyphen/>
        <w:t xml:space="preserve">жуточной аттестации обучающихся.   </w:t>
      </w:r>
    </w:p>
    <w:p w:rsidR="00E870F9" w:rsidRPr="00AE5886" w:rsidRDefault="00E870F9" w:rsidP="00FC561C">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bookmarkStart w:id="4" w:name="bookmark4"/>
      <w:r w:rsidRPr="00AE5886">
        <w:rPr>
          <w:rFonts w:ascii="Times New Roman" w:eastAsia="Calibri" w:hAnsi="Times New Roman" w:cs="Times New Roman"/>
          <w:b/>
          <w:sz w:val="24"/>
          <w:szCs w:val="24"/>
        </w:rPr>
        <w:lastRenderedPageBreak/>
        <w:t>МЕСТО УЧЕБНОЙ ДИСЦИПЛИНЫ В УЧЕБНОМ ПЛАНЕ</w:t>
      </w:r>
      <w:bookmarkEnd w:id="4"/>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F743B" w:rsidRPr="00AE5886" w:rsidRDefault="000F743B" w:rsidP="00014026">
      <w:pPr>
        <w:spacing w:after="0" w:line="240" w:lineRule="auto"/>
        <w:ind w:firstLine="426"/>
        <w:jc w:val="center"/>
        <w:rPr>
          <w:rFonts w:ascii="Times New Roman" w:eastAsia="Calibri" w:hAnsi="Times New Roman" w:cs="Times New Roman"/>
          <w:b/>
          <w:sz w:val="24"/>
          <w:szCs w:val="24"/>
        </w:rPr>
      </w:pP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Учебная дисциплина «Литература» является учебным предметом обязательной предметной области «Филология» ФГОС среднего общего образования. </w:t>
      </w:r>
    </w:p>
    <w:p w:rsidR="00FC561C" w:rsidRPr="00AE5886" w:rsidRDefault="00FC561C" w:rsidP="00FC561C">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В учебных планах </w:t>
      </w:r>
      <w:r w:rsidR="00625720" w:rsidRPr="00AE5886">
        <w:rPr>
          <w:rFonts w:ascii="Times New Roman" w:eastAsia="Calibri" w:hAnsi="Times New Roman" w:cs="Times New Roman"/>
          <w:sz w:val="28"/>
          <w:szCs w:val="28"/>
        </w:rPr>
        <w:t>ППССЗ</w:t>
      </w:r>
      <w:r w:rsidRPr="00AE5886">
        <w:rPr>
          <w:rFonts w:ascii="Times New Roman" w:eastAsia="Times New Roman" w:hAnsi="Times New Roman" w:cs="Times New Roman"/>
          <w:sz w:val="28"/>
          <w:szCs w:val="28"/>
          <w:lang w:eastAsia="ru-RU"/>
        </w:rPr>
        <w:t xml:space="preserve">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w:t>
      </w:r>
      <w:r w:rsidR="00625720" w:rsidRPr="00AE5886">
        <w:rPr>
          <w:rFonts w:ascii="Times New Roman" w:eastAsia="Times New Roman" w:hAnsi="Times New Roman" w:cs="Times New Roman"/>
          <w:sz w:val="28"/>
          <w:szCs w:val="28"/>
          <w:lang w:eastAsia="ru-RU"/>
        </w:rPr>
        <w:t>специальностей</w:t>
      </w:r>
      <w:r w:rsidR="00956F9F" w:rsidRPr="00AE5886">
        <w:rPr>
          <w:rFonts w:ascii="Times New Roman" w:eastAsia="Times New Roman" w:hAnsi="Times New Roman" w:cs="Times New Roman"/>
          <w:sz w:val="28"/>
          <w:szCs w:val="28"/>
          <w:lang w:eastAsia="ru-RU"/>
        </w:rPr>
        <w:t xml:space="preserve"> </w:t>
      </w:r>
      <w:r w:rsidRPr="00AE5886">
        <w:rPr>
          <w:rFonts w:ascii="Times New Roman" w:eastAsia="Times New Roman" w:hAnsi="Times New Roman" w:cs="Times New Roman"/>
          <w:sz w:val="28"/>
          <w:szCs w:val="28"/>
          <w:lang w:eastAsia="ru-RU"/>
        </w:rPr>
        <w:t>СПО</w:t>
      </w:r>
      <w:r w:rsidR="00956F9F" w:rsidRPr="00AE5886">
        <w:rPr>
          <w:rFonts w:ascii="Times New Roman" w:eastAsia="Times New Roman" w:hAnsi="Times New Roman" w:cs="Times New Roman"/>
          <w:sz w:val="28"/>
          <w:szCs w:val="28"/>
          <w:lang w:eastAsia="ru-RU"/>
        </w:rPr>
        <w:t xml:space="preserve"> </w:t>
      </w:r>
      <w:r w:rsidRPr="00AE5886">
        <w:rPr>
          <w:rFonts w:ascii="Times New Roman" w:eastAsia="Times New Roman" w:hAnsi="Times New Roman" w:cs="Times New Roman"/>
          <w:sz w:val="28"/>
          <w:szCs w:val="28"/>
          <w:lang w:eastAsia="ru-RU"/>
        </w:rPr>
        <w:t>технического профиля профессионального образования.</w:t>
      </w:r>
    </w:p>
    <w:p w:rsidR="009F3571" w:rsidRPr="00AE5886" w:rsidRDefault="009F3571" w:rsidP="009F3571">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A63D93" w:rsidRPr="00AE5886" w:rsidRDefault="00A63D93" w:rsidP="00997B6E">
      <w:pPr>
        <w:spacing w:after="0" w:line="240" w:lineRule="auto"/>
        <w:jc w:val="both"/>
        <w:rPr>
          <w:rFonts w:ascii="Times New Roman" w:eastAsia="Calibri" w:hAnsi="Times New Roman" w:cs="Times New Roman"/>
          <w:sz w:val="28"/>
          <w:szCs w:val="28"/>
        </w:rPr>
      </w:pPr>
    </w:p>
    <w:p w:rsidR="000636B5" w:rsidRPr="00AE5886" w:rsidRDefault="000636B5" w:rsidP="00997B6E">
      <w:pPr>
        <w:spacing w:after="0" w:line="240" w:lineRule="auto"/>
        <w:jc w:val="both"/>
        <w:rPr>
          <w:rFonts w:ascii="Times New Roman" w:eastAsia="Calibri" w:hAnsi="Times New Roman" w:cs="Times New Roman"/>
          <w:sz w:val="28"/>
          <w:szCs w:val="28"/>
        </w:rPr>
      </w:pPr>
    </w:p>
    <w:p w:rsidR="000636B5" w:rsidRPr="00AE5886" w:rsidRDefault="000636B5" w:rsidP="00997B6E">
      <w:pPr>
        <w:spacing w:after="0" w:line="240" w:lineRule="auto"/>
        <w:jc w:val="both"/>
        <w:rPr>
          <w:rFonts w:ascii="Times New Roman" w:eastAsia="Calibri" w:hAnsi="Times New Roman" w:cs="Times New Roman"/>
          <w:sz w:val="28"/>
          <w:szCs w:val="28"/>
        </w:rPr>
      </w:pPr>
    </w:p>
    <w:p w:rsidR="003F14F4" w:rsidRPr="00AE5886" w:rsidRDefault="003F14F4" w:rsidP="00014026">
      <w:pPr>
        <w:spacing w:after="0" w:line="240" w:lineRule="auto"/>
        <w:ind w:firstLine="426"/>
        <w:jc w:val="center"/>
        <w:rPr>
          <w:rFonts w:ascii="Times New Roman" w:eastAsia="Calibri" w:hAnsi="Times New Roman" w:cs="Times New Roman"/>
          <w:b/>
          <w:sz w:val="24"/>
          <w:szCs w:val="24"/>
        </w:rPr>
      </w:pPr>
      <w:bookmarkStart w:id="5" w:name="bookmark5"/>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РЕЗУЛЬТАТЫ ОСВОЕНИЯ УЧЕБНОЙ ДИСЦИПЛИНЫ</w:t>
      </w:r>
      <w:bookmarkEnd w:id="5"/>
    </w:p>
    <w:p w:rsidR="00A63D93" w:rsidRPr="00AE5886" w:rsidRDefault="00A63D93" w:rsidP="00A63D93">
      <w:pPr>
        <w:spacing w:after="0" w:line="240" w:lineRule="auto"/>
        <w:jc w:val="both"/>
        <w:rPr>
          <w:rFonts w:ascii="Times New Roman" w:eastAsia="Calibri" w:hAnsi="Times New Roman" w:cs="Times New Roman"/>
          <w:b/>
          <w:sz w:val="24"/>
          <w:szCs w:val="24"/>
        </w:rPr>
      </w:pPr>
    </w:p>
    <w:p w:rsidR="000F743B" w:rsidRPr="00AE5886" w:rsidRDefault="000F743B" w:rsidP="00A63D93">
      <w:pPr>
        <w:spacing w:after="0" w:line="240" w:lineRule="auto"/>
        <w:jc w:val="both"/>
        <w:rPr>
          <w:rFonts w:ascii="Times New Roman" w:eastAsia="Calibri" w:hAnsi="Times New Roman" w:cs="Times New Roman"/>
          <w:b/>
          <w:sz w:val="24"/>
          <w:szCs w:val="24"/>
        </w:rPr>
      </w:pP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личностных: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эстетическое отношение к миру; </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метапредметных:</w:t>
      </w:r>
      <w:r w:rsidRPr="00AE5886">
        <w:rPr>
          <w:rFonts w:ascii="Times New Roman" w:eastAsia="Times New Roman" w:hAnsi="Times New Roman" w:cs="Times New Roman"/>
          <w:sz w:val="28"/>
          <w:szCs w:val="28"/>
          <w:lang w:eastAsia="ru-RU"/>
        </w:rPr>
        <w:tab/>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предметных: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AE5886" w:rsidRDefault="005E02A9" w:rsidP="005E02A9">
      <w:pPr>
        <w:spacing w:after="0" w:line="240" w:lineRule="auto"/>
        <w:ind w:firstLine="709"/>
        <w:jc w:val="both"/>
        <w:rPr>
          <w:rFonts w:ascii="Times New Roman" w:eastAsia="Times New Roman" w:hAnsi="Times New Roman" w:cs="Times New Roman"/>
          <w:sz w:val="28"/>
          <w:szCs w:val="28"/>
          <w:lang w:eastAsia="ru-RU"/>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5E02A9" w:rsidRPr="00AE5886" w:rsidRDefault="005E02A9"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A63D93">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A63D93" w:rsidRPr="00AE5886" w:rsidRDefault="00A63D93"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p w:rsidR="00DB3E8D" w:rsidRPr="00AE5886" w:rsidRDefault="00DB3E8D" w:rsidP="00DB3E8D">
      <w:pPr>
        <w:spacing w:after="0" w:line="240" w:lineRule="auto"/>
        <w:jc w:val="both"/>
        <w:rPr>
          <w:rFonts w:ascii="Times New Roman" w:eastAsia="Calibri" w:hAnsi="Times New Roman" w:cs="Times New Roman"/>
          <w:sz w:val="28"/>
          <w:szCs w:val="28"/>
        </w:rPr>
      </w:pPr>
    </w:p>
    <w:p w:rsidR="003F14F4" w:rsidRPr="00AE5886" w:rsidRDefault="003F14F4" w:rsidP="00014026">
      <w:pPr>
        <w:spacing w:after="0" w:line="240" w:lineRule="auto"/>
        <w:ind w:firstLine="426"/>
        <w:jc w:val="center"/>
        <w:rPr>
          <w:rFonts w:ascii="Times New Roman" w:eastAsia="Calibri" w:hAnsi="Times New Roman" w:cs="Times New Roman"/>
          <w:b/>
          <w:sz w:val="24"/>
          <w:szCs w:val="24"/>
        </w:rPr>
      </w:pPr>
      <w:bookmarkStart w:id="6" w:name="bookmark8"/>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5E02A9" w:rsidRPr="00AE5886" w:rsidRDefault="005E02A9" w:rsidP="00014026">
      <w:pPr>
        <w:spacing w:after="0" w:line="240" w:lineRule="auto"/>
        <w:ind w:firstLine="426"/>
        <w:jc w:val="center"/>
        <w:rPr>
          <w:rFonts w:ascii="Times New Roman" w:eastAsia="Calibri" w:hAnsi="Times New Roman" w:cs="Times New Roman"/>
          <w:b/>
          <w:sz w:val="24"/>
          <w:szCs w:val="24"/>
        </w:rPr>
      </w:pPr>
    </w:p>
    <w:p w:rsidR="00ED09A8" w:rsidRPr="00AE5886" w:rsidRDefault="00ED09A8" w:rsidP="00E870F9">
      <w:pPr>
        <w:spacing w:after="0" w:line="240" w:lineRule="auto"/>
        <w:rPr>
          <w:rFonts w:ascii="Times New Roman" w:eastAsia="Calibri" w:hAnsi="Times New Roman" w:cs="Times New Roman"/>
          <w:b/>
          <w:sz w:val="24"/>
          <w:szCs w:val="24"/>
        </w:rPr>
      </w:pPr>
    </w:p>
    <w:p w:rsidR="00ED09A8" w:rsidRPr="00AE5886" w:rsidRDefault="00ED09A8" w:rsidP="00014026">
      <w:pPr>
        <w:spacing w:after="0" w:line="240" w:lineRule="auto"/>
        <w:ind w:firstLine="426"/>
        <w:jc w:val="center"/>
        <w:rPr>
          <w:rFonts w:ascii="Times New Roman" w:eastAsia="Calibri" w:hAnsi="Times New Roman" w:cs="Times New Roman"/>
          <w:b/>
          <w:sz w:val="24"/>
          <w:szCs w:val="24"/>
        </w:rPr>
      </w:pPr>
    </w:p>
    <w:p w:rsidR="00956F9F" w:rsidRPr="00AE5886" w:rsidRDefault="00956F9F" w:rsidP="00014026">
      <w:pPr>
        <w:spacing w:after="0" w:line="240" w:lineRule="auto"/>
        <w:ind w:firstLine="426"/>
        <w:jc w:val="center"/>
        <w:rPr>
          <w:rFonts w:ascii="Times New Roman" w:eastAsia="Calibri" w:hAnsi="Times New Roman" w:cs="Times New Roman"/>
          <w:b/>
          <w:sz w:val="24"/>
          <w:szCs w:val="24"/>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СОДЕРЖАНИЕ УЧЕБНОЙ ДИСЦИПЛИНЫ</w:t>
      </w:r>
      <w:bookmarkEnd w:id="6"/>
    </w:p>
    <w:p w:rsidR="00014026" w:rsidRPr="00AE5886" w:rsidRDefault="00014026" w:rsidP="00014026">
      <w:pPr>
        <w:spacing w:after="0" w:line="240" w:lineRule="auto"/>
        <w:ind w:firstLine="426"/>
        <w:jc w:val="both"/>
        <w:rPr>
          <w:rFonts w:ascii="Times New Roman" w:eastAsia="Calibri" w:hAnsi="Times New Roman" w:cs="Times New Roman"/>
          <w:b/>
          <w:sz w:val="24"/>
          <w:szCs w:val="24"/>
        </w:rPr>
      </w:pPr>
    </w:p>
    <w:p w:rsidR="000F743B" w:rsidRPr="00AE5886" w:rsidRDefault="000F743B" w:rsidP="00014026">
      <w:pPr>
        <w:spacing w:after="0" w:line="240" w:lineRule="auto"/>
        <w:ind w:firstLine="426"/>
        <w:jc w:val="both"/>
        <w:rPr>
          <w:rFonts w:ascii="Times New Roman" w:eastAsia="Calibri" w:hAnsi="Times New Roman" w:cs="Times New Roman"/>
          <w:b/>
          <w:sz w:val="24"/>
          <w:szCs w:val="24"/>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Введение</w:t>
      </w:r>
    </w:p>
    <w:p w:rsidR="00625720" w:rsidRPr="00AE5886" w:rsidRDefault="00625720"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Раздел 1. Русская литература XIX века</w:t>
      </w:r>
    </w:p>
    <w:p w:rsidR="008464B4" w:rsidRPr="00AE5886" w:rsidRDefault="008464B4"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(обзор с чтением фрагментов по выбору преподавателя). Дж. Г. Байрон «Хочу я быть ребенком вольным…», «К времени», «К NN», «Тьма», «Прометей», «Стансы кАвгусте»,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1.2 Александр Сергеевич Пушкин (1799 - 1837)</w:t>
      </w:r>
    </w:p>
    <w:p w:rsidR="00B04C5E" w:rsidRPr="00AE5886" w:rsidRDefault="00B04C5E" w:rsidP="0059507C">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Жизнь произведений Пушкина в других видах искусства.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Пиндемонти», «Осень (Отрывок)», «Когда за городом задумчив я брожу…». Поэма «Медный всадник». Трагедия «Борис Годунов».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«Цыганы»; трагедия «Моцарт и Сальери».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В.Г.Белинский «Сочинения Александра Пушкина. Статья пятая».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(худ.С. Г. Чириков, В. А. Тропинин, 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w:t>
      </w:r>
      <w:r w:rsidRPr="00AE5886">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AE5886" w:rsidRDefault="0059507C" w:rsidP="0059507C">
      <w:pPr>
        <w:spacing w:after="0" w:line="240" w:lineRule="auto"/>
        <w:ind w:firstLine="709"/>
        <w:jc w:val="center"/>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1.3 Михаил Юрьевич Лермонтов (1814 - 1841)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Поэма «Демон».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А.И.Одоевского», «Листок», «Пленный рыцарь», «Три пальмы», «Благодарность», «Пророк». Драма «Маскарад».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В.Г.Белинский «Стихотворения М.Лермонтова».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w:t>
      </w:r>
      <w:r w:rsidRPr="00AE5886">
        <w:rPr>
          <w:rFonts w:ascii="Times New Roman" w:eastAsia="Times New Roman" w:hAnsi="Times New Roman" w:cs="Times New Roman"/>
          <w:sz w:val="28"/>
          <w:szCs w:val="28"/>
          <w:lang w:eastAsia="ru-RU"/>
        </w:rPr>
        <w:lastRenderedPageBreak/>
        <w:t>Лермонтов в воспоминаниях современников», «М. Ю. Лермонтов - художник», «Любовная лирика Лермонтова».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B04C5E" w:rsidRPr="00AE5886" w:rsidRDefault="00B04C5E"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1.4 Николай Васильевич Гоголь (1809 - 1852)</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«Портрет».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В.Г. Белинский. «О русской повести и повестях Гоголя».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Н. В. Гоголя (художник И. Репин, В. Горяев, Ф. А. Моллер и др.). Иллюстрации к произведениям Н. В. Гоголя Л. Бакста, Д. Кардовского, Н. Кузьмина, А. Каневского, А. Пластова, Е. Кибрика, В. Маковского, Ю. Коровина, А. Лаптева, Кукрыниксов.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rendezvous». B. Е. Гаршин «Очень коротенький роман»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Литература народов России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Ч. Диккенс «Посмертные записки Пиквикского клуба», «Домби и сын», «Приключения Оливера Твиста», «Крошка Доррит» (одно произведение по выбору преподавателя с чтением фрагментов). Г. Флобер «Госпожа Бовари», «Саламбо» (одно произведение по выбору преподавателя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Ге, И. Н. Крамского, В. Г. Перова, И. Е. Репина, В. И. Сурикова, И. И. Левитана, В. Д. Поленова, А. К. Саврасова, И. И. Шишкина, Ф. А. Васильева, А. И. Куинджи.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1.6 Александр Николаевич Островский (1823 - 1886)</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w:t>
      </w:r>
      <w:r w:rsidRPr="00AE5886">
        <w:rPr>
          <w:rFonts w:ascii="Times New Roman" w:eastAsia="Times New Roman" w:hAnsi="Times New Roman" w:cs="Times New Roman"/>
          <w:sz w:val="28"/>
          <w:szCs w:val="28"/>
          <w:lang w:eastAsia="ru-RU"/>
        </w:rPr>
        <w:lastRenderedPageBreak/>
        <w:t>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Малый театр и драматургия А. Н. Островского.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 Добролюбов, Д.И. Писарев, А.П. Григорьев о драме «Гроза».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Развитие традиций русского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Драма. Комедия.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1.7  Иван Александрович Гончаров (1812 - 1891)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Гончаров - мастер пейзажа. Тема России в романах Гончарова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Роман «Обломов».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Роман «Обрыв». Статьи: Н. А. Добролюбов «Что такое обломовщина?», А.В. Дружинина «Обломов. Роман И.А. Гончарова», Д.И. Писарева «Роман И.А. Гончарова “Обломов”».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Иллюстрации Ю. С. Гершковича, К. А. Трутовского к романам Гончарова. Фрагменты из к/ф «Несколько дней из жизни И. И. Обломова» (режиссер Н. Михалков).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1.8 Иван Сергеевич Тургенев (1818 - 1883)</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w:t>
      </w:r>
      <w:r w:rsidRPr="00AE5886">
        <w:rPr>
          <w:rFonts w:ascii="Times New Roman" w:eastAsia="Times New Roman" w:hAnsi="Times New Roman" w:cs="Times New Roman"/>
          <w:sz w:val="28"/>
          <w:szCs w:val="28"/>
          <w:lang w:eastAsia="ru-RU"/>
        </w:rPr>
        <w:lastRenderedPageBreak/>
        <w:t>преподавателя и студентов); статья М.А. Антоновича. «Асмодей нашего времени». Стихотворения в прозе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И. С. Тургенева (худ.А. Либер, В. Перов и др.). Иллюстрации к произведениям И. С. Тургенева художников В. Домогацкого, П. М. Боклевского, К. И. Рудакова (по выбору преподавателя). Романс А. М. Абазы на слова И. С. Тургенева «Утро туманное, утро седое…».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 Писарев, М.А. Антонович, И.С. Тургенев)».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 Тургенева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467B8D"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9</w:t>
      </w:r>
      <w:r w:rsidR="0059507C" w:rsidRPr="00AE5886">
        <w:rPr>
          <w:rFonts w:ascii="Times New Roman" w:eastAsia="Times New Roman" w:hAnsi="Times New Roman" w:cs="Times New Roman"/>
          <w:sz w:val="28"/>
          <w:szCs w:val="28"/>
          <w:lang w:eastAsia="ru-RU"/>
        </w:rPr>
        <w:t xml:space="preserve"> Николай Семенович Лесков (1831-1895)</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Роман «Соборяне», повесть «Леди Макбет Мценского уезда».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Н. С. Лескова (худ.В. А. Серов, И. Е. Репин).Иллюстрации к рассказу «Левша» (худ.Н. В. Кузьмин).Иллюстрации к повести «Очарованный странник» (худ.И. С. Глазунов). Репродукция картины В. В. Верещагина «Илья Муромец на пиру у князя Владимира».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0</w:t>
      </w:r>
      <w:r w:rsidRPr="00AE5886">
        <w:rPr>
          <w:rFonts w:ascii="Times New Roman" w:eastAsia="Times New Roman" w:hAnsi="Times New Roman" w:cs="Times New Roman"/>
          <w:sz w:val="28"/>
          <w:szCs w:val="28"/>
          <w:lang w:eastAsia="ru-RU"/>
        </w:rPr>
        <w:t xml:space="preserve"> Михаил Евграфович Салтыков-Щедрин (1826 - 1889)</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Роль Салтыкова-Щедрина в истории русской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Сказки М. Е. Салтыкова-Щедрина «Медведь на воеводстве», «Коняга». «История одного города» (главы: «О корени происхождения глупцов», «Опись градоначальников», «Органчик», «Подтверждение покаяния. Заключение»).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пискарь»).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 М. Е. Салтыкова-Щедрина работы И. Н. Крамского. Иллюстрации художников Кукрыниксов, Реми, Н. В. Кузмина, Д. А. Шмаринова к произведениям М. Е. Салтыкова-Щедрина.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 xml:space="preserve"> Федор Михайлович Достоевский (1821 - 1881)</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жизни писателя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AE5886">
        <w:rPr>
          <w:rFonts w:ascii="Times New Roman" w:eastAsia="Times New Roman" w:hAnsi="Times New Roman" w:cs="Times New Roman"/>
          <w:sz w:val="28"/>
          <w:szCs w:val="28"/>
          <w:lang w:eastAsia="ru-RU"/>
        </w:rPr>
        <w:lastRenderedPageBreak/>
        <w:t>Петербург Достоевского. Библейские мотивы в произведении. Споры вокруг романа и его главного героя.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«Преступление и наказание».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«маленького человека» в русской литературе: А. С. Пушкин. «Станционный смотритель», Н. В. Гоголь. «Шинель». Образ Петербурга: Н.В.Гоголь. «Невский проспект», «Мертвые души»; Н.А. Некрасов. Цикл «О погоде».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Полифонизм романов Ф. М. Достоевского.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 Ф. М. Достоевского работы В. Г. Перова. Евангелие. Д.И. Писарев. Статья «Борьба за жизнь». Иллюстрации П. М. Боклевского,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Пырьев). Кадры из х/ф «Тихие страницы» (режиссер А. Сокуров).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59507C" w:rsidRPr="00AE5886" w:rsidRDefault="0059507C" w:rsidP="00467B8D">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2</w:t>
      </w:r>
      <w:r w:rsidRPr="00AE5886">
        <w:rPr>
          <w:rFonts w:ascii="Times New Roman" w:eastAsia="Times New Roman" w:hAnsi="Times New Roman" w:cs="Times New Roman"/>
          <w:sz w:val="28"/>
          <w:szCs w:val="28"/>
          <w:lang w:eastAsia="ru-RU"/>
        </w:rPr>
        <w:t xml:space="preserve"> Лев Николаевич Толстой (1828 - 1910)</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w:t>
      </w:r>
      <w:r w:rsidRPr="00AE5886">
        <w:rPr>
          <w:rFonts w:ascii="Times New Roman" w:eastAsia="Times New Roman" w:hAnsi="Times New Roman" w:cs="Times New Roman"/>
          <w:sz w:val="28"/>
          <w:szCs w:val="28"/>
          <w:lang w:eastAsia="ru-RU"/>
        </w:rPr>
        <w:lastRenderedPageBreak/>
        <w:t>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Краткий обзор творчества позднего периода: «Крейцерова соната», «Хаджи-Мурат».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Роман-эпопея «Война и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Понятие о романе-эпопее.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Л. Н. Толстого работы И. Е. Репина, И. Н. Крамского, Л. О. Пастернака, Н. Н. Ге, В. В. Мешкова. Картины и пейзажи поместья и усадьбы Толстых в Ясной Поляне. Иллюстрации А. Кокорина, П. Пинкисевича к «Севастопольским рассказам». Иллюстрации А. Апсита, Д. А. Шмаринова, К. 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Ругендаса «Пожар Москвы в 1812 году» и А. Адама «Бородинское сражение. Бой за батарею Раевского». Кадры из к/ф «Война и мир» (режиссер С. Ф. Бондарчук). Иллюстрации М. А. Врубеля, О. Г. Верейского, А. Н. Самохвалова к роману «Анна Каренина». Фрагменты из к/ф «Анна Каренина» (режиссер А. Зархи).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Л. 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3</w:t>
      </w:r>
      <w:r w:rsidRPr="00AE5886">
        <w:rPr>
          <w:rFonts w:ascii="Times New Roman" w:eastAsia="Times New Roman" w:hAnsi="Times New Roman" w:cs="Times New Roman"/>
          <w:sz w:val="28"/>
          <w:szCs w:val="28"/>
          <w:lang w:eastAsia="ru-RU"/>
        </w:rPr>
        <w:t xml:space="preserve"> Антон Павлович Чехов (1860 - 1904)</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Критика о Чехове (И. Анненский, В. Пьецух).</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«Ионыч», «Человек в футляре», «Крыжовник», «О любви». Пьеса «Вишневый сад».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А. П. Чехова работы художников Н. П. Ульянова, В. А. Серова. Иллюстрации Кукрыниксов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«Ионыч».</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1.1</w:t>
      </w:r>
      <w:r w:rsidR="00467B8D"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Поэзия второй половины XIX века</w:t>
      </w:r>
    </w:p>
    <w:p w:rsidR="00B04C5E" w:rsidRPr="00AE5886" w:rsidRDefault="00B04C5E"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тоскою…», «К Лавинии», «Героям нашего времени», «Прощание с Петербургом», «Нет, не рожден я биться лбом…», «Когда колокола торжественно звучат…».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«Фсати», поэма «Кому живется весело».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Картины В. Г. Перова, И. Н. Крамского, И. К. Айвазовского, А. К. Саврасова, И. И. Шишкина, Ф. А. Васильева, А. И. Куинджи, В. Д. Поленова, И. Е. Репина, В. М. Васнецова, И. И. Левитана. Романсы на стихи А. Н. Майкова и А. А. Григорьева.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p>
    <w:p w:rsidR="007D11CF" w:rsidRPr="00AE5886" w:rsidRDefault="0059507C" w:rsidP="000A11A3">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467B8D"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Федор Иванович Тютчев (1803 - 1873)</w:t>
      </w:r>
      <w:r w:rsidR="00467B8D" w:rsidRPr="00AE5886">
        <w:rPr>
          <w:rFonts w:ascii="Times New Roman" w:eastAsia="Times New Roman" w:hAnsi="Times New Roman" w:cs="Times New Roman"/>
          <w:sz w:val="28"/>
          <w:szCs w:val="28"/>
          <w:lang w:eastAsia="ru-RU"/>
        </w:rPr>
        <w:t xml:space="preserve"> </w:t>
      </w:r>
    </w:p>
    <w:p w:rsidR="000A11A3" w:rsidRPr="00AE5886" w:rsidRDefault="000A11A3" w:rsidP="000A11A3">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Пейзажная лирика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Жанры лирики. Авторский афоризм.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Романсы на стихи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0A11A3" w:rsidRPr="00AE5886" w:rsidRDefault="000A11A3"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1.16. Афанасий Афанасьевич Фет (1820 - 1892)</w:t>
      </w:r>
    </w:p>
    <w:p w:rsidR="000A11A3" w:rsidRPr="00AE5886" w:rsidRDefault="000A11A3"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Стихотворения русских поэтов о природе.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59507C" w:rsidRPr="00AE5886" w:rsidRDefault="000A11A3" w:rsidP="008464B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 xml:space="preserve">Тема 1.17. </w:t>
      </w:r>
      <w:r w:rsidR="0059507C" w:rsidRPr="00AE5886">
        <w:rPr>
          <w:rFonts w:ascii="Times New Roman" w:eastAsia="Times New Roman" w:hAnsi="Times New Roman" w:cs="Times New Roman"/>
          <w:sz w:val="28"/>
          <w:szCs w:val="28"/>
          <w:lang w:eastAsia="ru-RU"/>
        </w:rPr>
        <w:t>Алексей Константинович Толстой (1817 - 1875)</w:t>
      </w:r>
      <w:r w:rsidRPr="00AE5886">
        <w:rPr>
          <w:rFonts w:ascii="Times New Roman" w:eastAsia="Times New Roman" w:hAnsi="Times New Roman" w:cs="Times New Roman"/>
          <w:sz w:val="28"/>
          <w:szCs w:val="28"/>
          <w:lang w:eastAsia="ru-RU"/>
        </w:rPr>
        <w:t xml:space="preserve"> </w:t>
      </w:r>
    </w:p>
    <w:p w:rsidR="000A11A3" w:rsidRPr="00AE5886" w:rsidRDefault="000A11A3" w:rsidP="008464B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А. К.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Поэзия Г. Гейне.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любви в русской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и фотографии А. К. Толстого. Портреты Козьмы Пруткова работы А. М. Жемчужникова, Бейдельмана, Л. Ф. Лагорио. Романс П. И. Чайковского на стихи А. К. Толстого «Средь шумного бала…».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«А.К.Толстой - прозаик», «А.К.Толстой - драматург», «А. К. Толстой в воспоминаниях современников», «Феномен Козьмы Пруткова», «Жизнь поэзии А. К. Толстого в музыкальном искусстве».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59507C" w:rsidRPr="00AE5886" w:rsidRDefault="0059507C" w:rsidP="00D17095">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D17095">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1.1</w:t>
      </w:r>
      <w:r w:rsidR="000A11A3"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Николай Алексеевич Некрасов (1821 - 1878)</w:t>
      </w:r>
    </w:p>
    <w:p w:rsidR="007D11CF" w:rsidRPr="00AE5886" w:rsidRDefault="007D11CF" w:rsidP="00D17095">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«ОМуза, я у двери гроба…», «Блажен незлобивый поэт…», «Внимая ужасам войны…», «Орина - мать солдатская». Поэма «Кому на Руси жить хорошо» (обзор с чтением отрывков).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«Замолкни, Муза мести и печали…»,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«…одинокий, потерянный…», «Что ты, сердце мое, расходилося?», «Пододвинь перо, бумагу, книги…». Поэма «Современники». Ю.И.Айхенвальд «Некрасов», К. И. Чуковский «Тема денег в творчестве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Народность литературы. Стилизация.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w:t>
      </w:r>
      <w:r w:rsidR="007D11CF" w:rsidRPr="00AE5886">
        <w:rPr>
          <w:rFonts w:ascii="Times New Roman" w:eastAsia="Times New Roman" w:hAnsi="Times New Roman" w:cs="Times New Roman"/>
          <w:sz w:val="28"/>
          <w:szCs w:val="28"/>
          <w:lang w:eastAsia="ru-RU"/>
        </w:rPr>
        <w:t>«Современник</w:t>
      </w:r>
      <w:r w:rsidRPr="00AE5886">
        <w:rPr>
          <w:rFonts w:ascii="Times New Roman" w:eastAsia="Times New Roman" w:hAnsi="Times New Roman" w:cs="Times New Roman"/>
          <w:sz w:val="28"/>
          <w:szCs w:val="28"/>
          <w:lang w:eastAsia="ru-RU"/>
        </w:rPr>
        <w:t>»,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 стихотворение (по выбору обучающихся).</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Раздел 2. Литература ХХ века</w:t>
      </w: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46603F">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7D11CF" w:rsidRPr="00AE5886" w:rsidRDefault="007D11CF" w:rsidP="0046603F">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9507C" w:rsidRPr="00AE5886" w:rsidRDefault="0059507C"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190A10" w:rsidRPr="00AE5886" w:rsidRDefault="00190A10" w:rsidP="00190A1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русской поэзии</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w:t>
      </w:r>
      <w:r w:rsidRPr="00AE5886">
        <w:rPr>
          <w:rFonts w:ascii="Times New Roman" w:eastAsia="Times New Roman" w:hAnsi="Times New Roman" w:cs="Times New Roman"/>
          <w:sz w:val="28"/>
          <w:szCs w:val="28"/>
          <w:lang w:eastAsia="ru-RU"/>
        </w:rPr>
        <w:lastRenderedPageBreak/>
        <w:t>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Символизм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Философские основы и эстетические принципы символизма, его связь с романтизмом.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«Я мечтою ловил уходящие тени…», «Безглагольность», «Я в этот мир пришел, чтоб видеть солнце…» (возможен выбор трех других стихотворений).</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Акмеизм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Николай Степанович Гумилев</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Футуризм</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Для чтения и обсуждения. Декларация-манифест футуристов «Пощечина общественному вкусу».</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Игорь Северянин</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«Заклятие смехом», «Бобэоби пелись губы…», «Еще раз, еще раз…» (возможен выбор трех других стихотворений).</w:t>
      </w:r>
    </w:p>
    <w:p w:rsidR="00190A10" w:rsidRPr="00AE5886" w:rsidRDefault="00190A10" w:rsidP="00190A10">
      <w:pPr>
        <w:spacing w:after="0" w:line="240" w:lineRule="auto"/>
        <w:ind w:firstLine="426"/>
        <w:rPr>
          <w:rFonts w:ascii="Times New Roman" w:eastAsia="Times New Roman" w:hAnsi="Times New Roman" w:cs="Times New Roman"/>
          <w:i/>
          <w:sz w:val="28"/>
          <w:szCs w:val="28"/>
          <w:lang w:eastAsia="ru-RU"/>
        </w:rPr>
      </w:pPr>
      <w:r w:rsidRPr="00AE5886">
        <w:rPr>
          <w:rFonts w:ascii="Times New Roman" w:eastAsia="Times New Roman" w:hAnsi="Times New Roman" w:cs="Times New Roman"/>
          <w:i/>
          <w:sz w:val="28"/>
          <w:szCs w:val="28"/>
          <w:lang w:eastAsia="ru-RU"/>
        </w:rPr>
        <w:t>Новокрестьянская поэзия</w:t>
      </w:r>
    </w:p>
    <w:p w:rsidR="00190A10" w:rsidRPr="00AE5886"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9507C" w:rsidRPr="00AE5886"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 Иван Алексеевич Бунин (1870 - 1953)</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Критики о Бунине (В. Брюсов, Ю. Айхенвальд, З. Шаховская, О. Михайлов)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«Женские образы в творчестве И.С. Тургенева и И.А. Бунина»; «Тема дворянских гнезд в творчестве А.П. Чехова и И.А. Бунина».</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2.3 Александр Иванович Куприн (1870-1938)</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Решение темы любви и истолкование библейского сюжета в повести «Суламифь».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Критики о Куприне (Ю. Айхенвальд, М. Горький, О. Михайлов)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Повесть «Гранатовый браслет».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Повести: «Суламифь», «Олеся».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Романтические поэмы А. С. Пушкина «Цыганы», «Кавказский пленник». Тема любви в повести И.С. Тургенева «Ася».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Повесть. Автобиографический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Бетховен. Соната № 2, ор. 2. LargoAppassionato. Творческие задания. Исследование и подготовка реферата «Тема любви в творчестве И.А. Бунина и А.И. Куприна: общее и различное».</w:t>
      </w: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2.</w:t>
      </w:r>
      <w:r w:rsidR="00190A10"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Максим Горький (1868-1936)</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Публицистика М.Горького: «Несвоевременные мысли». Поэтика заглавия. Выражение неприятия М.Горьким революционной действительности 1917-1918 годов как источник разногласий между М.Горьким и большевиками. Цикл публицистических статей М.Горького в связи с художественными произведениями писателя. Проблемы книги «Несвоевременные мысли».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Критики о Горьком. (А. Луначарский, В. Ходасевич, Ю. Анненский).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«Челкаш», «Коновалов», «Старуха Изергиль».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Рассказ «Макар Чудра». Романы «Мать», «Дело Артамоновых», «Фома Гордеев»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Особенности русского романтизма (поэмы А. С. Пушкина «Цыганы», «Кавказский пленник», М. Ю. Лермонтова «Демон»).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драме.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Картина И. К. Айвазовского «Девятый вал». Портреты М. Горького работы И. Е. Репина, В. А. Серова, П. Д. Корина.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(Бубнова, Пепла, Наташи или другого героя пьесы «На дне» - по выбору учащихся)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Монолог Сатина.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Александр Александрович Блок (1880-1921)</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Поэма «Двенадцать». Сложность восприятия Блоком социального характера революции. Сюжет поэмы и ее герои. Борьба миров. Изображение </w:t>
      </w:r>
      <w:r w:rsidRPr="00AE5886">
        <w:rPr>
          <w:rFonts w:ascii="Times New Roman" w:eastAsia="Times New Roman" w:hAnsi="Times New Roman" w:cs="Times New Roman"/>
          <w:sz w:val="28"/>
          <w:szCs w:val="28"/>
          <w:lang w:eastAsia="ru-RU"/>
        </w:rPr>
        <w:lastRenderedPageBreak/>
        <w:t>«мирового пожара», неоднозначность финала, образ Христа в поэме. Композиция, лексика, ритмика, интонационное разнообразие поэмы.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А.Блока».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Особенности развития литературы 1920-х годов</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России и революции в творчестве поэтов разных поколений и мировоззрений (А. Блок, А. Белый, М. Волошин, А. Ахматова, М. Цветаева, О. Мандельштам, В. Ходасевич, В. Луговской, Н. Тихонов, Э. Багрицкий, М. Светлов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поэты-обериуты).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Единство и многообразие русской литературы («Серапионовы братья», «Кузница»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59507C" w:rsidRPr="00AE5886" w:rsidRDefault="0059507C" w:rsidP="00782F60">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Владимир Владимирович Маяковский (1893-1930)</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w:t>
      </w:r>
      <w:r w:rsidRPr="00AE5886">
        <w:rPr>
          <w:rFonts w:ascii="Times New Roman" w:eastAsia="Times New Roman" w:hAnsi="Times New Roman" w:cs="Times New Roman"/>
          <w:sz w:val="28"/>
          <w:szCs w:val="28"/>
          <w:lang w:eastAsia="ru-RU"/>
        </w:rPr>
        <w:lastRenderedPageBreak/>
        <w:t>голос». Тема поэта и поэзии. Новаторство поэзии Маяковского. Образ поэта-гражданина.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«Письмо Татьяне Яковлевой».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Абстрактный автопортрет В. Маяковского 1918 года, рисунки В. В. Маяковского, плакаты Д. Моора.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Сергей Александрович Есенин (1895-1925)</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Поэма «Анна Снегина» - поэма о судьбе человека и Родины. Лирическое и эпическое в поэме.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«Русь», «Сорокоуст», «Мы теперь уходим понемногу…», «Русь Советская». Поэма «Анна Снегина».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rPr>
          <w:rFonts w:ascii="Times New Roman" w:eastAsia="Times New Roman" w:hAnsi="Times New Roman" w:cs="Times New Roman"/>
          <w:sz w:val="28"/>
          <w:szCs w:val="28"/>
          <w:lang w:eastAsia="ru-RU"/>
        </w:rPr>
      </w:pPr>
    </w:p>
    <w:p w:rsidR="0059507C" w:rsidRPr="00AE5886" w:rsidRDefault="0059507C" w:rsidP="00782F60">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190A10" w:rsidRPr="00AE5886">
        <w:rPr>
          <w:rFonts w:ascii="Times New Roman" w:eastAsia="Times New Roman" w:hAnsi="Times New Roman" w:cs="Times New Roman"/>
          <w:sz w:val="28"/>
          <w:szCs w:val="28"/>
          <w:lang w:eastAsia="ru-RU"/>
        </w:rPr>
        <w:t>9</w:t>
      </w:r>
      <w:r w:rsidRPr="00AE5886">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7D11CF" w:rsidRPr="00AE5886" w:rsidRDefault="007D11CF" w:rsidP="00782F60">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Развитие драматургии в 1930-е годы.</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190A10" w:rsidRPr="00AE5886">
        <w:rPr>
          <w:rFonts w:ascii="Times New Roman" w:eastAsia="Times New Roman" w:hAnsi="Times New Roman" w:cs="Times New Roman"/>
          <w:sz w:val="28"/>
          <w:szCs w:val="28"/>
          <w:lang w:eastAsia="ru-RU"/>
        </w:rPr>
        <w:t>0</w:t>
      </w:r>
      <w:r w:rsidRPr="00AE5886">
        <w:rPr>
          <w:rFonts w:ascii="Times New Roman" w:eastAsia="Times New Roman" w:hAnsi="Times New Roman" w:cs="Times New Roman"/>
          <w:sz w:val="28"/>
          <w:szCs w:val="28"/>
          <w:lang w:eastAsia="ru-RU"/>
        </w:rPr>
        <w:t xml:space="preserve"> Марина Ивановна Цветаева (1892-1941)</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w:t>
      </w:r>
      <w:r w:rsidRPr="00AE5886">
        <w:rPr>
          <w:rFonts w:ascii="Times New Roman" w:eastAsia="Times New Roman" w:hAnsi="Times New Roman" w:cs="Times New Roman"/>
          <w:sz w:val="28"/>
          <w:szCs w:val="28"/>
          <w:lang w:eastAsia="ru-RU"/>
        </w:rPr>
        <w:lastRenderedPageBreak/>
        <w:t>Б. Пастернак, Р.М. Рильке: диалог поэтов», «М.И. Цветаева и А.А. Ахматова», «М.И. Цветаева - драматург».</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190A10" w:rsidRPr="00AE5886">
        <w:rPr>
          <w:rFonts w:ascii="Times New Roman" w:eastAsia="Times New Roman" w:hAnsi="Times New Roman" w:cs="Times New Roman"/>
          <w:sz w:val="28"/>
          <w:szCs w:val="28"/>
          <w:lang w:eastAsia="ru-RU"/>
        </w:rPr>
        <w:t>1</w:t>
      </w:r>
      <w:r w:rsidRPr="00AE5886">
        <w:rPr>
          <w:rFonts w:ascii="Times New Roman" w:eastAsia="Times New Roman" w:hAnsi="Times New Roman" w:cs="Times New Roman"/>
          <w:sz w:val="28"/>
          <w:szCs w:val="28"/>
          <w:lang w:eastAsia="ru-RU"/>
        </w:rPr>
        <w:t xml:space="preserve"> Осип Эмильевич Мандельштам (1891-1938)</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«Selentium», «NotreDame»,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«Айа-София», «На площадь выбежав, свободен…», «Петербургские строфы», «Концерт на вокзале», «Природа - тот же Рим…».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Одно-два стихотворения (по выбору обучающихся).</w:t>
      </w:r>
      <w:r w:rsidR="00606F30" w:rsidRPr="00AE5886">
        <w:rPr>
          <w:rFonts w:ascii="Times New Roman" w:eastAsia="Times New Roman" w:hAnsi="Times New Roman" w:cs="Times New Roman"/>
          <w:sz w:val="28"/>
          <w:szCs w:val="28"/>
          <w:lang w:eastAsia="ru-RU"/>
        </w:rPr>
        <w:t xml:space="preserve"> </w:t>
      </w:r>
    </w:p>
    <w:p w:rsidR="00606F30" w:rsidRPr="00AE5886" w:rsidRDefault="00606F30" w:rsidP="0059507C">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47589F"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2.12 </w:t>
      </w:r>
      <w:r w:rsidR="00606F30" w:rsidRPr="00AE5886">
        <w:rPr>
          <w:rFonts w:ascii="Times New Roman" w:eastAsia="Times New Roman" w:hAnsi="Times New Roman" w:cs="Times New Roman"/>
          <w:sz w:val="28"/>
          <w:szCs w:val="28"/>
          <w:lang w:eastAsia="ru-RU"/>
        </w:rPr>
        <w:t>Андрей Платонов (Андрей Платонович Климентов) (1899—1951)</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Повесть «Котлован».</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стиле писателя.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Музыка Д. Д. Шостаковича, И. О. Дунаевского. Картины П. Н. Филонова.</w:t>
      </w:r>
    </w:p>
    <w:p w:rsidR="00606F30" w:rsidRPr="00AE5886" w:rsidRDefault="00606F30" w:rsidP="000A11A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Творческие задания. Исследование и подготовка сообщения: «Герои прозы А. Платонова»; «Традиции и новаторство в творчестве А.Платонова»</w:t>
      </w:r>
      <w:r w:rsidR="000A11A3" w:rsidRPr="00AE5886">
        <w:rPr>
          <w:rFonts w:ascii="Times New Roman" w:eastAsia="Times New Roman" w:hAnsi="Times New Roman" w:cs="Times New Roman"/>
          <w:sz w:val="28"/>
          <w:szCs w:val="28"/>
          <w:lang w:eastAsia="ru-RU"/>
        </w:rPr>
        <w:t>.</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47589F" w:rsidRPr="00AE5886">
        <w:rPr>
          <w:rFonts w:ascii="Times New Roman" w:eastAsia="Times New Roman" w:hAnsi="Times New Roman" w:cs="Times New Roman"/>
          <w:sz w:val="28"/>
          <w:szCs w:val="28"/>
          <w:lang w:eastAsia="ru-RU"/>
        </w:rPr>
        <w:t xml:space="preserve">13 </w:t>
      </w:r>
      <w:r w:rsidRPr="00AE5886">
        <w:rPr>
          <w:rFonts w:ascii="Times New Roman" w:eastAsia="Times New Roman" w:hAnsi="Times New Roman" w:cs="Times New Roman"/>
          <w:sz w:val="28"/>
          <w:szCs w:val="28"/>
          <w:lang w:eastAsia="ru-RU"/>
        </w:rPr>
        <w:t xml:space="preserve"> Исаак Эммануилович Бабель (1894—1940)</w:t>
      </w:r>
    </w:p>
    <w:p w:rsidR="000A11A3" w:rsidRPr="00AE5886" w:rsidRDefault="000A11A3" w:rsidP="00606F30">
      <w:pPr>
        <w:spacing w:after="0" w:line="240" w:lineRule="auto"/>
        <w:ind w:firstLine="709"/>
        <w:jc w:val="both"/>
        <w:rPr>
          <w:rFonts w:ascii="Times New Roman" w:eastAsia="Times New Roman" w:hAnsi="Times New Roman" w:cs="Times New Roman"/>
          <w:sz w:val="28"/>
          <w:szCs w:val="28"/>
          <w:lang w:eastAsia="ru-RU"/>
        </w:rPr>
      </w:pP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«Конармия».Сочетание трагического и комического, прекрасного и безобразного в рассказах Бабеля.</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обсуждения.«Конармия» (обзор с чтением фрагментов рассказов).</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рассказе.</w:t>
      </w:r>
    </w:p>
    <w:p w:rsidR="00606F30" w:rsidRPr="00AE5886" w:rsidRDefault="00606F30" w:rsidP="00606F30">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сообщения: «Стилистика рассказов И.Э. Бабеля», «Изображение революции в “Конармии” И. Бабеля и романе А.Фадеева “Разгром”».</w:t>
      </w:r>
    </w:p>
    <w:p w:rsidR="0059507C" w:rsidRPr="00AE5886" w:rsidRDefault="0059507C" w:rsidP="00C34933">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Михаил Афанасьевич Булгаков (1891-1940)</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Сценическая жизнь пьесы «Дни Турбиных».</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Фотографии писателя. Иллюстрации русских художников к произведениям М. А. Булгакова. Фрагменты кинофильмов «Дни Турбиных» (режиссер В. Басов), «Мастер и Маргарита» (режиссер В. Бортко).</w:t>
      </w:r>
    </w:p>
    <w:p w:rsidR="0059507C" w:rsidRPr="00AE5886"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Творческое задание. Подготовка заочной экскурсии по одному из музеев М.А. Булгакова</w:t>
      </w:r>
    </w:p>
    <w:p w:rsidR="007D11CF" w:rsidRPr="00AE5886" w:rsidRDefault="007D11CF" w:rsidP="00C34933">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Михаил Александрович Шолохов (1905-1984)</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Развитие понятия о стиле писателя.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Иллюстрации О. Г. Верейского к роману «Тихий Дон». Фрагменты из кинофильма режиссера С. А. Герасимова «Тихий Дон» («Мосфильм», 1957-1958 годы).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Особенности развития литературы периода Великой Отечественной войны и первых послевоенных лет</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Лирический герой в стихах поэтов-фронтовиков (О. Берггольц, К. Симонов, А. Твардовский, А. Сурков, М. Исаковский, М. Алигер, Ю. Друнина, М. Джалиль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Публицистика военных лет (М. Шолохов, И. Эренбург, А. Толстой).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Реалистическое и романтическое изображение войны в прозе: рассказы Л. Соболева, В. Кожевникова, К. Паустовского, М. Шолохова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Анна Андреевна Ахматова (1889-1966)</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Портреты А. А. Ахматовой кисти К. С. Петрова-Водкина, Ю. П. Анненкова, А. Модильяни. И. В. Моцарт «Реквием». Иллюстрации М. В. Добужинского к книге «Подорожник».</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w:t>
      </w:r>
      <w:r w:rsidRPr="00AE5886">
        <w:rPr>
          <w:rFonts w:ascii="Times New Roman" w:eastAsia="Times New Roman" w:hAnsi="Times New Roman" w:cs="Times New Roman"/>
          <w:sz w:val="28"/>
          <w:szCs w:val="28"/>
          <w:lang w:eastAsia="ru-RU"/>
        </w:rPr>
        <w:lastRenderedPageBreak/>
        <w:t>“Реквием”». Подготовка виртуальной экскурсии по одному из музеев А. Ахматовой.</w:t>
      </w:r>
    </w:p>
    <w:p w:rsidR="0059507C" w:rsidRPr="00AE5886" w:rsidRDefault="0059507C" w:rsidP="00B761C4">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2.1</w:t>
      </w:r>
      <w:r w:rsidR="0047589F" w:rsidRPr="00AE5886">
        <w:rPr>
          <w:rFonts w:ascii="Times New Roman" w:eastAsia="Times New Roman" w:hAnsi="Times New Roman" w:cs="Times New Roman"/>
          <w:sz w:val="28"/>
          <w:szCs w:val="28"/>
          <w:lang w:eastAsia="ru-RU"/>
        </w:rPr>
        <w:t>8</w:t>
      </w:r>
      <w:r w:rsidRPr="00AE5886">
        <w:rPr>
          <w:rFonts w:ascii="Times New Roman" w:eastAsia="Times New Roman" w:hAnsi="Times New Roman" w:cs="Times New Roman"/>
          <w:sz w:val="28"/>
          <w:szCs w:val="28"/>
          <w:lang w:eastAsia="ru-RU"/>
        </w:rPr>
        <w:t xml:space="preserve"> Борис Леонидович Пастернак (1890-1960)</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интеллигенции и революции в литературе XX века (А.А. Блок. Поэма «Двенадцать», статья «Интеллигенция и революция»; М.А. Булгаков. «Белая гвардия»; А.А. Фадеев. «Разгром»).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Стиль. Лирика. Лирический цикл. Роман.</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i/>
          <w:sz w:val="28"/>
          <w:szCs w:val="28"/>
          <w:u w:val="single"/>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C34933" w:rsidRPr="00AE5886">
        <w:rPr>
          <w:rFonts w:ascii="Times New Roman" w:eastAsia="Times New Roman" w:hAnsi="Times New Roman" w:cs="Times New Roman"/>
          <w:sz w:val="28"/>
          <w:szCs w:val="28"/>
          <w:lang w:eastAsia="ru-RU"/>
        </w:rPr>
        <w:t>1</w:t>
      </w:r>
      <w:r w:rsidR="0047589F" w:rsidRPr="00AE5886">
        <w:rPr>
          <w:rFonts w:ascii="Times New Roman" w:eastAsia="Times New Roman" w:hAnsi="Times New Roman" w:cs="Times New Roman"/>
          <w:sz w:val="28"/>
          <w:szCs w:val="28"/>
          <w:lang w:eastAsia="ru-RU"/>
        </w:rPr>
        <w:t>9</w:t>
      </w:r>
      <w:r w:rsidRPr="00AE5886">
        <w:rPr>
          <w:rFonts w:ascii="Times New Roman" w:eastAsia="Times New Roman" w:hAnsi="Times New Roman" w:cs="Times New Roman"/>
          <w:sz w:val="28"/>
          <w:szCs w:val="28"/>
          <w:lang w:eastAsia="ru-RU"/>
        </w:rPr>
        <w:t xml:space="preserve"> Особенности развития литературы 1950-1980-х годов</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w:t>
      </w:r>
      <w:r w:rsidRPr="00AE5886">
        <w:rPr>
          <w:rFonts w:ascii="Times New Roman" w:eastAsia="Times New Roman" w:hAnsi="Times New Roman" w:cs="Times New Roman"/>
          <w:sz w:val="28"/>
          <w:szCs w:val="28"/>
          <w:lang w:eastAsia="ru-RU"/>
        </w:rPr>
        <w:lastRenderedPageBreak/>
        <w:t>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w:t>
      </w:r>
      <w:r w:rsidR="005E4A6A" w:rsidRPr="00AE5886">
        <w:rPr>
          <w:rFonts w:ascii="Times New Roman" w:eastAsia="Times New Roman" w:hAnsi="Times New Roman" w:cs="Times New Roman"/>
          <w:sz w:val="28"/>
          <w:szCs w:val="28"/>
          <w:lang w:eastAsia="ru-RU"/>
        </w:rPr>
        <w:t>:</w:t>
      </w:r>
    </w:p>
    <w:p w:rsidR="0059507C" w:rsidRPr="00AE5886"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Эренбург. «Оттепель».</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Гроссман. «Жизнь и судьба».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Ю. Домбровский. «Факультет ненужных вещей».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Зарубежная литература.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Э. Хемингуэй. Старик и море».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B761C4" w:rsidRPr="00AE5886" w:rsidRDefault="00B761C4"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B761C4" w:rsidP="00B761C4">
      <w:pPr>
        <w:spacing w:after="0" w:line="240" w:lineRule="auto"/>
        <w:ind w:firstLine="709"/>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20</w:t>
      </w:r>
      <w:r w:rsidR="0059507C" w:rsidRPr="00AE5886">
        <w:rPr>
          <w:rFonts w:ascii="Times New Roman" w:eastAsia="Times New Roman" w:hAnsi="Times New Roman" w:cs="Times New Roman"/>
          <w:sz w:val="28"/>
          <w:szCs w:val="28"/>
          <w:lang w:eastAsia="ru-RU"/>
        </w:rPr>
        <w:t xml:space="preserve"> Василий Макарович Шукшин (1929-1974)</w:t>
      </w:r>
    </w:p>
    <w:p w:rsidR="007D11CF" w:rsidRPr="00AE5886" w:rsidRDefault="007D11CF" w:rsidP="00B761C4">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Произведения: «Срезал», «Чудик».</w:t>
      </w:r>
    </w:p>
    <w:p w:rsidR="0047589F" w:rsidRPr="00AE5886" w:rsidRDefault="0047589F" w:rsidP="0059507C">
      <w:pPr>
        <w:spacing w:after="0" w:line="240" w:lineRule="auto"/>
        <w:ind w:firstLine="709"/>
        <w:jc w:val="both"/>
        <w:rPr>
          <w:rFonts w:ascii="Times New Roman" w:eastAsia="Times New Roman" w:hAnsi="Times New Roman" w:cs="Times New Roman"/>
          <w:sz w:val="28"/>
          <w:szCs w:val="28"/>
          <w:lang w:eastAsia="ru-RU"/>
        </w:rPr>
      </w:pPr>
    </w:p>
    <w:p w:rsidR="0047589F" w:rsidRPr="00AE5886" w:rsidRDefault="0047589F" w:rsidP="0047589F">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Тема 2.21 Варлам Тихонович Шаламов</w:t>
      </w:r>
    </w:p>
    <w:p w:rsidR="0047589F" w:rsidRPr="00AE5886" w:rsidRDefault="0047589F" w:rsidP="0047589F">
      <w:pPr>
        <w:spacing w:after="0" w:line="240" w:lineRule="auto"/>
        <w:ind w:firstLine="709"/>
        <w:jc w:val="both"/>
        <w:rPr>
          <w:rFonts w:ascii="Times New Roman" w:eastAsia="Times New Roman" w:hAnsi="Times New Roman" w:cs="Times New Roman"/>
          <w:sz w:val="28"/>
          <w:szCs w:val="28"/>
          <w:lang w:eastAsia="ru-RU"/>
        </w:rPr>
      </w:pPr>
    </w:p>
    <w:p w:rsidR="0047589F" w:rsidRPr="00AE5886" w:rsidRDefault="0047589F" w:rsidP="0047589F">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Страницы биографии В. Т. Шаламова. Человек и отношения его с обществом. (Дневники, эссе, рассказы.) Человек и несвобода. (Сходство и различие творчества В. Шаламова и А. Солженицына. Традиции писателей прошлого в творчестве В. Шаламова (Л. Толстой, Ф. Достоевский, А. Чехов и другие). Книги о ГУЛАГе писателей-современников.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B761C4" w:rsidP="00B761C4">
      <w:pPr>
        <w:spacing w:after="0" w:line="240" w:lineRule="auto"/>
        <w:ind w:firstLine="709"/>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Тема </w:t>
      </w:r>
      <w:r w:rsidR="0059507C"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22</w:t>
      </w:r>
      <w:r w:rsidR="0059507C" w:rsidRPr="00AE5886">
        <w:rPr>
          <w:rFonts w:ascii="Times New Roman" w:eastAsia="Times New Roman" w:hAnsi="Times New Roman" w:cs="Times New Roman"/>
          <w:sz w:val="28"/>
          <w:szCs w:val="28"/>
          <w:lang w:eastAsia="ru-RU"/>
        </w:rPr>
        <w:t xml:space="preserve"> Николай</w:t>
      </w:r>
      <w:r w:rsidR="005E4A6A" w:rsidRPr="00AE5886">
        <w:rPr>
          <w:rFonts w:ascii="Times New Roman" w:eastAsia="Times New Roman" w:hAnsi="Times New Roman" w:cs="Times New Roman"/>
          <w:sz w:val="28"/>
          <w:szCs w:val="28"/>
          <w:lang w:eastAsia="ru-RU"/>
        </w:rPr>
        <w:t xml:space="preserve"> Михайлович</w:t>
      </w:r>
      <w:r w:rsidR="0059507C" w:rsidRPr="00AE5886">
        <w:rPr>
          <w:rFonts w:ascii="Times New Roman" w:eastAsia="Times New Roman" w:hAnsi="Times New Roman" w:cs="Times New Roman"/>
          <w:sz w:val="28"/>
          <w:szCs w:val="28"/>
          <w:lang w:eastAsia="ru-RU"/>
        </w:rPr>
        <w:t xml:space="preserve"> Рубцов (1936</w:t>
      </w:r>
      <w:r w:rsidR="005E4A6A" w:rsidRPr="00AE5886">
        <w:rPr>
          <w:rFonts w:ascii="Times New Roman" w:eastAsia="Times New Roman" w:hAnsi="Times New Roman" w:cs="Times New Roman"/>
          <w:sz w:val="28"/>
          <w:szCs w:val="28"/>
          <w:lang w:eastAsia="ru-RU"/>
        </w:rPr>
        <w:t>-</w:t>
      </w:r>
      <w:r w:rsidR="0059507C" w:rsidRPr="00AE5886">
        <w:rPr>
          <w:rFonts w:ascii="Times New Roman" w:eastAsia="Times New Roman" w:hAnsi="Times New Roman" w:cs="Times New Roman"/>
          <w:sz w:val="28"/>
          <w:szCs w:val="28"/>
          <w:lang w:eastAsia="ru-RU"/>
        </w:rPr>
        <w:t>1971)</w:t>
      </w:r>
    </w:p>
    <w:p w:rsidR="007D11CF" w:rsidRPr="00AE5886" w:rsidRDefault="007D11CF" w:rsidP="00B761C4">
      <w:pPr>
        <w:spacing w:after="0" w:line="240" w:lineRule="auto"/>
        <w:ind w:firstLine="709"/>
        <w:rPr>
          <w:rFonts w:ascii="Times New Roman" w:eastAsia="Times New Roman" w:hAnsi="Times New Roman" w:cs="Times New Roman"/>
          <w:sz w:val="28"/>
          <w:szCs w:val="28"/>
          <w:lang w:eastAsia="ru-RU"/>
        </w:rPr>
      </w:pPr>
    </w:p>
    <w:p w:rsidR="0059507C" w:rsidRPr="00AE5886" w:rsidRDefault="0059507C" w:rsidP="0059507C">
      <w:pPr>
        <w:spacing w:after="0" w:line="240" w:lineRule="auto"/>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Стихотворения: «Березы», «П</w:t>
      </w:r>
      <w:r w:rsidR="005E4A6A" w:rsidRPr="00AE5886">
        <w:rPr>
          <w:rFonts w:ascii="Times New Roman" w:eastAsia="Times New Roman" w:hAnsi="Times New Roman" w:cs="Times New Roman"/>
          <w:sz w:val="28"/>
          <w:szCs w:val="28"/>
          <w:lang w:eastAsia="ru-RU"/>
        </w:rPr>
        <w:t>оэзия», «Оттепель», «Не пришла»</w:t>
      </w:r>
    </w:p>
    <w:p w:rsidR="0059507C" w:rsidRPr="00AE5886" w:rsidRDefault="0059507C" w:rsidP="005E4A6A">
      <w:pPr>
        <w:spacing w:after="0" w:line="240" w:lineRule="auto"/>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3</w:t>
      </w:r>
      <w:r w:rsidRPr="00AE5886">
        <w:rPr>
          <w:rFonts w:ascii="Times New Roman" w:eastAsia="Times New Roman" w:hAnsi="Times New Roman" w:cs="Times New Roman"/>
          <w:sz w:val="28"/>
          <w:szCs w:val="28"/>
          <w:lang w:eastAsia="ru-RU"/>
        </w:rPr>
        <w:t xml:space="preserve"> Александр Трифонович Твардовский (1910-1971)</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Сведения из биографии А. Т. Твардовского (с обобщением ранее изученного). Обзор 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обсуждения (по выбору преподавателя). Поэмы: «За далью - даль», «Теркин на том свете». Стихотворения (по выбору </w:t>
      </w:r>
      <w:r w:rsidR="00191A08" w:rsidRPr="00AE5886">
        <w:rPr>
          <w:rFonts w:ascii="Times New Roman" w:eastAsia="Times New Roman" w:hAnsi="Times New Roman" w:cs="Times New Roman"/>
          <w:sz w:val="28"/>
          <w:szCs w:val="28"/>
          <w:lang w:eastAsia="ru-RU"/>
        </w:rPr>
        <w:t>обучающихся</w:t>
      </w:r>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Стиль. Лирика. Лиро-эпика. Лирический цикл. Поэма.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Иллюстрации к произведениям А. Твардовского.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4</w:t>
      </w:r>
      <w:r w:rsidRPr="00AE5886">
        <w:rPr>
          <w:rFonts w:ascii="Times New Roman" w:eastAsia="Times New Roman" w:hAnsi="Times New Roman" w:cs="Times New Roman"/>
          <w:sz w:val="28"/>
          <w:szCs w:val="28"/>
          <w:lang w:eastAsia="ru-RU"/>
        </w:rPr>
        <w:t xml:space="preserve"> Александр Исаевич Солженицын (1918-2008)</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w:t>
      </w:r>
      <w:r w:rsidR="00191A08" w:rsidRPr="00AE5886">
        <w:rPr>
          <w:rFonts w:ascii="Times New Roman" w:eastAsia="Times New Roman" w:hAnsi="Times New Roman" w:cs="Times New Roman"/>
          <w:sz w:val="28"/>
          <w:szCs w:val="28"/>
          <w:lang w:eastAsia="ru-RU"/>
        </w:rPr>
        <w:t>ждения</w:t>
      </w:r>
      <w:r w:rsidRPr="00AE5886">
        <w:rPr>
          <w:rFonts w:ascii="Times New Roman" w:eastAsia="Times New Roman" w:hAnsi="Times New Roman" w:cs="Times New Roman"/>
          <w:sz w:val="28"/>
          <w:szCs w:val="28"/>
          <w:lang w:eastAsia="ru-RU"/>
        </w:rPr>
        <w:t>. Романы: «Архипелаг ГУЛАГ» (обзор с чтением фрагментов).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5</w:t>
      </w:r>
      <w:r w:rsidRPr="00AE5886">
        <w:rPr>
          <w:rFonts w:ascii="Times New Roman" w:eastAsia="Times New Roman" w:hAnsi="Times New Roman" w:cs="Times New Roman"/>
          <w:sz w:val="28"/>
          <w:szCs w:val="28"/>
          <w:lang w:eastAsia="ru-RU"/>
        </w:rPr>
        <w:t xml:space="preserve"> Александр Валентинович Вампилов (1937-1972)</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Обзор жизни и творчества А. Вампилова. Проза А. Вампилова. Нравственная проблематика пьес А. Вампилова «Прошлым летом в Чулимске»,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 Драма «</w:t>
      </w:r>
      <w:r w:rsidR="00191A08" w:rsidRPr="00AE5886">
        <w:rPr>
          <w:rFonts w:ascii="Times New Roman" w:eastAsia="Times New Roman" w:hAnsi="Times New Roman" w:cs="Times New Roman"/>
          <w:sz w:val="28"/>
          <w:szCs w:val="28"/>
          <w:lang w:eastAsia="ru-RU"/>
        </w:rPr>
        <w:t>Старший сын</w:t>
      </w:r>
      <w:r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w:t>
      </w:r>
      <w:r w:rsidR="00191A08" w:rsidRPr="00AE5886">
        <w:rPr>
          <w:rFonts w:ascii="Times New Roman" w:eastAsia="Times New Roman" w:hAnsi="Times New Roman" w:cs="Times New Roman"/>
          <w:sz w:val="28"/>
          <w:szCs w:val="28"/>
          <w:lang w:eastAsia="ru-RU"/>
        </w:rPr>
        <w:t>ждения</w:t>
      </w:r>
      <w:r w:rsidRPr="00AE5886">
        <w:rPr>
          <w:rFonts w:ascii="Times New Roman" w:eastAsia="Times New Roman" w:hAnsi="Times New Roman" w:cs="Times New Roman"/>
          <w:sz w:val="28"/>
          <w:szCs w:val="28"/>
          <w:lang w:eastAsia="ru-RU"/>
        </w:rPr>
        <w:t>. Драмы «</w:t>
      </w:r>
      <w:r w:rsidR="00191A08" w:rsidRPr="00AE5886">
        <w:rPr>
          <w:rFonts w:ascii="Times New Roman" w:eastAsia="Times New Roman" w:hAnsi="Times New Roman" w:cs="Times New Roman"/>
          <w:sz w:val="28"/>
          <w:szCs w:val="28"/>
          <w:lang w:eastAsia="ru-RU"/>
        </w:rPr>
        <w:t>Утиная охота</w:t>
      </w:r>
      <w:r w:rsidRPr="00AE5886">
        <w:rPr>
          <w:rFonts w:ascii="Times New Roman" w:eastAsia="Times New Roman" w:hAnsi="Times New Roman" w:cs="Times New Roman"/>
          <w:sz w:val="28"/>
          <w:szCs w:val="28"/>
          <w:lang w:eastAsia="ru-RU"/>
        </w:rPr>
        <w:t>», «Прошлым летом в Чулимске»</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Н. В. Гоголь: «Нос», «Ревизор». Драматургия 1950</w:t>
      </w:r>
      <w:r w:rsidR="00191A08" w:rsidRPr="00AE5886">
        <w:rPr>
          <w:rFonts w:ascii="Times New Roman" w:eastAsia="Times New Roman" w:hAnsi="Times New Roman" w:cs="Times New Roman"/>
          <w:sz w:val="28"/>
          <w:szCs w:val="28"/>
          <w:lang w:eastAsia="ru-RU"/>
        </w:rPr>
        <w:t>-</w:t>
      </w:r>
      <w:r w:rsidRPr="00AE5886">
        <w:rPr>
          <w:rFonts w:ascii="Times New Roman" w:eastAsia="Times New Roman" w:hAnsi="Times New Roman" w:cs="Times New Roman"/>
          <w:sz w:val="28"/>
          <w:szCs w:val="28"/>
          <w:lang w:eastAsia="ru-RU"/>
        </w:rPr>
        <w:t>1980-х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Кадры из экранизаций пьес А. Вампилова.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2.2</w:t>
      </w:r>
      <w:r w:rsidR="0047589F" w:rsidRPr="00AE5886">
        <w:rPr>
          <w:rFonts w:ascii="Times New Roman" w:eastAsia="Times New Roman" w:hAnsi="Times New Roman" w:cs="Times New Roman"/>
          <w:sz w:val="28"/>
          <w:szCs w:val="28"/>
          <w:lang w:eastAsia="ru-RU"/>
        </w:rPr>
        <w:t>6</w:t>
      </w:r>
      <w:r w:rsidRPr="00AE5886">
        <w:rPr>
          <w:rFonts w:ascii="Times New Roman" w:eastAsia="Times New Roman" w:hAnsi="Times New Roman" w:cs="Times New Roman"/>
          <w:sz w:val="28"/>
          <w:szCs w:val="28"/>
          <w:lang w:eastAsia="ru-RU"/>
        </w:rPr>
        <w:t xml:space="preserve"> Русское литературное зарубежье 1920-1990-х годов</w:t>
      </w:r>
    </w:p>
    <w:p w:rsidR="0059507C" w:rsidRPr="00AE5886" w:rsidRDefault="0059507C" w:rsidP="00B761C4">
      <w:pPr>
        <w:spacing w:after="0" w:line="240" w:lineRule="auto"/>
        <w:ind w:firstLine="426"/>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(три волны эмиграции)</w:t>
      </w:r>
    </w:p>
    <w:p w:rsidR="007D11CF" w:rsidRPr="00AE5886" w:rsidRDefault="007D11CF" w:rsidP="00B761C4">
      <w:pPr>
        <w:spacing w:after="0" w:line="240" w:lineRule="auto"/>
        <w:ind w:firstLine="426"/>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Первая волна эмиграции русских писателей. Характерные черты литературы русского зарубежья 1920-1930-х годов. Творчество И. Шмелева, Б. Зайцева, В. Набокова, Г. Газданова,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обсуждения</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С. Шмелев. «Лето Господне», «Солнце мертвых».</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З. Гиппиус. Произведения по выбору.</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И. Бродский. Произведения по выбору.</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А. Синявский. «Прогулки с Пушкиным».</w:t>
      </w:r>
    </w:p>
    <w:p w:rsidR="0059507C" w:rsidRPr="00AE5886" w:rsidRDefault="0059507C" w:rsidP="00191A08">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w:t>
      </w:r>
      <w:r w:rsidR="00191A08" w:rsidRPr="00AE5886">
        <w:rPr>
          <w:rFonts w:ascii="Times New Roman" w:eastAsia="Times New Roman" w:hAnsi="Times New Roman" w:cs="Times New Roman"/>
          <w:sz w:val="28"/>
          <w:szCs w:val="28"/>
          <w:lang w:eastAsia="ru-RU"/>
        </w:rPr>
        <w:t>.В. Набоков. Машенька.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Поэзия и проза ХХ века.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Эпос. Лирика.</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9507C" w:rsidRPr="00AE5886"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B761C4">
      <w:pPr>
        <w:spacing w:after="0" w:line="240" w:lineRule="auto"/>
        <w:ind w:firstLine="426"/>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Тема 2.</w:t>
      </w:r>
      <w:r w:rsidR="005E4A6A" w:rsidRPr="00AE5886">
        <w:rPr>
          <w:rFonts w:ascii="Times New Roman" w:eastAsia="Times New Roman" w:hAnsi="Times New Roman" w:cs="Times New Roman"/>
          <w:sz w:val="28"/>
          <w:szCs w:val="28"/>
          <w:lang w:eastAsia="ru-RU"/>
        </w:rPr>
        <w:t>2</w:t>
      </w:r>
      <w:r w:rsidR="0047589F" w:rsidRPr="00AE5886">
        <w:rPr>
          <w:rFonts w:ascii="Times New Roman" w:eastAsia="Times New Roman" w:hAnsi="Times New Roman" w:cs="Times New Roman"/>
          <w:sz w:val="28"/>
          <w:szCs w:val="28"/>
          <w:lang w:eastAsia="ru-RU"/>
        </w:rPr>
        <w:t>7</w:t>
      </w:r>
      <w:r w:rsidRPr="00AE5886">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7D11CF" w:rsidRPr="00AE5886" w:rsidRDefault="007D11CF" w:rsidP="00B761C4">
      <w:pPr>
        <w:spacing w:after="0" w:line="240" w:lineRule="auto"/>
        <w:ind w:firstLine="426"/>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 Духовная поэзия С. Аверинцева, И. Ратушинской, Н. Горбаневской и др. Развитие рок-поэзии. Драматургия постперестроечного времени.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Для чтения и </w:t>
      </w:r>
      <w:r w:rsidR="00311151" w:rsidRPr="00AE5886">
        <w:rPr>
          <w:rFonts w:ascii="Times New Roman" w:eastAsia="Times New Roman" w:hAnsi="Times New Roman" w:cs="Times New Roman"/>
          <w:sz w:val="28"/>
          <w:szCs w:val="28"/>
          <w:lang w:eastAsia="ru-RU"/>
        </w:rPr>
        <w:t>обсуждени</w:t>
      </w:r>
      <w:r w:rsidR="00DE5C15" w:rsidRPr="00AE5886">
        <w:rPr>
          <w:rFonts w:ascii="Times New Roman" w:eastAsia="Times New Roman" w:hAnsi="Times New Roman" w:cs="Times New Roman"/>
          <w:sz w:val="28"/>
          <w:szCs w:val="28"/>
          <w:lang w:eastAsia="ru-RU"/>
        </w:rPr>
        <w:t>я</w:t>
      </w:r>
      <w:r w:rsidR="00191A08" w:rsidRPr="00AE5886">
        <w:rPr>
          <w:rFonts w:ascii="Times New Roman" w:eastAsia="Times New Roman" w:hAnsi="Times New Roman" w:cs="Times New Roman"/>
          <w:sz w:val="28"/>
          <w:szCs w:val="28"/>
          <w:lang w:eastAsia="ru-RU"/>
        </w:rPr>
        <w:t>:</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lastRenderedPageBreak/>
        <w:t>С. Довлатов.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Войнович. «Москва-2042».</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 Толстая.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 Петрушевская.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О. Ермаков. «Афганские рассказы».</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Л. Улицкая. «Русское варенье».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Для чтения и изучения.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Маканин. «Где сходилось небо с холмами».</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 xml:space="preserve">Т. Кибиров. Стихотворения: «Умничанье», «Онтологическое» (1997-1998), </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«В творческой лаборатории», «Notabene», «С Новым годом!».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Повторение. Проза, поэзия, драматургия 1950-1980-х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Демонстрация. Живопись, музыка, архитектура 1980-2000-х годов.</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AE5886">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AE5886" w:rsidRDefault="0059507C"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870F9" w:rsidRPr="00AE5886" w:rsidRDefault="00E870F9"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EE17CF" w:rsidRPr="00AE5886" w:rsidRDefault="00EE17CF" w:rsidP="0059507C">
      <w:pPr>
        <w:spacing w:after="0" w:line="240" w:lineRule="auto"/>
        <w:jc w:val="both"/>
        <w:rPr>
          <w:rFonts w:ascii="Times New Roman" w:eastAsia="Times New Roman" w:hAnsi="Times New Roman" w:cs="Times New Roman"/>
          <w:sz w:val="28"/>
          <w:szCs w:val="28"/>
          <w:lang w:eastAsia="ru-RU"/>
        </w:rPr>
      </w:pPr>
    </w:p>
    <w:p w:rsidR="00014026" w:rsidRPr="00AE5886" w:rsidRDefault="00014026" w:rsidP="00626D7E">
      <w:pPr>
        <w:spacing w:after="0" w:line="240" w:lineRule="auto"/>
        <w:rPr>
          <w:rFonts w:ascii="Times New Roman" w:eastAsia="Calibri" w:hAnsi="Times New Roman" w:cs="Times New Roman"/>
          <w:b/>
          <w:sz w:val="28"/>
          <w:szCs w:val="28"/>
        </w:rPr>
      </w:pPr>
    </w:p>
    <w:p w:rsidR="0047688C"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ТЕМЫ РЕФЕРАТОВ (ДОК</w:t>
      </w:r>
      <w:r w:rsidR="00FF6AA1" w:rsidRPr="00AE5886">
        <w:rPr>
          <w:rFonts w:ascii="Times New Roman" w:eastAsia="Calibri" w:hAnsi="Times New Roman" w:cs="Times New Roman"/>
          <w:b/>
          <w:sz w:val="24"/>
          <w:szCs w:val="24"/>
        </w:rPr>
        <w:t>ЛАДОВ), ИНДИВИДУАЛЬНЫХ ПРОЕКТОВ</w:t>
      </w:r>
    </w:p>
    <w:p w:rsidR="00FF6AA1" w:rsidRPr="00AE5886" w:rsidRDefault="00FF6AA1" w:rsidP="00FF6AA1">
      <w:pPr>
        <w:spacing w:after="0" w:line="240" w:lineRule="auto"/>
        <w:ind w:firstLine="426"/>
        <w:jc w:val="center"/>
        <w:rPr>
          <w:rFonts w:ascii="Times New Roman" w:eastAsia="Calibri" w:hAnsi="Times New Roman" w:cs="Times New Roman"/>
          <w:b/>
          <w:sz w:val="24"/>
          <w:szCs w:val="24"/>
        </w:rPr>
      </w:pPr>
    </w:p>
    <w:p w:rsidR="00FF6AA1" w:rsidRPr="00AE5886" w:rsidRDefault="00FF6AA1" w:rsidP="00FF6AA1">
      <w:pPr>
        <w:spacing w:after="0" w:line="240" w:lineRule="auto"/>
        <w:ind w:firstLine="426"/>
        <w:jc w:val="center"/>
        <w:rPr>
          <w:rFonts w:ascii="Times New Roman" w:eastAsia="Calibri" w:hAnsi="Times New Roman" w:cs="Times New Roman"/>
          <w:b/>
          <w:sz w:val="24"/>
          <w:szCs w:val="24"/>
        </w:rPr>
      </w:pP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Жизнь и творчество одного из русских поэтов (писателей) романтиков</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Предки Пушкина и его семья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Царскосельский лицей и его воспитанники</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Дуэль и смерть А. С. Пушкина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Кавказ в судьбе и творчестве Лермонтова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Ю. Лермонтов в воспоминаниях современников</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Ю. Лермонтов – художник</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Любовная лирика Лермонтова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Петербург в жизни и творчестве Н. В. Гоголя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 В. Гоголь в воспоминаниях  современников</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Экранизация произведений А. Н. Островского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Крылатые выражения в произведениях А.Н.Островского и их роль в раскрытии характеров героев, идейного содержания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В чем трагедия Обломова?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Художественная деталь в романе </w:t>
      </w:r>
      <w:r w:rsidR="00305739" w:rsidRPr="00AE5886">
        <w:rPr>
          <w:rFonts w:ascii="Times New Roman" w:eastAsia="Calibri" w:hAnsi="Times New Roman" w:cs="Times New Roman"/>
          <w:sz w:val="28"/>
          <w:szCs w:val="28"/>
        </w:rPr>
        <w:t>«</w:t>
      </w:r>
      <w:r w:rsidRPr="00AE5886">
        <w:rPr>
          <w:rFonts w:ascii="Times New Roman" w:eastAsia="Calibri" w:hAnsi="Times New Roman" w:cs="Times New Roman"/>
          <w:sz w:val="28"/>
          <w:szCs w:val="28"/>
        </w:rPr>
        <w:t>Обломов</w:t>
      </w:r>
      <w:r w:rsidR="00305739" w:rsidRPr="00AE5886">
        <w:rPr>
          <w:rFonts w:ascii="Times New Roman" w:eastAsia="Calibri" w:hAnsi="Times New Roman" w:cs="Times New Roman"/>
          <w:sz w:val="28"/>
          <w:szCs w:val="28"/>
        </w:rPr>
        <w:t>»</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Нигилизм и нигилисты в жизни и литературе </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Праведники в творчестве Н.С.Лескова (на примере одного-двух произведений)</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Наташа Ростова - любимая героиня Толстого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дома в романе «Война и мир</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интеллигентного человека в творчестве А. П. Чехова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Мой любимый поэт второй половины XIX века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Философские основы творчества Ф. И. Тютчева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Жизнь стихотворений А. А. Фета в музыкальном искусстве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Некрасовский  «Современник»</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Женские образы в творчестве И.С. Тургенева и И.А. Бунина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И.А. Бунина и А.И. Куприна: общее и различное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«Гордый человек» в произведениях Ф.М. Достоевского и М. Горького </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История жизни Актера» (Бубнова, Пепла, Наташи или другого героя пьесы «На дне»)</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А. С. Пушкина и А.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революции в творчестве 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Сатира в произведениях В.В. Маяковского</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любви в творчестве С. А. Есенина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Тема Родины в творчестве С.А. Есенина и А.А. Блока</w:t>
      </w:r>
    </w:p>
    <w:p w:rsidR="00BE5AF4" w:rsidRPr="00AE5886" w:rsidRDefault="00BE5AF4" w:rsidP="00C83BB9">
      <w:pPr>
        <w:pStyle w:val="a3"/>
        <w:numPr>
          <w:ilvl w:val="0"/>
          <w:numId w:val="30"/>
        </w:numPr>
        <w:spacing w:after="0" w:line="240" w:lineRule="auto"/>
        <w:rPr>
          <w:rFonts w:ascii="Times New Roman" w:eastAsia="Calibri" w:hAnsi="Times New Roman" w:cs="Times New Roman"/>
          <w:sz w:val="28"/>
          <w:szCs w:val="28"/>
        </w:rPr>
      </w:pPr>
      <w:r w:rsidRPr="00AE5886">
        <w:rPr>
          <w:rFonts w:ascii="Times New Roman" w:eastAsia="Calibri" w:hAnsi="Times New Roman" w:cs="Times New Roman"/>
          <w:sz w:val="28"/>
          <w:szCs w:val="28"/>
        </w:rPr>
        <w:t>М. И. Цветаева в воспоминаниях современников</w:t>
      </w:r>
    </w:p>
    <w:p w:rsidR="003F14F4" w:rsidRPr="00AE5886" w:rsidRDefault="003F14F4" w:rsidP="00C83BB9">
      <w:pPr>
        <w:spacing w:after="0" w:line="240" w:lineRule="auto"/>
        <w:rPr>
          <w:rFonts w:ascii="Times New Roman" w:eastAsia="Calibri" w:hAnsi="Times New Roman" w:cs="Times New Roman"/>
          <w:b/>
          <w:sz w:val="24"/>
          <w:szCs w:val="24"/>
        </w:rPr>
      </w:pPr>
      <w:bookmarkStart w:id="7" w:name="bookmark19"/>
    </w:p>
    <w:p w:rsidR="00ED09A8" w:rsidRPr="00AE5886" w:rsidRDefault="00ED09A8" w:rsidP="00C83BB9">
      <w:pPr>
        <w:spacing w:after="0" w:line="240" w:lineRule="auto"/>
        <w:rPr>
          <w:rFonts w:ascii="Times New Roman" w:eastAsia="Calibri" w:hAnsi="Times New Roman" w:cs="Times New Roman"/>
          <w:b/>
          <w:sz w:val="24"/>
          <w:szCs w:val="24"/>
        </w:rPr>
      </w:pPr>
    </w:p>
    <w:p w:rsidR="00014026" w:rsidRPr="00AE5886" w:rsidRDefault="00014026" w:rsidP="005E2D51">
      <w:pPr>
        <w:pStyle w:val="a3"/>
        <w:numPr>
          <w:ilvl w:val="0"/>
          <w:numId w:val="31"/>
        </w:num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ТЕМАТИЧЕСКОЕ ПЛАНИРОВАНИЕ</w:t>
      </w:r>
      <w:bookmarkEnd w:id="7"/>
    </w:p>
    <w:p w:rsidR="00E3752D" w:rsidRPr="00AE5886" w:rsidRDefault="00E3752D" w:rsidP="00E3752D">
      <w:pPr>
        <w:spacing w:after="0" w:line="240" w:lineRule="auto"/>
        <w:jc w:val="center"/>
        <w:rPr>
          <w:rFonts w:ascii="Times New Roman" w:eastAsia="Calibri" w:hAnsi="Times New Roman" w:cs="Times New Roman"/>
          <w:b/>
          <w:sz w:val="24"/>
          <w:szCs w:val="24"/>
        </w:rPr>
      </w:pPr>
    </w:p>
    <w:p w:rsidR="00E3752D" w:rsidRPr="00AE5886" w:rsidRDefault="00E3752D" w:rsidP="00E3752D">
      <w:pPr>
        <w:spacing w:after="0" w:line="240" w:lineRule="auto"/>
        <w:jc w:val="center"/>
        <w:rPr>
          <w:rFonts w:ascii="Times New Roman" w:eastAsia="Calibri" w:hAnsi="Times New Roman" w:cs="Times New Roman"/>
          <w:b/>
          <w:sz w:val="24"/>
          <w:szCs w:val="24"/>
        </w:rPr>
      </w:pP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учебная нагрузка обучающихся по специальности СПО технического профиля профессионального образования</w:t>
      </w:r>
      <w:r w:rsidR="00305739"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23.02.01 Организация перевозок и управление на транспорте (по видам) составляет:</w:t>
      </w: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Максимальная</w:t>
      </w:r>
      <w:r w:rsidR="00305739" w:rsidRPr="00AE5886">
        <w:rPr>
          <w:rFonts w:ascii="Times New Roman" w:eastAsia="Calibri" w:hAnsi="Times New Roman" w:cs="Times New Roman"/>
          <w:sz w:val="28"/>
          <w:szCs w:val="28"/>
        </w:rPr>
        <w:t xml:space="preserve"> учебная нагрузка </w:t>
      </w:r>
      <w:r w:rsidRPr="00AE5886">
        <w:rPr>
          <w:rFonts w:ascii="Times New Roman" w:eastAsia="Calibri" w:hAnsi="Times New Roman" w:cs="Times New Roman"/>
          <w:sz w:val="28"/>
          <w:szCs w:val="28"/>
        </w:rPr>
        <w:t>175 часов, из них:</w:t>
      </w:r>
    </w:p>
    <w:p w:rsidR="00E870F9" w:rsidRPr="00AE5886" w:rsidRDefault="00E870F9" w:rsidP="00E870F9">
      <w:pPr>
        <w:autoSpaceDE w:val="0"/>
        <w:autoSpaceDN w:val="0"/>
        <w:adjustRightInd w:val="0"/>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 очной форме обучения:</w:t>
      </w: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аудиторная (обязательная) нагрузка обучающихся – 117 часов</w:t>
      </w:r>
    </w:p>
    <w:p w:rsidR="00E3752D" w:rsidRPr="00AE5886" w:rsidRDefault="00E3752D" w:rsidP="00E375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практические занятия – 59 часов</w:t>
      </w:r>
    </w:p>
    <w:p w:rsidR="00762372" w:rsidRPr="00AE5886" w:rsidRDefault="00E3752D" w:rsidP="007623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 внеаудиторная самостоятельная работа обучающихся </w:t>
      </w:r>
      <w:r w:rsidR="00A81A20"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58</w:t>
      </w:r>
      <w:r w:rsidR="00762372" w:rsidRPr="00AE5886">
        <w:rPr>
          <w:rFonts w:ascii="Times New Roman" w:eastAsia="Calibri" w:hAnsi="Times New Roman" w:cs="Times New Roman"/>
          <w:sz w:val="28"/>
          <w:szCs w:val="28"/>
        </w:rPr>
        <w:t xml:space="preserve"> часов</w:t>
      </w:r>
    </w:p>
    <w:p w:rsidR="00E870F9" w:rsidRPr="00AE5886" w:rsidRDefault="00E870F9" w:rsidP="00E870F9">
      <w:pPr>
        <w:autoSpaceDE w:val="0"/>
        <w:autoSpaceDN w:val="0"/>
        <w:adjustRightInd w:val="0"/>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 заочной форме обучения:</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аудиторная (обязательная) нагрузка обучающихся – 22 час</w:t>
      </w:r>
      <w:r w:rsidR="00305739" w:rsidRPr="00AE5886">
        <w:rPr>
          <w:rFonts w:ascii="Times New Roman" w:eastAsia="Calibri" w:hAnsi="Times New Roman" w:cs="Times New Roman"/>
          <w:sz w:val="28"/>
          <w:szCs w:val="28"/>
        </w:rPr>
        <w:t>а</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практические занятия – 11 часов</w:t>
      </w:r>
    </w:p>
    <w:p w:rsidR="00E870F9" w:rsidRPr="00AE5886" w:rsidRDefault="00E870F9"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самостоятельная работа обучающихся - 153 часа</w:t>
      </w:r>
    </w:p>
    <w:p w:rsidR="00762372" w:rsidRPr="00AE5886" w:rsidRDefault="00762372" w:rsidP="00E870F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870F9" w:rsidRPr="00AE5886" w:rsidRDefault="00E870F9" w:rsidP="00E870F9">
      <w:pPr>
        <w:spacing w:after="0" w:line="240" w:lineRule="auto"/>
        <w:ind w:left="720"/>
        <w:jc w:val="both"/>
        <w:rPr>
          <w:rFonts w:ascii="Times New Roman" w:eastAsia="Calibri" w:hAnsi="Times New Roman" w:cs="Times New Roman"/>
          <w:iCs/>
          <w:sz w:val="28"/>
          <w:szCs w:val="28"/>
        </w:rPr>
      </w:pPr>
      <w:r w:rsidRPr="00AE5886">
        <w:rPr>
          <w:rFonts w:ascii="Times New Roman" w:eastAsia="Calibri" w:hAnsi="Times New Roman" w:cs="Times New Roman"/>
          <w:iCs/>
          <w:sz w:val="28"/>
          <w:szCs w:val="28"/>
        </w:rPr>
        <w:t>Объем учебной дисциплины и виды учебной работы по очной форме обучения</w:t>
      </w:r>
    </w:p>
    <w:p w:rsidR="00EB35C7" w:rsidRPr="00AE5886" w:rsidRDefault="00EB35C7" w:rsidP="008A3D4B">
      <w:pPr>
        <w:spacing w:after="0" w:line="240" w:lineRule="auto"/>
        <w:ind w:left="720"/>
        <w:jc w:val="both"/>
        <w:rPr>
          <w:rFonts w:ascii="Times New Roman" w:eastAsia="Calibri" w:hAnsi="Times New Roman" w:cs="Times New Roman"/>
          <w:i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AE5886" w:rsidRPr="00AE5886" w:rsidTr="00BA562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8A3D4B" w:rsidRPr="00AE5886" w:rsidRDefault="008A3D4B" w:rsidP="00762372">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Вид</w:t>
            </w:r>
            <w:r w:rsidR="00762372" w:rsidRPr="00AE5886">
              <w:rPr>
                <w:rFonts w:ascii="Times New Roman" w:eastAsia="Calibri" w:hAnsi="Times New Roman" w:cs="Times New Roman"/>
                <w:sz w:val="24"/>
                <w:szCs w:val="24"/>
              </w:rPr>
              <w:t>ы</w:t>
            </w:r>
            <w:r w:rsidRPr="00AE5886">
              <w:rPr>
                <w:rFonts w:ascii="Times New Roman" w:eastAsia="Calibri" w:hAnsi="Times New Roman" w:cs="Times New Roman"/>
                <w:sz w:val="24"/>
                <w:szCs w:val="24"/>
              </w:rPr>
              <w:t xml:space="preserve">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8A3D4B" w:rsidRPr="00AE5886" w:rsidRDefault="008A3D4B" w:rsidP="00762372">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Объем часов</w:t>
            </w:r>
          </w:p>
        </w:tc>
      </w:tr>
      <w:tr w:rsidR="00AE5886" w:rsidRPr="00AE5886" w:rsidTr="00BA562F">
        <w:trPr>
          <w:trHeight w:val="285"/>
        </w:trPr>
        <w:tc>
          <w:tcPr>
            <w:tcW w:w="4073" w:type="pct"/>
            <w:tcBorders>
              <w:top w:val="single" w:sz="6" w:space="0" w:color="000000"/>
              <w:left w:val="single" w:sz="6" w:space="0" w:color="000000"/>
              <w:bottom w:val="single" w:sz="6" w:space="0" w:color="000000"/>
              <w:right w:val="single" w:sz="6" w:space="0" w:color="000000"/>
            </w:tcBorders>
            <w:hideMark/>
          </w:tcPr>
          <w:p w:rsidR="008A3D4B" w:rsidRPr="00AE5886" w:rsidRDefault="008A3D4B" w:rsidP="00762372">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Макси</w:t>
            </w:r>
            <w:r w:rsidR="00762372" w:rsidRPr="00AE5886">
              <w:rPr>
                <w:rFonts w:ascii="Times New Roman" w:eastAsia="Calibri" w:hAnsi="Times New Roman" w:cs="Times New Roman"/>
                <w:sz w:val="24"/>
                <w:szCs w:val="24"/>
              </w:rPr>
              <w:t>мальная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AE5886" w:rsidRDefault="00D61B8F" w:rsidP="00295004">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1</w:t>
            </w:r>
            <w:r w:rsidR="00C83BB9" w:rsidRPr="00AE5886">
              <w:rPr>
                <w:rFonts w:ascii="Times New Roman" w:eastAsia="Calibri" w:hAnsi="Times New Roman" w:cs="Times New Roman"/>
                <w:iCs/>
                <w:sz w:val="24"/>
                <w:szCs w:val="24"/>
              </w:rPr>
              <w:t>75</w:t>
            </w:r>
          </w:p>
        </w:tc>
      </w:tr>
      <w:tr w:rsidR="00AE5886" w:rsidRPr="00AE5886"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AE5886" w:rsidRDefault="008A3D4B" w:rsidP="00762372">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Обязательная ауди</w:t>
            </w:r>
            <w:r w:rsidR="00762372" w:rsidRPr="00AE5886">
              <w:rPr>
                <w:rFonts w:ascii="Times New Roman" w:eastAsia="Calibri" w:hAnsi="Times New Roman" w:cs="Times New Roman"/>
                <w:sz w:val="24"/>
                <w:szCs w:val="24"/>
              </w:rPr>
              <w:t>торная учебная нагрузка</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AE5886" w:rsidRDefault="00C83BB9" w:rsidP="00295004">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117</w:t>
            </w:r>
          </w:p>
        </w:tc>
      </w:tr>
      <w:tr w:rsidR="00AE5886" w:rsidRPr="00AE5886"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AE5886" w:rsidRDefault="00762372" w:rsidP="00762372">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В</w:t>
            </w:r>
            <w:r w:rsidR="008A3D4B" w:rsidRPr="00AE5886">
              <w:rPr>
                <w:rFonts w:ascii="Times New Roman" w:eastAsia="Calibri" w:hAnsi="Times New Roman" w:cs="Times New Roman"/>
                <w:sz w:val="24"/>
                <w:szCs w:val="24"/>
              </w:rPr>
              <w:t xml:space="preserve"> том числе:</w:t>
            </w:r>
          </w:p>
        </w:tc>
        <w:tc>
          <w:tcPr>
            <w:tcW w:w="927" w:type="pct"/>
            <w:tcBorders>
              <w:top w:val="single" w:sz="6" w:space="0" w:color="000000"/>
              <w:left w:val="single" w:sz="6" w:space="0" w:color="000000"/>
              <w:bottom w:val="single" w:sz="6" w:space="0" w:color="000000"/>
              <w:right w:val="single" w:sz="6" w:space="0" w:color="000000"/>
            </w:tcBorders>
          </w:tcPr>
          <w:p w:rsidR="008A3D4B" w:rsidRPr="00AE5886" w:rsidRDefault="008A3D4B" w:rsidP="00295004">
            <w:pPr>
              <w:spacing w:after="0" w:line="240" w:lineRule="auto"/>
              <w:jc w:val="center"/>
              <w:rPr>
                <w:rFonts w:ascii="Times New Roman" w:eastAsia="Calibri" w:hAnsi="Times New Roman" w:cs="Times New Roman"/>
                <w:iCs/>
                <w:sz w:val="24"/>
                <w:szCs w:val="24"/>
              </w:rPr>
            </w:pPr>
          </w:p>
        </w:tc>
      </w:tr>
      <w:tr w:rsidR="00AE5886" w:rsidRPr="00AE5886" w:rsidTr="00BA562F">
        <w:trPr>
          <w:trHeight w:val="288"/>
        </w:trPr>
        <w:tc>
          <w:tcPr>
            <w:tcW w:w="4073" w:type="pct"/>
            <w:tcBorders>
              <w:top w:val="single" w:sz="6" w:space="0" w:color="000000"/>
              <w:left w:val="single" w:sz="6" w:space="0" w:color="000000"/>
              <w:bottom w:val="single" w:sz="4" w:space="0" w:color="auto"/>
              <w:right w:val="single" w:sz="6" w:space="0" w:color="000000"/>
            </w:tcBorders>
            <w:hideMark/>
          </w:tcPr>
          <w:p w:rsidR="008A3D4B" w:rsidRPr="00AE5886" w:rsidRDefault="008A3D4B" w:rsidP="00305739">
            <w:pPr>
              <w:spacing w:after="0" w:line="240" w:lineRule="auto"/>
              <w:ind w:firstLine="426"/>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rsidR="008A3D4B" w:rsidRPr="00AE5886" w:rsidRDefault="00E40DF6" w:rsidP="00295004">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58</w:t>
            </w:r>
          </w:p>
        </w:tc>
      </w:tr>
      <w:tr w:rsidR="00AE5886" w:rsidRPr="00AE5886" w:rsidTr="00305739">
        <w:trPr>
          <w:trHeight w:val="171"/>
        </w:trPr>
        <w:tc>
          <w:tcPr>
            <w:tcW w:w="4073" w:type="pct"/>
            <w:tcBorders>
              <w:top w:val="single" w:sz="4" w:space="0" w:color="auto"/>
              <w:left w:val="single" w:sz="6" w:space="0" w:color="000000"/>
              <w:bottom w:val="single" w:sz="6" w:space="0" w:color="000000"/>
              <w:right w:val="single" w:sz="6" w:space="0" w:color="000000"/>
            </w:tcBorders>
            <w:hideMark/>
          </w:tcPr>
          <w:p w:rsidR="008A3D4B" w:rsidRPr="00AE5886" w:rsidRDefault="00762372" w:rsidP="00305739">
            <w:pPr>
              <w:spacing w:after="0" w:line="240" w:lineRule="auto"/>
              <w:ind w:firstLine="426"/>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лабораторные и </w:t>
            </w:r>
            <w:r w:rsidR="008A3D4B" w:rsidRPr="00AE5886">
              <w:rPr>
                <w:rFonts w:ascii="Times New Roman" w:eastAsia="Calibri" w:hAnsi="Times New Roman" w:cs="Times New Roman"/>
                <w:sz w:val="24"/>
                <w:szCs w:val="24"/>
              </w:rPr>
              <w:t>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rsidR="008A3D4B" w:rsidRPr="00AE5886" w:rsidRDefault="00E40DF6" w:rsidP="00295004">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5</w:t>
            </w:r>
            <w:r w:rsidR="00D61B8F" w:rsidRPr="00AE5886">
              <w:rPr>
                <w:rFonts w:ascii="Times New Roman" w:eastAsia="Calibri" w:hAnsi="Times New Roman" w:cs="Times New Roman"/>
                <w:iCs/>
                <w:sz w:val="24"/>
                <w:szCs w:val="24"/>
              </w:rPr>
              <w:t>9</w:t>
            </w:r>
          </w:p>
        </w:tc>
      </w:tr>
      <w:tr w:rsidR="00AE5886" w:rsidRPr="00AE5886" w:rsidTr="00305739">
        <w:trPr>
          <w:trHeight w:val="200"/>
        </w:trPr>
        <w:tc>
          <w:tcPr>
            <w:tcW w:w="4073" w:type="pct"/>
            <w:tcBorders>
              <w:top w:val="single" w:sz="4" w:space="0" w:color="auto"/>
              <w:left w:val="single" w:sz="6" w:space="0" w:color="000000"/>
              <w:bottom w:val="single" w:sz="6" w:space="0" w:color="000000"/>
              <w:right w:val="single" w:sz="6" w:space="0" w:color="000000"/>
            </w:tcBorders>
          </w:tcPr>
          <w:p w:rsidR="00762372" w:rsidRPr="00AE5886" w:rsidRDefault="00305739" w:rsidP="00305739">
            <w:pPr>
              <w:spacing w:after="0" w:line="240" w:lineRule="auto"/>
              <w:ind w:firstLine="426"/>
              <w:rPr>
                <w:rFonts w:ascii="Times New Roman" w:eastAsia="Calibri" w:hAnsi="Times New Roman" w:cs="Times New Roman"/>
                <w:sz w:val="24"/>
                <w:szCs w:val="24"/>
              </w:rPr>
            </w:pPr>
            <w:r w:rsidRPr="00AE5886">
              <w:rPr>
                <w:rFonts w:ascii="Times New Roman" w:eastAsia="Calibri" w:hAnsi="Times New Roman" w:cs="Times New Roman"/>
                <w:sz w:val="24"/>
                <w:szCs w:val="24"/>
              </w:rPr>
              <w:t>в</w:t>
            </w:r>
            <w:r w:rsidR="00762372" w:rsidRPr="00AE5886">
              <w:rPr>
                <w:rFonts w:ascii="Times New Roman" w:eastAsia="Calibri" w:hAnsi="Times New Roman" w:cs="Times New Roman"/>
                <w:sz w:val="24"/>
                <w:szCs w:val="24"/>
              </w:rPr>
              <w:t>неаудиторная самостоятельная работа обучающегося</w:t>
            </w:r>
          </w:p>
        </w:tc>
        <w:tc>
          <w:tcPr>
            <w:tcW w:w="927" w:type="pct"/>
            <w:tcBorders>
              <w:top w:val="single" w:sz="4" w:space="0" w:color="auto"/>
              <w:left w:val="single" w:sz="6" w:space="0" w:color="000000"/>
              <w:bottom w:val="single" w:sz="6" w:space="0" w:color="000000"/>
              <w:right w:val="single" w:sz="6" w:space="0" w:color="000000"/>
            </w:tcBorders>
          </w:tcPr>
          <w:p w:rsidR="00762372" w:rsidRPr="00AE5886" w:rsidRDefault="00762372" w:rsidP="00295004">
            <w:pPr>
              <w:spacing w:after="0" w:line="240" w:lineRule="auto"/>
              <w:jc w:val="center"/>
              <w:rPr>
                <w:rFonts w:ascii="Times New Roman" w:eastAsia="Calibri" w:hAnsi="Times New Roman" w:cs="Times New Roman"/>
                <w:iCs/>
                <w:sz w:val="24"/>
                <w:szCs w:val="24"/>
              </w:rPr>
            </w:pPr>
            <w:r w:rsidRPr="00AE5886">
              <w:rPr>
                <w:rFonts w:ascii="Times New Roman" w:eastAsia="Calibri" w:hAnsi="Times New Roman" w:cs="Times New Roman"/>
                <w:iCs/>
                <w:sz w:val="24"/>
                <w:szCs w:val="24"/>
              </w:rPr>
              <w:t>58</w:t>
            </w:r>
          </w:p>
        </w:tc>
      </w:tr>
      <w:tr w:rsidR="008A3D4B" w:rsidRPr="00AE5886" w:rsidTr="00305739">
        <w:trPr>
          <w:trHeight w:val="204"/>
        </w:trPr>
        <w:tc>
          <w:tcPr>
            <w:tcW w:w="4073" w:type="pct"/>
            <w:tcBorders>
              <w:top w:val="single" w:sz="6" w:space="0" w:color="000000"/>
              <w:left w:val="single" w:sz="6" w:space="0" w:color="000000"/>
              <w:bottom w:val="single" w:sz="6" w:space="0" w:color="000000"/>
              <w:right w:val="single" w:sz="4" w:space="0" w:color="auto"/>
            </w:tcBorders>
            <w:hideMark/>
          </w:tcPr>
          <w:p w:rsidR="008A3D4B" w:rsidRPr="00AE5886" w:rsidRDefault="008A3D4B" w:rsidP="00762372">
            <w:pPr>
              <w:spacing w:after="0" w:line="240" w:lineRule="auto"/>
              <w:rPr>
                <w:rFonts w:ascii="Times New Roman" w:eastAsia="Calibri" w:hAnsi="Times New Roman" w:cs="Times New Roman"/>
                <w:i/>
                <w:iCs/>
                <w:sz w:val="24"/>
                <w:szCs w:val="24"/>
              </w:rPr>
            </w:pPr>
            <w:r w:rsidRPr="00AE5886">
              <w:rPr>
                <w:rFonts w:ascii="Times New Roman" w:eastAsia="Calibri" w:hAnsi="Times New Roman" w:cs="Times New Roman"/>
                <w:iCs/>
                <w:sz w:val="24"/>
                <w:szCs w:val="24"/>
              </w:rPr>
              <w:t xml:space="preserve">Итоговая аттестация в форме </w:t>
            </w:r>
            <w:r w:rsidR="00E40DF6" w:rsidRPr="00AE5886">
              <w:rPr>
                <w:rFonts w:ascii="Times New Roman" w:eastAsia="Calibri" w:hAnsi="Times New Roman" w:cs="Times New Roman"/>
                <w:iCs/>
                <w:sz w:val="24"/>
                <w:szCs w:val="24"/>
              </w:rPr>
              <w:t>зачета</w:t>
            </w:r>
          </w:p>
        </w:tc>
        <w:tc>
          <w:tcPr>
            <w:tcW w:w="927" w:type="pct"/>
            <w:tcBorders>
              <w:top w:val="single" w:sz="6" w:space="0" w:color="000000"/>
              <w:left w:val="single" w:sz="4" w:space="0" w:color="auto"/>
              <w:bottom w:val="single" w:sz="6" w:space="0" w:color="000000"/>
              <w:right w:val="single" w:sz="6" w:space="0" w:color="000000"/>
            </w:tcBorders>
          </w:tcPr>
          <w:p w:rsidR="008A3D4B" w:rsidRPr="00AE5886" w:rsidRDefault="008A3D4B" w:rsidP="00762372">
            <w:pPr>
              <w:spacing w:after="0" w:line="240" w:lineRule="auto"/>
              <w:rPr>
                <w:rFonts w:ascii="Times New Roman" w:eastAsia="Calibri" w:hAnsi="Times New Roman" w:cs="Times New Roman"/>
                <w:iCs/>
                <w:sz w:val="24"/>
                <w:szCs w:val="24"/>
              </w:rPr>
            </w:pPr>
          </w:p>
        </w:tc>
      </w:tr>
    </w:tbl>
    <w:p w:rsidR="00BB07FF" w:rsidRPr="00AE5886" w:rsidRDefault="00BB07FF" w:rsidP="00E870F9">
      <w:pPr>
        <w:spacing w:after="0" w:line="240" w:lineRule="auto"/>
        <w:jc w:val="both"/>
        <w:rPr>
          <w:rFonts w:ascii="Times New Roman" w:eastAsia="Calibri" w:hAnsi="Times New Roman" w:cs="Times New Roman"/>
          <w:b/>
          <w:sz w:val="28"/>
          <w:szCs w:val="28"/>
        </w:rPr>
      </w:pPr>
    </w:p>
    <w:p w:rsidR="00E870F9" w:rsidRPr="00AE5886" w:rsidRDefault="00E870F9" w:rsidP="00E870F9">
      <w:pPr>
        <w:spacing w:after="0" w:line="240" w:lineRule="auto"/>
        <w:ind w:left="720"/>
        <w:jc w:val="both"/>
        <w:rPr>
          <w:rFonts w:ascii="Times New Roman" w:eastAsia="Calibri" w:hAnsi="Times New Roman" w:cs="Times New Roman"/>
          <w:iCs/>
          <w:sz w:val="28"/>
          <w:szCs w:val="28"/>
        </w:rPr>
      </w:pPr>
      <w:r w:rsidRPr="00AE5886">
        <w:rPr>
          <w:rFonts w:ascii="Times New Roman" w:eastAsia="Calibri" w:hAnsi="Times New Roman" w:cs="Times New Roman"/>
          <w:iCs/>
          <w:sz w:val="28"/>
          <w:szCs w:val="28"/>
        </w:rPr>
        <w:t>Объем учебной дисциплины и виды учебной работы по заочной форме обучения</w:t>
      </w:r>
    </w:p>
    <w:tbl>
      <w:tblPr>
        <w:tblW w:w="9606" w:type="dxa"/>
        <w:tblLook w:val="04A0" w:firstRow="1" w:lastRow="0" w:firstColumn="1" w:lastColumn="0" w:noHBand="0" w:noVBand="1"/>
      </w:tblPr>
      <w:tblGrid>
        <w:gridCol w:w="7621"/>
        <w:gridCol w:w="1985"/>
      </w:tblGrid>
      <w:tr w:rsidR="00AE5886" w:rsidRPr="00AE5886" w:rsidTr="00E870F9">
        <w:tc>
          <w:tcPr>
            <w:tcW w:w="7621" w:type="dxa"/>
            <w:tcBorders>
              <w:top w:val="single" w:sz="4" w:space="0" w:color="auto"/>
              <w:left w:val="single" w:sz="4" w:space="0" w:color="auto"/>
              <w:bottom w:val="single" w:sz="4" w:space="0" w:color="auto"/>
              <w:right w:val="single" w:sz="4" w:space="0" w:color="auto"/>
            </w:tcBorders>
            <w:vAlign w:val="center"/>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Виды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Объем часов/ кол-во</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Максимальная учебная нагрузка</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175</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Обязательная аудиторная учебная нагрузка </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22</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В том числе:</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left="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теоретические занятия</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ind w:left="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лабораторные и практические занятия</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305739">
            <w:pPr>
              <w:spacing w:after="0" w:line="240" w:lineRule="auto"/>
              <w:ind w:firstLine="426"/>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самостоятельная работа обучающегося </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153</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Домашняя контрольная работа</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30573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E870F9">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Итоговые контрольная работа</w:t>
            </w:r>
          </w:p>
        </w:tc>
        <w:tc>
          <w:tcPr>
            <w:tcW w:w="1985" w:type="dxa"/>
            <w:tcBorders>
              <w:top w:val="single" w:sz="4" w:space="0" w:color="auto"/>
              <w:left w:val="single" w:sz="4" w:space="0" w:color="auto"/>
              <w:bottom w:val="single" w:sz="4" w:space="0" w:color="auto"/>
              <w:right w:val="single" w:sz="4" w:space="0" w:color="auto"/>
            </w:tcBorders>
          </w:tcPr>
          <w:p w:rsidR="00E870F9" w:rsidRPr="00AE5886" w:rsidRDefault="00305739" w:rsidP="00E870F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E870F9" w:rsidRPr="00AE5886" w:rsidTr="00305739">
        <w:tblPrEx>
          <w:tblLook w:val="0000" w:firstRow="0" w:lastRow="0" w:firstColumn="0" w:lastColumn="0" w:noHBand="0" w:noVBand="0"/>
        </w:tblPrEx>
        <w:trPr>
          <w:trHeight w:val="153"/>
        </w:trPr>
        <w:tc>
          <w:tcPr>
            <w:tcW w:w="7621" w:type="dxa"/>
            <w:tcBorders>
              <w:top w:val="single" w:sz="4" w:space="0" w:color="auto"/>
              <w:left w:val="single" w:sz="4" w:space="0" w:color="auto"/>
              <w:bottom w:val="single" w:sz="4" w:space="0" w:color="auto"/>
              <w:right w:val="single" w:sz="4" w:space="0" w:color="auto"/>
            </w:tcBorders>
          </w:tcPr>
          <w:p w:rsidR="00E870F9" w:rsidRPr="00AE5886" w:rsidRDefault="00E870F9" w:rsidP="00E870F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Итоговая аттестация в форме зачета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870F9" w:rsidRPr="00AE5886" w:rsidRDefault="00E870F9" w:rsidP="00E870F9">
            <w:pPr>
              <w:spacing w:after="0" w:line="240" w:lineRule="auto"/>
              <w:ind w:firstLine="426"/>
              <w:jc w:val="center"/>
              <w:rPr>
                <w:rFonts w:ascii="Times New Roman" w:eastAsia="Calibri" w:hAnsi="Times New Roman" w:cs="Times New Roman"/>
                <w:sz w:val="24"/>
                <w:szCs w:val="24"/>
              </w:rPr>
            </w:pPr>
          </w:p>
        </w:tc>
      </w:tr>
    </w:tbl>
    <w:p w:rsidR="00601F7F" w:rsidRPr="00AE5886" w:rsidRDefault="00601F7F"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305739" w:rsidRPr="00AE5886" w:rsidRDefault="00305739" w:rsidP="00601F7F">
      <w:pPr>
        <w:spacing w:after="0" w:line="240" w:lineRule="auto"/>
        <w:rPr>
          <w:rFonts w:ascii="Times New Roman" w:eastAsia="Calibri" w:hAnsi="Times New Roman" w:cs="Times New Roman"/>
          <w:b/>
          <w:sz w:val="24"/>
          <w:szCs w:val="24"/>
        </w:rPr>
      </w:pPr>
    </w:p>
    <w:p w:rsidR="00601F7F" w:rsidRPr="00AE5886" w:rsidRDefault="00601F7F" w:rsidP="00601F7F">
      <w:pPr>
        <w:spacing w:after="0" w:line="240" w:lineRule="auto"/>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ТЕМАТИЧЕСКОЕ ПЛАНИРОВАНИЕ</w:t>
      </w:r>
    </w:p>
    <w:p w:rsidR="00305739" w:rsidRPr="00AE5886" w:rsidRDefault="00305739" w:rsidP="00601F7F">
      <w:pPr>
        <w:spacing w:after="0" w:line="240" w:lineRule="auto"/>
        <w:jc w:val="center"/>
        <w:rPr>
          <w:rFonts w:ascii="Times New Roman" w:eastAsia="Calibri" w:hAnsi="Times New Roman" w:cs="Times New Roman"/>
          <w:b/>
          <w:sz w:val="24"/>
          <w:szCs w:val="24"/>
        </w:rPr>
      </w:pPr>
    </w:p>
    <w:p w:rsidR="00305739" w:rsidRPr="00AE5886" w:rsidRDefault="00305739" w:rsidP="00601F7F">
      <w:pPr>
        <w:spacing w:after="0" w:line="240" w:lineRule="auto"/>
        <w:jc w:val="center"/>
        <w:rPr>
          <w:rFonts w:ascii="Times New Roman" w:eastAsia="Calibri" w:hAnsi="Times New Roman" w:cs="Times New Roman"/>
          <w:b/>
          <w:sz w:val="24"/>
          <w:szCs w:val="24"/>
        </w:rPr>
      </w:pPr>
    </w:p>
    <w:p w:rsidR="00E870F9" w:rsidRPr="00AE5886" w:rsidRDefault="00E870F9" w:rsidP="00E870F9">
      <w:pPr>
        <w:spacing w:after="0" w:line="240" w:lineRule="auto"/>
        <w:ind w:firstLine="426"/>
        <w:rPr>
          <w:rFonts w:ascii="Times New Roman" w:eastAsia="Calibri" w:hAnsi="Times New Roman" w:cs="Times New Roman"/>
          <w:b/>
          <w:sz w:val="24"/>
          <w:szCs w:val="24"/>
        </w:rPr>
      </w:pPr>
      <w:r w:rsidRPr="00AE5886">
        <w:rPr>
          <w:rFonts w:ascii="Times New Roman" w:eastAsia="Calibri" w:hAnsi="Times New Roman" w:cs="Times New Roman"/>
          <w:b/>
          <w:sz w:val="24"/>
          <w:szCs w:val="24"/>
        </w:rPr>
        <w:t>7.1. для очной формы обучения</w:t>
      </w: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491"/>
        <w:gridCol w:w="1068"/>
        <w:gridCol w:w="736"/>
        <w:gridCol w:w="1019"/>
        <w:gridCol w:w="1424"/>
        <w:gridCol w:w="1111"/>
      </w:tblGrid>
      <w:tr w:rsidR="00AE5886" w:rsidRPr="00AE5886" w:rsidTr="00305739">
        <w:tc>
          <w:tcPr>
            <w:tcW w:w="285" w:type="pct"/>
            <w:vMerge w:val="restar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w:t>
            </w:r>
          </w:p>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п/п</w:t>
            </w:r>
          </w:p>
        </w:tc>
        <w:tc>
          <w:tcPr>
            <w:tcW w:w="1860" w:type="pct"/>
            <w:vMerge w:val="restar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Наименование разделов и тем</w:t>
            </w:r>
          </w:p>
        </w:tc>
        <w:tc>
          <w:tcPr>
            <w:tcW w:w="569" w:type="pct"/>
            <w:vMerge w:val="restar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Максимальная учебная нагрузка</w:t>
            </w:r>
          </w:p>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(час)</w:t>
            </w:r>
          </w:p>
        </w:tc>
        <w:tc>
          <w:tcPr>
            <w:tcW w:w="1694" w:type="pct"/>
            <w:gridSpan w:val="3"/>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Кол-во часов аудиторных</w:t>
            </w:r>
          </w:p>
        </w:tc>
        <w:tc>
          <w:tcPr>
            <w:tcW w:w="594" w:type="pct"/>
            <w:vMerge w:val="restar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Самостоятельная</w:t>
            </w:r>
          </w:p>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работа</w:t>
            </w:r>
          </w:p>
        </w:tc>
      </w:tr>
      <w:tr w:rsidR="00AE5886" w:rsidRPr="00AE5886" w:rsidTr="00305739">
        <w:tc>
          <w:tcPr>
            <w:tcW w:w="285" w:type="pct"/>
            <w:vMerge/>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1860" w:type="pct"/>
            <w:vMerge/>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569" w:type="pct"/>
            <w:vMerge/>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Все-го</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Теоре-тичес-кие</w:t>
            </w:r>
          </w:p>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Практичес-кие</w:t>
            </w:r>
          </w:p>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594" w:type="pct"/>
            <w:vMerge/>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69"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759"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c>
          <w:tcPr>
            <w:tcW w:w="594"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r>
      <w:tr w:rsidR="00AE5886" w:rsidRPr="00AE5886" w:rsidTr="00305739">
        <w:tc>
          <w:tcPr>
            <w:tcW w:w="285" w:type="pct"/>
          </w:tcPr>
          <w:p w:rsidR="00092F8F" w:rsidRPr="00AE5886" w:rsidRDefault="00092F8F" w:rsidP="00305739">
            <w:pPr>
              <w:spacing w:after="0" w:line="240" w:lineRule="auto"/>
              <w:jc w:val="center"/>
              <w:rPr>
                <w:rFonts w:ascii="Times New Roman" w:eastAsia="Times New Roman" w:hAnsi="Times New Roman" w:cs="Times New Roman"/>
                <w:sz w:val="24"/>
                <w:szCs w:val="24"/>
                <w:lang w:val="en-US"/>
              </w:rPr>
            </w:pPr>
          </w:p>
        </w:tc>
        <w:tc>
          <w:tcPr>
            <w:tcW w:w="1860"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569"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w:t>
            </w:r>
          </w:p>
        </w:tc>
        <w:tc>
          <w:tcPr>
            <w:tcW w:w="543"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59</w:t>
            </w:r>
          </w:p>
        </w:tc>
        <w:tc>
          <w:tcPr>
            <w:tcW w:w="759"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58</w:t>
            </w:r>
          </w:p>
        </w:tc>
        <w:tc>
          <w:tcPr>
            <w:tcW w:w="594"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58</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Введение</w:t>
            </w:r>
          </w:p>
        </w:tc>
        <w:tc>
          <w:tcPr>
            <w:tcW w:w="569"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tabs>
                <w:tab w:val="left" w:pos="142"/>
              </w:tabs>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spacing w:after="0" w:line="240" w:lineRule="auto"/>
              <w:jc w:val="center"/>
              <w:rPr>
                <w:rFonts w:ascii="Times New Roman" w:eastAsia="Times New Roman" w:hAnsi="Times New Roman" w:cs="Times New Roman"/>
                <w:sz w:val="24"/>
                <w:szCs w:val="24"/>
                <w:lang w:val="en-US"/>
              </w:rPr>
            </w:pPr>
          </w:p>
        </w:tc>
        <w:tc>
          <w:tcPr>
            <w:tcW w:w="1860" w:type="pct"/>
          </w:tcPr>
          <w:p w:rsidR="00092F8F" w:rsidRPr="00AE5886" w:rsidRDefault="00092F8F"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РАЗДЕЛ  1. 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8</w:t>
            </w:r>
            <w:r w:rsidR="00942919" w:rsidRPr="00AE5886">
              <w:rPr>
                <w:rFonts w:ascii="Times New Roman" w:eastAsia="Times New Roman" w:hAnsi="Times New Roman" w:cs="Times New Roman"/>
                <w:bCs/>
                <w:sz w:val="24"/>
                <w:szCs w:val="24"/>
              </w:rPr>
              <w:t>1</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r w:rsidR="00942919" w:rsidRPr="00AE5886">
              <w:rPr>
                <w:rFonts w:ascii="Times New Roman" w:eastAsia="Times New Roman" w:hAnsi="Times New Roman" w:cs="Times New Roman"/>
                <w:bCs/>
                <w:sz w:val="24"/>
                <w:szCs w:val="24"/>
              </w:rPr>
              <w:t>1</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r w:rsidR="002A5F43" w:rsidRPr="00AE5886">
              <w:rPr>
                <w:rFonts w:ascii="Times New Roman" w:eastAsia="Times New Roman" w:hAnsi="Times New Roman" w:cs="Times New Roman"/>
                <w:bCs/>
                <w:sz w:val="24"/>
                <w:szCs w:val="24"/>
              </w:rPr>
              <w:t>6</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r w:rsidR="00942919" w:rsidRPr="00AE5886">
              <w:rPr>
                <w:rFonts w:ascii="Times New Roman" w:eastAsia="Times New Roman" w:hAnsi="Times New Roman" w:cs="Times New Roman"/>
                <w:bCs/>
                <w:sz w:val="24"/>
                <w:szCs w:val="24"/>
              </w:rPr>
              <w:t>5</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30</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EE17C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 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1.2 Александр Сергеевич Пушкин (1799-1837)</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1.3. Михаил Юрьевич Лермонтов (1814-1841)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1.4. Николай Васильевич Гоголь (1809-1852)</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1.6. Александр Николаевич Островский (1823-1886)</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 Иван Александрович Гончаров (1812-1891)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1.8. Иван Сергеевич Тургенев (1818-1883)</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1.9. Николай Гаврилович Чернышевский (1828- 1889)</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1.10. Николай Семенович Лесков (1831-1895)</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1.11. Михаил Евграфович Салтыков-Щедрин (1826-1889)</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1.12. Федор Михайлович Достоевский (1821-1881)</w:t>
            </w:r>
          </w:p>
        </w:tc>
        <w:tc>
          <w:tcPr>
            <w:tcW w:w="569" w:type="pct"/>
            <w:vAlign w:val="center"/>
          </w:tcPr>
          <w:p w:rsidR="00092F8F" w:rsidRPr="00AE5886" w:rsidRDefault="002A5F43"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11</w:t>
            </w:r>
          </w:p>
        </w:tc>
        <w:tc>
          <w:tcPr>
            <w:tcW w:w="392" w:type="pct"/>
            <w:vAlign w:val="center"/>
          </w:tcPr>
          <w:p w:rsidR="00092F8F" w:rsidRPr="00AE5886" w:rsidRDefault="002A5F43"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543" w:type="pct"/>
            <w:vAlign w:val="center"/>
          </w:tcPr>
          <w:p w:rsidR="00092F8F" w:rsidRPr="00AE5886" w:rsidRDefault="002A5F43"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759" w:type="pct"/>
            <w:vAlign w:val="center"/>
          </w:tcPr>
          <w:p w:rsidR="00092F8F" w:rsidRPr="00AE5886" w:rsidRDefault="002A5F43"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1.13. Лев Николаевич Толстой (1828-1910)</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1.14. Антон Павлович Чехов (1860-1904)</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1.15. 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092F8F" w:rsidRPr="00AE5886" w:rsidRDefault="00EE698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1.16. Федор Иванович Тютчев (1803-1873)</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 Афанасий Афанасьевич Фет (1820-1892)</w:t>
            </w:r>
          </w:p>
        </w:tc>
        <w:tc>
          <w:tcPr>
            <w:tcW w:w="569" w:type="pct"/>
            <w:vAlign w:val="center"/>
          </w:tcPr>
          <w:p w:rsidR="00092F8F" w:rsidRPr="00AE5886" w:rsidRDefault="0094291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392" w:type="pct"/>
            <w:vAlign w:val="center"/>
          </w:tcPr>
          <w:p w:rsidR="00092F8F" w:rsidRPr="00AE5886" w:rsidRDefault="0094291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1.18. Алексей Константинович </w:t>
            </w:r>
            <w:r w:rsidRPr="00AE5886">
              <w:rPr>
                <w:rFonts w:ascii="Times New Roman" w:eastAsia="Times New Roman" w:hAnsi="Times New Roman" w:cs="Times New Roman"/>
                <w:sz w:val="24"/>
                <w:szCs w:val="24"/>
              </w:rPr>
              <w:lastRenderedPageBreak/>
              <w:t>Толстой (1817-1875)</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lastRenderedPageBreak/>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1.19.Николай Алексеевич Некрасов (1821—1878)</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1860" w:type="pct"/>
          </w:tcPr>
          <w:p w:rsidR="00EE17C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 ЛИТЕРАТУРА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569"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r w:rsidR="00CD284C" w:rsidRPr="00AE5886">
              <w:rPr>
                <w:rFonts w:ascii="Times New Roman" w:eastAsia="Times New Roman" w:hAnsi="Times New Roman" w:cs="Times New Roman"/>
                <w:bCs/>
                <w:sz w:val="24"/>
                <w:szCs w:val="24"/>
              </w:rPr>
              <w:t>2</w:t>
            </w:r>
          </w:p>
        </w:tc>
        <w:tc>
          <w:tcPr>
            <w:tcW w:w="392" w:type="pct"/>
            <w:vAlign w:val="center"/>
          </w:tcPr>
          <w:p w:rsidR="00092F8F" w:rsidRPr="00AE5886" w:rsidRDefault="001021CC"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r w:rsidR="002A5F43" w:rsidRPr="00AE5886">
              <w:rPr>
                <w:rFonts w:ascii="Times New Roman" w:eastAsia="Times New Roman" w:hAnsi="Times New Roman" w:cs="Times New Roman"/>
                <w:bCs/>
                <w:sz w:val="24"/>
                <w:szCs w:val="24"/>
              </w:rPr>
              <w:t>3</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r w:rsidR="00942919" w:rsidRPr="00AE5886">
              <w:rPr>
                <w:rFonts w:ascii="Times New Roman" w:eastAsia="Times New Roman" w:hAnsi="Times New Roman" w:cs="Times New Roman"/>
                <w:sz w:val="24"/>
                <w:szCs w:val="24"/>
              </w:rPr>
              <w:t>3</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28</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 </w:t>
            </w:r>
          </w:p>
        </w:tc>
        <w:tc>
          <w:tcPr>
            <w:tcW w:w="569"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9</w:t>
            </w:r>
          </w:p>
        </w:tc>
        <w:tc>
          <w:tcPr>
            <w:tcW w:w="392"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759"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 Иван Алексеевич Бунин (1870-1953)</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2.3. Александр Иванович Куприн (1870-1938)</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4</w:t>
            </w:r>
            <w:r w:rsidRPr="00AE5886">
              <w:rPr>
                <w:rFonts w:ascii="Times New Roman" w:eastAsia="Times New Roman" w:hAnsi="Times New Roman" w:cs="Times New Roman"/>
                <w:sz w:val="24"/>
                <w:szCs w:val="24"/>
              </w:rPr>
              <w:t>. Максим Горький (1868-1936)</w:t>
            </w:r>
          </w:p>
        </w:tc>
        <w:tc>
          <w:tcPr>
            <w:tcW w:w="569"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94" w:type="pct"/>
            <w:vAlign w:val="center"/>
          </w:tcPr>
          <w:p w:rsidR="00092F8F" w:rsidRPr="00AE5886" w:rsidRDefault="00DE3C26"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5</w:t>
            </w:r>
            <w:r w:rsidRPr="00AE5886">
              <w:rPr>
                <w:rFonts w:ascii="Times New Roman" w:eastAsia="Times New Roman" w:hAnsi="Times New Roman" w:cs="Times New Roman"/>
                <w:sz w:val="24"/>
                <w:szCs w:val="24"/>
              </w:rPr>
              <w:t>. Александр Александрович Блок (1880-1921)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6</w:t>
            </w:r>
            <w:r w:rsidRPr="00AE5886">
              <w:rPr>
                <w:rFonts w:ascii="Times New Roman" w:eastAsia="Times New Roman" w:hAnsi="Times New Roman" w:cs="Times New Roman"/>
                <w:sz w:val="24"/>
                <w:szCs w:val="24"/>
              </w:rPr>
              <w:t>. Особенности развития литературы 1920-х годов</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7</w:t>
            </w:r>
            <w:r w:rsidRPr="00AE5886">
              <w:rPr>
                <w:rFonts w:ascii="Times New Roman" w:eastAsia="Times New Roman" w:hAnsi="Times New Roman" w:cs="Times New Roman"/>
                <w:sz w:val="24"/>
                <w:szCs w:val="24"/>
              </w:rPr>
              <w:t>. Владимир Владимирович Маяковский (1893-1930)</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8</w:t>
            </w:r>
            <w:r w:rsidRPr="00AE5886">
              <w:rPr>
                <w:rFonts w:ascii="Times New Roman" w:eastAsia="Times New Roman" w:hAnsi="Times New Roman" w:cs="Times New Roman"/>
                <w:sz w:val="24"/>
                <w:szCs w:val="24"/>
              </w:rPr>
              <w:t>. Сергей Александрович Есенин (1895-1925)</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9</w:t>
            </w:r>
            <w:r w:rsidRPr="00AE5886">
              <w:rPr>
                <w:rFonts w:ascii="Times New Roman" w:eastAsia="Times New Roman" w:hAnsi="Times New Roman" w:cs="Times New Roman"/>
                <w:sz w:val="24"/>
                <w:szCs w:val="24"/>
              </w:rPr>
              <w:t>. Особенности развития литературы 1930-начала 1940-х годов</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w:t>
            </w:r>
            <w:r w:rsidR="00A23FF6" w:rsidRPr="00AE5886">
              <w:rPr>
                <w:rFonts w:ascii="Times New Roman" w:eastAsia="Times New Roman" w:hAnsi="Times New Roman" w:cs="Times New Roman"/>
                <w:sz w:val="24"/>
                <w:szCs w:val="24"/>
              </w:rPr>
              <w:t>0</w:t>
            </w:r>
            <w:r w:rsidRPr="00AE5886">
              <w:rPr>
                <w:rFonts w:ascii="Times New Roman" w:eastAsia="Times New Roman" w:hAnsi="Times New Roman" w:cs="Times New Roman"/>
                <w:sz w:val="24"/>
                <w:szCs w:val="24"/>
              </w:rPr>
              <w:t>. Марина Ивановна Цветаева (1892-1941)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w:t>
            </w:r>
            <w:r w:rsidR="00A23FF6" w:rsidRPr="00AE5886">
              <w:rPr>
                <w:rFonts w:ascii="Times New Roman" w:eastAsia="Times New Roman" w:hAnsi="Times New Roman" w:cs="Times New Roman"/>
                <w:sz w:val="24"/>
                <w:szCs w:val="24"/>
              </w:rPr>
              <w:t>1</w:t>
            </w:r>
            <w:r w:rsidRPr="00AE5886">
              <w:rPr>
                <w:rFonts w:ascii="Times New Roman" w:eastAsia="Times New Roman" w:hAnsi="Times New Roman" w:cs="Times New Roman"/>
                <w:sz w:val="24"/>
                <w:szCs w:val="24"/>
              </w:rPr>
              <w:t>. Осип Эмильевич Мандельштам (1891-1938)</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w:t>
            </w:r>
            <w:r w:rsidR="00A23FF6" w:rsidRPr="00AE5886">
              <w:rPr>
                <w:rFonts w:ascii="Times New Roman" w:eastAsia="Times New Roman" w:hAnsi="Times New Roman" w:cs="Times New Roman"/>
                <w:sz w:val="24"/>
                <w:szCs w:val="24"/>
              </w:rPr>
              <w:t>2</w:t>
            </w:r>
            <w:r w:rsidRPr="00AE5886">
              <w:rPr>
                <w:rFonts w:ascii="Times New Roman" w:eastAsia="Times New Roman" w:hAnsi="Times New Roman" w:cs="Times New Roman"/>
                <w:sz w:val="24"/>
                <w:szCs w:val="24"/>
              </w:rPr>
              <w:t>. Андрей Платонов (Андрей Платонович Климентов) (1899-1951)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w:t>
            </w:r>
            <w:r w:rsidR="00A23FF6" w:rsidRPr="00AE5886">
              <w:rPr>
                <w:rFonts w:ascii="Times New Roman" w:eastAsia="Times New Roman" w:hAnsi="Times New Roman" w:cs="Times New Roman"/>
                <w:sz w:val="24"/>
                <w:szCs w:val="24"/>
              </w:rPr>
              <w:t>3</w:t>
            </w:r>
            <w:r w:rsidRPr="00AE5886">
              <w:rPr>
                <w:rFonts w:ascii="Times New Roman" w:eastAsia="Times New Roman" w:hAnsi="Times New Roman" w:cs="Times New Roman"/>
                <w:sz w:val="24"/>
                <w:szCs w:val="24"/>
              </w:rPr>
              <w:t>. Исаак Эммануилович Бабель (1894-1940</w:t>
            </w:r>
            <w:r w:rsidR="00606F30" w:rsidRPr="00AE5886">
              <w:rPr>
                <w:rFonts w:ascii="Times New Roman" w:eastAsia="Times New Roman" w:hAnsi="Times New Roman" w:cs="Times New Roman"/>
                <w:sz w:val="24"/>
                <w:szCs w:val="24"/>
              </w:rPr>
              <w:t>)</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14</w:t>
            </w:r>
            <w:r w:rsidRPr="00AE5886">
              <w:rPr>
                <w:rFonts w:ascii="Times New Roman" w:eastAsia="Times New Roman" w:hAnsi="Times New Roman" w:cs="Times New Roman"/>
                <w:sz w:val="24"/>
                <w:szCs w:val="24"/>
              </w:rPr>
              <w:t>. Михаил Афанасьевич Булгаков (1891-1940)</w:t>
            </w:r>
          </w:p>
        </w:tc>
        <w:tc>
          <w:tcPr>
            <w:tcW w:w="56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10</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15</w:t>
            </w:r>
            <w:r w:rsidRPr="00AE5886">
              <w:rPr>
                <w:rFonts w:ascii="Times New Roman" w:eastAsia="Times New Roman" w:hAnsi="Times New Roman" w:cs="Times New Roman"/>
                <w:sz w:val="24"/>
                <w:szCs w:val="24"/>
              </w:rPr>
              <w:t>. Михаил Александрович Шолохов (1905-1984)</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16</w:t>
            </w:r>
            <w:r w:rsidRPr="00AE5886">
              <w:rPr>
                <w:rFonts w:ascii="Times New Roman" w:eastAsia="Times New Roman" w:hAnsi="Times New Roman" w:cs="Times New Roman"/>
                <w:sz w:val="24"/>
                <w:szCs w:val="24"/>
              </w:rPr>
              <w:t>. Особенности развития литературы периода Великой Отечественной войны и первых послевоенных лет</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17</w:t>
            </w:r>
            <w:r w:rsidRPr="00AE5886">
              <w:rPr>
                <w:rFonts w:ascii="Times New Roman" w:eastAsia="Times New Roman" w:hAnsi="Times New Roman" w:cs="Times New Roman"/>
                <w:sz w:val="24"/>
                <w:szCs w:val="24"/>
              </w:rPr>
              <w:t>. Анна Андреевна Ахматова (1889-1966)</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18</w:t>
            </w:r>
            <w:r w:rsidRPr="00AE5886">
              <w:rPr>
                <w:rFonts w:ascii="Times New Roman" w:eastAsia="Times New Roman" w:hAnsi="Times New Roman" w:cs="Times New Roman"/>
                <w:sz w:val="24"/>
                <w:szCs w:val="24"/>
              </w:rPr>
              <w:t>. Борис Леонидович Пастернак (1890-1960)</w:t>
            </w:r>
          </w:p>
        </w:tc>
        <w:tc>
          <w:tcPr>
            <w:tcW w:w="569" w:type="pct"/>
            <w:vAlign w:val="center"/>
          </w:tcPr>
          <w:p w:rsidR="00092F8F" w:rsidRPr="00AE5886" w:rsidRDefault="00CD284C"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CD284C"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CD284C"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CD284C"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19</w:t>
            </w:r>
            <w:r w:rsidRPr="00AE5886">
              <w:rPr>
                <w:rFonts w:ascii="Times New Roman" w:eastAsia="Times New Roman" w:hAnsi="Times New Roman" w:cs="Times New Roman"/>
                <w:sz w:val="24"/>
                <w:szCs w:val="24"/>
              </w:rPr>
              <w:t>. Особенности развития литературы 1950 – 1980 годов</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CA56CD"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r w:rsidR="00A23FF6" w:rsidRPr="00AE5886">
              <w:rPr>
                <w:rFonts w:ascii="Times New Roman" w:eastAsia="Times New Roman" w:hAnsi="Times New Roman" w:cs="Times New Roman"/>
                <w:sz w:val="24"/>
                <w:szCs w:val="24"/>
              </w:rPr>
              <w:t>0</w:t>
            </w:r>
            <w:r w:rsidRPr="00AE5886">
              <w:rPr>
                <w:rFonts w:ascii="Times New Roman" w:eastAsia="Times New Roman" w:hAnsi="Times New Roman" w:cs="Times New Roman"/>
                <w:sz w:val="24"/>
                <w:szCs w:val="24"/>
              </w:rPr>
              <w:t>. Василий Макарович Шукшин (1929-1974)</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A23FF6"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r w:rsidR="00A23FF6" w:rsidRPr="00AE5886">
              <w:rPr>
                <w:rFonts w:ascii="Times New Roman" w:eastAsia="Times New Roman" w:hAnsi="Times New Roman" w:cs="Times New Roman"/>
                <w:sz w:val="24"/>
                <w:szCs w:val="24"/>
              </w:rPr>
              <w:t>1</w:t>
            </w:r>
            <w:r w:rsidRPr="00AE5886">
              <w:rPr>
                <w:rFonts w:ascii="Times New Roman" w:eastAsia="Times New Roman" w:hAnsi="Times New Roman" w:cs="Times New Roman"/>
                <w:sz w:val="24"/>
                <w:szCs w:val="24"/>
              </w:rPr>
              <w:t xml:space="preserve">. Варлам Тихонович </w:t>
            </w:r>
            <w:r w:rsidR="00305739" w:rsidRPr="00AE5886">
              <w:rPr>
                <w:rFonts w:ascii="Times New Roman" w:eastAsia="Times New Roman" w:hAnsi="Times New Roman" w:cs="Times New Roman"/>
                <w:sz w:val="24"/>
                <w:szCs w:val="24"/>
              </w:rPr>
              <w:lastRenderedPageBreak/>
              <w:t>Шаламов (1907-1982)</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lastRenderedPageBreak/>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r w:rsidR="00A23FF6" w:rsidRPr="00AE5886">
              <w:rPr>
                <w:rFonts w:ascii="Times New Roman" w:eastAsia="Times New Roman" w:hAnsi="Times New Roman" w:cs="Times New Roman"/>
                <w:sz w:val="24"/>
                <w:szCs w:val="24"/>
              </w:rPr>
              <w:t>2</w:t>
            </w:r>
            <w:r w:rsidRPr="00AE5886">
              <w:rPr>
                <w:rFonts w:ascii="Times New Roman" w:eastAsia="Times New Roman" w:hAnsi="Times New Roman" w:cs="Times New Roman"/>
                <w:sz w:val="24"/>
                <w:szCs w:val="24"/>
              </w:rPr>
              <w:t>. Николай Рубцов (1936-1971)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23</w:t>
            </w:r>
            <w:r w:rsidRPr="00AE5886">
              <w:rPr>
                <w:rFonts w:ascii="Times New Roman" w:eastAsia="Times New Roman" w:hAnsi="Times New Roman" w:cs="Times New Roman"/>
                <w:sz w:val="24"/>
                <w:szCs w:val="24"/>
              </w:rPr>
              <w:t>. Александр Трифонович Твардовский (1910—1971)</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24</w:t>
            </w:r>
            <w:r w:rsidRPr="00AE5886">
              <w:rPr>
                <w:rFonts w:ascii="Times New Roman" w:eastAsia="Times New Roman" w:hAnsi="Times New Roman" w:cs="Times New Roman"/>
                <w:sz w:val="24"/>
                <w:szCs w:val="24"/>
              </w:rPr>
              <w:t>. Александр Исаевич Солженицын (1918-2008)</w:t>
            </w:r>
          </w:p>
        </w:tc>
        <w:tc>
          <w:tcPr>
            <w:tcW w:w="569" w:type="pct"/>
            <w:vAlign w:val="center"/>
          </w:tcPr>
          <w:p w:rsidR="00092F8F" w:rsidRPr="00AE5886" w:rsidRDefault="00DE3C2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DE3C26"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25</w:t>
            </w:r>
            <w:r w:rsidRPr="00AE5886">
              <w:rPr>
                <w:rFonts w:ascii="Times New Roman" w:eastAsia="Times New Roman" w:hAnsi="Times New Roman" w:cs="Times New Roman"/>
                <w:sz w:val="24"/>
                <w:szCs w:val="24"/>
              </w:rPr>
              <w:t>. Александр Валентинович Вампилов (1937-1972)</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26</w:t>
            </w:r>
            <w:r w:rsidRPr="00AE5886">
              <w:rPr>
                <w:rFonts w:ascii="Times New Roman" w:eastAsia="Times New Roman" w:hAnsi="Times New Roman" w:cs="Times New Roman"/>
                <w:sz w:val="24"/>
                <w:szCs w:val="24"/>
              </w:rPr>
              <w:t>. Русское литературное зарубежье 1920-1990-х годов (три волны эмиграции)</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AE5886" w:rsidRPr="00AE5886" w:rsidTr="00305739">
        <w:tc>
          <w:tcPr>
            <w:tcW w:w="285" w:type="pct"/>
          </w:tcPr>
          <w:p w:rsidR="00092F8F" w:rsidRPr="00AE5886" w:rsidRDefault="00092F8F" w:rsidP="00305739">
            <w:pPr>
              <w:pStyle w:val="a3"/>
              <w:numPr>
                <w:ilvl w:val="0"/>
                <w:numId w:val="34"/>
              </w:numPr>
              <w:spacing w:after="0" w:line="240" w:lineRule="auto"/>
              <w:ind w:left="0" w:firstLine="0"/>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r w:rsidR="00A23FF6" w:rsidRPr="00AE5886">
              <w:rPr>
                <w:rFonts w:ascii="Times New Roman" w:eastAsia="Times New Roman" w:hAnsi="Times New Roman" w:cs="Times New Roman"/>
                <w:sz w:val="24"/>
                <w:szCs w:val="24"/>
              </w:rPr>
              <w:t>27</w:t>
            </w:r>
            <w:r w:rsidRPr="00AE5886">
              <w:rPr>
                <w:rFonts w:ascii="Times New Roman" w:eastAsia="Times New Roman" w:hAnsi="Times New Roman" w:cs="Times New Roman"/>
                <w:sz w:val="24"/>
                <w:szCs w:val="24"/>
              </w:rPr>
              <w:t>. Особенности развития литературы конца 1980-2000-х годов</w:t>
            </w:r>
          </w:p>
        </w:tc>
        <w:tc>
          <w:tcPr>
            <w:tcW w:w="569" w:type="pct"/>
            <w:vAlign w:val="center"/>
          </w:tcPr>
          <w:p w:rsidR="00092F8F" w:rsidRPr="00AE5886" w:rsidRDefault="003C6B2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43"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092F8F" w:rsidRPr="00AE5886" w:rsidRDefault="00092F8F"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092F8F" w:rsidRPr="00AE5886" w:rsidRDefault="00092F8F" w:rsidP="00305739">
            <w:pPr>
              <w:spacing w:after="0" w:line="240" w:lineRule="auto"/>
              <w:jc w:val="center"/>
              <w:rPr>
                <w:rFonts w:ascii="Times New Roman" w:eastAsia="Times New Roman" w:hAnsi="Times New Roman" w:cs="Times New Roman"/>
                <w:bCs/>
                <w:sz w:val="24"/>
                <w:szCs w:val="24"/>
              </w:rPr>
            </w:pPr>
          </w:p>
        </w:tc>
      </w:tr>
      <w:tr w:rsidR="00092F8F" w:rsidRPr="00AE5886" w:rsidTr="00305739">
        <w:tc>
          <w:tcPr>
            <w:tcW w:w="285" w:type="pct"/>
          </w:tcPr>
          <w:p w:rsidR="00092F8F" w:rsidRPr="00AE5886" w:rsidRDefault="00092F8F" w:rsidP="00305739">
            <w:pPr>
              <w:spacing w:after="0" w:line="240" w:lineRule="auto"/>
              <w:jc w:val="center"/>
              <w:rPr>
                <w:rFonts w:ascii="Times New Roman" w:eastAsia="Times New Roman" w:hAnsi="Times New Roman" w:cs="Times New Roman"/>
                <w:sz w:val="24"/>
                <w:szCs w:val="24"/>
              </w:rPr>
            </w:pPr>
          </w:p>
        </w:tc>
        <w:tc>
          <w:tcPr>
            <w:tcW w:w="1860" w:type="pct"/>
          </w:tcPr>
          <w:p w:rsidR="00092F8F" w:rsidRPr="00AE5886" w:rsidRDefault="00092F8F" w:rsidP="00305739">
            <w:pPr>
              <w:tabs>
                <w:tab w:val="left" w:pos="142"/>
              </w:tabs>
              <w:spacing w:after="0" w:line="240" w:lineRule="auto"/>
              <w:jc w:val="right"/>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Итого:</w:t>
            </w:r>
          </w:p>
        </w:tc>
        <w:tc>
          <w:tcPr>
            <w:tcW w:w="569" w:type="pct"/>
            <w:vAlign w:val="center"/>
          </w:tcPr>
          <w:p w:rsidR="00092F8F" w:rsidRPr="00AE5886" w:rsidRDefault="00EE17C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092F8F" w:rsidRPr="00AE5886" w:rsidRDefault="00EE17C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w:t>
            </w:r>
          </w:p>
        </w:tc>
        <w:tc>
          <w:tcPr>
            <w:tcW w:w="543" w:type="pct"/>
            <w:vAlign w:val="center"/>
          </w:tcPr>
          <w:p w:rsidR="00092F8F" w:rsidRPr="00AE5886" w:rsidRDefault="00EE17C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59</w:t>
            </w:r>
          </w:p>
        </w:tc>
        <w:tc>
          <w:tcPr>
            <w:tcW w:w="759" w:type="pct"/>
            <w:vAlign w:val="center"/>
          </w:tcPr>
          <w:p w:rsidR="00092F8F" w:rsidRPr="00AE5886" w:rsidRDefault="00EE17C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58</w:t>
            </w:r>
          </w:p>
        </w:tc>
        <w:tc>
          <w:tcPr>
            <w:tcW w:w="594" w:type="pct"/>
            <w:vAlign w:val="center"/>
          </w:tcPr>
          <w:p w:rsidR="00092F8F" w:rsidRPr="00AE5886" w:rsidRDefault="00EE17CF"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58</w:t>
            </w:r>
          </w:p>
        </w:tc>
      </w:tr>
    </w:tbl>
    <w:p w:rsidR="00295004" w:rsidRPr="00AE5886" w:rsidRDefault="00295004" w:rsidP="00295004">
      <w:pPr>
        <w:spacing w:after="0" w:line="240" w:lineRule="auto"/>
        <w:rPr>
          <w:rFonts w:ascii="Times New Roman" w:eastAsia="Calibri" w:hAnsi="Times New Roman" w:cs="Times New Roman"/>
          <w:b/>
          <w:sz w:val="24"/>
          <w:szCs w:val="24"/>
        </w:rPr>
      </w:pPr>
      <w:bookmarkStart w:id="8" w:name="bookmark21"/>
    </w:p>
    <w:p w:rsidR="00E870F9" w:rsidRPr="00AE5886" w:rsidRDefault="00E870F9" w:rsidP="00E870F9">
      <w:pPr>
        <w:spacing w:after="0" w:line="240" w:lineRule="auto"/>
        <w:ind w:firstLine="426"/>
        <w:rPr>
          <w:rFonts w:ascii="Times New Roman" w:eastAsia="Calibri" w:hAnsi="Times New Roman" w:cs="Times New Roman"/>
          <w:b/>
          <w:sz w:val="24"/>
          <w:szCs w:val="24"/>
        </w:rPr>
      </w:pPr>
      <w:r w:rsidRPr="00AE5886">
        <w:rPr>
          <w:rFonts w:ascii="Times New Roman" w:eastAsia="Calibri" w:hAnsi="Times New Roman" w:cs="Times New Roman"/>
          <w:b/>
          <w:sz w:val="24"/>
          <w:szCs w:val="24"/>
        </w:rPr>
        <w:t>7.2. для заочной формы обучения</w:t>
      </w:r>
    </w:p>
    <w:p w:rsidR="00E870F9" w:rsidRPr="00AE5886" w:rsidRDefault="00E870F9" w:rsidP="00E870F9">
      <w:pPr>
        <w:spacing w:after="0" w:line="240" w:lineRule="auto"/>
        <w:jc w:val="center"/>
        <w:rPr>
          <w:rFonts w:ascii="Times New Roman" w:eastAsia="Calibri" w:hAnsi="Times New Roman" w:cs="Times New Roman"/>
          <w:b/>
          <w:sz w:val="24"/>
          <w:szCs w:val="24"/>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491"/>
        <w:gridCol w:w="1068"/>
        <w:gridCol w:w="736"/>
        <w:gridCol w:w="1019"/>
        <w:gridCol w:w="1424"/>
        <w:gridCol w:w="1111"/>
      </w:tblGrid>
      <w:tr w:rsidR="00AE5886" w:rsidRPr="00AE5886" w:rsidTr="00305739">
        <w:tc>
          <w:tcPr>
            <w:tcW w:w="285"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п/п</w:t>
            </w:r>
          </w:p>
        </w:tc>
        <w:tc>
          <w:tcPr>
            <w:tcW w:w="1860"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Наименование разделов и тем</w:t>
            </w:r>
          </w:p>
        </w:tc>
        <w:tc>
          <w:tcPr>
            <w:tcW w:w="569" w:type="pct"/>
            <w:vMerge w:val="restar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Максимальная учебная нагрузка</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(час)</w:t>
            </w:r>
          </w:p>
        </w:tc>
        <w:tc>
          <w:tcPr>
            <w:tcW w:w="1694" w:type="pct"/>
            <w:gridSpan w:val="3"/>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Кол-во часов аудиторных</w:t>
            </w:r>
          </w:p>
        </w:tc>
        <w:tc>
          <w:tcPr>
            <w:tcW w:w="594" w:type="pct"/>
            <w:vMerge w:val="restar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Самостоятельная</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работа</w:t>
            </w:r>
          </w:p>
        </w:tc>
      </w:tr>
      <w:tr w:rsidR="00AE5886" w:rsidRPr="00AE5886" w:rsidTr="00305739">
        <w:tc>
          <w:tcPr>
            <w:tcW w:w="285"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1860"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69"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Все-го</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Теоре-тичес-кие</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Практичес-кие</w:t>
            </w:r>
          </w:p>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занятия</w:t>
            </w:r>
          </w:p>
        </w:tc>
        <w:tc>
          <w:tcPr>
            <w:tcW w:w="594" w:type="pct"/>
            <w:vMerge/>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r>
      <w:tr w:rsidR="00AE5886" w:rsidRPr="00AE5886" w:rsidTr="00305739">
        <w:tc>
          <w:tcPr>
            <w:tcW w:w="285"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569"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543"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759"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c>
          <w:tcPr>
            <w:tcW w:w="594"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r>
      <w:tr w:rsidR="00AE5886" w:rsidRPr="00AE5886" w:rsidTr="00305739">
        <w:tc>
          <w:tcPr>
            <w:tcW w:w="285" w:type="pct"/>
          </w:tcPr>
          <w:p w:rsidR="00E870F9" w:rsidRPr="00AE5886" w:rsidRDefault="00E870F9" w:rsidP="00305739">
            <w:pPr>
              <w:spacing w:after="0" w:line="240" w:lineRule="auto"/>
              <w:jc w:val="center"/>
              <w:rPr>
                <w:rFonts w:ascii="Times New Roman" w:eastAsia="Times New Roman" w:hAnsi="Times New Roman" w:cs="Times New Roman"/>
                <w:sz w:val="24"/>
                <w:szCs w:val="24"/>
                <w:lang w:val="en-US"/>
              </w:rPr>
            </w:pPr>
          </w:p>
        </w:tc>
        <w:tc>
          <w:tcPr>
            <w:tcW w:w="1860" w:type="pct"/>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6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p>
        </w:tc>
        <w:tc>
          <w:tcPr>
            <w:tcW w:w="543"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75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594"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153</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Введение</w:t>
            </w:r>
          </w:p>
        </w:tc>
        <w:tc>
          <w:tcPr>
            <w:tcW w:w="569" w:type="pct"/>
            <w:vAlign w:val="center"/>
          </w:tcPr>
          <w:p w:rsidR="00E870F9" w:rsidRPr="00AE5886" w:rsidRDefault="003D1B51"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r>
      <w:tr w:rsidR="00AE5886"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lang w:val="en-US"/>
              </w:rPr>
            </w:pPr>
          </w:p>
        </w:tc>
        <w:tc>
          <w:tcPr>
            <w:tcW w:w="1860" w:type="pct"/>
          </w:tcPr>
          <w:p w:rsidR="00E870F9" w:rsidRPr="00AE5886" w:rsidRDefault="00E870F9"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РАЗДЕЛ  1. 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8</w:t>
            </w:r>
            <w:r w:rsidR="003D1B51" w:rsidRPr="00AE5886">
              <w:rPr>
                <w:rFonts w:ascii="Times New Roman" w:eastAsia="Times New Roman" w:hAnsi="Times New Roman" w:cs="Times New Roman"/>
                <w:bCs/>
                <w:sz w:val="24"/>
                <w:szCs w:val="24"/>
              </w:rPr>
              <w:t>0</w:t>
            </w:r>
          </w:p>
        </w:tc>
        <w:tc>
          <w:tcPr>
            <w:tcW w:w="392"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12</w:t>
            </w:r>
          </w:p>
        </w:tc>
        <w:tc>
          <w:tcPr>
            <w:tcW w:w="543"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75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 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rPr>
          <w:trHeight w:val="492"/>
        </w:trPr>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1.2 Александр Сергеевич Пушкин (1799-1837)</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1.3. Михаил Юрьевич Лермонтов (1814-1841)</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1.4. Николай Васильевич Гоголь (1809-1852)</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bCs/>
                <w:sz w:val="24"/>
                <w:szCs w:val="24"/>
              </w:rPr>
            </w:pPr>
            <w:r w:rsidRPr="00AE5886">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1.6. Александр Николаевич Островский (1823-1886)</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 Иван Александрович Гончаров (1812-1891)</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1.8. Иван Сергеевич Тургенев (1818-1883)</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1.9. Николай Гаврилович Чернышевский (1828- 1889)</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1.10. Николай Семенович Лесков (1831-1895)</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1.11. Михаил Евграфович Салтыков-Щедрин (1826-1889)</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5</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1.12. Федор Михайлович Достоевский (1821-1881)</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1.13. Лев Николаевич Толстой (1828-1910)</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1.14. Антон Павлович Чехов (1860-1904)</w:t>
            </w:r>
          </w:p>
        </w:tc>
        <w:tc>
          <w:tcPr>
            <w:tcW w:w="569" w:type="pct"/>
            <w:vAlign w:val="center"/>
          </w:tcPr>
          <w:p w:rsidR="00E870F9" w:rsidRPr="00AE5886" w:rsidRDefault="003D1B51"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7</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75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94" w:type="pct"/>
            <w:vAlign w:val="center"/>
          </w:tcPr>
          <w:p w:rsidR="00E870F9" w:rsidRPr="00AE5886" w:rsidRDefault="003D1B51"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1.15. 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3</w:t>
            </w:r>
          </w:p>
        </w:tc>
        <w:tc>
          <w:tcPr>
            <w:tcW w:w="392"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w:t>
            </w:r>
          </w:p>
        </w:tc>
        <w:tc>
          <w:tcPr>
            <w:tcW w:w="543" w:type="pct"/>
            <w:vAlign w:val="center"/>
          </w:tcPr>
          <w:p w:rsidR="00E870F9" w:rsidRPr="00AE5886" w:rsidRDefault="001F467D"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1.16. Федор Иванович Тютчев (1803-1873)</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 Афанасий Афанасьевич Фет (1820-1892)</w:t>
            </w:r>
          </w:p>
        </w:tc>
        <w:tc>
          <w:tcPr>
            <w:tcW w:w="569" w:type="pct"/>
            <w:vAlign w:val="center"/>
          </w:tcPr>
          <w:p w:rsidR="00E870F9" w:rsidRPr="00AE5886" w:rsidRDefault="003634B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1.18. Алексей Константинович Толстой (1817-1875)</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1.19.Николай Алексеевич Некрасов (1821—1878)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bCs/>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3634B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r>
      <w:tr w:rsidR="00AE5886"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 </w:t>
            </w:r>
          </w:p>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ЛИТЕРАТУРА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93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11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82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 </w:t>
            </w:r>
          </w:p>
        </w:tc>
        <w:tc>
          <w:tcPr>
            <w:tcW w:w="569" w:type="pct"/>
            <w:vAlign w:val="center"/>
          </w:tcPr>
          <w:p w:rsidR="00E870F9" w:rsidRPr="00AE5886" w:rsidRDefault="0053695E"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594" w:type="pct"/>
            <w:vAlign w:val="center"/>
          </w:tcPr>
          <w:p w:rsidR="00E870F9" w:rsidRPr="00AE5886" w:rsidRDefault="0053695E"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 Иван Алексеевич Бунин (1870-1953)</w:t>
            </w:r>
          </w:p>
        </w:tc>
        <w:tc>
          <w:tcPr>
            <w:tcW w:w="569" w:type="pct"/>
            <w:vAlign w:val="center"/>
          </w:tcPr>
          <w:p w:rsidR="00E870F9" w:rsidRPr="00AE5886" w:rsidRDefault="0053695E"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53695E"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2.3. Александр Иванович Куприн (1870-1938)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2.4. Максим Горький (1868-1936)</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2.5. Александр Александрович Блок (1880-1921)</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2.6. Особенности развития литературы 1920-х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2.7. Владимир Владимирович Маяковский (1893-1930)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2.8. Сергей Александрович Есенин (1895-1925)</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2.9. Особенности развития литературы 1930-начала 1940-х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2.10. Марина Ивановна Цветаева (1892-1941)</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2.11. Осип Эмильевич Мандельштам (1891-1938)</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2.12. Андрей Платонов (Андрей Платонович Климентов) (1899-1951)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2.13. Исаак Эммануилович Бабель (1894-1940)</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2.14. Михаил Афанасьевич Булгаков (1891-1940)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6C1EAF"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2.15. Михаил Александрович Шолохов (1905-1984)</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7</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6</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3</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2.17. Анна Андреевна Ахматова (1889-1966)</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2.18. Борис Леонидович Пастернак (1890-1960)</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4</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2.19. Особенности развития литературы 1950 – 1980 годов</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2.20. Василий Макарович Шукшин (1929-1974)</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2.21. Варлам Тихонович Шаламов (1907-</w:t>
            </w:r>
            <w:r w:rsidR="00305739" w:rsidRPr="00AE5886">
              <w:rPr>
                <w:rFonts w:ascii="Times New Roman" w:eastAsia="Times New Roman" w:hAnsi="Times New Roman" w:cs="Times New Roman"/>
                <w:sz w:val="24"/>
                <w:szCs w:val="24"/>
              </w:rPr>
              <w:t>1982)</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jc w:val="center"/>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2.22. Николай Рубцов (1936-1971)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2.23. Александр Трифонович Твардовский (1910—1971)</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2.24. Александр Исаевич Солженицын (1918-2008)</w:t>
            </w:r>
          </w:p>
        </w:tc>
        <w:tc>
          <w:tcPr>
            <w:tcW w:w="56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392"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812F58"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w:t>
            </w: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4</w:t>
            </w:r>
          </w:p>
        </w:tc>
      </w:tr>
      <w:tr w:rsidR="00AE5886" w:rsidRPr="00AE5886" w:rsidTr="00305739">
        <w:tc>
          <w:tcPr>
            <w:tcW w:w="285" w:type="pct"/>
          </w:tcPr>
          <w:p w:rsidR="00E870F9" w:rsidRPr="00AE5886" w:rsidRDefault="00305739" w:rsidP="00305739">
            <w:pPr>
              <w:pStyle w:val="a3"/>
              <w:numPr>
                <w:ilvl w:val="0"/>
                <w:numId w:val="35"/>
              </w:numPr>
              <w:spacing w:after="0" w:line="240" w:lineRule="auto"/>
              <w:ind w:left="0" w:firstLine="0"/>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1860" w:type="pct"/>
          </w:tcPr>
          <w:p w:rsidR="00E870F9" w:rsidRPr="00AE5886" w:rsidRDefault="00E870F9"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2.25. Александр Валентинович Вампилов (1937-1972)</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305739" w:rsidP="00305739">
            <w:pPr>
              <w:pStyle w:val="a3"/>
              <w:numPr>
                <w:ilvl w:val="0"/>
                <w:numId w:val="35"/>
              </w:numPr>
              <w:spacing w:after="0" w:line="240" w:lineRule="auto"/>
              <w:ind w:left="0" w:firstLine="0"/>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5</w:t>
            </w: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AE5886" w:rsidRPr="00AE5886" w:rsidTr="00305739">
        <w:tc>
          <w:tcPr>
            <w:tcW w:w="285" w:type="pct"/>
          </w:tcPr>
          <w:p w:rsidR="00E870F9" w:rsidRPr="00AE5886" w:rsidRDefault="00E870F9" w:rsidP="00305739">
            <w:pPr>
              <w:pStyle w:val="a3"/>
              <w:numPr>
                <w:ilvl w:val="0"/>
                <w:numId w:val="35"/>
              </w:numPr>
              <w:spacing w:after="0" w:line="240" w:lineRule="auto"/>
              <w:ind w:left="0" w:firstLine="0"/>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2.27. Особенности развития литературы конца 1980-2000-х годов</w:t>
            </w:r>
          </w:p>
        </w:tc>
        <w:tc>
          <w:tcPr>
            <w:tcW w:w="56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w:t>
            </w:r>
          </w:p>
        </w:tc>
        <w:tc>
          <w:tcPr>
            <w:tcW w:w="392"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43"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759" w:type="pct"/>
            <w:vAlign w:val="center"/>
          </w:tcPr>
          <w:p w:rsidR="00E870F9" w:rsidRPr="00AE5886" w:rsidRDefault="00E870F9" w:rsidP="00305739">
            <w:pPr>
              <w:spacing w:after="0" w:line="240" w:lineRule="auto"/>
              <w:jc w:val="center"/>
              <w:rPr>
                <w:rFonts w:ascii="Times New Roman" w:eastAsia="Times New Roman" w:hAnsi="Times New Roman" w:cs="Times New Roman"/>
                <w:sz w:val="24"/>
                <w:szCs w:val="24"/>
              </w:rPr>
            </w:pPr>
          </w:p>
        </w:tc>
        <w:tc>
          <w:tcPr>
            <w:tcW w:w="594" w:type="pct"/>
            <w:vAlign w:val="center"/>
          </w:tcPr>
          <w:p w:rsidR="00E870F9" w:rsidRPr="00AE5886" w:rsidRDefault="00812F58" w:rsidP="00305739">
            <w:pPr>
              <w:spacing w:after="0" w:line="240" w:lineRule="auto"/>
              <w:jc w:val="cente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2</w:t>
            </w:r>
          </w:p>
        </w:tc>
      </w:tr>
      <w:tr w:rsidR="00E870F9" w:rsidRPr="00AE5886" w:rsidTr="00305739">
        <w:tc>
          <w:tcPr>
            <w:tcW w:w="285" w:type="pct"/>
          </w:tcPr>
          <w:p w:rsidR="00E870F9" w:rsidRPr="00AE5886" w:rsidRDefault="00E870F9" w:rsidP="00305739">
            <w:pPr>
              <w:spacing w:after="0" w:line="240" w:lineRule="auto"/>
              <w:rPr>
                <w:rFonts w:ascii="Times New Roman" w:eastAsia="Times New Roman" w:hAnsi="Times New Roman" w:cs="Times New Roman"/>
                <w:sz w:val="24"/>
                <w:szCs w:val="24"/>
              </w:rPr>
            </w:pPr>
          </w:p>
        </w:tc>
        <w:tc>
          <w:tcPr>
            <w:tcW w:w="1860" w:type="pct"/>
          </w:tcPr>
          <w:p w:rsidR="00E870F9" w:rsidRPr="00AE5886" w:rsidRDefault="00E870F9" w:rsidP="00305739">
            <w:pPr>
              <w:tabs>
                <w:tab w:val="left" w:pos="142"/>
              </w:tabs>
              <w:spacing w:after="0" w:line="240" w:lineRule="auto"/>
              <w:jc w:val="right"/>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Итого:</w:t>
            </w:r>
          </w:p>
        </w:tc>
        <w:tc>
          <w:tcPr>
            <w:tcW w:w="569" w:type="pct"/>
            <w:vAlign w:val="center"/>
          </w:tcPr>
          <w:p w:rsidR="00E870F9" w:rsidRPr="00AE5886" w:rsidRDefault="00E870F9"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175</w:t>
            </w:r>
          </w:p>
        </w:tc>
        <w:tc>
          <w:tcPr>
            <w:tcW w:w="392"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w:t>
            </w:r>
          </w:p>
        </w:tc>
        <w:tc>
          <w:tcPr>
            <w:tcW w:w="543"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759"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w:t>
            </w:r>
          </w:p>
        </w:tc>
        <w:tc>
          <w:tcPr>
            <w:tcW w:w="594" w:type="pct"/>
            <w:vAlign w:val="center"/>
          </w:tcPr>
          <w:p w:rsidR="00E870F9" w:rsidRPr="00AE5886" w:rsidRDefault="00812F58" w:rsidP="00305739">
            <w:pPr>
              <w:tabs>
                <w:tab w:val="left" w:pos="142"/>
              </w:tabs>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153</w:t>
            </w:r>
          </w:p>
        </w:tc>
      </w:tr>
    </w:tbl>
    <w:p w:rsidR="00E870F9" w:rsidRPr="00AE5886" w:rsidRDefault="00E870F9" w:rsidP="00E870F9">
      <w:pPr>
        <w:spacing w:after="0" w:line="240" w:lineRule="auto"/>
        <w:rPr>
          <w:rFonts w:ascii="Times New Roman" w:eastAsia="Calibri" w:hAnsi="Times New Roman" w:cs="Times New Roman"/>
          <w:b/>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870F9" w:rsidRPr="00AE5886" w:rsidRDefault="00E870F9" w:rsidP="00E870F9">
      <w:pPr>
        <w:spacing w:after="0" w:line="240" w:lineRule="auto"/>
        <w:ind w:firstLine="426"/>
        <w:jc w:val="center"/>
        <w:rPr>
          <w:rFonts w:ascii="Times New Roman" w:eastAsia="Calibri" w:hAnsi="Times New Roman" w:cs="Times New Roman"/>
          <w:b/>
          <w:bCs/>
          <w:sz w:val="24"/>
          <w:szCs w:val="24"/>
        </w:rPr>
      </w:pPr>
    </w:p>
    <w:p w:rsidR="00EE17CF" w:rsidRPr="00AE5886" w:rsidRDefault="00EE17CF"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C4524D" w:rsidRPr="00AE5886" w:rsidRDefault="00C4524D" w:rsidP="00A23FF6">
      <w:pPr>
        <w:spacing w:after="0" w:line="240" w:lineRule="auto"/>
        <w:ind w:firstLine="426"/>
        <w:jc w:val="center"/>
        <w:rPr>
          <w:rFonts w:ascii="Times New Roman" w:eastAsia="Calibri" w:hAnsi="Times New Roman" w:cs="Times New Roman"/>
          <w:b/>
          <w:bCs/>
          <w:sz w:val="24"/>
          <w:szCs w:val="24"/>
        </w:rPr>
      </w:pPr>
    </w:p>
    <w:p w:rsidR="001F467D" w:rsidRPr="00AE5886" w:rsidRDefault="001F467D"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A23FF6" w:rsidRPr="00AE5886" w:rsidRDefault="00A23FF6" w:rsidP="00A23FF6">
      <w:pPr>
        <w:spacing w:after="0" w:line="240" w:lineRule="auto"/>
        <w:ind w:firstLine="426"/>
        <w:jc w:val="center"/>
        <w:rPr>
          <w:rFonts w:ascii="Times New Roman" w:eastAsia="Calibri" w:hAnsi="Times New Roman" w:cs="Times New Roman"/>
          <w:b/>
          <w:bCs/>
          <w:sz w:val="24"/>
          <w:szCs w:val="24"/>
        </w:rPr>
      </w:pPr>
      <w:r w:rsidRPr="00AE5886">
        <w:rPr>
          <w:rFonts w:ascii="Times New Roman" w:eastAsia="Calibri" w:hAnsi="Times New Roman" w:cs="Times New Roman"/>
          <w:b/>
          <w:bCs/>
          <w:sz w:val="24"/>
          <w:szCs w:val="24"/>
        </w:rPr>
        <w:lastRenderedPageBreak/>
        <w:t>8. ПРАКТИЧЕСКАЯ РАБОТА</w:t>
      </w: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305739" w:rsidRPr="00AE5886" w:rsidRDefault="00305739" w:rsidP="00A23FF6">
      <w:pPr>
        <w:spacing w:after="0" w:line="240" w:lineRule="auto"/>
        <w:ind w:firstLine="426"/>
        <w:jc w:val="center"/>
        <w:rPr>
          <w:rFonts w:ascii="Times New Roman" w:eastAsia="Calibri" w:hAnsi="Times New Roman" w:cs="Times New Roman"/>
          <w:b/>
          <w:bCs/>
          <w:sz w:val="24"/>
          <w:szCs w:val="24"/>
        </w:rPr>
      </w:pPr>
    </w:p>
    <w:p w:rsidR="00A23FF6" w:rsidRPr="00AE5886" w:rsidRDefault="00D610E9" w:rsidP="00D610E9">
      <w:pPr>
        <w:spacing w:after="0" w:line="240" w:lineRule="auto"/>
        <w:ind w:firstLine="426"/>
        <w:rPr>
          <w:rFonts w:ascii="Times New Roman" w:eastAsia="Calibri" w:hAnsi="Times New Roman" w:cs="Times New Roman"/>
          <w:b/>
          <w:bCs/>
          <w:sz w:val="24"/>
          <w:szCs w:val="24"/>
        </w:rPr>
      </w:pPr>
      <w:r w:rsidRPr="00AE5886">
        <w:rPr>
          <w:rFonts w:ascii="Times New Roman" w:eastAsia="Calibri" w:hAnsi="Times New Roman" w:cs="Times New Roman"/>
          <w:b/>
          <w:bCs/>
          <w:sz w:val="24"/>
          <w:szCs w:val="24"/>
        </w:rPr>
        <w:t>8.1. Для очной формы обучения</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128"/>
        <w:gridCol w:w="4952"/>
        <w:gridCol w:w="981"/>
      </w:tblGrid>
      <w:tr w:rsidR="00AE5886" w:rsidRPr="00AE5886" w:rsidTr="001D6121">
        <w:trPr>
          <w:trHeight w:val="589"/>
        </w:trPr>
        <w:tc>
          <w:tcPr>
            <w:tcW w:w="347"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w:t>
            </w:r>
          </w:p>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п/</w:t>
            </w:r>
            <w:r w:rsidR="000A11A3" w:rsidRPr="00AE5886">
              <w:rPr>
                <w:rFonts w:ascii="Times New Roman" w:eastAsia="Calibri" w:hAnsi="Times New Roman" w:cs="Times New Roman"/>
                <w:sz w:val="24"/>
                <w:szCs w:val="24"/>
              </w:rPr>
              <w:t>р</w:t>
            </w:r>
          </w:p>
        </w:tc>
        <w:tc>
          <w:tcPr>
            <w:tcW w:w="1606"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программы</w:t>
            </w:r>
          </w:p>
        </w:tc>
        <w:tc>
          <w:tcPr>
            <w:tcW w:w="2543"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практического занятия</w:t>
            </w:r>
          </w:p>
        </w:tc>
        <w:tc>
          <w:tcPr>
            <w:tcW w:w="504"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Кол-во</w:t>
            </w:r>
          </w:p>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часов</w:t>
            </w:r>
          </w:p>
        </w:tc>
      </w:tr>
      <w:tr w:rsidR="00AE5886" w:rsidRPr="00AE5886" w:rsidTr="001D6121">
        <w:trPr>
          <w:trHeight w:val="572"/>
        </w:trPr>
        <w:tc>
          <w:tcPr>
            <w:tcW w:w="347"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c>
          <w:tcPr>
            <w:tcW w:w="1606" w:type="pct"/>
            <w:shd w:val="clear" w:color="auto" w:fill="auto"/>
            <w:vAlign w:val="center"/>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Введение</w:t>
            </w:r>
          </w:p>
        </w:tc>
        <w:tc>
          <w:tcPr>
            <w:tcW w:w="2543" w:type="pct"/>
            <w:shd w:val="clear" w:color="auto" w:fill="auto"/>
            <w:vAlign w:val="center"/>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hAnsi="Times New Roman" w:cs="Times New Roman"/>
                <w:sz w:val="24"/>
                <w:szCs w:val="24"/>
              </w:rPr>
              <w:t xml:space="preserve"> «Составление таблицы «Периодизация русской литературы </w:t>
            </w:r>
            <w:r w:rsidRPr="00AE5886">
              <w:rPr>
                <w:rFonts w:ascii="Times New Roman" w:hAnsi="Times New Roman" w:cs="Times New Roman"/>
                <w:sz w:val="24"/>
                <w:szCs w:val="24"/>
                <w:lang w:val="en-US"/>
              </w:rPr>
              <w:t>XIX</w:t>
            </w:r>
            <w:r w:rsidRPr="00AE5886">
              <w:rPr>
                <w:rFonts w:ascii="Times New Roman" w:hAnsi="Times New Roman" w:cs="Times New Roman"/>
                <w:sz w:val="24"/>
                <w:szCs w:val="24"/>
              </w:rPr>
              <w:t xml:space="preserve"> века»»</w:t>
            </w:r>
          </w:p>
        </w:tc>
        <w:tc>
          <w:tcPr>
            <w:tcW w:w="504"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3"/>
        </w:trPr>
        <w:tc>
          <w:tcPr>
            <w:tcW w:w="5000" w:type="pct"/>
            <w:gridSpan w:val="4"/>
            <w:shd w:val="clear" w:color="auto" w:fill="auto"/>
            <w:vAlign w:val="center"/>
          </w:tcPr>
          <w:p w:rsidR="00A23FF6" w:rsidRPr="00AE5886" w:rsidRDefault="00A23FF6" w:rsidP="0030573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1.РУССКАЯ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rPr>
          <w:trHeight w:val="855"/>
        </w:trPr>
        <w:tc>
          <w:tcPr>
            <w:tcW w:w="347"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c>
          <w:tcPr>
            <w:tcW w:w="1606" w:type="pct"/>
            <w:shd w:val="clear" w:color="auto" w:fill="auto"/>
            <w:vAlign w:val="center"/>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 xml:space="preserve">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2543" w:type="pct"/>
            <w:shd w:val="clear" w:color="auto" w:fill="auto"/>
            <w:vAlign w:val="center"/>
          </w:tcPr>
          <w:p w:rsidR="00A23FF6" w:rsidRPr="00AE5886" w:rsidRDefault="00B51C85" w:rsidP="00305739">
            <w:pPr>
              <w:spacing w:after="0" w:line="240" w:lineRule="auto"/>
              <w:rPr>
                <w:rFonts w:ascii="Times New Roman" w:hAnsi="Times New Roman" w:cs="Times New Roman"/>
                <w:sz w:val="24"/>
                <w:szCs w:val="24"/>
              </w:rPr>
            </w:pPr>
            <w:r w:rsidRPr="00AE5886">
              <w:rPr>
                <w:rFonts w:ascii="Times New Roman" w:hAnsi="Times New Roman" w:cs="Times New Roman"/>
                <w:sz w:val="24"/>
                <w:szCs w:val="24"/>
              </w:rPr>
              <w:t>Анализ произведений К.Н. Батюшкова и В.А. Жуковского</w:t>
            </w:r>
          </w:p>
        </w:tc>
        <w:tc>
          <w:tcPr>
            <w:tcW w:w="504" w:type="pct"/>
            <w:shd w:val="clear" w:color="auto" w:fill="auto"/>
            <w:vAlign w:val="center"/>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Александр Сергеевич Пушкин (1799 – 1837)</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Проблема личности и государства в поэме «Медный всадник»</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4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Михаил Юрьевич Лермонтов (1814 – 1841)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9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29"/>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5</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Николай Васильевич Гоголь (1809 – 1852)</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эпизода из повести «Портрет»</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7"/>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6</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Заочная экскурсия по залам Третьяковской  галереи (анализ русской живописи второй половины XIX века)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Николаевич Островский(1823-1886)</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28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5действия пьесы «Гроза»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5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Сочинение по пьесе А.Н.Островского «Гроза» (выбор тем)</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02"/>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8</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Иван Александрович Гончаров (1812-1891)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302"/>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Сон Ильи Ильича как художественно-философский центр романа (анализ главы)</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5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Конспект статьи Н. А. Добролюбова «Что такое обломовщина?»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Иван Сергеевич Тургенев (1818 - 1883)</w:t>
            </w:r>
          </w:p>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эпизода произведения «Отцы и дети» И.С. Тургенева  «схватка за вечерним чаем»</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Сопоставительный анализ «Базаров и Кирсановы»</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Николай Гаврилович Чернышевский (1828- 1889)</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605C5B"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Образ «особенного человека» Рахметова (анализ эпизодов)</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4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Николай Семенович Лесков (1831-1895)</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534"/>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lang w:eastAsia="ru-RU"/>
              </w:rPr>
            </w:pPr>
            <w:r w:rsidRPr="00AE5886">
              <w:rPr>
                <w:rFonts w:ascii="Times New Roman" w:eastAsia="Times New Roman" w:hAnsi="Times New Roman" w:cs="Times New Roman"/>
                <w:sz w:val="24"/>
                <w:szCs w:val="24"/>
                <w:lang w:eastAsia="ru-RU"/>
              </w:rPr>
              <w:t>Анализ эпизода «Исповедь Флягина» из повести «Очарованный странник»</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4"/>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1606" w:type="pct"/>
            <w:vMerge w:val="restart"/>
            <w:shd w:val="clear" w:color="auto" w:fill="auto"/>
          </w:tcPr>
          <w:p w:rsidR="00EE17CF"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Михаил Евграфович Салтыков-Щедрин (1826-1889)</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p w:rsidR="00A23FF6" w:rsidRPr="00AE5886" w:rsidRDefault="00A23FF6" w:rsidP="00305739">
            <w:pPr>
              <w:spacing w:after="0" w:line="240" w:lineRule="auto"/>
              <w:jc w:val="center"/>
              <w:rPr>
                <w:rFonts w:ascii="Times New Roman" w:eastAsia="Calibri" w:hAnsi="Times New Roman" w:cs="Times New Roman"/>
                <w:sz w:val="24"/>
                <w:szCs w:val="24"/>
              </w:rPr>
            </w:pPr>
          </w:p>
        </w:tc>
      </w:tr>
      <w:tr w:rsidR="00AE5886" w:rsidRPr="00AE5886" w:rsidTr="001D6121">
        <w:trPr>
          <w:trHeight w:val="19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13</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Федор Михайлович Достоевский (1821-1881)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r>
      <w:tr w:rsidR="00AE5886" w:rsidRPr="00AE5886" w:rsidTr="001D6121">
        <w:trPr>
          <w:trHeight w:val="450"/>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Образ Петербурга в раскрытии причин преступления Р. Раскольникова (анализ </w:t>
            </w:r>
            <w:r w:rsidRPr="00AE5886">
              <w:rPr>
                <w:rFonts w:ascii="Times New Roman" w:eastAsia="Calibri" w:hAnsi="Times New Roman" w:cs="Times New Roman"/>
                <w:sz w:val="24"/>
                <w:szCs w:val="24"/>
              </w:rPr>
              <w:lastRenderedPageBreak/>
              <w:t>текста)</w:t>
            </w:r>
          </w:p>
        </w:tc>
        <w:tc>
          <w:tcPr>
            <w:tcW w:w="504" w:type="pct"/>
            <w:shd w:val="clear" w:color="auto" w:fill="auto"/>
          </w:tcPr>
          <w:p w:rsidR="00A23FF6" w:rsidRPr="00AE5886" w:rsidRDefault="00B51C85"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1</w:t>
            </w:r>
          </w:p>
        </w:tc>
      </w:tr>
      <w:tr w:rsidR="00AE5886" w:rsidRPr="00AE5886" w:rsidTr="001D6121">
        <w:trPr>
          <w:trHeight w:val="450"/>
        </w:trPr>
        <w:tc>
          <w:tcPr>
            <w:tcW w:w="347" w:type="pct"/>
            <w:vMerge/>
            <w:shd w:val="clear" w:color="auto" w:fill="auto"/>
          </w:tcPr>
          <w:p w:rsidR="00B51C85" w:rsidRPr="00AE5886" w:rsidRDefault="00B51C85"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B51C85" w:rsidRPr="00AE5886" w:rsidRDefault="00B51C85" w:rsidP="00305739">
            <w:pPr>
              <w:spacing w:after="0" w:line="240" w:lineRule="auto"/>
              <w:rPr>
                <w:rFonts w:ascii="Times New Roman" w:eastAsia="Calibri" w:hAnsi="Times New Roman" w:cs="Times New Roman"/>
                <w:sz w:val="24"/>
                <w:szCs w:val="24"/>
              </w:rPr>
            </w:pPr>
          </w:p>
        </w:tc>
        <w:tc>
          <w:tcPr>
            <w:tcW w:w="2543" w:type="pct"/>
            <w:shd w:val="clear" w:color="auto" w:fill="auto"/>
          </w:tcPr>
          <w:p w:rsidR="00B51C85"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поведения героя после преступления</w:t>
            </w:r>
          </w:p>
        </w:tc>
        <w:tc>
          <w:tcPr>
            <w:tcW w:w="504" w:type="pct"/>
            <w:shd w:val="clear" w:color="auto" w:fill="auto"/>
          </w:tcPr>
          <w:p w:rsidR="00B51C85" w:rsidRPr="00AE5886" w:rsidRDefault="00B51C85"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4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Контрольная работа с элементами сочинения по творчеству Ф.М.Достоевского</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55"/>
        </w:trPr>
        <w:tc>
          <w:tcPr>
            <w:tcW w:w="347"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14</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Лев Николаевич Толстой (1828-1910)</w:t>
            </w:r>
          </w:p>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43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Изображение светского общества в романе «Война и мир»</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43"/>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Роль личности в истории. Сравнительная характеристика Кутузова и Наполеона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2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15</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Антон Павлович Чехов (1860-1904)</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15"/>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изображения «маленького человека» в трилогии («Человек в футляре», «Крыжовник», «О любви»)</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45"/>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B51C85"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Сочетание комического и драматического в пьесе «Вишневый сад»</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27"/>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16</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 xml:space="preserve">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r w:rsidRPr="00AE5886">
              <w:rPr>
                <w:rFonts w:ascii="Times New Roman" w:eastAsia="Calibri" w:hAnsi="Times New Roman" w:cs="Times New Roman"/>
                <w:sz w:val="24"/>
                <w:szCs w:val="24"/>
              </w:rPr>
              <w:t xml:space="preserve"> </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27"/>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стихотворений А.Н. Майкова, А.А. Григорьева и Я.П. Полонского</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56"/>
        </w:trPr>
        <w:tc>
          <w:tcPr>
            <w:tcW w:w="347" w:type="pct"/>
            <w:vMerge w:val="restart"/>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17</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Федор Иванович Тютчев (1803-1873)</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Times New Roman"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5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Художественные особенности лирики Ф. И. Тютчева. Анализ стихотворения «Тени сизые смесились»</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56"/>
        </w:trPr>
        <w:tc>
          <w:tcPr>
            <w:tcW w:w="347" w:type="pct"/>
            <w:vMerge w:val="restart"/>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19</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Алексей Константинович Толстой (1817-1875)</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Times New Roman"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56"/>
        </w:trPr>
        <w:tc>
          <w:tcPr>
            <w:tcW w:w="347"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6D2B7A" w:rsidRPr="00AE5886" w:rsidRDefault="006D2B7A" w:rsidP="00305739">
            <w:pPr>
              <w:autoSpaceDE w:val="0"/>
              <w:autoSpaceDN w:val="0"/>
              <w:adjustRightInd w:val="0"/>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Практическое занятие № 25</w:t>
            </w:r>
          </w:p>
          <w:p w:rsidR="00A23FF6" w:rsidRPr="00AE5886" w:rsidRDefault="006D2B7A" w:rsidP="00305739">
            <w:pPr>
              <w:autoSpaceDE w:val="0"/>
              <w:autoSpaceDN w:val="0"/>
              <w:adjustRightInd w:val="0"/>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Анализ стихотворения «Когда природа вся трепещет и сияет…»</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r>
      <w:tr w:rsidR="00AE5886" w:rsidRPr="00AE5886" w:rsidTr="001D6121">
        <w:trPr>
          <w:trHeight w:val="21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20</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Николай Алексеевич Некрасов (1821-1878)</w:t>
            </w:r>
          </w:p>
        </w:tc>
        <w:tc>
          <w:tcPr>
            <w:tcW w:w="2543" w:type="pct"/>
            <w:tcBorders>
              <w:bottom w:val="single" w:sz="4" w:space="0" w:color="auto"/>
            </w:tcBorders>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tcBorders>
              <w:bottom w:val="nil"/>
            </w:tcBorders>
            <w:shd w:val="clear" w:color="auto" w:fill="auto"/>
          </w:tcPr>
          <w:p w:rsidR="00A23FF6" w:rsidRPr="00AE5886" w:rsidRDefault="006D2B7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Основные темы и идеи творчества Н. А. Некрасова. Анализ стихотворений</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49"/>
        </w:trPr>
        <w:tc>
          <w:tcPr>
            <w:tcW w:w="5000" w:type="pct"/>
            <w:gridSpan w:val="4"/>
            <w:shd w:val="clear" w:color="auto" w:fill="auto"/>
          </w:tcPr>
          <w:p w:rsidR="00A23FF6" w:rsidRPr="00AE5886" w:rsidRDefault="00A23FF6" w:rsidP="001D6121">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2.ЛИТЕРАТУРА </w:t>
            </w:r>
            <w:r w:rsidRPr="00AE5886">
              <w:rPr>
                <w:rFonts w:ascii="Times New Roman" w:eastAsia="Times New Roman" w:hAnsi="Times New Roman" w:cs="Times New Roman"/>
                <w:sz w:val="24"/>
                <w:szCs w:val="24"/>
                <w:lang w:val="en-US"/>
              </w:rPr>
              <w:t>XX</w:t>
            </w:r>
            <w:r w:rsidR="001D6121" w:rsidRPr="00AE5886">
              <w:rPr>
                <w:rFonts w:ascii="Times New Roman" w:eastAsia="Times New Roman" w:hAnsi="Times New Roman" w:cs="Times New Roman"/>
                <w:sz w:val="24"/>
                <w:szCs w:val="24"/>
              </w:rPr>
              <w:t xml:space="preserve"> ВЕКА</w:t>
            </w:r>
          </w:p>
        </w:tc>
      </w:tr>
      <w:tr w:rsidR="00AE5886" w:rsidRPr="00AE5886" w:rsidTr="001D6121">
        <w:trPr>
          <w:trHeight w:val="314"/>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21</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433"/>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драмы  Л. Н. Андреева «Жизнь Человека»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14"/>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стихотворений поэта-символиста Бальмонта и поэта-акмеиста Гумилева»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14"/>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22</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Иван Алексеевич Бунин (1870-1953)</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Поэтика «остывших усадеб» в прозе И.Л. Бунина («Антоновские яблоки»)</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1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23</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Иванович Куприн (1870-1938)</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5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Интерпретация образа «маленького человека» в повести «Гранатовый браслет»</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28"/>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24</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Максим Горький (1868-1936)</w:t>
            </w:r>
          </w:p>
          <w:p w:rsidR="00A23FF6" w:rsidRPr="00AE5886" w:rsidRDefault="00A23FF6" w:rsidP="00305739">
            <w:pPr>
              <w:spacing w:after="0" w:line="240" w:lineRule="auto"/>
              <w:rPr>
                <w:rFonts w:ascii="Times New Roman" w:eastAsia="Calibri" w:hAnsi="Times New Roman" w:cs="Times New Roman"/>
                <w:sz w:val="24"/>
                <w:szCs w:val="24"/>
              </w:rPr>
            </w:pPr>
          </w:p>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37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рассказа «Старуха Изергиль»</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17"/>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6D2B7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Спор о назначении человека в пьесе «На дне»</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8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25</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Александрович Блок (1880-1921)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3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Тестовая работа по поэме «Двенадцать» с элементами сочинения</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6"/>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26</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 xml:space="preserve">Особенности развития </w:t>
            </w:r>
            <w:r w:rsidRPr="00AE5886">
              <w:rPr>
                <w:rFonts w:ascii="Times New Roman" w:eastAsia="Times New Roman" w:hAnsi="Times New Roman" w:cs="Times New Roman"/>
                <w:sz w:val="24"/>
                <w:szCs w:val="24"/>
              </w:rPr>
              <w:lastRenderedPageBreak/>
              <w:t>литературы 1920-х годов</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3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6D2B7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Тестовая работа по пройденным темам</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19"/>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27</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Владимир Владимирович Маяковский (1893-1930)</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1"/>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bCs/>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Любовная лирика В. В. Маяковского</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9"/>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28</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Сергей Александрович Есенин (1895-1925)</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родины в творчестве С.Есенина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29</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1930-начала 1940-х годов</w:t>
            </w: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B764A" w:rsidRPr="00AE5886" w:rsidRDefault="00AB764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Практическое занятие № 37</w:t>
            </w:r>
          </w:p>
          <w:p w:rsidR="00A23FF6" w:rsidRPr="00AE5886" w:rsidRDefault="00AB764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Сатирическое обличение нового быта  (на примере рассказов М. Зощенко)</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15"/>
        </w:trPr>
        <w:tc>
          <w:tcPr>
            <w:tcW w:w="347"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30</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Марина Ивановна Цветаева (1892-1941)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46"/>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Своеобразие стиля Марины Цветаевой (разбор стихотворений)</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p w:rsidR="00A23FF6" w:rsidRPr="00AE5886" w:rsidRDefault="00A23FF6" w:rsidP="00305739">
            <w:pPr>
              <w:spacing w:after="0" w:line="240" w:lineRule="auto"/>
              <w:rPr>
                <w:rFonts w:ascii="Times New Roman" w:eastAsia="Calibri" w:hAnsi="Times New Roman" w:cs="Times New Roman"/>
                <w:sz w:val="24"/>
                <w:szCs w:val="24"/>
              </w:rPr>
            </w:pPr>
          </w:p>
        </w:tc>
      </w:tr>
      <w:tr w:rsidR="00AE5886" w:rsidRPr="00AE5886" w:rsidTr="001D6121">
        <w:trPr>
          <w:trHeight w:val="16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31</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Осип Эмильевич Мандельштам (1891-1938)</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7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Художественные особенности лирики Мандельштама. Анализ стихотворений</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32</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Андрей Платонов (Андрей Платонович Климентов) (1899-1951)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7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отрывка «Котлован»</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7"/>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33</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Исаак Эммануилович Бабель (1894-1940)</w:t>
            </w:r>
          </w:p>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7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Изображение событий Гражданской войны в книге рассказов «Конармия»</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6"/>
        </w:trPr>
        <w:tc>
          <w:tcPr>
            <w:tcW w:w="347" w:type="pct"/>
            <w:vMerge w:val="restart"/>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34</w:t>
            </w:r>
          </w:p>
        </w:tc>
        <w:tc>
          <w:tcPr>
            <w:tcW w:w="1606" w:type="pct"/>
            <w:vMerge w:val="restart"/>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Михаил Афанасьевич Булгаков (1891-1940)</w:t>
            </w:r>
          </w:p>
        </w:tc>
        <w:tc>
          <w:tcPr>
            <w:tcW w:w="2543" w:type="pct"/>
            <w:shd w:val="clear" w:color="auto" w:fill="auto"/>
          </w:tcPr>
          <w:p w:rsidR="00AB764A" w:rsidRPr="00AE5886" w:rsidRDefault="00AB764A" w:rsidP="00305739">
            <w:pPr>
              <w:autoSpaceDE w:val="0"/>
              <w:autoSpaceDN w:val="0"/>
              <w:adjustRightInd w:val="0"/>
              <w:spacing w:after="0" w:line="240" w:lineRule="auto"/>
              <w:rPr>
                <w:rFonts w:ascii="Times New Roman" w:eastAsia="Calibri" w:hAnsi="Times New Roman" w:cs="Times New Roman"/>
                <w:sz w:val="24"/>
                <w:szCs w:val="24"/>
              </w:rPr>
            </w:pPr>
          </w:p>
        </w:tc>
        <w:tc>
          <w:tcPr>
            <w:tcW w:w="504" w:type="pct"/>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r>
      <w:tr w:rsidR="00AE5886" w:rsidRPr="00AE5886" w:rsidTr="001D6121">
        <w:trPr>
          <w:trHeight w:val="185"/>
        </w:trPr>
        <w:tc>
          <w:tcPr>
            <w:tcW w:w="347" w:type="pct"/>
            <w:vMerge/>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B764A" w:rsidRPr="00AE5886" w:rsidRDefault="00AB764A"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B764A" w:rsidRPr="00AE5886" w:rsidRDefault="00AB764A" w:rsidP="0030573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Нравственно-философское звучание «ершалаимских» глав в романе «Мастер и Маргарита»</w:t>
            </w:r>
          </w:p>
        </w:tc>
        <w:tc>
          <w:tcPr>
            <w:tcW w:w="504" w:type="pct"/>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1"/>
        </w:trPr>
        <w:tc>
          <w:tcPr>
            <w:tcW w:w="347" w:type="pct"/>
            <w:vMerge/>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любви и творчества в романе М. Булгакова «Мастер и Маргарита»</w:t>
            </w:r>
          </w:p>
        </w:tc>
        <w:tc>
          <w:tcPr>
            <w:tcW w:w="504" w:type="pct"/>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1"/>
        </w:trPr>
        <w:tc>
          <w:tcPr>
            <w:tcW w:w="347" w:type="pct"/>
            <w:vMerge/>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Написание сочинения по роману «Мастер и Маргарита»</w:t>
            </w:r>
          </w:p>
        </w:tc>
        <w:tc>
          <w:tcPr>
            <w:tcW w:w="504" w:type="pct"/>
            <w:shd w:val="clear" w:color="auto" w:fill="auto"/>
          </w:tcPr>
          <w:p w:rsidR="00AB764A"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35</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Михаил Александрович Шолохов (1905-1984)</w:t>
            </w:r>
          </w:p>
          <w:p w:rsidR="00A23FF6" w:rsidRPr="00AE5886" w:rsidRDefault="00A23FF6" w:rsidP="00305739">
            <w:pPr>
              <w:spacing w:after="0" w:line="240" w:lineRule="auto"/>
              <w:rPr>
                <w:rFonts w:ascii="Times New Roman" w:eastAsia="Calibri" w:hAnsi="Times New Roman" w:cs="Times New Roman"/>
                <w:sz w:val="24"/>
                <w:szCs w:val="24"/>
              </w:rPr>
            </w:pPr>
          </w:p>
          <w:p w:rsidR="00A23FF6" w:rsidRPr="00AE5886" w:rsidRDefault="00A23FF6" w:rsidP="00305739">
            <w:pPr>
              <w:spacing w:after="0" w:line="240" w:lineRule="auto"/>
              <w:rPr>
                <w:rFonts w:ascii="Times New Roman" w:eastAsia="Calibri" w:hAnsi="Times New Roman" w:cs="Times New Roman"/>
                <w:sz w:val="24"/>
                <w:szCs w:val="24"/>
              </w:rPr>
            </w:pPr>
          </w:p>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9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Роман Шолохова «Тихий дон». </w:t>
            </w:r>
          </w:p>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Своеобразие жанра романа-эпопеи</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Судьба Григория Мелехова как путь поиска правды</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6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36</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Лирический герой в стихах поэтов-фронтовиков</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51"/>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37</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Анна Андреевна Ахматова (1889-1966)</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6"/>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Родины и гражданского мужества в творчестве Ахматовой</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9"/>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38</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Борис Леонидович Пастернак (1890-1960)</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B764A"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стихотворения «Февраль. Достать чернил и плакать…»</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39</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1950 – 1980 годов</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7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2543" w:type="pct"/>
            <w:shd w:val="clear" w:color="auto" w:fill="auto"/>
          </w:tcPr>
          <w:p w:rsidR="00AB764A"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произведения.</w:t>
            </w:r>
          </w:p>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Э. Хемингуэй. «Старик и море»</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40</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Василий Макарович Шукшин (1929-1974)</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EE17CF" w:rsidRPr="00AE5886" w:rsidRDefault="00A23FF6"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Художественное своеобразие прозы В. Шукшина на примере рассказов «Срезал» и </w:t>
            </w:r>
            <w:r w:rsidRPr="00AE5886">
              <w:rPr>
                <w:rFonts w:ascii="Times New Roman" w:eastAsia="Times New Roman" w:hAnsi="Times New Roman" w:cs="Times New Roman"/>
                <w:sz w:val="24"/>
                <w:szCs w:val="24"/>
              </w:rPr>
              <w:lastRenderedPageBreak/>
              <w:t>«Чудик»</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1</w:t>
            </w:r>
          </w:p>
        </w:tc>
      </w:tr>
      <w:tr w:rsidR="00AE5886" w:rsidRPr="00AE5886" w:rsidTr="001D6121">
        <w:trPr>
          <w:trHeight w:val="13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41</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Варлам Тихонович Шаламов (1907-1982)</w:t>
            </w:r>
          </w:p>
        </w:tc>
        <w:tc>
          <w:tcPr>
            <w:tcW w:w="2543" w:type="pc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Назначение и роль писателя в рассказе В. Шаламова «По снегу»</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10"/>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42</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Николай Михайлович Рубцов (1936-1971)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4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Чтение и обсуждение стихотворений Н. Рубцова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4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43</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Трифонович Твардовский (1910-1971)</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4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Идейно-художественный анализ поэмы «По праву памяти»</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1"/>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44</w:t>
            </w:r>
          </w:p>
        </w:tc>
        <w:tc>
          <w:tcPr>
            <w:tcW w:w="1606" w:type="pct"/>
            <w:vMerge w:val="restart"/>
            <w:shd w:val="clear" w:color="auto" w:fill="auto"/>
          </w:tcPr>
          <w:p w:rsidR="00A23FF6" w:rsidRPr="00AE5886" w:rsidRDefault="00A23FF6" w:rsidP="00305739">
            <w:pPr>
              <w:spacing w:after="0" w:line="240" w:lineRule="auto"/>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Александр Исаевич Солженицын (1918-2008)</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6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45</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Валентинович Вампилов (1937-1972)</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50"/>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Проблемы нравственности в пьесе Вампилова «Старший сын».</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7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46</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Русское литературное зарубежье 1920-1990-х годов (три волны эмиграции)</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произведения В. Набокова «Машенька»</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47</w:t>
            </w: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конца 1980-2000-х годов</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35"/>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2543" w:type="pct"/>
            <w:shd w:val="clear" w:color="auto" w:fill="auto"/>
          </w:tcPr>
          <w:p w:rsidR="00A23FF6" w:rsidRPr="00AE5886" w:rsidRDefault="00AB764A"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Авторская песня в развитии литературного процесса и музыкальной культуры  страны</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85"/>
        </w:trPr>
        <w:tc>
          <w:tcPr>
            <w:tcW w:w="347" w:type="pct"/>
            <w:vMerge w:val="restar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val="restar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2543" w:type="pct"/>
            <w:shd w:val="clear" w:color="auto" w:fill="auto"/>
          </w:tcPr>
          <w:p w:rsidR="00A23FF6" w:rsidRPr="00AE5886" w:rsidRDefault="00A23FF6" w:rsidP="00305739">
            <w:pPr>
              <w:spacing w:after="0" w:line="240" w:lineRule="auto"/>
              <w:rPr>
                <w:rFonts w:ascii="Times New Roman" w:eastAsia="Calibri" w:hAnsi="Times New Roman" w:cs="Times New Roman"/>
                <w:sz w:val="24"/>
                <w:szCs w:val="24"/>
              </w:rPr>
            </w:pP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23FF6" w:rsidRPr="00AE5886" w:rsidTr="001D6121">
        <w:trPr>
          <w:trHeight w:val="201"/>
        </w:trPr>
        <w:tc>
          <w:tcPr>
            <w:tcW w:w="347" w:type="pct"/>
            <w:vMerge/>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p>
        </w:tc>
        <w:tc>
          <w:tcPr>
            <w:tcW w:w="1606" w:type="pct"/>
            <w:vMerge/>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p>
        </w:tc>
        <w:tc>
          <w:tcPr>
            <w:tcW w:w="2543" w:type="pct"/>
            <w:shd w:val="clear" w:color="auto" w:fill="auto"/>
          </w:tcPr>
          <w:p w:rsidR="00A23FF6" w:rsidRPr="00AE5886" w:rsidRDefault="00A23FF6" w:rsidP="0030573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504" w:type="pct"/>
            <w:shd w:val="clear" w:color="auto" w:fill="auto"/>
          </w:tcPr>
          <w:p w:rsidR="00A23FF6" w:rsidRPr="00AE5886" w:rsidRDefault="00A23FF6" w:rsidP="0030573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bl>
    <w:p w:rsidR="00AB764A" w:rsidRPr="00AE5886" w:rsidRDefault="00AB764A"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D610E9">
      <w:pPr>
        <w:spacing w:after="0" w:line="240" w:lineRule="auto"/>
        <w:ind w:firstLine="426"/>
        <w:rPr>
          <w:rFonts w:ascii="Times New Roman" w:eastAsia="Calibri" w:hAnsi="Times New Roman" w:cs="Times New Roman"/>
          <w:b/>
          <w:bCs/>
          <w:sz w:val="24"/>
          <w:szCs w:val="24"/>
        </w:rPr>
      </w:pPr>
      <w:r w:rsidRPr="00AE5886">
        <w:rPr>
          <w:rFonts w:ascii="Times New Roman" w:eastAsia="Calibri" w:hAnsi="Times New Roman" w:cs="Times New Roman"/>
          <w:b/>
          <w:bCs/>
          <w:sz w:val="24"/>
          <w:szCs w:val="24"/>
        </w:rPr>
        <w:t>8.2. Для заочной формы обучения</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081"/>
        <w:gridCol w:w="5089"/>
        <w:gridCol w:w="971"/>
      </w:tblGrid>
      <w:tr w:rsidR="00AE5886" w:rsidRPr="00AE5886" w:rsidTr="001D6121">
        <w:trPr>
          <w:trHeight w:val="587"/>
          <w:jc w:val="center"/>
        </w:trPr>
        <w:tc>
          <w:tcPr>
            <w:tcW w:w="339"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w:t>
            </w:r>
          </w:p>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п/р</w:t>
            </w:r>
          </w:p>
        </w:tc>
        <w:tc>
          <w:tcPr>
            <w:tcW w:w="1571"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программы</w:t>
            </w:r>
          </w:p>
        </w:tc>
        <w:tc>
          <w:tcPr>
            <w:tcW w:w="25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практического занятия</w:t>
            </w:r>
          </w:p>
        </w:tc>
        <w:tc>
          <w:tcPr>
            <w:tcW w:w="4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Кол-во</w:t>
            </w:r>
          </w:p>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часов</w:t>
            </w:r>
          </w:p>
        </w:tc>
      </w:tr>
      <w:tr w:rsidR="00AE5886" w:rsidRPr="00AE5886" w:rsidTr="001D6121">
        <w:trPr>
          <w:trHeight w:val="425"/>
          <w:jc w:val="center"/>
        </w:trPr>
        <w:tc>
          <w:tcPr>
            <w:tcW w:w="339"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c>
          <w:tcPr>
            <w:tcW w:w="1571" w:type="pct"/>
            <w:shd w:val="clear" w:color="auto" w:fill="auto"/>
            <w:vAlign w:val="center"/>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Введение</w:t>
            </w:r>
          </w:p>
        </w:tc>
        <w:tc>
          <w:tcPr>
            <w:tcW w:w="2595" w:type="pct"/>
            <w:shd w:val="clear" w:color="auto" w:fill="auto"/>
            <w:vAlign w:val="center"/>
          </w:tcPr>
          <w:p w:rsidR="00D610E9" w:rsidRPr="00AE5886" w:rsidRDefault="00D610E9" w:rsidP="00D610E9">
            <w:pPr>
              <w:spacing w:line="240" w:lineRule="auto"/>
              <w:rPr>
                <w:rFonts w:ascii="Times New Roman" w:eastAsia="Times New Roman" w:hAnsi="Times New Roman" w:cs="Times New Roman"/>
                <w:sz w:val="24"/>
                <w:szCs w:val="24"/>
              </w:rPr>
            </w:pPr>
            <w:r w:rsidRPr="00AE5886">
              <w:rPr>
                <w:rFonts w:ascii="Times New Roman" w:hAnsi="Times New Roman" w:cs="Times New Roman"/>
                <w:sz w:val="24"/>
                <w:szCs w:val="24"/>
              </w:rPr>
              <w:t xml:space="preserve"> «Составление таблицы «Периодизация русской литературы </w:t>
            </w:r>
            <w:r w:rsidRPr="00AE5886">
              <w:rPr>
                <w:rFonts w:ascii="Times New Roman" w:hAnsi="Times New Roman" w:cs="Times New Roman"/>
                <w:sz w:val="24"/>
                <w:szCs w:val="24"/>
                <w:lang w:val="en-US"/>
              </w:rPr>
              <w:t>XIX</w:t>
            </w:r>
            <w:r w:rsidRPr="00AE5886">
              <w:rPr>
                <w:rFonts w:ascii="Times New Roman" w:hAnsi="Times New Roman" w:cs="Times New Roman"/>
                <w:sz w:val="24"/>
                <w:szCs w:val="24"/>
              </w:rPr>
              <w:t xml:space="preserve"> века»»</w:t>
            </w:r>
          </w:p>
        </w:tc>
        <w:tc>
          <w:tcPr>
            <w:tcW w:w="495" w:type="pct"/>
            <w:shd w:val="clear" w:color="auto" w:fill="auto"/>
            <w:vAlign w:val="center"/>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5"/>
          <w:jc w:val="center"/>
        </w:trPr>
        <w:tc>
          <w:tcPr>
            <w:tcW w:w="5000" w:type="pct"/>
            <w:gridSpan w:val="4"/>
            <w:shd w:val="clear" w:color="auto" w:fill="auto"/>
            <w:vAlign w:val="center"/>
          </w:tcPr>
          <w:p w:rsidR="00D610E9" w:rsidRPr="00AE5886" w:rsidRDefault="00D610E9" w:rsidP="00D610E9">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1.РУССКАЯ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rPr>
          <w:trHeight w:val="27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Александр Сергеевич Пушкин (1799 – 1837)</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Проблема личности и государства в поэме «Медный всадник»</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4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Михаил Юрьевич Лермонтов (1814 – 1841)</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9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bCs/>
                <w:sz w:val="24"/>
                <w:szCs w:val="24"/>
              </w:rPr>
              <w:t>Сопоставительный анализ стихотворений  А. С. Пушкина «Пророк» и М.Ю. Лермонтова «Пророк»</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6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Николаевич Островский(1823-1886)</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28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5действия пьесы «Гроза»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0"/>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Иван Сергеевич Тургенев (1818 - 1883)</w:t>
            </w:r>
          </w:p>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6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Анализ эпизода произведения «Отцы и дети» И.С. Тургенева  «схватка за вечерним чаем»</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Николай Гаврилович Чернышевский (1828- 1889)</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1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Образ «особенного человека» Рахметова (анализ эпизодов)</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9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Михаил Евграфович Салтыков-Щедрин (1826-1889)</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51"/>
          <w:jc w:val="center"/>
        </w:trPr>
        <w:tc>
          <w:tcPr>
            <w:tcW w:w="339"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Гротеск, аллегория, символика, язык сказок «Медведь на воеводстве», «Коняга»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p w:rsidR="00D610E9" w:rsidRPr="00AE5886" w:rsidRDefault="00D610E9" w:rsidP="00D610E9">
            <w:pPr>
              <w:spacing w:after="0" w:line="240" w:lineRule="auto"/>
              <w:jc w:val="center"/>
              <w:rPr>
                <w:rFonts w:ascii="Times New Roman" w:eastAsia="Calibri" w:hAnsi="Times New Roman" w:cs="Times New Roman"/>
                <w:sz w:val="24"/>
                <w:szCs w:val="24"/>
              </w:rPr>
            </w:pPr>
          </w:p>
        </w:tc>
      </w:tr>
      <w:tr w:rsidR="00AE5886" w:rsidRPr="00AE5886" w:rsidTr="001D6121">
        <w:trPr>
          <w:trHeight w:val="32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15</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Антон Павлович Чехов (1860-1904)</w:t>
            </w: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r>
      <w:tr w:rsidR="00AE5886" w:rsidRPr="00AE5886" w:rsidTr="001D6121">
        <w:trPr>
          <w:trHeight w:val="145"/>
          <w:jc w:val="center"/>
        </w:trPr>
        <w:tc>
          <w:tcPr>
            <w:tcW w:w="339"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Сочетание комического и драматического в пьесе «Вишневый сад»</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75"/>
          <w:jc w:val="center"/>
        </w:trPr>
        <w:tc>
          <w:tcPr>
            <w:tcW w:w="5000" w:type="pct"/>
            <w:gridSpan w:val="4"/>
            <w:shd w:val="clear" w:color="auto" w:fill="auto"/>
          </w:tcPr>
          <w:p w:rsidR="00D610E9" w:rsidRPr="00AE5886" w:rsidRDefault="00D610E9" w:rsidP="001D6121">
            <w:pPr>
              <w:spacing w:after="0" w:line="240" w:lineRule="auto"/>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2.ЛИТЕРАТУРА </w:t>
            </w:r>
            <w:r w:rsidRPr="00AE5886">
              <w:rPr>
                <w:rFonts w:ascii="Times New Roman" w:eastAsia="Times New Roman" w:hAnsi="Times New Roman" w:cs="Times New Roman"/>
                <w:sz w:val="24"/>
                <w:szCs w:val="24"/>
                <w:lang w:val="en-US"/>
              </w:rPr>
              <w:t>XX</w:t>
            </w:r>
            <w:r w:rsidR="001D6121" w:rsidRPr="00AE5886">
              <w:rPr>
                <w:rFonts w:ascii="Times New Roman" w:eastAsia="Times New Roman" w:hAnsi="Times New Roman" w:cs="Times New Roman"/>
                <w:sz w:val="24"/>
                <w:szCs w:val="24"/>
              </w:rPr>
              <w:t xml:space="preserve"> ВЕКА</w:t>
            </w:r>
          </w:p>
        </w:tc>
      </w:tr>
      <w:tr w:rsidR="00AE5886" w:rsidRPr="00AE5886" w:rsidTr="001D6121">
        <w:trPr>
          <w:trHeight w:val="28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25</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Александр Александрович Блок (1880-1921)</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43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Тестовая работа по поэме «Двенадцать» с элементами сочинения</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78"/>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Владимир Владимирович Маяковский (1893-1930)</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21"/>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bCs/>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Любовная лирика В. В. Маяковского</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29</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1930-начала 1940-х годов</w:t>
            </w: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95"/>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Практическое занятие № 37</w:t>
            </w:r>
          </w:p>
          <w:p w:rsidR="00D610E9" w:rsidRPr="00AE5886" w:rsidRDefault="00D610E9" w:rsidP="00D610E9">
            <w:pPr>
              <w:autoSpaceDE w:val="0"/>
              <w:autoSpaceDN w:val="0"/>
              <w:adjustRightInd w:val="0"/>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Сатирическое обличение нового быта  (на примере рассказов М. Зощенко)</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74"/>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37</w:t>
            </w: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Times New Roman" w:hAnsi="Times New Roman" w:cs="Times New Roman"/>
                <w:sz w:val="24"/>
                <w:szCs w:val="24"/>
              </w:rPr>
              <w:t>Анна Андреевна Ахматова (1889-1966)</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36"/>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Тема Родины и гражданского мужества в творчестве Ахматовой</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187"/>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44</w:t>
            </w:r>
          </w:p>
        </w:tc>
        <w:tc>
          <w:tcPr>
            <w:tcW w:w="1571" w:type="pct"/>
            <w:vMerge w:val="restart"/>
            <w:shd w:val="clear" w:color="auto" w:fill="auto"/>
          </w:tcPr>
          <w:p w:rsidR="00D610E9" w:rsidRPr="00AE5886" w:rsidRDefault="00D610E9" w:rsidP="00D610E9">
            <w:pPr>
              <w:spacing w:after="0" w:line="240" w:lineRule="auto"/>
              <w:rPr>
                <w:rFonts w:ascii="Times New Roman" w:eastAsia="Times New Roman" w:hAnsi="Times New Roman" w:cs="Times New Roman"/>
                <w:sz w:val="24"/>
                <w:szCs w:val="24"/>
                <w:lang w:eastAsia="ar-SA"/>
              </w:rPr>
            </w:pPr>
            <w:r w:rsidRPr="00AE5886">
              <w:rPr>
                <w:rFonts w:ascii="Times New Roman" w:eastAsia="Times New Roman" w:hAnsi="Times New Roman" w:cs="Times New Roman"/>
                <w:sz w:val="24"/>
                <w:szCs w:val="24"/>
                <w:lang w:eastAsia="ar-SA"/>
              </w:rPr>
              <w:t>Александр Исаевич Солженицын (1918-2008)</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360"/>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Лагерная повседневность в повести А. Солженицына «Один день Ивана Денисовича»</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AE5886" w:rsidRPr="00AE5886" w:rsidTr="001D6121">
        <w:trPr>
          <w:trHeight w:val="285"/>
          <w:jc w:val="center"/>
        </w:trPr>
        <w:tc>
          <w:tcPr>
            <w:tcW w:w="339" w:type="pct"/>
            <w:vMerge w:val="restar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val="restar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2595" w:type="pct"/>
            <w:shd w:val="clear" w:color="auto" w:fill="auto"/>
          </w:tcPr>
          <w:p w:rsidR="00D610E9" w:rsidRPr="00AE5886" w:rsidRDefault="00D610E9" w:rsidP="00D610E9">
            <w:pPr>
              <w:spacing w:after="0" w:line="240" w:lineRule="auto"/>
              <w:rPr>
                <w:rFonts w:ascii="Times New Roman" w:eastAsia="Calibri" w:hAnsi="Times New Roman" w:cs="Times New Roman"/>
                <w:sz w:val="24"/>
                <w:szCs w:val="24"/>
              </w:rPr>
            </w:pP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r w:rsidR="00D610E9" w:rsidRPr="00AE5886" w:rsidTr="001D6121">
        <w:trPr>
          <w:trHeight w:val="201"/>
          <w:jc w:val="center"/>
        </w:trPr>
        <w:tc>
          <w:tcPr>
            <w:tcW w:w="339" w:type="pct"/>
            <w:vMerge/>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p>
        </w:tc>
        <w:tc>
          <w:tcPr>
            <w:tcW w:w="1571" w:type="pct"/>
            <w:vMerge/>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p>
        </w:tc>
        <w:tc>
          <w:tcPr>
            <w:tcW w:w="2595" w:type="pct"/>
            <w:shd w:val="clear" w:color="auto" w:fill="auto"/>
          </w:tcPr>
          <w:p w:rsidR="00D610E9" w:rsidRPr="00AE5886" w:rsidRDefault="00D610E9" w:rsidP="00D610E9">
            <w:pPr>
              <w:spacing w:after="0" w:line="240" w:lineRule="auto"/>
              <w:jc w:val="both"/>
              <w:rPr>
                <w:rFonts w:ascii="Times New Roman" w:eastAsia="Calibri" w:hAnsi="Times New Roman" w:cs="Times New Roman"/>
                <w:sz w:val="24"/>
                <w:szCs w:val="24"/>
              </w:rPr>
            </w:pPr>
            <w:r w:rsidRPr="00AE5886">
              <w:rPr>
                <w:rFonts w:ascii="Times New Roman" w:eastAsia="Calibri" w:hAnsi="Times New Roman" w:cs="Times New Roman"/>
                <w:sz w:val="24"/>
                <w:szCs w:val="24"/>
              </w:rPr>
              <w:t>Зачет</w:t>
            </w:r>
          </w:p>
        </w:tc>
        <w:tc>
          <w:tcPr>
            <w:tcW w:w="495" w:type="pct"/>
            <w:shd w:val="clear" w:color="auto" w:fill="auto"/>
          </w:tcPr>
          <w:p w:rsidR="00D610E9" w:rsidRPr="00AE5886" w:rsidRDefault="00D610E9" w:rsidP="00D610E9">
            <w:pPr>
              <w:spacing w:after="0" w:line="240" w:lineRule="auto"/>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r>
    </w:tbl>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D610E9" w:rsidRPr="00AE5886" w:rsidRDefault="00D610E9" w:rsidP="001A3888">
      <w:pPr>
        <w:spacing w:after="0" w:line="240" w:lineRule="auto"/>
        <w:ind w:firstLine="426"/>
        <w:jc w:val="center"/>
        <w:rPr>
          <w:rFonts w:ascii="Times New Roman" w:eastAsia="Calibri" w:hAnsi="Times New Roman" w:cs="Times New Roman"/>
          <w:b/>
          <w:sz w:val="24"/>
          <w:szCs w:val="24"/>
        </w:rPr>
      </w:pPr>
    </w:p>
    <w:p w:rsidR="001A3888" w:rsidRPr="00AE5886" w:rsidRDefault="00D610E9" w:rsidP="00D610E9">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 xml:space="preserve">9. </w:t>
      </w:r>
      <w:r w:rsidR="00625720" w:rsidRPr="00AE5886">
        <w:rPr>
          <w:rFonts w:ascii="Times New Roman" w:eastAsia="Calibri" w:hAnsi="Times New Roman" w:cs="Times New Roman"/>
          <w:b/>
          <w:sz w:val="24"/>
          <w:szCs w:val="24"/>
        </w:rPr>
        <w:t xml:space="preserve">ВНЕАУДИТОРНАЯ </w:t>
      </w:r>
      <w:r w:rsidR="001A3888" w:rsidRPr="00AE5886">
        <w:rPr>
          <w:rFonts w:ascii="Times New Roman" w:eastAsia="Calibri" w:hAnsi="Times New Roman" w:cs="Times New Roman"/>
          <w:b/>
          <w:sz w:val="24"/>
          <w:szCs w:val="24"/>
        </w:rPr>
        <w:t>САМОСТОЯТЕЛЬНАЯ РАБОТА</w:t>
      </w:r>
    </w:p>
    <w:p w:rsidR="001D6121" w:rsidRPr="00AE5886" w:rsidRDefault="001D6121" w:rsidP="00D610E9">
      <w:pPr>
        <w:spacing w:after="0" w:line="240" w:lineRule="auto"/>
        <w:ind w:firstLine="426"/>
        <w:jc w:val="center"/>
        <w:rPr>
          <w:rFonts w:ascii="Times New Roman" w:eastAsia="Calibri" w:hAnsi="Times New Roman" w:cs="Times New Roman"/>
          <w:b/>
          <w:sz w:val="24"/>
          <w:szCs w:val="24"/>
        </w:rPr>
      </w:pPr>
    </w:p>
    <w:p w:rsidR="001D6121" w:rsidRPr="00AE5886" w:rsidRDefault="001D6121" w:rsidP="00D610E9">
      <w:pPr>
        <w:spacing w:after="0" w:line="240" w:lineRule="auto"/>
        <w:ind w:firstLine="426"/>
        <w:jc w:val="center"/>
        <w:rPr>
          <w:rFonts w:ascii="Times New Roman" w:eastAsia="Calibri" w:hAnsi="Times New Roman" w:cs="Times New Roman"/>
          <w:b/>
          <w:sz w:val="24"/>
          <w:szCs w:val="24"/>
        </w:rPr>
      </w:pPr>
    </w:p>
    <w:p w:rsidR="00D610E9" w:rsidRPr="00AE5886" w:rsidRDefault="00D610E9" w:rsidP="00D610E9">
      <w:pPr>
        <w:spacing w:after="0" w:line="240" w:lineRule="auto"/>
        <w:ind w:firstLine="426"/>
        <w:rPr>
          <w:rFonts w:ascii="Times New Roman" w:eastAsia="Calibri" w:hAnsi="Times New Roman" w:cs="Times New Roman"/>
          <w:b/>
          <w:sz w:val="24"/>
          <w:szCs w:val="24"/>
        </w:rPr>
      </w:pPr>
      <w:r w:rsidRPr="00AE5886">
        <w:rPr>
          <w:rFonts w:ascii="Times New Roman" w:eastAsia="Calibri" w:hAnsi="Times New Roman" w:cs="Times New Roman"/>
          <w:b/>
          <w:sz w:val="24"/>
          <w:szCs w:val="24"/>
        </w:rPr>
        <w:t>9.1. Для очной формы обучения</w:t>
      </w:r>
    </w:p>
    <w:tbl>
      <w:tblPr>
        <w:tblStyle w:val="110"/>
        <w:tblW w:w="9571" w:type="dxa"/>
        <w:tblLayout w:type="fixed"/>
        <w:tblLook w:val="04A0" w:firstRow="1" w:lastRow="0" w:firstColumn="1" w:lastColumn="0" w:noHBand="0" w:noVBand="1"/>
      </w:tblPr>
      <w:tblGrid>
        <w:gridCol w:w="648"/>
        <w:gridCol w:w="2721"/>
        <w:gridCol w:w="3219"/>
        <w:gridCol w:w="900"/>
        <w:gridCol w:w="2083"/>
      </w:tblGrid>
      <w:tr w:rsidR="00AE5886" w:rsidRPr="00AE5886" w:rsidTr="001D6121">
        <w:tc>
          <w:tcPr>
            <w:tcW w:w="648" w:type="dxa"/>
            <w:tcBorders>
              <w:bottom w:val="nil"/>
            </w:tcBorders>
            <w:vAlign w:val="center"/>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w:t>
            </w:r>
          </w:p>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п/п</w:t>
            </w:r>
          </w:p>
        </w:tc>
        <w:tc>
          <w:tcPr>
            <w:tcW w:w="2721" w:type="dxa"/>
            <w:tcBorders>
              <w:bottom w:val="nil"/>
            </w:tcBorders>
            <w:vAlign w:val="center"/>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программы</w:t>
            </w:r>
          </w:p>
        </w:tc>
        <w:tc>
          <w:tcPr>
            <w:tcW w:w="3219" w:type="dxa"/>
            <w:vAlign w:val="center"/>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самостоятельной работы</w:t>
            </w:r>
          </w:p>
        </w:tc>
        <w:tc>
          <w:tcPr>
            <w:tcW w:w="900" w:type="dxa"/>
            <w:vAlign w:val="center"/>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Кол-во часов</w:t>
            </w:r>
          </w:p>
        </w:tc>
        <w:tc>
          <w:tcPr>
            <w:tcW w:w="2083" w:type="dxa"/>
            <w:vAlign w:val="center"/>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 xml:space="preserve">Форма </w:t>
            </w:r>
          </w:p>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работы</w:t>
            </w:r>
          </w:p>
        </w:tc>
      </w:tr>
      <w:tr w:rsidR="00AE5886" w:rsidRPr="00AE5886" w:rsidTr="00B51C85">
        <w:tc>
          <w:tcPr>
            <w:tcW w:w="9571" w:type="dxa"/>
            <w:gridSpan w:val="5"/>
            <w:tcBorders>
              <w:bottom w:val="nil"/>
            </w:tcBorders>
          </w:tcPr>
          <w:p w:rsidR="00EE17CF" w:rsidRPr="00AE5886" w:rsidRDefault="00EE17CF" w:rsidP="001D6121">
            <w:pPr>
              <w:ind w:firstLine="426"/>
              <w:jc w:val="center"/>
              <w:rPr>
                <w:rFonts w:ascii="Times New Roman" w:eastAsia="Times New Roman" w:hAnsi="Times New Roman" w:cs="Times New Roman"/>
                <w:sz w:val="24"/>
                <w:szCs w:val="24"/>
              </w:rPr>
            </w:pPr>
            <w:r w:rsidRPr="00AE5886">
              <w:rPr>
                <w:rFonts w:ascii="Times New Roman" w:eastAsia="Calibri" w:hAnsi="Times New Roman" w:cs="Times New Roman"/>
                <w:bCs/>
                <w:sz w:val="24"/>
                <w:szCs w:val="24"/>
              </w:rPr>
              <w:t xml:space="preserve">Раздел 1. </w:t>
            </w:r>
            <w:r w:rsidRPr="00AE5886">
              <w:rPr>
                <w:rFonts w:ascii="Times New Roman" w:eastAsia="Times New Roman" w:hAnsi="Times New Roman" w:cs="Times New Roman"/>
                <w:sz w:val="24"/>
                <w:szCs w:val="24"/>
              </w:rPr>
              <w:t xml:space="preserve">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c>
          <w:tcPr>
            <w:tcW w:w="648" w:type="dxa"/>
            <w:tcBorders>
              <w:bottom w:val="nil"/>
            </w:tcBorders>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721" w:type="dxa"/>
            <w:tcBorders>
              <w:bottom w:val="nil"/>
            </w:tcBorders>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Times New Roman" w:hAnsi="Times New Roman" w:cs="Times New Roman"/>
                <w:sz w:val="24"/>
                <w:szCs w:val="24"/>
              </w:rPr>
              <w:t xml:space="preserve">Развитие русской 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r w:rsidRPr="00AE5886">
              <w:rPr>
                <w:rFonts w:ascii="Times New Roman" w:eastAsia="Calibri" w:hAnsi="Times New Roman" w:cs="Times New Roman"/>
                <w:bCs/>
                <w:sz w:val="24"/>
                <w:szCs w:val="24"/>
              </w:rPr>
              <w:t xml:space="preserve"> </w:t>
            </w:r>
          </w:p>
        </w:tc>
        <w:tc>
          <w:tcPr>
            <w:tcW w:w="3219" w:type="dxa"/>
            <w:vMerge w:val="restart"/>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00" w:type="dxa"/>
            <w:vMerge w:val="restart"/>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vMerge w:val="restart"/>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Times New Roman" w:hAnsi="Times New Roman" w:cs="Times New Roman"/>
                <w:bCs/>
                <w:sz w:val="24"/>
                <w:szCs w:val="24"/>
              </w:rPr>
              <w:t>Сообщение (с презентацией)</w:t>
            </w:r>
          </w:p>
          <w:p w:rsidR="00EE17CF" w:rsidRPr="00AE5886" w:rsidRDefault="00EE17CF" w:rsidP="001D6121">
            <w:pPr>
              <w:rPr>
                <w:rFonts w:ascii="Times New Roman" w:eastAsia="Times New Roman" w:hAnsi="Times New Roman" w:cs="Times New Roman"/>
                <w:bCs/>
                <w:sz w:val="24"/>
                <w:szCs w:val="24"/>
              </w:rPr>
            </w:pPr>
            <w:r w:rsidRPr="00AE5886">
              <w:rPr>
                <w:rFonts w:ascii="Times New Roman" w:eastAsia="Times New Roman" w:hAnsi="Times New Roman" w:cs="Times New Roman"/>
                <w:bCs/>
                <w:sz w:val="24"/>
                <w:szCs w:val="24"/>
              </w:rPr>
              <w:t>Доклад</w:t>
            </w:r>
          </w:p>
          <w:p w:rsidR="00EE17CF" w:rsidRPr="00AE5886" w:rsidRDefault="00EE17CF" w:rsidP="001D6121">
            <w:pPr>
              <w:rPr>
                <w:rFonts w:ascii="Times New Roman" w:eastAsia="Calibri" w:hAnsi="Times New Roman" w:cs="Times New Roman"/>
                <w:bCs/>
                <w:sz w:val="24"/>
                <w:szCs w:val="24"/>
              </w:rPr>
            </w:pPr>
            <w:r w:rsidRPr="00AE5886">
              <w:rPr>
                <w:rFonts w:ascii="Times New Roman" w:eastAsia="Times New Roman" w:hAnsi="Times New Roman" w:cs="Times New Roman"/>
                <w:bCs/>
                <w:sz w:val="24"/>
                <w:szCs w:val="24"/>
              </w:rPr>
              <w:t>Реферат</w:t>
            </w:r>
          </w:p>
        </w:tc>
      </w:tr>
      <w:tr w:rsidR="00AE5886" w:rsidRPr="00AE5886" w:rsidTr="001D6121">
        <w:tc>
          <w:tcPr>
            <w:tcW w:w="648" w:type="dxa"/>
            <w:tcBorders>
              <w:top w:val="nil"/>
            </w:tcBorders>
          </w:tcPr>
          <w:p w:rsidR="00EE17CF" w:rsidRPr="00AE5886" w:rsidRDefault="00EE17CF" w:rsidP="001D6121">
            <w:pPr>
              <w:rPr>
                <w:rFonts w:ascii="Times New Roman" w:eastAsia="Calibri" w:hAnsi="Times New Roman" w:cs="Times New Roman"/>
                <w:sz w:val="24"/>
                <w:szCs w:val="24"/>
              </w:rPr>
            </w:pPr>
          </w:p>
        </w:tc>
        <w:tc>
          <w:tcPr>
            <w:tcW w:w="2721" w:type="dxa"/>
            <w:tcBorders>
              <w:top w:val="nil"/>
            </w:tcBorders>
          </w:tcPr>
          <w:p w:rsidR="00EE17CF" w:rsidRPr="00AE5886" w:rsidRDefault="00EE17CF" w:rsidP="001D6121">
            <w:pPr>
              <w:rPr>
                <w:rFonts w:ascii="Times New Roman" w:eastAsia="Calibri" w:hAnsi="Times New Roman" w:cs="Times New Roman"/>
                <w:sz w:val="24"/>
                <w:szCs w:val="24"/>
              </w:rPr>
            </w:pPr>
          </w:p>
        </w:tc>
        <w:tc>
          <w:tcPr>
            <w:tcW w:w="3219" w:type="dxa"/>
            <w:vMerge/>
          </w:tcPr>
          <w:p w:rsidR="00EE17CF" w:rsidRPr="00AE5886" w:rsidRDefault="00EE17CF" w:rsidP="001D6121">
            <w:pPr>
              <w:rPr>
                <w:rFonts w:ascii="Times New Roman" w:eastAsia="Times New Roman" w:hAnsi="Times New Roman" w:cs="Times New Roman"/>
                <w:sz w:val="24"/>
                <w:szCs w:val="24"/>
              </w:rPr>
            </w:pPr>
          </w:p>
        </w:tc>
        <w:tc>
          <w:tcPr>
            <w:tcW w:w="900" w:type="dxa"/>
            <w:vMerge/>
          </w:tcPr>
          <w:p w:rsidR="00EE17CF" w:rsidRPr="00AE5886" w:rsidRDefault="00EE17CF" w:rsidP="001D6121">
            <w:pPr>
              <w:jc w:val="center"/>
              <w:rPr>
                <w:rFonts w:ascii="Times New Roman" w:eastAsia="Calibri" w:hAnsi="Times New Roman" w:cs="Times New Roman"/>
                <w:bCs/>
                <w:sz w:val="24"/>
                <w:szCs w:val="24"/>
              </w:rPr>
            </w:pPr>
          </w:p>
        </w:tc>
        <w:tc>
          <w:tcPr>
            <w:tcW w:w="2083" w:type="dxa"/>
            <w:vMerge/>
          </w:tcPr>
          <w:p w:rsidR="00EE17CF" w:rsidRPr="00AE5886" w:rsidRDefault="00EE17CF" w:rsidP="001D6121">
            <w:pPr>
              <w:rPr>
                <w:rFonts w:ascii="Times New Roman" w:eastAsia="Calibri" w:hAnsi="Times New Roman" w:cs="Times New Roman"/>
                <w:bCs/>
                <w:sz w:val="24"/>
                <w:szCs w:val="24"/>
              </w:rPr>
            </w:pP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c>
          <w:tcPr>
            <w:tcW w:w="2721" w:type="dxa"/>
          </w:tcPr>
          <w:p w:rsidR="00EE17CF" w:rsidRPr="00AE5886" w:rsidRDefault="00EE17CF" w:rsidP="001D6121">
            <w:pPr>
              <w:shd w:val="clear" w:color="auto" w:fill="FFFFFF"/>
              <w:rPr>
                <w:rFonts w:ascii="Times New Roman" w:eastAsia="Calibri" w:hAnsi="Times New Roman" w:cs="Times New Roman"/>
                <w:bCs/>
                <w:sz w:val="24"/>
                <w:szCs w:val="24"/>
              </w:rPr>
            </w:pPr>
            <w:r w:rsidRPr="00AE5886">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r w:rsidRPr="00AE5886">
              <w:rPr>
                <w:rFonts w:ascii="Times New Roman" w:eastAsia="Calibri" w:hAnsi="Times New Roman" w:cs="Times New Roman"/>
                <w:bCs/>
                <w:sz w:val="24"/>
                <w:szCs w:val="24"/>
              </w:rPr>
              <w:t xml:space="preserve"> </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«Духовные искания русской культуры второй половины XIX века».</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Реферат</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Иван Александрович Гончаров (1812-1891)</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«Захар - второй Обломов», «Женские образы в романах Гончарова», «В чем трагедия Обломова?», «Что такое “обломовщина”?», «Художественная деталь в романе “Обломов”»</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Реферат, презентация.</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Федор Михайлович Достоевский (1821-1881)</w:t>
            </w:r>
          </w:p>
        </w:tc>
        <w:tc>
          <w:tcPr>
            <w:tcW w:w="3219" w:type="dxa"/>
          </w:tcPr>
          <w:p w:rsidR="00EE17CF" w:rsidRPr="00AE5886" w:rsidRDefault="00EE17CF" w:rsidP="001D6121">
            <w:pPr>
              <w:rPr>
                <w:rFonts w:ascii="Times New Roman" w:hAnsi="Times New Roman" w:cs="Times New Roman"/>
                <w:sz w:val="24"/>
                <w:szCs w:val="24"/>
              </w:rPr>
            </w:pPr>
            <w:r w:rsidRPr="00AE5886">
              <w:rPr>
                <w:rFonts w:ascii="Times New Roman" w:hAnsi="Times New Roman" w:cs="Times New Roman"/>
                <w:sz w:val="24"/>
                <w:szCs w:val="24"/>
              </w:rPr>
              <w:t>«Жанровое своеобразие романа «Идиот». Особенности сюжета. Философская глубина, нравственная проблематика романа.»</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Круглый стол</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5</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Лев Николаевич Толстой (1828-1910)</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Подготовка реферата с использованием презентации.</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6</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«Поэты России XIX века»</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Подготовка литературного вечера.</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и других видов искусства в начале XX века</w:t>
            </w:r>
          </w:p>
        </w:tc>
        <w:tc>
          <w:tcPr>
            <w:tcW w:w="3219" w:type="dxa"/>
          </w:tcPr>
          <w:p w:rsidR="00EE17CF" w:rsidRPr="00AE5886" w:rsidRDefault="00EE17CF" w:rsidP="001D6121">
            <w:pPr>
              <w:rPr>
                <w:rFonts w:ascii="Times New Roman" w:hAnsi="Times New Roman" w:cs="Times New Roman"/>
                <w:sz w:val="24"/>
                <w:szCs w:val="24"/>
              </w:rPr>
            </w:pPr>
            <w:r w:rsidRPr="00AE5886">
              <w:rPr>
                <w:rFonts w:ascii="Times New Roman" w:hAnsi="Times New Roman" w:cs="Times New Roman"/>
                <w:sz w:val="24"/>
                <w:szCs w:val="24"/>
              </w:rPr>
              <w:t>«Футуризм в русской литературе»</w:t>
            </w:r>
          </w:p>
          <w:p w:rsidR="00EE17CF" w:rsidRPr="00AE5886" w:rsidRDefault="00EE17CF" w:rsidP="001D6121">
            <w:pPr>
              <w:rPr>
                <w:rFonts w:ascii="Times New Roman" w:hAnsi="Times New Roman" w:cs="Times New Roman"/>
                <w:sz w:val="24"/>
                <w:szCs w:val="24"/>
              </w:rPr>
            </w:pPr>
            <w:r w:rsidRPr="00AE5886">
              <w:rPr>
                <w:rFonts w:ascii="Times New Roman" w:hAnsi="Times New Roman" w:cs="Times New Roman"/>
                <w:sz w:val="24"/>
                <w:szCs w:val="24"/>
              </w:rPr>
              <w:t>«Акмеизм в русской литературе»</w:t>
            </w:r>
          </w:p>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lastRenderedPageBreak/>
              <w:t>«Символизм в русской литературе»</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Реферат, презентация.</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8</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Максим Горький (1868-1936)</w:t>
            </w:r>
          </w:p>
        </w:tc>
        <w:tc>
          <w:tcPr>
            <w:tcW w:w="3219" w:type="dxa"/>
          </w:tcPr>
          <w:p w:rsidR="00EE17CF" w:rsidRPr="00AE5886" w:rsidRDefault="00EE17CF" w:rsidP="001D6121">
            <w:pPr>
              <w:rPr>
                <w:rFonts w:ascii="Times New Roman" w:hAnsi="Times New Roman" w:cs="Times New Roman"/>
                <w:sz w:val="24"/>
                <w:szCs w:val="24"/>
              </w:rPr>
            </w:pPr>
            <w:r w:rsidRPr="00AE5886">
              <w:rPr>
                <w:rFonts w:ascii="Times New Roman" w:hAnsi="Times New Roman" w:cs="Times New Roman"/>
                <w:sz w:val="24"/>
                <w:szCs w:val="24"/>
              </w:rPr>
              <w:t>«Гордый человек» в произведениях Ф.М. Достоевского и М. Горького» (по выбору); «История жизни Актера» (Бубнова, Пепла, Наташи или другого героя пьесы «На дне» - по выбору)</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Доклад, сообщение.</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Особенности развития литературы 1920-х годов</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 В. Ходасевич, В. Луговской, Н. Тихонов, Э. Багрицкий, М. Светлов и др.)»</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Круглый стол</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hAnsi="Times New Roman" w:cs="Times New Roman"/>
                <w:sz w:val="24"/>
                <w:szCs w:val="24"/>
              </w:rPr>
              <w:t>Михаил Афанасьевич Булгаков (1891-1940)</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«Мир Булгакова»</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Экскурсия</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219" w:type="dxa"/>
          </w:tcPr>
          <w:p w:rsidR="00EE17CF" w:rsidRPr="00AE5886" w:rsidRDefault="00EE17CF" w:rsidP="001D6121">
            <w:pPr>
              <w:rPr>
                <w:rFonts w:ascii="Times New Roman" w:eastAsia="Times New Roman" w:hAnsi="Times New Roman" w:cs="Times New Roman"/>
                <w:sz w:val="24"/>
                <w:szCs w:val="24"/>
              </w:rPr>
            </w:pPr>
            <w:r w:rsidRPr="00AE5886">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Реферат, презентация</w:t>
            </w:r>
          </w:p>
        </w:tc>
      </w:tr>
      <w:tr w:rsidR="00AE5886" w:rsidRPr="00AE5886" w:rsidTr="001D6121">
        <w:tc>
          <w:tcPr>
            <w:tcW w:w="648" w:type="dxa"/>
          </w:tcPr>
          <w:p w:rsidR="00EE17CF" w:rsidRPr="00AE5886" w:rsidRDefault="00EE17CF"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2721" w:type="dxa"/>
          </w:tcPr>
          <w:p w:rsidR="00EE17CF" w:rsidRPr="00AE5886" w:rsidRDefault="00EE17CF" w:rsidP="001D6121">
            <w:pPr>
              <w:shd w:val="clear" w:color="auto" w:fill="FFFFFF"/>
              <w:rPr>
                <w:rFonts w:ascii="Times New Roman" w:eastAsia="Times New Roman" w:hAnsi="Times New Roman" w:cs="Times New Roman"/>
                <w:sz w:val="24"/>
                <w:szCs w:val="24"/>
              </w:rPr>
            </w:pPr>
            <w:r w:rsidRPr="00AE5886">
              <w:rPr>
                <w:rFonts w:ascii="Times New Roman" w:hAnsi="Times New Roman" w:cs="Times New Roman"/>
                <w:sz w:val="24"/>
                <w:szCs w:val="24"/>
              </w:rPr>
              <w:t>Александр Исаевич Солженицын (1918-2008)</w:t>
            </w:r>
          </w:p>
        </w:tc>
        <w:tc>
          <w:tcPr>
            <w:tcW w:w="3219" w:type="dxa"/>
          </w:tcPr>
          <w:p w:rsidR="00EE17CF" w:rsidRPr="00AE5886" w:rsidRDefault="00EE17CF" w:rsidP="001D6121">
            <w:pPr>
              <w:rPr>
                <w:rFonts w:ascii="Times New Roman" w:hAnsi="Times New Roman" w:cs="Times New Roman"/>
                <w:sz w:val="24"/>
                <w:szCs w:val="24"/>
              </w:rPr>
            </w:pPr>
            <w:r w:rsidRPr="00AE5886">
              <w:rPr>
                <w:rFonts w:ascii="Times New Roman" w:hAnsi="Times New Roman" w:cs="Times New Roman"/>
                <w:sz w:val="24"/>
                <w:szCs w:val="24"/>
              </w:rPr>
              <w:t>«Своеобразие языка Солженицына-публициста»; «Изобразительно-выразительный язык кинематографа и литературы».</w:t>
            </w: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w:t>
            </w:r>
          </w:p>
        </w:tc>
        <w:tc>
          <w:tcPr>
            <w:tcW w:w="2083" w:type="dxa"/>
          </w:tcPr>
          <w:p w:rsidR="00EE17CF" w:rsidRPr="00AE5886" w:rsidRDefault="00EE17CF"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Реферат</w:t>
            </w:r>
          </w:p>
        </w:tc>
      </w:tr>
      <w:tr w:rsidR="00EE17CF" w:rsidRPr="00AE5886" w:rsidTr="001D6121">
        <w:tc>
          <w:tcPr>
            <w:tcW w:w="648" w:type="dxa"/>
          </w:tcPr>
          <w:p w:rsidR="00EE17CF" w:rsidRPr="00AE5886" w:rsidRDefault="00EE17CF" w:rsidP="001D6121">
            <w:pPr>
              <w:rPr>
                <w:rFonts w:ascii="Times New Roman" w:eastAsia="Calibri" w:hAnsi="Times New Roman" w:cs="Times New Roman"/>
                <w:sz w:val="24"/>
                <w:szCs w:val="24"/>
              </w:rPr>
            </w:pPr>
          </w:p>
        </w:tc>
        <w:tc>
          <w:tcPr>
            <w:tcW w:w="2721" w:type="dxa"/>
          </w:tcPr>
          <w:p w:rsidR="00EE17CF" w:rsidRPr="00AE5886" w:rsidRDefault="001D6121"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ИТОГО</w:t>
            </w:r>
          </w:p>
        </w:tc>
        <w:tc>
          <w:tcPr>
            <w:tcW w:w="3219" w:type="dxa"/>
          </w:tcPr>
          <w:p w:rsidR="00EE17CF" w:rsidRPr="00AE5886" w:rsidRDefault="00EE17CF" w:rsidP="001D6121">
            <w:pPr>
              <w:rPr>
                <w:rFonts w:ascii="Times New Roman" w:eastAsia="Times New Roman" w:hAnsi="Times New Roman" w:cs="Times New Roman"/>
                <w:sz w:val="24"/>
                <w:szCs w:val="24"/>
              </w:rPr>
            </w:pPr>
          </w:p>
        </w:tc>
        <w:tc>
          <w:tcPr>
            <w:tcW w:w="900" w:type="dxa"/>
          </w:tcPr>
          <w:p w:rsidR="00EE17CF" w:rsidRPr="00AE5886" w:rsidRDefault="00EE17CF"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58</w:t>
            </w:r>
          </w:p>
        </w:tc>
        <w:tc>
          <w:tcPr>
            <w:tcW w:w="2083" w:type="dxa"/>
          </w:tcPr>
          <w:p w:rsidR="00EE17CF" w:rsidRPr="00AE5886" w:rsidRDefault="00EE17CF" w:rsidP="001D6121">
            <w:pPr>
              <w:rPr>
                <w:rFonts w:ascii="Times New Roman" w:eastAsia="Calibri" w:hAnsi="Times New Roman" w:cs="Times New Roman"/>
                <w:bCs/>
                <w:sz w:val="24"/>
                <w:szCs w:val="24"/>
              </w:rPr>
            </w:pPr>
          </w:p>
        </w:tc>
      </w:tr>
    </w:tbl>
    <w:p w:rsidR="00F25E11" w:rsidRPr="00AE5886" w:rsidRDefault="00F25E11" w:rsidP="001A3888">
      <w:pPr>
        <w:spacing w:after="0" w:line="240" w:lineRule="auto"/>
        <w:ind w:firstLine="426"/>
        <w:jc w:val="center"/>
        <w:rPr>
          <w:rFonts w:ascii="Times New Roman" w:eastAsia="Calibri" w:hAnsi="Times New Roman" w:cs="Times New Roman"/>
          <w:b/>
          <w:sz w:val="24"/>
          <w:szCs w:val="24"/>
        </w:rPr>
      </w:pPr>
    </w:p>
    <w:p w:rsidR="00256738" w:rsidRPr="00AE5886" w:rsidRDefault="00256738" w:rsidP="00256738">
      <w:pPr>
        <w:spacing w:after="0" w:line="240" w:lineRule="auto"/>
        <w:ind w:firstLine="426"/>
        <w:rPr>
          <w:rFonts w:ascii="Times New Roman" w:eastAsia="Calibri" w:hAnsi="Times New Roman" w:cs="Times New Roman"/>
          <w:b/>
          <w:sz w:val="24"/>
          <w:szCs w:val="24"/>
        </w:rPr>
      </w:pPr>
      <w:r w:rsidRPr="00AE5886">
        <w:rPr>
          <w:rFonts w:ascii="Times New Roman" w:eastAsia="Calibri" w:hAnsi="Times New Roman" w:cs="Times New Roman"/>
          <w:b/>
          <w:sz w:val="24"/>
          <w:szCs w:val="24"/>
        </w:rPr>
        <w:t>9.</w:t>
      </w:r>
      <w:r w:rsidR="001D6121" w:rsidRPr="00AE5886">
        <w:rPr>
          <w:rFonts w:ascii="Times New Roman" w:eastAsia="Calibri" w:hAnsi="Times New Roman" w:cs="Times New Roman"/>
          <w:b/>
          <w:sz w:val="24"/>
          <w:szCs w:val="24"/>
        </w:rPr>
        <w:t>2</w:t>
      </w:r>
      <w:r w:rsidRPr="00AE5886">
        <w:rPr>
          <w:rFonts w:ascii="Times New Roman" w:eastAsia="Calibri" w:hAnsi="Times New Roman" w:cs="Times New Roman"/>
          <w:b/>
          <w:sz w:val="24"/>
          <w:szCs w:val="24"/>
        </w:rPr>
        <w:t>. Для заочной формы обучения</w:t>
      </w:r>
    </w:p>
    <w:tbl>
      <w:tblPr>
        <w:tblStyle w:val="110"/>
        <w:tblW w:w="9606" w:type="dxa"/>
        <w:tblLayout w:type="fixed"/>
        <w:tblLook w:val="04A0" w:firstRow="1" w:lastRow="0" w:firstColumn="1" w:lastColumn="0" w:noHBand="0" w:noVBand="1"/>
      </w:tblPr>
      <w:tblGrid>
        <w:gridCol w:w="648"/>
        <w:gridCol w:w="2154"/>
        <w:gridCol w:w="3402"/>
        <w:gridCol w:w="900"/>
        <w:gridCol w:w="2502"/>
      </w:tblGrid>
      <w:tr w:rsidR="00AE5886" w:rsidRPr="00AE5886" w:rsidTr="001D6121">
        <w:tc>
          <w:tcPr>
            <w:tcW w:w="648" w:type="dxa"/>
            <w:tcBorders>
              <w:bottom w:val="nil"/>
            </w:tcBorders>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w:t>
            </w:r>
          </w:p>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п/п</w:t>
            </w:r>
          </w:p>
        </w:tc>
        <w:tc>
          <w:tcPr>
            <w:tcW w:w="2154" w:type="dxa"/>
            <w:tcBorders>
              <w:bottom w:val="nil"/>
            </w:tcBorders>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программы</w:t>
            </w:r>
          </w:p>
        </w:tc>
        <w:tc>
          <w:tcPr>
            <w:tcW w:w="3402"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Тема самостоятельной работы</w:t>
            </w:r>
          </w:p>
        </w:tc>
        <w:tc>
          <w:tcPr>
            <w:tcW w:w="900"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Кол-во часов</w:t>
            </w:r>
          </w:p>
        </w:tc>
        <w:tc>
          <w:tcPr>
            <w:tcW w:w="2502" w:type="dxa"/>
            <w:vMerge w:val="restart"/>
            <w:vAlign w:val="center"/>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 xml:space="preserve">Форма </w:t>
            </w:r>
          </w:p>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работы</w:t>
            </w:r>
          </w:p>
        </w:tc>
      </w:tr>
      <w:tr w:rsidR="00AE5886" w:rsidRPr="00AE5886" w:rsidTr="001D6121">
        <w:tc>
          <w:tcPr>
            <w:tcW w:w="648" w:type="dxa"/>
            <w:tcBorders>
              <w:top w:val="nil"/>
            </w:tcBorders>
          </w:tcPr>
          <w:p w:rsidR="00256738" w:rsidRPr="00AE5886" w:rsidRDefault="00256738" w:rsidP="001D6121">
            <w:pPr>
              <w:rPr>
                <w:rFonts w:ascii="Times New Roman" w:eastAsia="Calibri" w:hAnsi="Times New Roman" w:cs="Times New Roman"/>
                <w:sz w:val="24"/>
                <w:szCs w:val="24"/>
              </w:rPr>
            </w:pPr>
          </w:p>
        </w:tc>
        <w:tc>
          <w:tcPr>
            <w:tcW w:w="2154" w:type="dxa"/>
            <w:tcBorders>
              <w:top w:val="nil"/>
            </w:tcBorders>
          </w:tcPr>
          <w:p w:rsidR="00256738" w:rsidRPr="00AE5886" w:rsidRDefault="00256738" w:rsidP="001D6121">
            <w:pPr>
              <w:rPr>
                <w:rFonts w:ascii="Times New Roman" w:eastAsia="Calibri" w:hAnsi="Times New Roman" w:cs="Times New Roman"/>
                <w:sz w:val="24"/>
                <w:szCs w:val="24"/>
              </w:rPr>
            </w:pPr>
          </w:p>
        </w:tc>
        <w:tc>
          <w:tcPr>
            <w:tcW w:w="3402" w:type="dxa"/>
            <w:vMerge/>
          </w:tcPr>
          <w:p w:rsidR="00256738" w:rsidRPr="00AE5886" w:rsidRDefault="00256738" w:rsidP="001D6121">
            <w:pPr>
              <w:rPr>
                <w:rFonts w:ascii="Times New Roman" w:eastAsia="Times New Roman" w:hAnsi="Times New Roman" w:cs="Times New Roman"/>
                <w:sz w:val="24"/>
                <w:szCs w:val="24"/>
              </w:rPr>
            </w:pPr>
          </w:p>
        </w:tc>
        <w:tc>
          <w:tcPr>
            <w:tcW w:w="900" w:type="dxa"/>
            <w:vMerge/>
          </w:tcPr>
          <w:p w:rsidR="00256738" w:rsidRPr="00AE5886" w:rsidRDefault="00256738" w:rsidP="001D6121">
            <w:pPr>
              <w:jc w:val="center"/>
              <w:rPr>
                <w:rFonts w:ascii="Times New Roman" w:eastAsia="Calibri" w:hAnsi="Times New Roman" w:cs="Times New Roman"/>
                <w:bCs/>
                <w:sz w:val="24"/>
                <w:szCs w:val="24"/>
              </w:rPr>
            </w:pPr>
          </w:p>
        </w:tc>
        <w:tc>
          <w:tcPr>
            <w:tcW w:w="2502" w:type="dxa"/>
            <w:vMerge/>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1</w:t>
            </w:r>
          </w:p>
        </w:tc>
        <w:tc>
          <w:tcPr>
            <w:tcW w:w="2154" w:type="dxa"/>
            <w:vMerge w:val="restart"/>
          </w:tcPr>
          <w:p w:rsidR="00256738" w:rsidRPr="00AE5886" w:rsidRDefault="00256738" w:rsidP="001D6121">
            <w:pPr>
              <w:shd w:val="clear" w:color="auto" w:fill="FFFFFF"/>
              <w:rPr>
                <w:rFonts w:ascii="Times New Roman" w:eastAsia="Calibri" w:hAnsi="Times New Roman" w:cs="Times New Roman"/>
                <w:bCs/>
                <w:sz w:val="24"/>
                <w:szCs w:val="24"/>
              </w:rPr>
            </w:pPr>
          </w:p>
          <w:p w:rsidR="00256738" w:rsidRPr="00AE5886" w:rsidRDefault="00256738" w:rsidP="001D6121">
            <w:pPr>
              <w:shd w:val="clear" w:color="auto" w:fill="FFFFFF"/>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Введение</w:t>
            </w: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Историко-культурный процесс и периодизация русской литературы. Специфик</w:t>
            </w:r>
            <w:r w:rsidR="001D6121" w:rsidRPr="00AE5886">
              <w:rPr>
                <w:rFonts w:ascii="Times New Roman" w:eastAsia="Times New Roman" w:hAnsi="Times New Roman" w:cs="Times New Roman"/>
                <w:sz w:val="24"/>
                <w:szCs w:val="24"/>
              </w:rPr>
              <w:t>а литературы как вида искусства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составление таблицы «Периодизация русской литературы </w:t>
            </w:r>
            <w:r w:rsidRPr="00AE5886">
              <w:rPr>
                <w:rFonts w:ascii="Times New Roman" w:hAnsi="Times New Roman" w:cs="Times New Roman"/>
                <w:sz w:val="24"/>
                <w:szCs w:val="24"/>
                <w:lang w:val="en-US"/>
              </w:rPr>
              <w:t>XIX</w:t>
            </w:r>
            <w:r w:rsidRPr="00AE5886">
              <w:rPr>
                <w:rFonts w:ascii="Times New Roman" w:hAnsi="Times New Roman" w:cs="Times New Roman"/>
                <w:sz w:val="24"/>
                <w:szCs w:val="24"/>
              </w:rPr>
              <w:t xml:space="preserve"> века»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i/>
                <w:sz w:val="24"/>
                <w:szCs w:val="24"/>
              </w:rPr>
              <w:t>№ 1</w:t>
            </w:r>
          </w:p>
          <w:p w:rsidR="00256738" w:rsidRPr="00AE5886" w:rsidRDefault="00256738" w:rsidP="001D6121">
            <w:pPr>
              <w:rPr>
                <w:rFonts w:ascii="Times New Roman" w:hAnsi="Times New Roman" w:cs="Times New Roman"/>
                <w:b/>
                <w:i/>
                <w:sz w:val="24"/>
                <w:szCs w:val="24"/>
              </w:rPr>
            </w:pPr>
            <w:r w:rsidRPr="00AE5886">
              <w:rPr>
                <w:rFonts w:ascii="Times New Roman" w:eastAsia="Times New Roman" w:hAnsi="Times New Roman" w:cs="Times New Roman"/>
                <w:i/>
                <w:sz w:val="24"/>
                <w:szCs w:val="24"/>
              </w:rPr>
              <w:t xml:space="preserve">Самобытность русской литературы (с обобщением ранее изученного материала)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b/>
                <w:sz w:val="24"/>
                <w:szCs w:val="24"/>
              </w:rPr>
            </w:pPr>
            <w:r w:rsidRPr="00AE5886">
              <w:rPr>
                <w:rFonts w:ascii="Times New Roman" w:hAnsi="Times New Roman" w:cs="Times New Roman"/>
                <w:sz w:val="24"/>
                <w:szCs w:val="24"/>
              </w:rPr>
              <w:t>Работа с учебником, написание эссе «Зачем человеку читать»</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3</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9606" w:type="dxa"/>
            <w:gridSpan w:val="5"/>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 xml:space="preserve">Раздел 1. </w:t>
            </w:r>
            <w:r w:rsidRPr="00AE5886">
              <w:rPr>
                <w:rFonts w:ascii="Times New Roman" w:eastAsia="Times New Roman" w:hAnsi="Times New Roman" w:cs="Times New Roman"/>
                <w:sz w:val="24"/>
                <w:szCs w:val="24"/>
              </w:rPr>
              <w:t xml:space="preserve">Русская литература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2</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 Развитие русской </w:t>
            </w:r>
            <w:r w:rsidRPr="00AE5886">
              <w:rPr>
                <w:rFonts w:ascii="Times New Roman" w:eastAsia="Times New Roman" w:hAnsi="Times New Roman" w:cs="Times New Roman"/>
                <w:sz w:val="24"/>
                <w:szCs w:val="24"/>
              </w:rPr>
              <w:lastRenderedPageBreak/>
              <w:t xml:space="preserve">литературы  и культуры в первой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lastRenderedPageBreak/>
              <w:t xml:space="preserve">Историко–культурный процесс рубежа 18-19 веков. </w:t>
            </w:r>
            <w:r w:rsidRPr="00AE5886">
              <w:rPr>
                <w:rFonts w:ascii="Times New Roman" w:eastAsia="Times New Roman" w:hAnsi="Times New Roman" w:cs="Times New Roman"/>
                <w:sz w:val="24"/>
                <w:szCs w:val="24"/>
              </w:rPr>
              <w:lastRenderedPageBreak/>
              <w:t>Романтизм. Особенности русского романтизма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 2</w:t>
            </w:r>
          </w:p>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i/>
                <w:sz w:val="24"/>
                <w:szCs w:val="24"/>
              </w:rPr>
              <w:t>Анализ произведений К.Н. Батюшкова и В.А. Жуковского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Анализ текстов</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3</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1.2 Александр Сергеевич Пушкин (1799-1837)</w:t>
            </w:r>
          </w:p>
        </w:tc>
        <w:tc>
          <w:tcPr>
            <w:tcW w:w="3402" w:type="dxa"/>
          </w:tcPr>
          <w:p w:rsidR="00256738" w:rsidRPr="00AE5886" w:rsidRDefault="00256738" w:rsidP="001D6121">
            <w:pPr>
              <w:rPr>
                <w:rFonts w:ascii="Times New Roman" w:eastAsia="Times New Roman" w:hAnsi="Times New Roman" w:cs="Times New Roman"/>
                <w:b/>
                <w:bCs/>
                <w:sz w:val="24"/>
                <w:szCs w:val="24"/>
              </w:rPr>
            </w:pPr>
            <w:r w:rsidRPr="00AE5886">
              <w:rPr>
                <w:rFonts w:ascii="Times New Roman" w:eastAsia="Times New Roman" w:hAnsi="Times New Roman" w:cs="Times New Roman"/>
                <w:sz w:val="24"/>
                <w:szCs w:val="24"/>
              </w:rPr>
              <w:t>Жизненный и творческий путь А.С. Пушкина.Вольнолюбивая лирика Пушкина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b/>
                <w:sz w:val="24"/>
                <w:szCs w:val="24"/>
              </w:rPr>
            </w:pPr>
            <w:r w:rsidRPr="00AE5886">
              <w:rPr>
                <w:rFonts w:ascii="Times New Roman" w:hAnsi="Times New Roman" w:cs="Times New Roman"/>
                <w:sz w:val="24"/>
                <w:szCs w:val="24"/>
              </w:rPr>
              <w:t>Работа с учебником и тетрадью, текстами произведений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bCs/>
                <w:i/>
                <w:sz w:val="24"/>
                <w:szCs w:val="24"/>
              </w:rPr>
              <w:t>№ 3</w:t>
            </w:r>
          </w:p>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 xml:space="preserve"> Анализ оды «Вольность» и</w:t>
            </w:r>
          </w:p>
          <w:p w:rsidR="00256738" w:rsidRPr="00AE5886" w:rsidRDefault="00256738" w:rsidP="001D6121">
            <w:pPr>
              <w:rPr>
                <w:rFonts w:ascii="Times New Roman" w:eastAsia="Times New Roman" w:hAnsi="Times New Roman" w:cs="Times New Roman"/>
                <w:bCs/>
                <w:i/>
                <w:sz w:val="24"/>
                <w:szCs w:val="24"/>
              </w:rPr>
            </w:pPr>
            <w:r w:rsidRPr="00AE5886">
              <w:rPr>
                <w:rFonts w:ascii="Times New Roman" w:hAnsi="Times New Roman" w:cs="Times New Roman"/>
                <w:i/>
                <w:sz w:val="24"/>
                <w:szCs w:val="24"/>
              </w:rPr>
              <w:t>вольнолюбивой лирикипоэта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 произведений,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Поэма«Медный всадник». Проблема маленького человека в поэме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№4</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Сравнительная характеристика главного героя и медного всадника в поэме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проблемы поэмы</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4</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1.3. Михаил Юрьевич Лермонтов (1814-1841)</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Личность и жизненный путь М. Ю. Лермонтова.Темы и мотивы произведений. Жанровое и художественное своеобразие творчества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i/>
                <w:sz w:val="24"/>
                <w:szCs w:val="24"/>
              </w:rPr>
              <w:t>№ 5</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Кавказ в судьбе и творчестве Л</w:t>
            </w:r>
            <w:r w:rsidR="001D6121" w:rsidRPr="00AE5886">
              <w:rPr>
                <w:rFonts w:ascii="Times New Roman" w:hAnsi="Times New Roman"/>
                <w:i/>
                <w:szCs w:val="24"/>
              </w:rPr>
              <w:t>ермонтова (анализ произведений)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Тема одиночества, взаимоотношений поэта и общества в лирике Лермонтова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 6</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t>Сопоставительный анализ стихотворений  А. С. Пушкина «Пророк» и М.Ю. Лермонтова «Пророк»</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текстами произведений,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5</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1.4. Николай Васильевич Гоголь (1809-1852)</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Личность писателя, жизненный и творческий путь. Значение творчества Н. В. Гоголя в русской литературе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учебником,составление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 7</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t>Анализ произведения «Выбранные места из переписки с друзьями» (глава 19 «Нужно любить Россию»)</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 xml:space="preserve">«Петербургские повести»: проблематика и художественное своеобразие. </w:t>
            </w:r>
            <w:r w:rsidRPr="00AE5886">
              <w:rPr>
                <w:rFonts w:ascii="Times New Roman" w:hAnsi="Times New Roman"/>
                <w:szCs w:val="24"/>
              </w:rPr>
              <w:lastRenderedPageBreak/>
              <w:t>Особенности сатиры Гоголя. В.Г. Белинский. «О русской повести и повестях Гоголя»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Составление конспекта, работа с текстом статьи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jc w:val="both"/>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w:t>
            </w:r>
            <w:r w:rsidRPr="00AE5886">
              <w:rPr>
                <w:rFonts w:ascii="Times New Roman" w:eastAsia="Times New Roman" w:hAnsi="Times New Roman" w:cs="Times New Roman"/>
                <w:i/>
                <w:sz w:val="24"/>
                <w:szCs w:val="24"/>
              </w:rPr>
              <w:t>№ 8</w:t>
            </w:r>
          </w:p>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Анализ эпизода из повести «Портрет» (визит к Чарткову аристократической дамы)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повести,</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6</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1.5. Особенности развития русской литературы во второй половине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Культурно-историческое развитие России середины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№9</w:t>
            </w:r>
          </w:p>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 xml:space="preserve">Заочная экскурсия по залам Третьяковской  галереи (анализ </w:t>
            </w:r>
            <w:r w:rsidRPr="00AE5886">
              <w:rPr>
                <w:rFonts w:ascii="Times New Roman" w:eastAsia="Times New Roman" w:hAnsi="Times New Roman" w:cs="Times New Roman"/>
                <w:i/>
                <w:sz w:val="24"/>
                <w:szCs w:val="24"/>
              </w:rPr>
              <w:t>русской живописи второй половины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7</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1.6. Александр Николаевич Островский (1823-1886)</w:t>
            </w: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Жизненный и творческий. Социально-культурная новизна драматургии А. Н. Островского. Темы «горячего сердца» и «темного царства» в творчестве А. Н. Островского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словарем, составление таблицы «Хроника жизни и творчества А. Островского»</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№10</w:t>
            </w:r>
          </w:p>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Социальные и нравственные проблемы в драме «Бесприданница (анализ эпизодов)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ведение записей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Драма «Гроза». Творческая история драмы. Калинов и его обитатели (система персонажей)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тетрадью и текстом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Практическое занятие №11</w:t>
            </w:r>
          </w:p>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i/>
                <w:sz w:val="24"/>
                <w:szCs w:val="24"/>
              </w:rPr>
              <w:t>Анализ 5 действия пьесы «Гроза»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8</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1.7. Иван Александрович Гончаров (1812-1891)</w:t>
            </w: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Жизненный путь и творческая биография И. А. Гончарова. Роман «Обломов». Творческая история романа. Своеобразие сюжета и жанра произведения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составление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w:t>
            </w:r>
            <w:r w:rsidR="005F6322" w:rsidRPr="00AE5886">
              <w:rPr>
                <w:rFonts w:ascii="Times New Roman" w:hAnsi="Times New Roman"/>
                <w:i/>
                <w:szCs w:val="24"/>
              </w:rPr>
              <w:t>ктическое занятие № 12</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Сон Ильи Ильича как художественно-философс</w:t>
            </w:r>
            <w:r w:rsidR="001D6121" w:rsidRPr="00AE5886">
              <w:rPr>
                <w:rFonts w:ascii="Times New Roman" w:hAnsi="Times New Roman"/>
                <w:i/>
                <w:szCs w:val="24"/>
              </w:rPr>
              <w:t>кий центр романа (анализ главы)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Проблема русского национального характера в романе «Обломов»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Практи</w:t>
            </w:r>
            <w:r w:rsidR="005F6322" w:rsidRPr="00AE5886">
              <w:rPr>
                <w:rFonts w:ascii="Times New Roman" w:hAnsi="Times New Roman"/>
                <w:i/>
                <w:szCs w:val="24"/>
              </w:rPr>
              <w:t>ческое занятие № 13</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Сравнительная характеристика Обломова и Штольца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9</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1.8. Иван Сергеевич Тургенев (1818-1883)</w:t>
            </w: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Жизненный и творческий путь И. С. Тургенева. Психологизм творчества Тургенева.</w:t>
            </w:r>
            <w:r w:rsidRPr="00AE5886">
              <w:rPr>
                <w:rFonts w:ascii="Times New Roman" w:eastAsia="Times New Roman" w:hAnsi="Times New Roman" w:cs="Times New Roman"/>
                <w:i/>
                <w:sz w:val="24"/>
                <w:szCs w:val="24"/>
              </w:rPr>
              <w:t xml:space="preserve"> «</w:t>
            </w:r>
            <w:r w:rsidRPr="00AE5886">
              <w:rPr>
                <w:rFonts w:ascii="Times New Roman" w:eastAsia="Times New Roman" w:hAnsi="Times New Roman" w:cs="Times New Roman"/>
                <w:sz w:val="24"/>
                <w:szCs w:val="24"/>
              </w:rPr>
              <w:t>Стихотворения в прозе»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и тетрадью,</w:t>
            </w:r>
            <w:r w:rsidR="009A7907" w:rsidRPr="00AE5886">
              <w:rPr>
                <w:rFonts w:ascii="Times New Roman" w:hAnsi="Times New Roman" w:cs="Times New Roman"/>
                <w:sz w:val="24"/>
                <w:szCs w:val="24"/>
              </w:rPr>
              <w:t xml:space="preserve"> </w:t>
            </w:r>
            <w:r w:rsidRPr="00AE5886">
              <w:rPr>
                <w:rFonts w:ascii="Times New Roman" w:hAnsi="Times New Roman" w:cs="Times New Roman"/>
                <w:sz w:val="24"/>
                <w:szCs w:val="24"/>
              </w:rPr>
              <w:t>составление таблицы «Периоды творчества»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14</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 Художественное своеобразие повестей «Ася», «Первая любовь» </w:t>
            </w:r>
            <w:r w:rsidR="001D6121" w:rsidRPr="00AE5886">
              <w:rPr>
                <w:rFonts w:ascii="Times New Roman" w:hAnsi="Times New Roman"/>
                <w:i/>
                <w:szCs w:val="24"/>
              </w:rPr>
              <w:t xml:space="preserve">(обсуждение и анализ отрывков)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Роман «Отцы и дети». Смысл названия романа. Отображение в романе общественно-политической обстановки 1860-х годов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15</w:t>
            </w:r>
          </w:p>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i/>
                <w:sz w:val="24"/>
                <w:szCs w:val="24"/>
              </w:rPr>
              <w:t>Сопоставительный анализ «Базаров и Кирсановы»</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10</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1.9. Николай Гаврилович Чернышевский (1828- 1889)</w:t>
            </w: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Очерк жизни и творчества Г.Г. Чернышевского, его эстетические взгляды в статье «Эстетические отношения искусства к действительности».  Роман «Что делать?». Особенности жанра и композиции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словарем, статьей </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16</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Образ «особенного человека» Рахметова (анализ эпизодов)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11</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1.10. Николай Семенович Лесков (1831-1895)</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Художественный мир Н.С. Лескова. Повесть «Очарованный странник». Особенности композиции и жанра. Тема трагической судьбы т</w:t>
            </w:r>
            <w:r w:rsidR="001D6121" w:rsidRPr="00AE5886">
              <w:rPr>
                <w:rFonts w:ascii="Times New Roman" w:hAnsi="Times New Roman"/>
                <w:szCs w:val="24"/>
              </w:rPr>
              <w:t xml:space="preserve">алантливого русского человека.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17</w:t>
            </w:r>
          </w:p>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lang w:eastAsia="ru-RU"/>
              </w:rPr>
              <w:t>Анализ эпизода «Исповедь Флягина» из повести «Очарованный странник»</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12</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1.11. Михаил Евграфович Салтыков-Щедрин (1826-1889)</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Жизненный и творческий путь М. Е. Салтыкова-Щедрина. Жанровое своеобразие, тематика и проблематика сказок М. Е. Салтыкова-Щедрина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тетрадью,</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18</w:t>
            </w:r>
          </w:p>
          <w:p w:rsidR="00256738" w:rsidRPr="00AE5886" w:rsidRDefault="00256738" w:rsidP="001D6121">
            <w:pPr>
              <w:pStyle w:val="af"/>
              <w:rPr>
                <w:rFonts w:ascii="Times New Roman" w:hAnsi="Times New Roman"/>
                <w:szCs w:val="24"/>
              </w:rPr>
            </w:pPr>
            <w:r w:rsidRPr="00AE5886">
              <w:rPr>
                <w:rFonts w:ascii="Times New Roman" w:hAnsi="Times New Roman"/>
                <w:i/>
                <w:szCs w:val="24"/>
              </w:rPr>
              <w:lastRenderedPageBreak/>
              <w:t>Гротеск, аллегория, символика, язык сказок «Медведь на воеводстве», «Коняга»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lastRenderedPageBreak/>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Роман «История одного города». Своеобразие жанра, композиции. Элементы антиутопии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19</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главы «Подтверждение покаяния. Заключение» из</w:t>
            </w:r>
            <w:r w:rsidR="001D6121" w:rsidRPr="00AE5886">
              <w:rPr>
                <w:rFonts w:ascii="Times New Roman" w:hAnsi="Times New Roman"/>
                <w:i/>
                <w:szCs w:val="24"/>
              </w:rPr>
              <w:t xml:space="preserve"> романа «История одного города»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13</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1.12. Федор Михайлович Достоевский (1821-1881)</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Роман «Преступление и наказание». Жанр, социальная и нравственно-философская проблематика романа. Отражение русской действительности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20</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Образ Петербурга в раскрытии причин преступления Р.</w:t>
            </w:r>
            <w:r w:rsidR="001D6121" w:rsidRPr="00AE5886">
              <w:rPr>
                <w:rFonts w:ascii="Times New Roman" w:hAnsi="Times New Roman"/>
                <w:i/>
                <w:szCs w:val="24"/>
              </w:rPr>
              <w:t xml:space="preserve"> Раскольникова (анализ текста)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Теория «сильной личности» и ее опровержение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21</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поведения героя после преступления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E6745D">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Драматичность характера и судьбы Родиона Раскольникова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E6745D">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текстом произведения, определение проблем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w:t>
            </w:r>
            <w:r w:rsidR="005F6322" w:rsidRPr="00AE5886">
              <w:rPr>
                <w:rFonts w:ascii="Times New Roman" w:hAnsi="Times New Roman"/>
                <w:i/>
                <w:szCs w:val="24"/>
              </w:rPr>
              <w:t>занятие № 22</w:t>
            </w:r>
          </w:p>
          <w:p w:rsidR="00256738" w:rsidRPr="00AE5886" w:rsidRDefault="00256738" w:rsidP="001D6121">
            <w:pPr>
              <w:rPr>
                <w:rFonts w:ascii="Times New Roman" w:eastAsia="Times New Roman" w:hAnsi="Times New Roman" w:cs="Times New Roman"/>
                <w:i/>
                <w:sz w:val="24"/>
                <w:szCs w:val="24"/>
              </w:rPr>
            </w:pPr>
            <w:r w:rsidRPr="00AE5886">
              <w:rPr>
                <w:rFonts w:ascii="Times New Roman" w:eastAsia="Times New Roman" w:hAnsi="Times New Roman" w:cs="Times New Roman"/>
                <w:i/>
                <w:sz w:val="24"/>
                <w:szCs w:val="24"/>
              </w:rPr>
              <w:t>Сны Раскольникова в раскрытии его характера и общей композиции романа</w:t>
            </w:r>
          </w:p>
          <w:p w:rsidR="00256738" w:rsidRPr="00AE5886" w:rsidRDefault="00256738" w:rsidP="001D6121">
            <w:pPr>
              <w:pStyle w:val="af"/>
              <w:rPr>
                <w:rFonts w:ascii="Times New Roman" w:hAnsi="Times New Roman"/>
                <w:i/>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szCs w:val="24"/>
              </w:rPr>
              <w:t>Символическое значение образа «вечной Сонечки».  «Правда» Раскольникова и «правда» Сони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23</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Контрольная работа с элементами сочинения</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Выполнение заданий</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8</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14</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1.13. Лев Николаевич Толстой (1828-1910)</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Жизненный путь и творческая биография. Духовные искания писателя. Роман-эпопея «Война и мир». Жанровое своеобразие романа. </w:t>
            </w:r>
            <w:r w:rsidRPr="00AE5886">
              <w:rPr>
                <w:rFonts w:ascii="Times New Roman" w:hAnsi="Times New Roman"/>
                <w:szCs w:val="24"/>
              </w:rPr>
              <w:lastRenderedPageBreak/>
              <w:t>Особенности композиционной структуры романа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rPr>
                <w:rFonts w:ascii="Times New Roman" w:eastAsia="Times New Roman" w:hAnsi="Times New Roman" w:cs="Times New Roman"/>
                <w:sz w:val="24"/>
                <w:szCs w:val="24"/>
              </w:rPr>
            </w:pPr>
            <w:r w:rsidRPr="00AE5886">
              <w:rPr>
                <w:rFonts w:ascii="Times New Roman" w:eastAsia="Times New Roman" w:hAnsi="Times New Roman" w:cs="Times New Roman"/>
                <w:i/>
                <w:sz w:val="24"/>
                <w:szCs w:val="24"/>
              </w:rPr>
              <w:t xml:space="preserve">Практическое занятие № 24 </w:t>
            </w:r>
            <w:r w:rsidR="00256738" w:rsidRPr="00AE5886">
              <w:rPr>
                <w:rFonts w:ascii="Times New Roman" w:eastAsia="Times New Roman" w:hAnsi="Times New Roman" w:cs="Times New Roman"/>
                <w:i/>
                <w:sz w:val="24"/>
                <w:szCs w:val="24"/>
              </w:rPr>
              <w:t>Изображение светского общества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Изображение войны на страницах романа. «Мысль народная»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25</w:t>
            </w:r>
          </w:p>
          <w:p w:rsidR="00256738" w:rsidRPr="00AE5886" w:rsidRDefault="00256738" w:rsidP="00E6745D">
            <w:pPr>
              <w:pStyle w:val="af"/>
              <w:rPr>
                <w:rFonts w:ascii="Times New Roman" w:hAnsi="Times New Roman"/>
                <w:i/>
                <w:szCs w:val="24"/>
              </w:rPr>
            </w:pPr>
            <w:r w:rsidRPr="00AE5886">
              <w:rPr>
                <w:rFonts w:ascii="Times New Roman" w:hAnsi="Times New Roman"/>
                <w:i/>
                <w:szCs w:val="24"/>
              </w:rPr>
              <w:t xml:space="preserve">Роль личности в истории. Сравнительная характеристика Кутузова и </w:t>
            </w:r>
            <w:r w:rsidR="00E6745D" w:rsidRPr="00AE5886">
              <w:rPr>
                <w:rFonts w:ascii="Times New Roman" w:hAnsi="Times New Roman"/>
                <w:i/>
                <w:szCs w:val="24"/>
              </w:rPr>
              <w:t xml:space="preserve">Наполеона </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Духовные искания Андрея Болконского, Пьера Безухова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26</w:t>
            </w:r>
          </w:p>
          <w:p w:rsidR="00256738" w:rsidRPr="00AE5886" w:rsidRDefault="00256738" w:rsidP="00E6745D">
            <w:pPr>
              <w:pStyle w:val="af"/>
              <w:rPr>
                <w:rFonts w:ascii="Times New Roman" w:hAnsi="Times New Roman"/>
                <w:i/>
                <w:szCs w:val="24"/>
              </w:rPr>
            </w:pPr>
            <w:r w:rsidRPr="00AE5886">
              <w:rPr>
                <w:rFonts w:ascii="Times New Roman" w:hAnsi="Times New Roman"/>
                <w:i/>
                <w:szCs w:val="24"/>
              </w:rPr>
              <w:t>Анализ эпизодов. Составлен</w:t>
            </w:r>
            <w:r w:rsidR="00E6745D" w:rsidRPr="00AE5886">
              <w:rPr>
                <w:rFonts w:ascii="Times New Roman" w:hAnsi="Times New Roman"/>
                <w:i/>
                <w:szCs w:val="24"/>
              </w:rPr>
              <w:t>ие характеристик главных героев</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конспектами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Образ Наташи Ростовой. Авторский идеал семьи в романе</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27</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эпизодов (первый бал Наташи Ростовой, ночь в Отрадном и др.). По</w:t>
            </w:r>
            <w:r w:rsidR="00E6745D" w:rsidRPr="00AE5886">
              <w:rPr>
                <w:rFonts w:ascii="Times New Roman" w:hAnsi="Times New Roman"/>
                <w:i/>
                <w:szCs w:val="24"/>
              </w:rPr>
              <w:t>дведение итогов изучения романа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конспектами</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8</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15</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1.14. Антон Павлович Чехов (1860-1904)</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Сведения из биографии. Своеобразие и всепроникающая сила чеховского творчества. Новаторство Чехова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тетерадью</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E6745D">
            <w:pPr>
              <w:rPr>
                <w:rFonts w:ascii="Times New Roman" w:eastAsia="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№28 </w:t>
            </w:r>
            <w:r w:rsidR="00256738" w:rsidRPr="00AE5886">
              <w:rPr>
                <w:rFonts w:ascii="Times New Roman" w:eastAsia="Times New Roman" w:hAnsi="Times New Roman" w:cs="Times New Roman"/>
                <w:i/>
                <w:sz w:val="24"/>
                <w:szCs w:val="24"/>
              </w:rPr>
              <w:t>Особенности изображения «маленького человека» в трилогии («Человек в фу</w:t>
            </w:r>
            <w:r w:rsidR="00E6745D" w:rsidRPr="00AE5886">
              <w:rPr>
                <w:rFonts w:ascii="Times New Roman" w:eastAsia="Times New Roman" w:hAnsi="Times New Roman" w:cs="Times New Roman"/>
                <w:i/>
                <w:sz w:val="24"/>
                <w:szCs w:val="24"/>
              </w:rPr>
              <w:t>тляре», «Крыжовник», «О любви»)</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r w:rsidRPr="00AE5886">
              <w:rPr>
                <w:rFonts w:ascii="Times New Roman" w:eastAsia="Times New Roman" w:hAnsi="Times New Roman" w:cs="Times New Roman"/>
                <w:sz w:val="24"/>
                <w:szCs w:val="24"/>
              </w:rPr>
              <w:t>Тема гибели человеческой души в рассказе Чехова «Ионыч»</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w:t>
            </w:r>
            <w:r w:rsidR="00E6745D" w:rsidRPr="00AE5886">
              <w:rPr>
                <w:rFonts w:ascii="Times New Roman" w:hAnsi="Times New Roman" w:cs="Times New Roman"/>
                <w:sz w:val="24"/>
                <w:szCs w:val="24"/>
              </w:rPr>
              <w:t xml:space="preserve"> </w:t>
            </w:r>
            <w:r w:rsidRPr="00AE5886">
              <w:rPr>
                <w:rFonts w:ascii="Times New Roman" w:hAnsi="Times New Roman" w:cs="Times New Roman"/>
                <w:sz w:val="24"/>
                <w:szCs w:val="24"/>
              </w:rPr>
              <w:t xml:space="preserve">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hAnsi="Times New Roman" w:cs="Times New Roman"/>
                <w:i/>
                <w:sz w:val="24"/>
                <w:szCs w:val="24"/>
              </w:rPr>
              <w:t xml:space="preserve">Практическое занятие № </w:t>
            </w:r>
            <w:r w:rsidR="005F6322" w:rsidRPr="00AE5886">
              <w:rPr>
                <w:rFonts w:ascii="Times New Roman" w:hAnsi="Times New Roman" w:cs="Times New Roman"/>
                <w:i/>
                <w:sz w:val="24"/>
                <w:szCs w:val="24"/>
              </w:rPr>
              <w:t>29</w:t>
            </w:r>
            <w:r w:rsidRPr="00AE5886">
              <w:rPr>
                <w:rFonts w:ascii="Times New Roman" w:hAnsi="Times New Roman" w:cs="Times New Roman"/>
                <w:i/>
                <w:sz w:val="24"/>
                <w:szCs w:val="24"/>
              </w:rPr>
              <w:t xml:space="preserve"> Лингвистический анализ рассказа «Ионыч»</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i/>
                <w:sz w:val="24"/>
                <w:szCs w:val="24"/>
              </w:rPr>
            </w:pPr>
            <w:r w:rsidRPr="00AE5886">
              <w:rPr>
                <w:rFonts w:ascii="Times New Roman" w:eastAsia="Times New Roman" w:hAnsi="Times New Roman" w:cs="Times New Roman"/>
                <w:sz w:val="24"/>
                <w:szCs w:val="24"/>
              </w:rPr>
              <w:t>Драматургия Чехова. Комедия «Вишневый сад». История создания, жанр, система персонажей</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Работа с учебником, </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eastAsia="Times New Roman" w:hAnsi="Times New Roman" w:cs="Times New Roman"/>
                <w:i/>
                <w:sz w:val="24"/>
                <w:szCs w:val="24"/>
              </w:rPr>
            </w:pPr>
            <w:r w:rsidRPr="00AE5886">
              <w:rPr>
                <w:rFonts w:ascii="Times New Roman" w:hAnsi="Times New Roman" w:cs="Times New Roman"/>
                <w:i/>
                <w:sz w:val="24"/>
                <w:szCs w:val="24"/>
              </w:rPr>
              <w:t>Практическое занятие № 3</w:t>
            </w:r>
            <w:r w:rsidR="005F6322" w:rsidRPr="00AE5886">
              <w:rPr>
                <w:rFonts w:ascii="Times New Roman" w:hAnsi="Times New Roman" w:cs="Times New Roman"/>
                <w:i/>
                <w:sz w:val="24"/>
                <w:szCs w:val="24"/>
              </w:rPr>
              <w:t>0</w:t>
            </w:r>
            <w:r w:rsidRPr="00AE5886">
              <w:rPr>
                <w:rFonts w:ascii="Times New Roman" w:eastAsia="Times New Roman" w:hAnsi="Times New Roman" w:cs="Times New Roman"/>
                <w:i/>
                <w:sz w:val="24"/>
                <w:szCs w:val="24"/>
              </w:rPr>
              <w:t xml:space="preserve"> Сочетание комического и </w:t>
            </w:r>
            <w:r w:rsidRPr="00AE5886">
              <w:rPr>
                <w:rFonts w:ascii="Times New Roman" w:eastAsia="Times New Roman" w:hAnsi="Times New Roman" w:cs="Times New Roman"/>
                <w:i/>
                <w:sz w:val="24"/>
                <w:szCs w:val="24"/>
              </w:rPr>
              <w:lastRenderedPageBreak/>
              <w:t>драматического в пьесе «Вишневый сад»</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16</w:t>
            </w:r>
          </w:p>
        </w:tc>
        <w:tc>
          <w:tcPr>
            <w:tcW w:w="2154" w:type="dxa"/>
            <w:vMerge w:val="restart"/>
          </w:tcPr>
          <w:p w:rsidR="00256738" w:rsidRPr="00AE5886" w:rsidRDefault="00256738"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1.15. Поэзия второй половины </w:t>
            </w:r>
            <w:r w:rsidRPr="00AE5886">
              <w:rPr>
                <w:rFonts w:ascii="Times New Roman" w:eastAsia="Times New Roman" w:hAnsi="Times New Roman" w:cs="Times New Roman"/>
                <w:sz w:val="24"/>
                <w:szCs w:val="24"/>
                <w:lang w:val="en-US"/>
              </w:rPr>
              <w:t>XIX</w:t>
            </w:r>
            <w:r w:rsidRPr="00AE5886">
              <w:rPr>
                <w:rFonts w:ascii="Times New Roman" w:eastAsia="Times New Roman" w:hAnsi="Times New Roman" w:cs="Times New Roman"/>
                <w:sz w:val="24"/>
                <w:szCs w:val="24"/>
              </w:rPr>
              <w:t xml:space="preserve">  века</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 xml:space="preserve">Обзор русской поэзии второй половины XIX века. Стилевое, жанровое и тематическое разнообразие русской </w:t>
            </w:r>
            <w:r w:rsidR="00E6745D" w:rsidRPr="00AE5886">
              <w:rPr>
                <w:rFonts w:ascii="Times New Roman" w:hAnsi="Times New Roman"/>
                <w:szCs w:val="24"/>
              </w:rPr>
              <w:t>лирики второй половины XIX века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 xml:space="preserve">Ведение конспекта </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31</w:t>
            </w:r>
          </w:p>
          <w:p w:rsidR="00256738" w:rsidRPr="00AE5886" w:rsidRDefault="00256738" w:rsidP="001D6121">
            <w:pPr>
              <w:pStyle w:val="af"/>
              <w:rPr>
                <w:rFonts w:ascii="Times New Roman" w:hAnsi="Times New Roman"/>
                <w:i/>
                <w:szCs w:val="24"/>
              </w:rPr>
            </w:pPr>
            <w:r w:rsidRPr="00AE5886">
              <w:rPr>
                <w:rFonts w:ascii="Times New Roman" w:hAnsi="Times New Roman"/>
                <w:i/>
                <w:szCs w:val="24"/>
              </w:rPr>
              <w:t>Анализ стихотворений А.Н. Майкова, А.</w:t>
            </w:r>
            <w:r w:rsidR="00E6745D" w:rsidRPr="00AE5886">
              <w:rPr>
                <w:rFonts w:ascii="Times New Roman" w:hAnsi="Times New Roman"/>
                <w:i/>
                <w:szCs w:val="24"/>
              </w:rPr>
              <w:t>А. Григорьева и Я.П. Полонского</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словарем</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256738" w:rsidRPr="00AE5886" w:rsidRDefault="00256738"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17</w:t>
            </w:r>
          </w:p>
        </w:tc>
        <w:tc>
          <w:tcPr>
            <w:tcW w:w="2154" w:type="dxa"/>
            <w:vMerge w:val="restart"/>
          </w:tcPr>
          <w:p w:rsidR="00256738" w:rsidRPr="00AE5886" w:rsidRDefault="00256738"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1.16. Федор Иванович Тютчев (1803-1873)</w:t>
            </w:r>
          </w:p>
        </w:tc>
        <w:tc>
          <w:tcPr>
            <w:tcW w:w="3402" w:type="dxa"/>
          </w:tcPr>
          <w:p w:rsidR="00256738" w:rsidRPr="00AE5886" w:rsidRDefault="00256738" w:rsidP="001D6121">
            <w:pPr>
              <w:pStyle w:val="af"/>
              <w:rPr>
                <w:rFonts w:ascii="Times New Roman" w:hAnsi="Times New Roman"/>
                <w:szCs w:val="24"/>
              </w:rPr>
            </w:pPr>
            <w:r w:rsidRPr="00AE5886">
              <w:rPr>
                <w:rFonts w:ascii="Times New Roman" w:hAnsi="Times New Roman"/>
                <w:szCs w:val="24"/>
              </w:rPr>
              <w:t>Жизненный и творческий путь Ф. И. Тютчева. Философская, общественно-полит</w:t>
            </w:r>
            <w:r w:rsidR="00E6745D" w:rsidRPr="00AE5886">
              <w:rPr>
                <w:rFonts w:ascii="Times New Roman" w:hAnsi="Times New Roman"/>
                <w:szCs w:val="24"/>
              </w:rPr>
              <w:t>ическая и любовная лирика поэта</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текстами произведений, ведение конспекта</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vMerge/>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pStyle w:val="af"/>
              <w:rPr>
                <w:rFonts w:ascii="Times New Roman" w:eastAsiaTheme="minorHAnsi" w:hAnsi="Times New Roman"/>
                <w:i/>
                <w:szCs w:val="24"/>
              </w:rPr>
            </w:pPr>
            <w:r w:rsidRPr="00AE5886">
              <w:rPr>
                <w:rFonts w:ascii="Times New Roman" w:hAnsi="Times New Roman"/>
                <w:i/>
                <w:szCs w:val="24"/>
              </w:rPr>
              <w:t>Практическое за</w:t>
            </w:r>
            <w:r w:rsidR="005F6322" w:rsidRPr="00AE5886">
              <w:rPr>
                <w:rFonts w:ascii="Times New Roman" w:hAnsi="Times New Roman"/>
                <w:i/>
                <w:szCs w:val="24"/>
              </w:rPr>
              <w:t xml:space="preserve">нятие № 32 </w:t>
            </w:r>
            <w:r w:rsidRPr="00AE5886">
              <w:rPr>
                <w:rFonts w:ascii="Times New Roman" w:hAnsi="Times New Roman"/>
                <w:i/>
                <w:szCs w:val="24"/>
              </w:rPr>
              <w:t>Художественные особенности лирики Ф. И. Тютчева. Анализ стихотворения «Тени сизые смесились»</w:t>
            </w: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Работа с учебником,</w:t>
            </w:r>
          </w:p>
          <w:p w:rsidR="00256738" w:rsidRPr="00AE5886" w:rsidRDefault="00256738" w:rsidP="001D6121">
            <w:pPr>
              <w:jc w:val="center"/>
              <w:rPr>
                <w:rFonts w:ascii="Times New Roman" w:hAnsi="Times New Roman" w:cs="Times New Roman"/>
                <w:sz w:val="24"/>
                <w:szCs w:val="24"/>
              </w:rPr>
            </w:pPr>
            <w:r w:rsidRPr="00AE5886">
              <w:rPr>
                <w:rFonts w:ascii="Times New Roman" w:hAnsi="Times New Roman" w:cs="Times New Roman"/>
                <w:sz w:val="24"/>
                <w:szCs w:val="24"/>
              </w:rPr>
              <w:t>текстом произведения</w:t>
            </w:r>
          </w:p>
        </w:tc>
      </w:tr>
      <w:tr w:rsidR="00AE5886" w:rsidRPr="00AE5886" w:rsidTr="001D6121">
        <w:tc>
          <w:tcPr>
            <w:tcW w:w="648" w:type="dxa"/>
            <w:vMerge/>
          </w:tcPr>
          <w:p w:rsidR="00256738" w:rsidRPr="00AE5886" w:rsidRDefault="00256738" w:rsidP="001D6121">
            <w:pPr>
              <w:rPr>
                <w:rFonts w:ascii="Times New Roman" w:eastAsia="Calibri" w:hAnsi="Times New Roman" w:cs="Times New Roman"/>
                <w:sz w:val="24"/>
                <w:szCs w:val="24"/>
              </w:rPr>
            </w:pPr>
          </w:p>
        </w:tc>
        <w:tc>
          <w:tcPr>
            <w:tcW w:w="2154" w:type="dxa"/>
          </w:tcPr>
          <w:p w:rsidR="00256738" w:rsidRPr="00AE5886" w:rsidRDefault="00256738" w:rsidP="001D6121">
            <w:pPr>
              <w:shd w:val="clear" w:color="auto" w:fill="FFFFFF"/>
              <w:rPr>
                <w:rFonts w:ascii="Times New Roman" w:eastAsia="Times New Roman" w:hAnsi="Times New Roman" w:cs="Times New Roman"/>
                <w:sz w:val="24"/>
                <w:szCs w:val="24"/>
              </w:rPr>
            </w:pPr>
          </w:p>
        </w:tc>
        <w:tc>
          <w:tcPr>
            <w:tcW w:w="3402" w:type="dxa"/>
          </w:tcPr>
          <w:p w:rsidR="00256738" w:rsidRPr="00AE5886" w:rsidRDefault="00256738" w:rsidP="001D6121">
            <w:pPr>
              <w:rPr>
                <w:rFonts w:ascii="Times New Roman" w:hAnsi="Times New Roman" w:cs="Times New Roman"/>
                <w:sz w:val="24"/>
                <w:szCs w:val="24"/>
              </w:rPr>
            </w:pPr>
          </w:p>
        </w:tc>
        <w:tc>
          <w:tcPr>
            <w:tcW w:w="900" w:type="dxa"/>
          </w:tcPr>
          <w:p w:rsidR="00256738" w:rsidRPr="00AE5886" w:rsidRDefault="00256738"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256738" w:rsidRPr="00AE5886" w:rsidRDefault="00256738"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18</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1.17. Афанасий Афанасьевич Фет (1820-1892)</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Темы, мотивы и художественно</w:t>
            </w:r>
            <w:r w:rsidR="00E6745D" w:rsidRPr="00AE5886">
              <w:rPr>
                <w:rFonts w:ascii="Times New Roman" w:hAnsi="Times New Roman"/>
                <w:szCs w:val="24"/>
              </w:rPr>
              <w:t>е своеобразие лирики А. А. Фета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стихотворений, учебником, ведение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33</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Анализ стихотворения «Я пришел к тебе с приветом…»</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19</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1.18. Алексей Константинович Толстой (1817-1875)</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Жизненный и творческий путь А. К. Толстого. Особенности поэзии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i/>
                <w:szCs w:val="24"/>
              </w:rPr>
            </w:pPr>
            <w:r w:rsidRPr="00AE5886">
              <w:rPr>
                <w:rFonts w:ascii="Times New Roman" w:hAnsi="Times New Roman"/>
                <w:szCs w:val="24"/>
              </w:rPr>
              <w:t>Работа с текстами стихотворений, учебником, ведение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34</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Анализ стихотворения «Когда природа вся трепещет и сияет…»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20</w:t>
            </w:r>
          </w:p>
          <w:p w:rsidR="0053695E" w:rsidRPr="00AE5886" w:rsidRDefault="0053695E" w:rsidP="001D6121">
            <w:pPr>
              <w:rPr>
                <w:rFonts w:ascii="Times New Roman" w:eastAsia="Calibri" w:hAnsi="Times New Roman" w:cs="Times New Roman"/>
                <w:sz w:val="24"/>
                <w:szCs w:val="24"/>
              </w:rPr>
            </w:pPr>
          </w:p>
          <w:p w:rsidR="0053695E" w:rsidRPr="00AE5886" w:rsidRDefault="0053695E" w:rsidP="001D6121">
            <w:pPr>
              <w:rPr>
                <w:rFonts w:ascii="Times New Roman" w:eastAsia="Calibri" w:hAnsi="Times New Roman" w:cs="Times New Roman"/>
                <w:sz w:val="24"/>
                <w:szCs w:val="24"/>
              </w:rPr>
            </w:pP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1.19.Николай Алексеевич Некрасов (1821—1878)</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Жизненный и творческий путь Н. А. Некрасова. Гражданская позиция поэта. Журнал «Современник». Жанровое своеобразие лирики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35</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Основные темы и идеи творчества Н. А. Некрасова. Анализ стихотворений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стихотворений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9606" w:type="dxa"/>
            <w:gridSpan w:val="5"/>
          </w:tcPr>
          <w:p w:rsidR="0053695E" w:rsidRPr="00AE5886" w:rsidRDefault="0053695E" w:rsidP="001D6121">
            <w:pPr>
              <w:jc w:val="cente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РАЗДЕЛ  2. ЛИТЕРАТУРА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21</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2.1. Особенности развития литературы и других видов литературы и других видов искусства в начале </w:t>
            </w:r>
            <w:r w:rsidRPr="00AE5886">
              <w:rPr>
                <w:rFonts w:ascii="Times New Roman" w:eastAsia="Times New Roman" w:hAnsi="Times New Roman" w:cs="Times New Roman"/>
                <w:sz w:val="24"/>
                <w:szCs w:val="24"/>
                <w:lang w:val="en-US"/>
              </w:rPr>
              <w:t>XX</w:t>
            </w:r>
            <w:r w:rsidRPr="00AE5886">
              <w:rPr>
                <w:rFonts w:ascii="Times New Roman" w:eastAsia="Times New Roman" w:hAnsi="Times New Roman" w:cs="Times New Roman"/>
                <w:sz w:val="24"/>
                <w:szCs w:val="24"/>
              </w:rPr>
              <w:t xml:space="preserve"> века</w:t>
            </w:r>
          </w:p>
        </w:tc>
        <w:tc>
          <w:tcPr>
            <w:tcW w:w="3402" w:type="dxa"/>
          </w:tcPr>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sz w:val="24"/>
                <w:szCs w:val="24"/>
              </w:rPr>
              <w:t>Серебряный век как культурно-историческая эпоха. Основные тенденции развития прозы. Реализм и модернизм в литературном процессе рубежа веков</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36</w:t>
            </w:r>
          </w:p>
          <w:p w:rsidR="0053695E" w:rsidRPr="00AE5886" w:rsidRDefault="0053695E"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lang w:eastAsia="ru-RU"/>
              </w:rPr>
              <w:t>Языковое и стилистическое своеобразие произведений Н. А. Некрасова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22</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 Иван Алексеевич Бунин (1870-1953)</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Жизненный и творческий путь И.А. Бунина. Мотивы и образы бунинской лирики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составление таблицы «Хроника жизни и творчества И.А. Бунина»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37</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Поэтика «остывших усадеб» в прозе И.Л. Бунина («Антоновские яблоки»)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ведение записей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Общая характеристика цикла рассказов «Темные аллеи». Тема любви в творчестве И. А. Бунина, новизна ее в сравнении с классической традицией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 тетрадью и текстом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38</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Тема любви и духовной красоты человека в рассказах И.А. Бунина «Легкое дыхание» и «Чистый понедельник»</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произведений,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23</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2.3. Александр Иванович Куприн (1870-1938)</w:t>
            </w: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szCs w:val="24"/>
              </w:rPr>
              <w:t>Традиции романтизма и их влияние на творчество А. И. Куприна. Тема «естественного человека» в творчестве Куприна (повесть «Олеся»)</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учебником, ведение конспекта,  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39</w:t>
            </w:r>
          </w:p>
          <w:p w:rsidR="0053695E" w:rsidRPr="00AE5886" w:rsidRDefault="0053695E" w:rsidP="001D6121">
            <w:pPr>
              <w:pStyle w:val="af"/>
              <w:rPr>
                <w:rFonts w:ascii="Times New Roman" w:hAnsi="Times New Roman"/>
                <w:szCs w:val="24"/>
              </w:rPr>
            </w:pPr>
            <w:r w:rsidRPr="00AE5886">
              <w:rPr>
                <w:rFonts w:ascii="Times New Roman" w:hAnsi="Times New Roman"/>
                <w:szCs w:val="24"/>
              </w:rPr>
              <w:t>Интерпретация образа «маленького человека» в повести «Гранатовый браслет»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24</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2.4. Максим Горький (1868-1936)</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Очерк жизни и творчества писателя. Тематика и проблематика ром</w:t>
            </w:r>
            <w:r w:rsidR="00E6745D" w:rsidRPr="00AE5886">
              <w:rPr>
                <w:rFonts w:ascii="Times New Roman" w:hAnsi="Times New Roman"/>
                <w:szCs w:val="24"/>
              </w:rPr>
              <w:t>антического творчества Горького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словарем,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Практическое занятие № 4</w:t>
            </w:r>
            <w:r w:rsidR="005F6322" w:rsidRPr="00AE5886">
              <w:rPr>
                <w:rFonts w:ascii="Times New Roman" w:hAnsi="Times New Roman"/>
                <w:i/>
                <w:szCs w:val="24"/>
              </w:rPr>
              <w:t>0</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Анализ рассказа М. Горького «Старуха Изергиль»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Пьеса «На дне». Изображение правды жизни в пьесе и ее философский смысл</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текстом произведения, </w:t>
            </w:r>
            <w:r w:rsidRPr="00AE5886">
              <w:rPr>
                <w:rFonts w:ascii="Times New Roman" w:hAnsi="Times New Roman"/>
                <w:szCs w:val="24"/>
              </w:rPr>
              <w:lastRenderedPageBreak/>
              <w:t>словарем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41</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Спор о назначении человека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написание эссе</w:t>
            </w:r>
          </w:p>
        </w:tc>
      </w:tr>
      <w:tr w:rsidR="00AE5886" w:rsidRPr="00AE5886" w:rsidTr="001D6121">
        <w:trPr>
          <w:trHeight w:val="100"/>
        </w:trPr>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Новаторство Горького-драматурга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Выполнение теста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42</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Публицистика М. Горького. Проблемы книги «Несвоевременные мысли»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25</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2.5. Александр Александрович Блок (1880-1921)</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Художественный мир Блока. «Стихи о Прекрасной Даме»</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 текстами произведений, просмотр д/ф, ведение конспекта во время просмотра д/ф</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43</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Тема Родины в творчестве Блока. Анализ стихотворений «Русь», «Россия» и др.</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Символика и вечные образы в поэме А. Блока «Двенадцать»</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поиск символов в поэме</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44</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Тестовая работа по поэме «Двенадцать» с элементами сочинения</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Выполнение теста, написание сочинения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26</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2.6. Особенности развития литературы 1920-х годов</w:t>
            </w:r>
          </w:p>
        </w:tc>
        <w:tc>
          <w:tcPr>
            <w:tcW w:w="3402" w:type="dxa"/>
          </w:tcPr>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sz w:val="24"/>
                <w:szCs w:val="24"/>
              </w:rPr>
              <w:t>Литературный процесс 1920-х годов. Тема России и революции в творчестве поэтов разных поколений</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rPr>
                <w:rFonts w:ascii="Times New Roman" w:eastAsia="Calibri" w:hAnsi="Times New Roman" w:cs="Times New Roman"/>
                <w:bCs/>
                <w:sz w:val="24"/>
                <w:szCs w:val="24"/>
              </w:rPr>
            </w:pPr>
            <w:r w:rsidRPr="00AE5886">
              <w:rPr>
                <w:rFonts w:ascii="Times New Roman" w:hAnsi="Times New Roman" w:cs="Times New Roman"/>
                <w:sz w:val="24"/>
                <w:szCs w:val="24"/>
              </w:rPr>
              <w:t>Работа с тетрадью, составление конспекта</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45</w:t>
            </w:r>
          </w:p>
          <w:p w:rsidR="0053695E" w:rsidRPr="00AE5886" w:rsidRDefault="0053695E" w:rsidP="001D6121">
            <w:pPr>
              <w:rPr>
                <w:rFonts w:ascii="Times New Roman" w:hAnsi="Times New Roman" w:cs="Times New Roman"/>
                <w:sz w:val="24"/>
                <w:szCs w:val="24"/>
              </w:rPr>
            </w:pPr>
            <w:r w:rsidRPr="00AE5886">
              <w:rPr>
                <w:rFonts w:ascii="Times New Roman" w:hAnsi="Times New Roman" w:cs="Times New Roman"/>
                <w:i/>
                <w:sz w:val="24"/>
                <w:szCs w:val="24"/>
              </w:rPr>
              <w:t xml:space="preserve">Анализ стихотворений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27</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2.7. Владимир Владимирович Маяковский (1893-1930)</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В.В. Маяковский. Дух бунтарства в ранней лирике. «А вы могли бы?», «Послушайте!»</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Ведение конспекта, работа с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46</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Тема поэта и поэзии в творчестве В. Маяковского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Новаторство Маяковского. Маяковский и футуризм</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47</w:t>
            </w:r>
            <w:r w:rsidRPr="00AE5886">
              <w:rPr>
                <w:rFonts w:ascii="Times New Roman" w:hAnsi="Times New Roman"/>
                <w:i/>
                <w:szCs w:val="24"/>
              </w:rPr>
              <w:t xml:space="preserve"> Любовная лирика В. В. Маяковского</w:t>
            </w:r>
          </w:p>
          <w:p w:rsidR="0053695E" w:rsidRPr="00AE5886" w:rsidRDefault="0053695E" w:rsidP="001D6121">
            <w:pPr>
              <w:pStyle w:val="af"/>
              <w:rPr>
                <w:rFonts w:ascii="Times New Roman" w:hAnsi="Times New Roman"/>
                <w:i/>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28</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2.8. Сергей Александрович Есенин (1895-1925)</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Сергей Есенин как национа</w:t>
            </w:r>
            <w:r w:rsidR="00E6745D" w:rsidRPr="00AE5886">
              <w:rPr>
                <w:rFonts w:ascii="Times New Roman" w:hAnsi="Times New Roman"/>
                <w:szCs w:val="24"/>
              </w:rPr>
              <w:t>льный поэт. Жизнь и творчество.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48</w:t>
            </w:r>
          </w:p>
          <w:p w:rsidR="0053695E" w:rsidRPr="00AE5886" w:rsidRDefault="0053695E" w:rsidP="001D6121">
            <w:pPr>
              <w:pStyle w:val="af"/>
              <w:rPr>
                <w:rFonts w:ascii="Times New Roman" w:hAnsi="Times New Roman"/>
                <w:szCs w:val="24"/>
              </w:rPr>
            </w:pPr>
            <w:r w:rsidRPr="00AE5886">
              <w:rPr>
                <w:rFonts w:ascii="Times New Roman" w:hAnsi="Times New Roman"/>
                <w:i/>
                <w:szCs w:val="24"/>
              </w:rPr>
              <w:t>Тема Родины в творчестве С. Есенина</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Идейно-художественное своеобразие поэзии Есенина. Философская лирика </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учебником, </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49</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Тема любви в творчестве  Сергея Есе</w:t>
            </w:r>
            <w:r w:rsidR="00E6745D" w:rsidRPr="00AE5886">
              <w:rPr>
                <w:rFonts w:ascii="Times New Roman" w:hAnsi="Times New Roman"/>
                <w:i/>
                <w:szCs w:val="24"/>
              </w:rPr>
              <w:t>нина. Контрольная работа (тест)</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3695E" w:rsidRPr="00AE5886" w:rsidRDefault="0053695E"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29</w:t>
            </w:r>
          </w:p>
        </w:tc>
        <w:tc>
          <w:tcPr>
            <w:tcW w:w="2154" w:type="dxa"/>
            <w:vMerge w:val="restart"/>
          </w:tcPr>
          <w:p w:rsidR="0053695E" w:rsidRPr="00AE5886" w:rsidRDefault="0053695E"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2.9. Особенности развития литературы 1930-начала 1940-х годов</w:t>
            </w:r>
          </w:p>
        </w:tc>
        <w:tc>
          <w:tcPr>
            <w:tcW w:w="34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Становление новой культуры в 1930-е годы.  Отражение социалистической действительности в произведениях этого времени</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 xml:space="preserve">Работа с тетрадью, ведение конспекта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vMerge/>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pStyle w:val="af"/>
              <w:rPr>
                <w:rFonts w:ascii="Times New Roman" w:hAnsi="Times New Roman"/>
                <w:i/>
                <w:szCs w:val="24"/>
              </w:rPr>
            </w:pPr>
            <w:r w:rsidRPr="00AE5886">
              <w:rPr>
                <w:rFonts w:ascii="Times New Roman" w:hAnsi="Times New Roman"/>
                <w:i/>
                <w:szCs w:val="24"/>
              </w:rPr>
              <w:t>Практическое занятие № 5</w:t>
            </w:r>
            <w:r w:rsidR="005F6322" w:rsidRPr="00AE5886">
              <w:rPr>
                <w:rFonts w:ascii="Times New Roman" w:hAnsi="Times New Roman"/>
                <w:i/>
                <w:szCs w:val="24"/>
              </w:rPr>
              <w:t>0</w:t>
            </w:r>
          </w:p>
          <w:p w:rsidR="0053695E" w:rsidRPr="00AE5886" w:rsidRDefault="0053695E" w:rsidP="001D6121">
            <w:pPr>
              <w:pStyle w:val="af"/>
              <w:rPr>
                <w:rFonts w:ascii="Times New Roman" w:hAnsi="Times New Roman"/>
                <w:i/>
                <w:szCs w:val="24"/>
              </w:rPr>
            </w:pPr>
            <w:r w:rsidRPr="00AE5886">
              <w:rPr>
                <w:rFonts w:ascii="Times New Roman" w:hAnsi="Times New Roman"/>
                <w:i/>
                <w:szCs w:val="24"/>
              </w:rPr>
              <w:t>Сатирическое обличение нового быта  (на примере рассказов М. Зощенко)</w:t>
            </w: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3695E" w:rsidRPr="00AE5886" w:rsidRDefault="0053695E" w:rsidP="001D6121">
            <w:pPr>
              <w:pStyle w:val="af"/>
              <w:rPr>
                <w:rFonts w:ascii="Times New Roman" w:hAnsi="Times New Roman"/>
                <w:szCs w:val="24"/>
              </w:rPr>
            </w:pPr>
            <w:r w:rsidRPr="00AE5886">
              <w:rPr>
                <w:rFonts w:ascii="Times New Roman" w:hAnsi="Times New Roman"/>
                <w:szCs w:val="24"/>
              </w:rPr>
              <w:t>Работа с</w:t>
            </w:r>
          </w:p>
          <w:p w:rsidR="0053695E" w:rsidRPr="00AE5886" w:rsidRDefault="0053695E" w:rsidP="001D6121">
            <w:pPr>
              <w:pStyle w:val="af"/>
              <w:rPr>
                <w:rFonts w:ascii="Times New Roman" w:hAnsi="Times New Roman"/>
                <w:szCs w:val="24"/>
              </w:rPr>
            </w:pPr>
            <w:r w:rsidRPr="00AE5886">
              <w:rPr>
                <w:rFonts w:ascii="Times New Roman" w:hAnsi="Times New Roman"/>
                <w:szCs w:val="24"/>
              </w:rPr>
              <w:t>текстом произведения, определение проблем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30</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2.10. Марина Ивановна Цветаева (1892-1941)</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Сведения из биографии. Важнейшие темы поэзии М. Цветаевой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 урока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5</w:t>
            </w:r>
            <w:r w:rsidR="005F6322" w:rsidRPr="00AE5886">
              <w:rPr>
                <w:rFonts w:ascii="Times New Roman" w:hAnsi="Times New Roman"/>
                <w:i/>
                <w:szCs w:val="24"/>
              </w:rPr>
              <w:t xml:space="preserve">1   </w:t>
            </w:r>
            <w:r w:rsidRPr="00AE5886">
              <w:rPr>
                <w:rFonts w:ascii="Times New Roman" w:hAnsi="Times New Roman"/>
                <w:i/>
                <w:szCs w:val="24"/>
              </w:rPr>
              <w:t>Анализ стихотворения «Между воскресеньем и субботой»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текстами произведений, словарем</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sz w:val="24"/>
                <w:szCs w:val="24"/>
              </w:rPr>
              <w:t>Особенности художественного мира М. Цветаевой.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 урока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i/>
                <w:sz w:val="24"/>
                <w:szCs w:val="24"/>
              </w:rPr>
            </w:pPr>
            <w:r w:rsidRPr="00AE5886">
              <w:rPr>
                <w:rFonts w:ascii="Times New Roman" w:hAnsi="Times New Roman" w:cs="Times New Roman"/>
                <w:i/>
                <w:sz w:val="24"/>
                <w:szCs w:val="24"/>
              </w:rPr>
              <w:t>Практическое занятие №</w:t>
            </w:r>
            <w:r w:rsidR="003F4D77" w:rsidRPr="00AE5886">
              <w:rPr>
                <w:rFonts w:ascii="Times New Roman" w:hAnsi="Times New Roman" w:cs="Times New Roman"/>
                <w:i/>
                <w:sz w:val="24"/>
                <w:szCs w:val="24"/>
              </w:rPr>
              <w:t>5</w:t>
            </w:r>
            <w:r w:rsidRPr="00AE5886">
              <w:rPr>
                <w:rFonts w:ascii="Times New Roman" w:hAnsi="Times New Roman" w:cs="Times New Roman"/>
                <w:i/>
                <w:sz w:val="24"/>
                <w:szCs w:val="24"/>
              </w:rPr>
              <w:t>2</w:t>
            </w:r>
          </w:p>
          <w:p w:rsidR="003F4D77" w:rsidRPr="00AE5886" w:rsidRDefault="003F4D77"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Анализ стихотворения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текстами произведений, словарем</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31</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2.11. Осип Эмильевич Мандельштам (1891-1938)</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"Одинокий искатель". Урок п</w:t>
            </w:r>
            <w:r w:rsidR="00E6745D" w:rsidRPr="00AE5886">
              <w:rPr>
                <w:rFonts w:ascii="Times New Roman" w:hAnsi="Times New Roman"/>
                <w:szCs w:val="24"/>
              </w:rPr>
              <w:t>о творчеству Осипа Мандельштама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 xml:space="preserve">текстами </w:t>
            </w:r>
            <w:r w:rsidR="00E6745D" w:rsidRPr="00AE5886">
              <w:rPr>
                <w:rFonts w:ascii="Times New Roman" w:hAnsi="Times New Roman"/>
                <w:szCs w:val="24"/>
              </w:rPr>
              <w:t>произведений, 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53</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Художественные особенности лирики Мандельштама. А</w:t>
            </w:r>
            <w:r w:rsidR="00E6745D" w:rsidRPr="00AE5886">
              <w:rPr>
                <w:rFonts w:ascii="Times New Roman" w:hAnsi="Times New Roman"/>
                <w:i/>
                <w:szCs w:val="24"/>
              </w:rPr>
              <w:t>нализ стихотворения «Ленинград»</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w:t>
            </w:r>
          </w:p>
          <w:p w:rsidR="003F4D77" w:rsidRPr="00AE5886" w:rsidRDefault="003F4D77"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32</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2.12. Андрей Платонов (Андрей Платонович Климентов) (1899-1951)</w:t>
            </w:r>
          </w:p>
        </w:tc>
        <w:tc>
          <w:tcPr>
            <w:tcW w:w="34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Самобытность худ</w:t>
            </w:r>
            <w:r w:rsidR="00E6745D" w:rsidRPr="00AE5886">
              <w:rPr>
                <w:rFonts w:ascii="Times New Roman" w:hAnsi="Times New Roman"/>
                <w:szCs w:val="24"/>
              </w:rPr>
              <w:t>ожественного мира А. Платонова.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E6745D">
            <w:pPr>
              <w:pStyle w:val="af"/>
              <w:rPr>
                <w:rFonts w:ascii="Times New Roman" w:hAnsi="Times New Roman"/>
                <w:szCs w:val="24"/>
              </w:rPr>
            </w:pPr>
            <w:r w:rsidRPr="00AE5886">
              <w:rPr>
                <w:rFonts w:ascii="Times New Roman" w:hAnsi="Times New Roman"/>
                <w:szCs w:val="24"/>
              </w:rPr>
              <w:t>Работа с</w:t>
            </w:r>
            <w:r w:rsidR="00E6745D" w:rsidRPr="00AE5886">
              <w:rPr>
                <w:rFonts w:ascii="Times New Roman" w:hAnsi="Times New Roman"/>
                <w:szCs w:val="24"/>
              </w:rPr>
              <w:t xml:space="preserve"> </w:t>
            </w:r>
            <w:r w:rsidRPr="00AE5886">
              <w:rPr>
                <w:rFonts w:ascii="Times New Roman" w:hAnsi="Times New Roman"/>
                <w:szCs w:val="24"/>
              </w:rPr>
              <w:t xml:space="preserve">текстами </w:t>
            </w:r>
            <w:r w:rsidR="00E6745D" w:rsidRPr="00AE5886">
              <w:rPr>
                <w:rFonts w:ascii="Times New Roman" w:hAnsi="Times New Roman"/>
                <w:szCs w:val="24"/>
              </w:rPr>
              <w:t>произведений, 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54</w:t>
            </w:r>
          </w:p>
          <w:p w:rsidR="003F4D77" w:rsidRPr="00AE5886" w:rsidRDefault="003F4D77" w:rsidP="001D6121">
            <w:pPr>
              <w:rPr>
                <w:rFonts w:ascii="Times New Roman" w:hAnsi="Times New Roman" w:cs="Times New Roman"/>
                <w:sz w:val="24"/>
                <w:szCs w:val="24"/>
              </w:rPr>
            </w:pPr>
            <w:r w:rsidRPr="00AE5886">
              <w:rPr>
                <w:rFonts w:ascii="Times New Roman" w:eastAsia="Times New Roman" w:hAnsi="Times New Roman" w:cs="Times New Roman"/>
                <w:i/>
                <w:sz w:val="24"/>
                <w:szCs w:val="24"/>
              </w:rPr>
              <w:t xml:space="preserve">Анализ рассказа «В </w:t>
            </w:r>
            <w:r w:rsidRPr="00AE5886">
              <w:rPr>
                <w:rFonts w:ascii="Times New Roman" w:eastAsia="Times New Roman" w:hAnsi="Times New Roman" w:cs="Times New Roman"/>
                <w:i/>
                <w:sz w:val="24"/>
                <w:szCs w:val="24"/>
              </w:rPr>
              <w:lastRenderedPageBreak/>
              <w:t>прекрасном и яростном мире»</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w:t>
            </w:r>
          </w:p>
          <w:p w:rsidR="003F4D77" w:rsidRPr="00AE5886" w:rsidRDefault="003F4D77" w:rsidP="001D6121">
            <w:pPr>
              <w:pStyle w:val="af"/>
              <w:rPr>
                <w:rFonts w:ascii="Times New Roman" w:hAnsi="Times New Roman"/>
                <w:szCs w:val="24"/>
              </w:rPr>
            </w:pPr>
            <w:r w:rsidRPr="00AE5886">
              <w:rPr>
                <w:rFonts w:ascii="Times New Roman" w:hAnsi="Times New Roman"/>
                <w:szCs w:val="24"/>
              </w:rPr>
              <w:t>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33</w:t>
            </w:r>
          </w:p>
        </w:tc>
        <w:tc>
          <w:tcPr>
            <w:tcW w:w="2154" w:type="dxa"/>
            <w:vMerge w:val="restart"/>
          </w:tcPr>
          <w:p w:rsidR="003F4D77" w:rsidRPr="00AE5886" w:rsidRDefault="003F4D77" w:rsidP="001D6121">
            <w:pPr>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2.13. Исаак Эммануилович Бабель (1894-1940)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Проблематика и особенности поэтики прозы Бабеля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Работа с учебником и тетрадью </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55</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Изображение событий Гражданской вой</w:t>
            </w:r>
            <w:r w:rsidR="00E6745D" w:rsidRPr="00AE5886">
              <w:rPr>
                <w:rFonts w:ascii="Times New Roman" w:hAnsi="Times New Roman"/>
                <w:i/>
                <w:szCs w:val="24"/>
              </w:rPr>
              <w:t>ны в книге рассказов «Конармия»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34</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2.14. Михаил Афанасьевич Булгаков (1891-1940)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Судьба и книги М.А. Булгакова.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56</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Роман «Белая гвардия». Судьба людей в годы Гражданской войны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Роман «Мастер и Маргарита» как «роман-лабиринт»</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57</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Нравственно-философское звучание «ершалаимских» глав в романе «Мастер и Маргарита»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тестом произведения. ответы на вопросы после просмотра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Своеобразие булгаковской «дьяволиады» в романе «Мастер и Маргарита».</w:t>
            </w:r>
          </w:p>
          <w:p w:rsidR="003F4D77" w:rsidRPr="00AE5886" w:rsidRDefault="003F4D77" w:rsidP="001D6121">
            <w:pPr>
              <w:pStyle w:val="af"/>
              <w:rPr>
                <w:rFonts w:ascii="Times New Roman" w:hAnsi="Times New Roman"/>
                <w:szCs w:val="24"/>
              </w:rPr>
            </w:pP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тестом произведения</w:t>
            </w:r>
            <w:r w:rsidR="009A7907" w:rsidRPr="00AE5886">
              <w:rPr>
                <w:rFonts w:ascii="Times New Roman" w:hAnsi="Times New Roman"/>
                <w:szCs w:val="24"/>
              </w:rPr>
              <w:t xml:space="preserve">, </w:t>
            </w:r>
            <w:r w:rsidRPr="00AE5886">
              <w:rPr>
                <w:rFonts w:ascii="Times New Roman" w:hAnsi="Times New Roman"/>
                <w:szCs w:val="24"/>
              </w:rPr>
              <w:t>ответы на вопросы после просмотра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58</w:t>
            </w:r>
          </w:p>
          <w:p w:rsidR="003F4D77" w:rsidRPr="00AE5886" w:rsidRDefault="003F4D77" w:rsidP="001D6121">
            <w:pPr>
              <w:pStyle w:val="af"/>
              <w:rPr>
                <w:rFonts w:ascii="Times New Roman" w:hAnsi="Times New Roman"/>
                <w:szCs w:val="24"/>
              </w:rPr>
            </w:pPr>
            <w:r w:rsidRPr="00AE5886">
              <w:rPr>
                <w:rFonts w:ascii="Times New Roman" w:hAnsi="Times New Roman"/>
                <w:i/>
                <w:szCs w:val="24"/>
              </w:rPr>
              <w:t>Тема любви и творчества в романе М.Булгакова «Мастер и Маргарита»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тестом произведения, письм. ответы на вопросы после просмотра к/ф</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36</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2.15. Михаил Александрович Шолохов (1905-1984)</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Жизненный и творческий путь писателя. «Донские рассказы» как пролог романа-эпопеи «Тихий Дон»</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 обсуждение выставочных работ</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59</w:t>
            </w:r>
          </w:p>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Роман Шолохова «Тихий дон». </w:t>
            </w:r>
          </w:p>
          <w:p w:rsidR="003F4D77" w:rsidRPr="00AE5886" w:rsidRDefault="00E6745D" w:rsidP="001D6121">
            <w:pPr>
              <w:pStyle w:val="af"/>
              <w:rPr>
                <w:rFonts w:ascii="Times New Roman" w:hAnsi="Times New Roman"/>
                <w:szCs w:val="24"/>
              </w:rPr>
            </w:pPr>
            <w:r w:rsidRPr="00AE5886">
              <w:rPr>
                <w:rFonts w:ascii="Times New Roman" w:hAnsi="Times New Roman"/>
                <w:szCs w:val="24"/>
              </w:rPr>
              <w:t>Своеобразие жанра романа-эпопеи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Духовный мир донского казачества. История семьи Мелеховых</w:t>
            </w:r>
          </w:p>
          <w:p w:rsidR="003F4D77" w:rsidRPr="00AE5886" w:rsidRDefault="003F4D77" w:rsidP="001D6121">
            <w:pPr>
              <w:pStyle w:val="af"/>
              <w:rPr>
                <w:rFonts w:ascii="Times New Roman" w:hAnsi="Times New Roman"/>
                <w:szCs w:val="24"/>
              </w:rPr>
            </w:pP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Составление опорного конспекта-схемы, просмотр отрывков из к/ф</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6</w:t>
            </w:r>
            <w:r w:rsidR="005F6322" w:rsidRPr="00AE5886">
              <w:rPr>
                <w:rFonts w:ascii="Times New Roman" w:hAnsi="Times New Roman"/>
                <w:i/>
                <w:szCs w:val="24"/>
              </w:rPr>
              <w:t>0</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Судьба Григория Мелехова как путь поиска правды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Просмотр отрывков из к/ф, ведение записей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Любовные линии романа. Центральные женские образы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записей по схеме</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6</w:t>
            </w:r>
            <w:r w:rsidR="005F6322" w:rsidRPr="00AE5886">
              <w:rPr>
                <w:rFonts w:ascii="Times New Roman" w:hAnsi="Times New Roman"/>
                <w:i/>
                <w:szCs w:val="24"/>
              </w:rPr>
              <w:t>1</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Языковой анализ пейзажей в финале романа «Тихий Дон»</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Анализ по схеме</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6</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37</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2.16. Особенности развития литературы периода Великой Отечественной войны и первых послевоенных лет</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Литература и искусство на страже Отечества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62</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Лирический герой в стихах поэтов-фронтовиков</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 xml:space="preserve">Заполнение таблицы </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38</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2.17. Анна Андреевна Ахматова (1889-1966)</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Жизненный и творческий путь. Любовная лирика А. Ахматовой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63</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стихотворения</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Тема Родины и гражданского мужества в творчестве Ахматовой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 тестовая работа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64</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Поэма «Реквием». </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Трагизм жизни и судьбы лирической героини и поэтессы</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 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39</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2.18. Борис Леонидович Пастернак (1890-1960)</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Жизнь и творчество поэта. Мотивы и особенности поэзии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Конспект</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65</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стихотворения «Февраль. Достать чернил и плакать…»</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Роман «Доктор Живаго».</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66</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Обзор романа «Доктор Живаго» (с чтением фрагментов)</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40</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2.19. Особенности развития литературы 1950 – 1980 годов</w:t>
            </w:r>
          </w:p>
        </w:tc>
        <w:tc>
          <w:tcPr>
            <w:tcW w:w="3402" w:type="dxa"/>
          </w:tcPr>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sz w:val="24"/>
                <w:szCs w:val="24"/>
              </w:rPr>
              <w:t>Общественно-культурная обстановка в стране во второй половине XX века. Литература периода «оттепели»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67</w:t>
            </w:r>
          </w:p>
          <w:p w:rsidR="003F4D77" w:rsidRPr="00AE5886" w:rsidRDefault="003F4D77" w:rsidP="001D6121">
            <w:pPr>
              <w:rPr>
                <w:rFonts w:ascii="Times New Roman" w:hAnsi="Times New Roman" w:cs="Times New Roman"/>
                <w:sz w:val="24"/>
                <w:szCs w:val="24"/>
              </w:rPr>
            </w:pPr>
            <w:r w:rsidRPr="00AE5886">
              <w:rPr>
                <w:rFonts w:ascii="Times New Roman" w:hAnsi="Times New Roman" w:cs="Times New Roman"/>
                <w:i/>
                <w:sz w:val="24"/>
                <w:szCs w:val="24"/>
              </w:rPr>
              <w:t>Анализ произведений</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jc w:val="center"/>
              <w:rPr>
                <w:rFonts w:ascii="Times New Roman" w:hAnsi="Times New Roman" w:cs="Times New Roman"/>
                <w:sz w:val="24"/>
                <w:szCs w:val="24"/>
              </w:rPr>
            </w:pP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41</w:t>
            </w:r>
          </w:p>
        </w:tc>
        <w:tc>
          <w:tcPr>
            <w:tcW w:w="2154" w:type="dxa"/>
            <w:vMerge w:val="restart"/>
          </w:tcPr>
          <w:p w:rsidR="003F4D77" w:rsidRPr="00AE5886" w:rsidRDefault="003F4D77" w:rsidP="001D6121">
            <w:pPr>
              <w:tabs>
                <w:tab w:val="left" w:pos="142"/>
              </w:tabs>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2.20. Василий Макарович Шукшин (1929-1974)</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Жизнь и творчество В. Шукшина. Рассказы о чудиках</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68</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Анализ рассказов «Срезал», «Чудик»</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42</w:t>
            </w:r>
          </w:p>
        </w:tc>
        <w:tc>
          <w:tcPr>
            <w:tcW w:w="2154" w:type="dxa"/>
            <w:vMerge w:val="restart"/>
          </w:tcPr>
          <w:p w:rsidR="003F4D77" w:rsidRPr="00AE5886" w:rsidRDefault="003F4D77" w:rsidP="001D6121">
            <w:pPr>
              <w:tabs>
                <w:tab w:val="left" w:pos="142"/>
              </w:tabs>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2.21. Варлам Тихонович Шаламов (1907-</w:t>
            </w:r>
            <w:r w:rsidRPr="00AE5886">
              <w:rPr>
                <w:rFonts w:ascii="Times New Roman" w:eastAsia="Times New Roman" w:hAnsi="Times New Roman" w:cs="Times New Roman"/>
                <w:sz w:val="24"/>
                <w:szCs w:val="24"/>
              </w:rPr>
              <w:lastRenderedPageBreak/>
              <w:t>1982)</w:t>
            </w:r>
          </w:p>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lastRenderedPageBreak/>
              <w:t xml:space="preserve">Трагедия человека в тоталитарном государстве в  «Колымских рассказах» В. </w:t>
            </w:r>
            <w:r w:rsidRPr="00AE5886">
              <w:rPr>
                <w:rFonts w:ascii="Times New Roman" w:hAnsi="Times New Roman"/>
                <w:szCs w:val="24"/>
              </w:rPr>
              <w:lastRenderedPageBreak/>
              <w:t>Шаламова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lastRenderedPageBreak/>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 учебником</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 xml:space="preserve">Практическое занятие № </w:t>
            </w:r>
            <w:r w:rsidR="005F6322" w:rsidRPr="00AE5886">
              <w:rPr>
                <w:rFonts w:ascii="Times New Roman" w:hAnsi="Times New Roman"/>
                <w:i/>
                <w:szCs w:val="24"/>
              </w:rPr>
              <w:t>69</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Назначение и роль писателя в рассказе В. Шаламова «По снегу»</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3F4D77" w:rsidRPr="00AE5886" w:rsidRDefault="003F4D77"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43</w:t>
            </w:r>
          </w:p>
        </w:tc>
        <w:tc>
          <w:tcPr>
            <w:tcW w:w="2154" w:type="dxa"/>
            <w:vMerge w:val="restart"/>
          </w:tcPr>
          <w:p w:rsidR="003F4D77" w:rsidRPr="00AE5886" w:rsidRDefault="003F4D77"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2.22. Николай Рубцов (1936-1971)</w:t>
            </w:r>
          </w:p>
        </w:tc>
        <w:tc>
          <w:tcPr>
            <w:tcW w:w="34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Н. Рубцов – русский национальный поэт. Особенности «тихой лирики»</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w:t>
            </w:r>
          </w:p>
        </w:tc>
      </w:tr>
      <w:tr w:rsidR="00AE5886" w:rsidRPr="00AE5886" w:rsidTr="001D6121">
        <w:tc>
          <w:tcPr>
            <w:tcW w:w="648" w:type="dxa"/>
            <w:vMerge/>
          </w:tcPr>
          <w:p w:rsidR="003F4D77" w:rsidRPr="00AE5886" w:rsidRDefault="003F4D77" w:rsidP="001D6121">
            <w:pPr>
              <w:rPr>
                <w:rFonts w:ascii="Times New Roman" w:eastAsia="Calibri" w:hAnsi="Times New Roman" w:cs="Times New Roman"/>
                <w:sz w:val="24"/>
                <w:szCs w:val="24"/>
              </w:rPr>
            </w:pPr>
          </w:p>
        </w:tc>
        <w:tc>
          <w:tcPr>
            <w:tcW w:w="2154" w:type="dxa"/>
            <w:vMerge/>
          </w:tcPr>
          <w:p w:rsidR="003F4D77" w:rsidRPr="00AE5886" w:rsidRDefault="003F4D77" w:rsidP="001D6121">
            <w:pPr>
              <w:shd w:val="clear" w:color="auto" w:fill="FFFFFF"/>
              <w:rPr>
                <w:rFonts w:ascii="Times New Roman" w:eastAsia="Times New Roman" w:hAnsi="Times New Roman" w:cs="Times New Roman"/>
                <w:sz w:val="24"/>
                <w:szCs w:val="24"/>
              </w:rPr>
            </w:pPr>
          </w:p>
        </w:tc>
        <w:tc>
          <w:tcPr>
            <w:tcW w:w="3402" w:type="dxa"/>
          </w:tcPr>
          <w:p w:rsidR="003F4D77" w:rsidRPr="00AE5886" w:rsidRDefault="003F4D77" w:rsidP="001D6121">
            <w:pPr>
              <w:pStyle w:val="af"/>
              <w:rPr>
                <w:rFonts w:ascii="Times New Roman" w:hAnsi="Times New Roman"/>
                <w:i/>
                <w:szCs w:val="24"/>
              </w:rPr>
            </w:pPr>
            <w:r w:rsidRPr="00AE5886">
              <w:rPr>
                <w:rFonts w:ascii="Times New Roman" w:hAnsi="Times New Roman"/>
                <w:i/>
                <w:szCs w:val="24"/>
              </w:rPr>
              <w:t>Практическое занятие № 7</w:t>
            </w:r>
            <w:r w:rsidR="005F6322" w:rsidRPr="00AE5886">
              <w:rPr>
                <w:rFonts w:ascii="Times New Roman" w:hAnsi="Times New Roman"/>
                <w:i/>
                <w:szCs w:val="24"/>
              </w:rPr>
              <w:t>0</w:t>
            </w:r>
          </w:p>
          <w:p w:rsidR="003F4D77" w:rsidRPr="00AE5886" w:rsidRDefault="003F4D77" w:rsidP="001D6121">
            <w:pPr>
              <w:pStyle w:val="af"/>
              <w:rPr>
                <w:rFonts w:ascii="Times New Roman" w:hAnsi="Times New Roman"/>
                <w:i/>
                <w:szCs w:val="24"/>
              </w:rPr>
            </w:pPr>
            <w:r w:rsidRPr="00AE5886">
              <w:rPr>
                <w:rFonts w:ascii="Times New Roman" w:hAnsi="Times New Roman"/>
                <w:i/>
                <w:szCs w:val="24"/>
              </w:rPr>
              <w:t>Чтение и обсуждение стихотворений Н. Рубцова</w:t>
            </w:r>
          </w:p>
        </w:tc>
        <w:tc>
          <w:tcPr>
            <w:tcW w:w="900" w:type="dxa"/>
          </w:tcPr>
          <w:p w:rsidR="003F4D77" w:rsidRPr="00AE5886" w:rsidRDefault="003F4D77"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3F4D77" w:rsidRPr="00AE5886" w:rsidRDefault="003F4D77" w:rsidP="001D6121">
            <w:pPr>
              <w:pStyle w:val="af"/>
              <w:rPr>
                <w:rFonts w:ascii="Times New Roman" w:hAnsi="Times New Roman"/>
                <w:szCs w:val="24"/>
              </w:rPr>
            </w:pPr>
            <w:r w:rsidRPr="00AE5886">
              <w:rPr>
                <w:rFonts w:ascii="Times New Roman" w:hAnsi="Times New Roman"/>
                <w:szCs w:val="24"/>
              </w:rPr>
              <w:t>Работа с текстами</w:t>
            </w:r>
          </w:p>
          <w:p w:rsidR="003F4D77" w:rsidRPr="00AE5886" w:rsidRDefault="003F4D77" w:rsidP="001D6121">
            <w:pPr>
              <w:pStyle w:val="af"/>
              <w:rPr>
                <w:rFonts w:ascii="Times New Roman" w:hAnsi="Times New Roman"/>
                <w:szCs w:val="24"/>
              </w:rPr>
            </w:pPr>
            <w:r w:rsidRPr="00AE5886">
              <w:rPr>
                <w:rFonts w:ascii="Times New Roman" w:hAnsi="Times New Roman"/>
                <w:szCs w:val="24"/>
              </w:rPr>
              <w:t>произведений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44</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2.23. Александр Трифонович Твардовский (1910—1971)</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Расул Гамзатов.  Жизнь и творчество</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71</w:t>
            </w:r>
          </w:p>
          <w:p w:rsidR="005F6322" w:rsidRPr="00AE5886" w:rsidRDefault="005F6322" w:rsidP="001D6121">
            <w:pPr>
              <w:pStyle w:val="af"/>
              <w:rPr>
                <w:rFonts w:ascii="Times New Roman" w:hAnsi="Times New Roman"/>
                <w:i/>
                <w:szCs w:val="24"/>
              </w:rPr>
            </w:pPr>
            <w:r w:rsidRPr="00AE5886">
              <w:rPr>
                <w:rFonts w:ascii="Times New Roman" w:hAnsi="Times New Roman"/>
                <w:i/>
                <w:szCs w:val="24"/>
              </w:rPr>
              <w:t>"Журавли Расула Гамзатова" (по стихотворениям поэта)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 дополнительной литературой</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45</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2.24. Александр Исаевич Солженицын (1918-2008)</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Жизненный и творческий путь писателя</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72 Лагерная повседневность в повести А. Солженицына «Один день Ивана Денисовича»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sz w:val="24"/>
                <w:szCs w:val="24"/>
              </w:rPr>
              <w:t>Судьба простой русской женщины в рассказе «Матрёнин двор».</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73</w:t>
            </w:r>
          </w:p>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i/>
                <w:sz w:val="24"/>
                <w:szCs w:val="24"/>
              </w:rPr>
              <w:t>Тестовая работа по рассказам Солженицына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4</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46</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2.25. Александр Валентинович Вампилов (1937-1972)</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Особенности драматургии А.В. Вампилова</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eastAsia="Calibri" w:hAnsi="Times New Roman"/>
                <w:szCs w:val="24"/>
              </w:rPr>
            </w:pPr>
            <w:r w:rsidRPr="00AE5886">
              <w:rPr>
                <w:rFonts w:ascii="Times New Roman" w:eastAsia="Calibri" w:hAnsi="Times New Roman"/>
                <w:szCs w:val="24"/>
              </w:rPr>
              <w:t>Работа с учебником и тетрадью</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74 Проблемы нравственности в пьесе Вампилова «Старший сын».</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47</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2.26. Русское литературное зарубежье 1920-1990-х годов (три волны эмиграции)</w:t>
            </w: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sz w:val="24"/>
                <w:szCs w:val="24"/>
              </w:rPr>
              <w:t>Характерные черты литературы русского зарубежья 1920-1990-х годов. Диссидент Иосиф Бродский.</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rPr>
                <w:rFonts w:ascii="Times New Roman" w:hAnsi="Times New Roman" w:cs="Times New Roman"/>
                <w:sz w:val="24"/>
                <w:szCs w:val="24"/>
              </w:rPr>
            </w:pPr>
            <w:r w:rsidRPr="00AE5886">
              <w:rPr>
                <w:rFonts w:ascii="Times New Roman" w:hAnsi="Times New Roman" w:cs="Times New Roman"/>
                <w:i/>
                <w:sz w:val="24"/>
                <w:szCs w:val="24"/>
              </w:rPr>
              <w:t>Практическое занятие № 75 Анализ произведений И.Бродского</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AE5886" w:rsidRPr="00AE5886" w:rsidTr="001D6121">
        <w:tc>
          <w:tcPr>
            <w:tcW w:w="648" w:type="dxa"/>
            <w:vMerge w:val="restart"/>
          </w:tcPr>
          <w:p w:rsidR="005F6322" w:rsidRPr="00AE5886" w:rsidRDefault="005F6322" w:rsidP="001D6121">
            <w:pPr>
              <w:rPr>
                <w:rFonts w:ascii="Times New Roman" w:eastAsia="Calibri" w:hAnsi="Times New Roman" w:cs="Times New Roman"/>
                <w:sz w:val="24"/>
                <w:szCs w:val="24"/>
              </w:rPr>
            </w:pPr>
            <w:r w:rsidRPr="00AE5886">
              <w:rPr>
                <w:rFonts w:ascii="Times New Roman" w:eastAsia="Calibri" w:hAnsi="Times New Roman" w:cs="Times New Roman"/>
                <w:sz w:val="24"/>
                <w:szCs w:val="24"/>
              </w:rPr>
              <w:t>48</w:t>
            </w:r>
          </w:p>
        </w:tc>
        <w:tc>
          <w:tcPr>
            <w:tcW w:w="2154" w:type="dxa"/>
            <w:vMerge w:val="restart"/>
          </w:tcPr>
          <w:p w:rsidR="005F6322" w:rsidRPr="00AE5886" w:rsidRDefault="005F6322" w:rsidP="001D6121">
            <w:pPr>
              <w:shd w:val="clear" w:color="auto" w:fill="FFFFFF"/>
              <w:rPr>
                <w:rFonts w:ascii="Times New Roman" w:eastAsia="Times New Roman" w:hAnsi="Times New Roman" w:cs="Times New Roman"/>
                <w:sz w:val="24"/>
                <w:szCs w:val="24"/>
              </w:rPr>
            </w:pPr>
            <w:r w:rsidRPr="00AE5886">
              <w:rPr>
                <w:rFonts w:ascii="Times New Roman" w:eastAsia="Times New Roman" w:hAnsi="Times New Roman" w:cs="Times New Roman"/>
                <w:sz w:val="24"/>
                <w:szCs w:val="24"/>
              </w:rPr>
              <w:t xml:space="preserve">2.27. Особенности развития литературы конца </w:t>
            </w:r>
            <w:r w:rsidRPr="00AE5886">
              <w:rPr>
                <w:rFonts w:ascii="Times New Roman" w:eastAsia="Times New Roman" w:hAnsi="Times New Roman" w:cs="Times New Roman"/>
                <w:sz w:val="24"/>
                <w:szCs w:val="24"/>
              </w:rPr>
              <w:lastRenderedPageBreak/>
              <w:t>1980-2000-х годов</w:t>
            </w:r>
          </w:p>
        </w:tc>
        <w:tc>
          <w:tcPr>
            <w:tcW w:w="34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lastRenderedPageBreak/>
              <w:t>Основные направления развития современной литературы</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Ведение конспекта</w:t>
            </w:r>
          </w:p>
        </w:tc>
      </w:tr>
      <w:tr w:rsidR="00AE5886" w:rsidRPr="00AE5886" w:rsidTr="001D6121">
        <w:tc>
          <w:tcPr>
            <w:tcW w:w="648" w:type="dxa"/>
            <w:vMerge/>
          </w:tcPr>
          <w:p w:rsidR="005F6322" w:rsidRPr="00AE5886" w:rsidRDefault="005F6322" w:rsidP="001D6121">
            <w:pPr>
              <w:rPr>
                <w:rFonts w:ascii="Times New Roman" w:eastAsia="Calibri" w:hAnsi="Times New Roman" w:cs="Times New Roman"/>
                <w:sz w:val="24"/>
                <w:szCs w:val="24"/>
              </w:rPr>
            </w:pPr>
          </w:p>
        </w:tc>
        <w:tc>
          <w:tcPr>
            <w:tcW w:w="2154" w:type="dxa"/>
            <w:vMerge/>
          </w:tcPr>
          <w:p w:rsidR="005F6322" w:rsidRPr="00AE5886" w:rsidRDefault="005F6322" w:rsidP="001D6121">
            <w:pPr>
              <w:shd w:val="clear" w:color="auto" w:fill="FFFFFF"/>
              <w:rPr>
                <w:rFonts w:ascii="Times New Roman" w:eastAsia="Times New Roman" w:hAnsi="Times New Roman" w:cs="Times New Roman"/>
                <w:sz w:val="24"/>
                <w:szCs w:val="24"/>
              </w:rPr>
            </w:pPr>
          </w:p>
        </w:tc>
        <w:tc>
          <w:tcPr>
            <w:tcW w:w="3402" w:type="dxa"/>
          </w:tcPr>
          <w:p w:rsidR="005F6322" w:rsidRPr="00AE5886" w:rsidRDefault="005F6322" w:rsidP="001D6121">
            <w:pPr>
              <w:pStyle w:val="af"/>
              <w:rPr>
                <w:rFonts w:ascii="Times New Roman" w:hAnsi="Times New Roman"/>
                <w:i/>
                <w:szCs w:val="24"/>
              </w:rPr>
            </w:pPr>
            <w:r w:rsidRPr="00AE5886">
              <w:rPr>
                <w:rFonts w:ascii="Times New Roman" w:hAnsi="Times New Roman"/>
                <w:i/>
                <w:szCs w:val="24"/>
              </w:rPr>
              <w:t>Практическое занятие № 76</w:t>
            </w:r>
          </w:p>
          <w:p w:rsidR="005F6322" w:rsidRPr="00AE5886" w:rsidRDefault="005F6322" w:rsidP="001D6121">
            <w:pPr>
              <w:pStyle w:val="af"/>
              <w:rPr>
                <w:rFonts w:ascii="Times New Roman" w:hAnsi="Times New Roman"/>
                <w:i/>
                <w:szCs w:val="24"/>
              </w:rPr>
            </w:pPr>
            <w:r w:rsidRPr="00AE5886">
              <w:rPr>
                <w:rFonts w:ascii="Times New Roman" w:hAnsi="Times New Roman"/>
                <w:i/>
                <w:szCs w:val="24"/>
              </w:rPr>
              <w:t>Авторская песня в развитии литературного процесса и музыкальной культуры  страны</w:t>
            </w:r>
          </w:p>
        </w:tc>
        <w:tc>
          <w:tcPr>
            <w:tcW w:w="900" w:type="dxa"/>
          </w:tcPr>
          <w:p w:rsidR="005F6322"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w:t>
            </w:r>
          </w:p>
        </w:tc>
        <w:tc>
          <w:tcPr>
            <w:tcW w:w="2502" w:type="dxa"/>
          </w:tcPr>
          <w:p w:rsidR="005F6322" w:rsidRPr="00AE5886" w:rsidRDefault="005F6322" w:rsidP="001D6121">
            <w:pPr>
              <w:pStyle w:val="af"/>
              <w:rPr>
                <w:rFonts w:ascii="Times New Roman" w:hAnsi="Times New Roman"/>
                <w:szCs w:val="24"/>
              </w:rPr>
            </w:pPr>
            <w:r w:rsidRPr="00AE5886">
              <w:rPr>
                <w:rFonts w:ascii="Times New Roman" w:hAnsi="Times New Roman"/>
                <w:szCs w:val="24"/>
              </w:rPr>
              <w:t>Работа с текстом произведения</w:t>
            </w:r>
          </w:p>
        </w:tc>
      </w:tr>
      <w:tr w:rsidR="00AE5886" w:rsidRPr="00AE5886" w:rsidTr="001D6121">
        <w:tc>
          <w:tcPr>
            <w:tcW w:w="648" w:type="dxa"/>
            <w:vMerge/>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3695E"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2</w:t>
            </w:r>
          </w:p>
        </w:tc>
        <w:tc>
          <w:tcPr>
            <w:tcW w:w="2502" w:type="dxa"/>
          </w:tcPr>
          <w:p w:rsidR="0053695E" w:rsidRPr="00AE5886" w:rsidRDefault="0053695E" w:rsidP="001D6121">
            <w:pPr>
              <w:rPr>
                <w:rFonts w:ascii="Times New Roman" w:eastAsia="Calibri" w:hAnsi="Times New Roman" w:cs="Times New Roman"/>
                <w:bCs/>
                <w:sz w:val="24"/>
                <w:szCs w:val="24"/>
              </w:rPr>
            </w:pPr>
          </w:p>
        </w:tc>
      </w:tr>
      <w:tr w:rsidR="0053695E" w:rsidRPr="00AE5886" w:rsidTr="001D6121">
        <w:tc>
          <w:tcPr>
            <w:tcW w:w="648" w:type="dxa"/>
          </w:tcPr>
          <w:p w:rsidR="0053695E" w:rsidRPr="00AE5886" w:rsidRDefault="0053695E" w:rsidP="001D6121">
            <w:pPr>
              <w:rPr>
                <w:rFonts w:ascii="Times New Roman" w:eastAsia="Calibri" w:hAnsi="Times New Roman" w:cs="Times New Roman"/>
                <w:sz w:val="24"/>
                <w:szCs w:val="24"/>
              </w:rPr>
            </w:pPr>
          </w:p>
        </w:tc>
        <w:tc>
          <w:tcPr>
            <w:tcW w:w="2154" w:type="dxa"/>
          </w:tcPr>
          <w:p w:rsidR="0053695E" w:rsidRPr="00AE5886" w:rsidRDefault="0053695E" w:rsidP="001D6121">
            <w:pPr>
              <w:shd w:val="clear" w:color="auto" w:fill="FFFFFF"/>
              <w:rPr>
                <w:rFonts w:ascii="Times New Roman" w:eastAsia="Times New Roman" w:hAnsi="Times New Roman" w:cs="Times New Roman"/>
                <w:sz w:val="24"/>
                <w:szCs w:val="24"/>
              </w:rPr>
            </w:pPr>
          </w:p>
        </w:tc>
        <w:tc>
          <w:tcPr>
            <w:tcW w:w="3402" w:type="dxa"/>
          </w:tcPr>
          <w:p w:rsidR="0053695E" w:rsidRPr="00AE5886" w:rsidRDefault="0053695E" w:rsidP="001D6121">
            <w:pPr>
              <w:rPr>
                <w:rFonts w:ascii="Times New Roman" w:hAnsi="Times New Roman" w:cs="Times New Roman"/>
                <w:sz w:val="24"/>
                <w:szCs w:val="24"/>
              </w:rPr>
            </w:pPr>
          </w:p>
        </w:tc>
        <w:tc>
          <w:tcPr>
            <w:tcW w:w="900" w:type="dxa"/>
          </w:tcPr>
          <w:p w:rsidR="0053695E" w:rsidRPr="00AE5886" w:rsidRDefault="005F6322" w:rsidP="001D6121">
            <w:pPr>
              <w:jc w:val="center"/>
              <w:rPr>
                <w:rFonts w:ascii="Times New Roman" w:eastAsia="Calibri" w:hAnsi="Times New Roman" w:cs="Times New Roman"/>
                <w:bCs/>
                <w:sz w:val="24"/>
                <w:szCs w:val="24"/>
              </w:rPr>
            </w:pPr>
            <w:r w:rsidRPr="00AE5886">
              <w:rPr>
                <w:rFonts w:ascii="Times New Roman" w:eastAsia="Calibri" w:hAnsi="Times New Roman" w:cs="Times New Roman"/>
                <w:bCs/>
                <w:sz w:val="24"/>
                <w:szCs w:val="24"/>
              </w:rPr>
              <w:t>153</w:t>
            </w:r>
          </w:p>
        </w:tc>
        <w:tc>
          <w:tcPr>
            <w:tcW w:w="2502" w:type="dxa"/>
          </w:tcPr>
          <w:p w:rsidR="0053695E" w:rsidRPr="00AE5886" w:rsidRDefault="0053695E" w:rsidP="001D6121">
            <w:pPr>
              <w:rPr>
                <w:rFonts w:ascii="Times New Roman" w:eastAsia="Calibri" w:hAnsi="Times New Roman" w:cs="Times New Roman"/>
                <w:bCs/>
                <w:sz w:val="24"/>
                <w:szCs w:val="24"/>
              </w:rPr>
            </w:pPr>
          </w:p>
        </w:tc>
      </w:tr>
    </w:tbl>
    <w:p w:rsidR="0096171A" w:rsidRPr="00AE5886" w:rsidRDefault="0096171A" w:rsidP="0096171A">
      <w:pPr>
        <w:spacing w:after="0" w:line="240" w:lineRule="auto"/>
        <w:ind w:firstLine="426"/>
        <w:jc w:val="center"/>
        <w:rPr>
          <w:rFonts w:ascii="Times New Roman" w:eastAsia="Calibri" w:hAnsi="Times New Roman" w:cs="Times New Roman"/>
          <w:bCs/>
          <w:sz w:val="24"/>
          <w:szCs w:val="24"/>
        </w:rPr>
      </w:pPr>
    </w:p>
    <w:p w:rsidR="008D7110" w:rsidRPr="00AE5886" w:rsidRDefault="008D7110" w:rsidP="00932A7A">
      <w:pPr>
        <w:spacing w:after="0" w:line="240" w:lineRule="auto"/>
        <w:rPr>
          <w:rFonts w:ascii="Times New Roman" w:eastAsia="Calibri" w:hAnsi="Times New Roman" w:cs="Times New Roman"/>
          <w:bCs/>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5F6322" w:rsidRPr="00AE5886" w:rsidRDefault="005F6322"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E6745D" w:rsidRPr="00AE5886" w:rsidRDefault="00E6745D" w:rsidP="00014026">
      <w:pPr>
        <w:spacing w:after="0" w:line="240" w:lineRule="auto"/>
        <w:ind w:firstLine="426"/>
        <w:jc w:val="center"/>
        <w:rPr>
          <w:rFonts w:ascii="Times New Roman" w:eastAsia="Calibri" w:hAnsi="Times New Roman" w:cs="Times New Roman"/>
          <w:b/>
          <w:sz w:val="24"/>
          <w:szCs w:val="24"/>
        </w:rPr>
      </w:pPr>
    </w:p>
    <w:p w:rsidR="00014026" w:rsidRPr="00AE5886" w:rsidRDefault="00E60E3B" w:rsidP="00014026">
      <w:pPr>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lastRenderedPageBreak/>
        <w:t>10</w:t>
      </w:r>
      <w:r w:rsidR="00014026" w:rsidRPr="00AE5886">
        <w:rPr>
          <w:rFonts w:ascii="Times New Roman" w:eastAsia="Calibri" w:hAnsi="Times New Roman" w:cs="Times New Roman"/>
          <w:b/>
          <w:sz w:val="24"/>
          <w:szCs w:val="24"/>
        </w:rPr>
        <w:t xml:space="preserve">. ХАРАКТЕРИСТИКА ОСНОВНЫХ ВИДОВ ДЕЯТЕЛЬНОСТИ </w:t>
      </w:r>
      <w:bookmarkEnd w:id="8"/>
      <w:r w:rsidR="00014026" w:rsidRPr="00AE5886">
        <w:rPr>
          <w:rFonts w:ascii="Times New Roman" w:eastAsia="Calibri" w:hAnsi="Times New Roman" w:cs="Times New Roman"/>
          <w:b/>
          <w:sz w:val="24"/>
          <w:szCs w:val="24"/>
        </w:rPr>
        <w:t>ОБУЧАЮЩИХСЯ</w:t>
      </w:r>
    </w:p>
    <w:p w:rsidR="00014026" w:rsidRPr="00AE5886" w:rsidRDefault="00014026" w:rsidP="00014026">
      <w:pPr>
        <w:spacing w:after="0" w:line="240" w:lineRule="auto"/>
        <w:ind w:firstLine="426"/>
        <w:jc w:val="center"/>
        <w:rPr>
          <w:rFonts w:ascii="Times New Roman" w:eastAsia="Calibri" w:hAnsi="Times New Roman" w:cs="Times New Roman"/>
          <w:b/>
          <w:sz w:val="24"/>
          <w:szCs w:val="24"/>
        </w:rPr>
      </w:pPr>
    </w:p>
    <w:p w:rsidR="0005033B" w:rsidRPr="00AE5886" w:rsidRDefault="0005033B" w:rsidP="0001402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5"/>
      </w:tblGrid>
      <w:tr w:rsidR="00AE5886" w:rsidRPr="00AE5886" w:rsidTr="00467B8D">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AE5886" w:rsidRDefault="00774B8D" w:rsidP="00467B8D">
            <w:pPr>
              <w:spacing w:after="0" w:line="240" w:lineRule="auto"/>
              <w:ind w:left="39" w:right="131"/>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AE5886" w:rsidRDefault="00774B8D" w:rsidP="00467B8D">
            <w:pPr>
              <w:spacing w:after="0" w:line="240" w:lineRule="auto"/>
              <w:ind w:left="39" w:right="131"/>
              <w:jc w:val="center"/>
              <w:rPr>
                <w:rFonts w:ascii="Times New Roman" w:eastAsia="Calibri" w:hAnsi="Times New Roman" w:cs="Times New Roman"/>
                <w:sz w:val="24"/>
                <w:szCs w:val="24"/>
              </w:rPr>
            </w:pPr>
            <w:r w:rsidRPr="00AE5886">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AE5886" w:rsidRPr="00AE5886" w:rsidTr="00E6745D">
        <w:trPr>
          <w:trHeight w:val="582"/>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участие в беседе, ответы на вопросы; чтение</w:t>
            </w:r>
          </w:p>
        </w:tc>
      </w:tr>
      <w:tr w:rsidR="00AE5886" w:rsidRPr="00AE5886" w:rsidTr="00467B8D">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самооценивание и взаимооценивание</w:t>
            </w:r>
          </w:p>
        </w:tc>
      </w:tr>
      <w:tr w:rsidR="00AE5886" w:rsidRPr="00AE5886" w:rsidTr="00467B8D">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самооценивание и взаимооценивание</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w:t>
            </w:r>
            <w:r w:rsidRPr="00AE5886">
              <w:rPr>
                <w:rFonts w:ascii="Times New Roman" w:eastAsia="Calibri" w:hAnsi="Times New Roman" w:cs="Times New Roman"/>
                <w:sz w:val="24"/>
                <w:szCs w:val="24"/>
              </w:rPr>
              <w:lastRenderedPageBreak/>
              <w:t>тезисного и цитатного планов; работа в группах по подготовке ответов на проблемные вопросы; проектная и учебно-исследовательская работа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lastRenderedPageBreak/>
              <w:t>Особенности развития</w:t>
            </w:r>
          </w:p>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групповая аналитическая работа с текстами литературных произведений; выразительное чтение и чтение наизусть; самооценивание и взаимооценивание; составление тезисного плана</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Русское литературное</w:t>
            </w:r>
          </w:p>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AE5886" w:rsidRPr="00AE5886"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Особенности развития литературы конца</w:t>
            </w:r>
          </w:p>
          <w:p w:rsidR="00774B8D" w:rsidRPr="00AE5886" w:rsidRDefault="00774B8D" w:rsidP="00467B8D">
            <w:pPr>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AE5886"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AE5886">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774B8D" w:rsidRPr="00AE5886" w:rsidRDefault="00774B8D" w:rsidP="00774B8D">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AE5886"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AE5886"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30629A" w:rsidRPr="00AE5886" w:rsidRDefault="0030629A" w:rsidP="00A81C94">
      <w:pPr>
        <w:autoSpaceDE w:val="0"/>
        <w:autoSpaceDN w:val="0"/>
        <w:adjustRightInd w:val="0"/>
        <w:spacing w:after="0" w:line="240" w:lineRule="auto"/>
        <w:rPr>
          <w:rFonts w:ascii="Times New Roman" w:eastAsia="Calibri" w:hAnsi="Times New Roman" w:cs="Times New Roman"/>
          <w:b/>
          <w:sz w:val="28"/>
          <w:szCs w:val="28"/>
          <w:lang w:eastAsia="ru-RU"/>
        </w:rPr>
      </w:pPr>
    </w:p>
    <w:p w:rsidR="00ED09A8" w:rsidRPr="00AE5886" w:rsidRDefault="00ED09A8"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014026" w:rsidRPr="00AE5886" w:rsidRDefault="0030629A"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AE5886">
        <w:rPr>
          <w:rFonts w:ascii="Times New Roman" w:eastAsia="Calibri" w:hAnsi="Times New Roman" w:cs="Times New Roman"/>
          <w:b/>
          <w:sz w:val="24"/>
          <w:szCs w:val="24"/>
          <w:lang w:eastAsia="ru-RU"/>
        </w:rPr>
        <w:t>1</w:t>
      </w:r>
      <w:r w:rsidR="00E60E3B" w:rsidRPr="00AE5886">
        <w:rPr>
          <w:rFonts w:ascii="Times New Roman" w:eastAsia="Calibri" w:hAnsi="Times New Roman" w:cs="Times New Roman"/>
          <w:b/>
          <w:sz w:val="24"/>
          <w:szCs w:val="24"/>
          <w:lang w:eastAsia="ru-RU"/>
        </w:rPr>
        <w:t>1</w:t>
      </w:r>
      <w:r w:rsidR="00014026" w:rsidRPr="00AE5886">
        <w:rPr>
          <w:rFonts w:ascii="Times New Roman" w:eastAsia="Calibri" w:hAnsi="Times New Roman" w:cs="Times New Roman"/>
          <w:b/>
          <w:sz w:val="24"/>
          <w:szCs w:val="24"/>
          <w:lang w:eastAsia="ru-RU"/>
        </w:rPr>
        <w:t>.УЧЕБНО-МЕТОДИЧЕСКОЕ И МАТЕРИАЛЬНО-ТЕХНИЧЕСКОЕ ОБЕСПЕЧЕНИЕ ПРОГРАММЫ</w:t>
      </w:r>
      <w:r w:rsidR="00F742CD" w:rsidRPr="00AE5886">
        <w:rPr>
          <w:rFonts w:ascii="Times New Roman" w:eastAsia="Calibri" w:hAnsi="Times New Roman" w:cs="Times New Roman"/>
          <w:b/>
          <w:sz w:val="24"/>
          <w:szCs w:val="24"/>
          <w:lang w:eastAsia="ru-RU"/>
        </w:rPr>
        <w:t>УЧЕБНОЙ ДИСЦИПЛИНЫ</w:t>
      </w:r>
    </w:p>
    <w:p w:rsidR="00014026" w:rsidRPr="00AE5886" w:rsidRDefault="00014026"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91324" w:rsidRPr="00AE5886" w:rsidRDefault="00F91324"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Освоение программы учебной дисциплины «Литература» проходит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многофункциональный комплекс преподавателя;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информационно-коммуникативные средства;</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экранно-звуковые пособия;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библиотечный фонд.</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625720" w:rsidRPr="00AE5886">
        <w:rPr>
          <w:rFonts w:ascii="Times New Roman" w:eastAsia="Calibri" w:hAnsi="Times New Roman" w:cs="Times New Roman"/>
          <w:sz w:val="28"/>
          <w:szCs w:val="28"/>
        </w:rPr>
        <w:t>ППССЗ</w:t>
      </w:r>
      <w:r w:rsidRPr="00AE5886">
        <w:rPr>
          <w:rFonts w:ascii="Times New Roman" w:eastAsia="Calibri" w:hAnsi="Times New Roman" w:cs="Times New Roman"/>
          <w:sz w:val="28"/>
          <w:szCs w:val="28"/>
        </w:rPr>
        <w:t xml:space="preserve"> на базе основного общего образования.</w:t>
      </w:r>
    </w:p>
    <w:p w:rsidR="00774B8D" w:rsidRPr="00AE5886" w:rsidRDefault="00774B8D" w:rsidP="00774B8D">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81C94" w:rsidRPr="00AE5886" w:rsidRDefault="00A81C94"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16C5C" w:rsidRPr="00AE5886" w:rsidRDefault="00916C5C"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Pr="00AE5886"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BD54B8" w:rsidRPr="00AE5886" w:rsidRDefault="00BE76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E5886">
        <w:rPr>
          <w:rFonts w:ascii="Times New Roman" w:eastAsia="Calibri" w:hAnsi="Times New Roman" w:cs="Times New Roman"/>
          <w:b/>
          <w:sz w:val="24"/>
          <w:szCs w:val="24"/>
        </w:rPr>
        <w:t>1</w:t>
      </w:r>
      <w:r w:rsidR="00E60E3B" w:rsidRPr="00AE5886">
        <w:rPr>
          <w:rFonts w:ascii="Times New Roman" w:eastAsia="Calibri" w:hAnsi="Times New Roman" w:cs="Times New Roman"/>
          <w:b/>
          <w:sz w:val="24"/>
          <w:szCs w:val="24"/>
        </w:rPr>
        <w:t>2</w:t>
      </w:r>
      <w:r w:rsidR="00014026" w:rsidRPr="00AE5886">
        <w:rPr>
          <w:rFonts w:ascii="Times New Roman" w:eastAsia="Calibri" w:hAnsi="Times New Roman" w:cs="Times New Roman"/>
          <w:b/>
          <w:sz w:val="24"/>
          <w:szCs w:val="24"/>
        </w:rPr>
        <w:t>.ЛИТЕРАТУРА</w:t>
      </w: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AE5886"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Для обучающихся</w:t>
      </w:r>
    </w:p>
    <w:p w:rsidR="001F45D2" w:rsidRPr="00AE5886" w:rsidRDefault="001F45D2" w:rsidP="006D1D22">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 Агеносов В. В. и др. Русский язык и литература. Литература (углубленный уровень). 11 класс. - М., 2015.</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w:t>
      </w:r>
      <w:r w:rsidR="00BC7389" w:rsidRPr="00AE5886">
        <w:rPr>
          <w:rFonts w:ascii="Times New Roman" w:eastAsia="Calibri" w:hAnsi="Times New Roman" w:cs="Times New Roman"/>
          <w:sz w:val="28"/>
          <w:szCs w:val="28"/>
        </w:rPr>
        <w:t>Артемов В.В., Лубченков Ю.Н. История: в 2 ч.: учебник для студентов профессиональных образовательных организаций, осваивающих профессии и специальности СПО. – М., 2017.</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3</w:t>
      </w:r>
      <w:r w:rsidR="00BC7389" w:rsidRPr="00AE5886">
        <w:rPr>
          <w:rFonts w:ascii="Times New Roman" w:eastAsia="Calibri" w:hAnsi="Times New Roman" w:cs="Times New Roman"/>
          <w:sz w:val="28"/>
          <w:szCs w:val="28"/>
        </w:rPr>
        <w:t>. Артемов В.В., Лубченков Ю.Н. История: Дидактические материалы: учеб. пособие для студентов профессиональных образовательных организаций, осваивающих профессии и специальности СПО. – М., 2017.</w:t>
      </w:r>
    </w:p>
    <w:p w:rsidR="00BC7389" w:rsidRPr="00AE5886" w:rsidRDefault="00626D7E" w:rsidP="00BC7389">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4</w:t>
      </w:r>
      <w:r w:rsidR="00BC7389" w:rsidRPr="00AE5886">
        <w:rPr>
          <w:rFonts w:ascii="Times New Roman" w:eastAsia="Calibri" w:hAnsi="Times New Roman" w:cs="Times New Roman"/>
          <w:sz w:val="28"/>
          <w:szCs w:val="28"/>
        </w:rPr>
        <w:t>. Артемов В.В., Лубченков Ю.Н. История: электронный учебно- методический комплекс. – М., 2017.</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5</w:t>
      </w:r>
      <w:r w:rsidR="00AE1B00" w:rsidRPr="00AE5886">
        <w:rPr>
          <w:rFonts w:ascii="Times New Roman" w:eastAsia="Calibri" w:hAnsi="Times New Roman" w:cs="Times New Roman"/>
          <w:sz w:val="28"/>
          <w:szCs w:val="28"/>
        </w:rPr>
        <w:t>. Архангельский А.Н. и др. Русский язык и литература. Литература (углубленный уровень). 10 класс.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6</w:t>
      </w:r>
      <w:r w:rsidR="00AE1B00" w:rsidRPr="00AE5886">
        <w:rPr>
          <w:rFonts w:ascii="Times New Roman" w:eastAsia="Calibri" w:hAnsi="Times New Roman" w:cs="Times New Roman"/>
          <w:sz w:val="28"/>
          <w:szCs w:val="28"/>
        </w:rPr>
        <w:t>. Белокурова С.П., Сухих И.Н. Русский язык и литература. Литература (базовый уровень). 10 класс. Практикум / под ред. И. Н. Сухих.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7</w:t>
      </w:r>
      <w:r w:rsidR="00AE1B00" w:rsidRPr="00AE5886">
        <w:rPr>
          <w:rFonts w:ascii="Times New Roman" w:eastAsia="Calibri" w:hAnsi="Times New Roman" w:cs="Times New Roman"/>
          <w:sz w:val="28"/>
          <w:szCs w:val="28"/>
        </w:rPr>
        <w:t>. Белокурова С. П., Дорофеева М. Г., Ежова И. В. и др. Русский язык и литература. Литература (базовый уровень). 11 класс. Практикум / под ред. И. Н. Сухих.–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w:t>
      </w:r>
      <w:r w:rsidR="00AE1B00" w:rsidRPr="00AE5886">
        <w:rPr>
          <w:rFonts w:ascii="Times New Roman" w:eastAsia="Calibri" w:hAnsi="Times New Roman" w:cs="Times New Roman"/>
          <w:sz w:val="28"/>
          <w:szCs w:val="28"/>
        </w:rPr>
        <w:t>. Зинин С. А., Сахаров В. И. Русский язык и литература. Литература (базовый уровень). 10 класс: в 2 ч. - М., 2015.</w:t>
      </w:r>
    </w:p>
    <w:p w:rsidR="00AE1B00" w:rsidRPr="00AE5886" w:rsidRDefault="00626D7E"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w:t>
      </w:r>
      <w:r w:rsidR="00AE1B00" w:rsidRPr="00AE5886">
        <w:rPr>
          <w:rFonts w:ascii="Times New Roman" w:eastAsia="Calibri" w:hAnsi="Times New Roman" w:cs="Times New Roman"/>
          <w:sz w:val="28"/>
          <w:szCs w:val="28"/>
        </w:rPr>
        <w:t>. Зинин С. А., Чалмаев В. А. Русский язык и литература. Литература (базовый уровень). 11 класс: в 2 ч.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0</w:t>
      </w:r>
      <w:r w:rsidR="00AE1B00" w:rsidRPr="00AE5886">
        <w:rPr>
          <w:rFonts w:ascii="Times New Roman" w:eastAsia="Calibri" w:hAnsi="Times New Roman" w:cs="Times New Roman"/>
          <w:sz w:val="28"/>
          <w:szCs w:val="28"/>
        </w:rPr>
        <w:t>. Курдюмова Т.Ф. и др. Русский язык и литература. Литература (базовый уровень) 10 класс /под ред. Т. Ф. Курдюмовой.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1</w:t>
      </w:r>
      <w:r w:rsidR="00AE1B00" w:rsidRPr="00AE5886">
        <w:rPr>
          <w:rFonts w:ascii="Times New Roman" w:eastAsia="Calibri" w:hAnsi="Times New Roman" w:cs="Times New Roman"/>
          <w:sz w:val="28"/>
          <w:szCs w:val="28"/>
        </w:rPr>
        <w:t>. Курдюмова Т. Ф. и др. Русский язык и литература. Литература (базовый уровень). 11 класс: в 2 ч. / под ред. Т. Ф. Курдюмовой. - М., 2015.</w:t>
      </w:r>
    </w:p>
    <w:p w:rsidR="00AE1B00" w:rsidRPr="00AE5886" w:rsidRDefault="0001030A"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2</w:t>
      </w:r>
      <w:r w:rsidR="00AE1B00" w:rsidRPr="00AE5886">
        <w:rPr>
          <w:rFonts w:ascii="Times New Roman" w:eastAsia="Calibri" w:hAnsi="Times New Roman" w:cs="Times New Roman"/>
          <w:sz w:val="28"/>
          <w:szCs w:val="28"/>
        </w:rPr>
        <w:t>. Ланин Б. А., Устинова Л.Ю., Шамчикова В.М. Русский язык и литература. Литература (базовый и углубленный уровни). 10-11 класс / под ред. Б. А. Ланина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3</w:t>
      </w:r>
      <w:r w:rsidRPr="00AE5886">
        <w:rPr>
          <w:rFonts w:ascii="Times New Roman" w:eastAsia="Calibri" w:hAnsi="Times New Roman" w:cs="Times New Roman"/>
          <w:sz w:val="28"/>
          <w:szCs w:val="28"/>
        </w:rPr>
        <w:t>. Лебедев Ю. В. Русский язык и литература. Литература (базовый уровень). 10 класс:  в 2 ч.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4</w:t>
      </w:r>
      <w:r w:rsidRPr="00AE5886">
        <w:rPr>
          <w:rFonts w:ascii="Times New Roman" w:eastAsia="Calibri" w:hAnsi="Times New Roman" w:cs="Times New Roman"/>
          <w:sz w:val="28"/>
          <w:szCs w:val="28"/>
        </w:rPr>
        <w:t>. Михайлов О. Н., Шайтанов И. О., Чалмаев В. А. и др. Русский язык и литература. Литература (базовый уровень). 11 класс: в 2 ч. / под ред. В. П. Журавлева.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5</w:t>
      </w:r>
      <w:r w:rsidRPr="00AE5886">
        <w:rPr>
          <w:rFonts w:ascii="Times New Roman" w:eastAsia="Calibri" w:hAnsi="Times New Roman" w:cs="Times New Roman"/>
          <w:sz w:val="28"/>
          <w:szCs w:val="28"/>
        </w:rPr>
        <w:t>. Обернихина Г. А., Антонова А. Г., Вольнова И. Л. и др. Литература: учебник для учреждений сред.проф. образования: в 2 ч. / под ред. Г. А. Обернихиной.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6</w:t>
      </w:r>
      <w:r w:rsidRPr="00AE5886">
        <w:rPr>
          <w:rFonts w:ascii="Times New Roman" w:eastAsia="Calibri" w:hAnsi="Times New Roman" w:cs="Times New Roman"/>
          <w:sz w:val="28"/>
          <w:szCs w:val="28"/>
        </w:rPr>
        <w:t>. Обернихина Г. А., Антонова А. Г., Вольнова И. Л. и др. Литература.практикум: учеб</w:t>
      </w:r>
      <w:r w:rsidR="00C67423" w:rsidRPr="00AE5886">
        <w:rPr>
          <w:rFonts w:ascii="Times New Roman" w:eastAsia="Calibri" w:hAnsi="Times New Roman" w:cs="Times New Roman"/>
          <w:sz w:val="28"/>
          <w:szCs w:val="28"/>
        </w:rPr>
        <w:t xml:space="preserve">ное </w:t>
      </w:r>
      <w:r w:rsidRPr="00AE5886">
        <w:rPr>
          <w:rFonts w:ascii="Times New Roman" w:eastAsia="Calibri" w:hAnsi="Times New Roman" w:cs="Times New Roman"/>
          <w:sz w:val="28"/>
          <w:szCs w:val="28"/>
        </w:rPr>
        <w:t>пособие / под ред. Г. А. Обернихиной.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w:t>
      </w:r>
      <w:r w:rsidR="00626D7E" w:rsidRPr="00AE5886">
        <w:rPr>
          <w:rFonts w:ascii="Times New Roman" w:eastAsia="Calibri" w:hAnsi="Times New Roman" w:cs="Times New Roman"/>
          <w:sz w:val="28"/>
          <w:szCs w:val="28"/>
        </w:rPr>
        <w:t>7</w:t>
      </w:r>
      <w:r w:rsidRPr="00AE5886">
        <w:rPr>
          <w:rFonts w:ascii="Times New Roman" w:eastAsia="Calibri" w:hAnsi="Times New Roman" w:cs="Times New Roman"/>
          <w:sz w:val="28"/>
          <w:szCs w:val="28"/>
        </w:rPr>
        <w:t>. Сухих И.Н. Русский язык и литература. Литература (базовый уровень). 10 класс: в 2 ч.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lastRenderedPageBreak/>
        <w:t>1</w:t>
      </w:r>
      <w:r w:rsidR="00626D7E" w:rsidRPr="00AE5886">
        <w:rPr>
          <w:rFonts w:ascii="Times New Roman" w:eastAsia="Calibri" w:hAnsi="Times New Roman" w:cs="Times New Roman"/>
          <w:sz w:val="28"/>
          <w:szCs w:val="28"/>
        </w:rPr>
        <w:t>8</w:t>
      </w:r>
      <w:r w:rsidRPr="00AE5886">
        <w:rPr>
          <w:rFonts w:ascii="Times New Roman" w:eastAsia="Calibri" w:hAnsi="Times New Roman" w:cs="Times New Roman"/>
          <w:sz w:val="28"/>
          <w:szCs w:val="28"/>
        </w:rPr>
        <w:t>. Сухих И.Н. Русский язык и литература. Литература (базовый уровень). 11 класс: в 2 ч. - М., 2016.</w:t>
      </w:r>
    </w:p>
    <w:p w:rsidR="00014026" w:rsidRPr="00AE5886" w:rsidRDefault="00014026"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Для преподавателей</w:t>
      </w:r>
    </w:p>
    <w:p w:rsidR="001F45D2" w:rsidRPr="00AE5886" w:rsidRDefault="001F45D2"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2. Федеральный закон от 29.12. 2012 № 273-ФЗ «Об образовании в Российской Федерации».</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мая 2012 г. N 413».</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Концепция преподавания русского языка и литературы в Российской </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E1B00" w:rsidRPr="00AE5886" w:rsidRDefault="00AE1B00" w:rsidP="00AE1B00">
      <w:pPr>
        <w:spacing w:after="0" w:line="240" w:lineRule="auto"/>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5.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6. 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7. 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8.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9. Панфилова А.П. Инновационные педагогические технологии: Активное обучение: учеб. Пособие. – М.: 2013</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lastRenderedPageBreak/>
        <w:t>10. Белокурова С.П., Сухих И.Н. Русский язык и литература. Русская литература в 10 классе (базовый уровень). Книга для учителя / под ред И. Н. Сухих.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11. Белокурова С. П., Дорофеева М. Г., Ежова И. В. и др. Русский язык и литература. Литература в 11 классе (базовый уровень). Книга для учителя / под ред. И. Н. Сухих.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12. Карнаух Н.Л., Кац Э.Э. Письмо и эссе // Литература. 8 кл.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13. Обернихина Г.А., Мацыяка Е.В. Литература. Книга для преподавателя: метод. пособие / под ред. Г. А. Обернихиной.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14. Панфилова А. П. Инновационные педагогические технологии.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15. Поташник М.М., Левит М.В. Как помочь учителю в освоении ФГОС: пособие для учителей, руководителей школ и органов образования. - М., 2016.</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16. Современная русская литература конца ХХ - начала ХХI века. - М., 2015.</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17. Черняк М.А. Современная русская литература. - М., 2015.</w:t>
      </w:r>
    </w:p>
    <w:p w:rsidR="00014026" w:rsidRPr="00AE5886" w:rsidRDefault="00014026" w:rsidP="00AE1B00">
      <w:pPr>
        <w:autoSpaceDE w:val="0"/>
        <w:autoSpaceDN w:val="0"/>
        <w:adjustRightInd w:val="0"/>
        <w:spacing w:after="0" w:line="240" w:lineRule="auto"/>
        <w:jc w:val="both"/>
        <w:rPr>
          <w:rFonts w:ascii="Times New Roman" w:eastAsia="Calibri" w:hAnsi="Times New Roman" w:cs="Times New Roman"/>
          <w:sz w:val="28"/>
          <w:szCs w:val="28"/>
        </w:rPr>
      </w:pPr>
    </w:p>
    <w:p w:rsidR="00014026" w:rsidRPr="00AE588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AE5886">
        <w:rPr>
          <w:rFonts w:ascii="Times New Roman" w:eastAsia="Calibri" w:hAnsi="Times New Roman" w:cs="Times New Roman"/>
          <w:b/>
          <w:sz w:val="28"/>
          <w:szCs w:val="28"/>
        </w:rPr>
        <w:t>Интернет-ресурсы</w:t>
      </w:r>
    </w:p>
    <w:p w:rsidR="00BD54B8" w:rsidRPr="00AE5886" w:rsidRDefault="00BD54B8"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1. </w:t>
      </w:r>
      <w:hyperlink r:id="rId9" w:history="1">
        <w:r w:rsidR="00E6745D" w:rsidRPr="00AE5886">
          <w:rPr>
            <w:rStyle w:val="af8"/>
            <w:rFonts w:ascii="Times New Roman" w:eastAsia="Calibri" w:hAnsi="Times New Roman" w:cs="Times New Roman"/>
            <w:color w:val="auto"/>
            <w:sz w:val="28"/>
            <w:szCs w:val="28"/>
          </w:rPr>
          <w:t>www.gramma.ru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2. </w:t>
      </w:r>
      <w:hyperlink r:id="rId10" w:history="1">
        <w:r w:rsidR="00E6745D" w:rsidRPr="00AE5886">
          <w:rPr>
            <w:rStyle w:val="af8"/>
            <w:rFonts w:ascii="Times New Roman" w:eastAsia="Calibri" w:hAnsi="Times New Roman" w:cs="Times New Roman"/>
            <w:color w:val="auto"/>
            <w:sz w:val="28"/>
            <w:szCs w:val="28"/>
          </w:rPr>
          <w:t>www.krugosvet.ru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(универсальная научно-популярная онлайн-энциклопедия «Энциклопедия Кругосвет»)</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3. </w:t>
      </w:r>
      <w:hyperlink r:id="rId11" w:history="1">
        <w:r w:rsidR="00E6745D" w:rsidRPr="00AE5886">
          <w:rPr>
            <w:rStyle w:val="af8"/>
            <w:rFonts w:ascii="Times New Roman" w:eastAsia="Calibri" w:hAnsi="Times New Roman" w:cs="Times New Roman"/>
            <w:color w:val="auto"/>
            <w:sz w:val="28"/>
            <w:szCs w:val="28"/>
          </w:rPr>
          <w:t>www.school-collection.edu.ru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«Единая коллекция цифровых образовательных ресурсов»)</w:t>
      </w:r>
    </w:p>
    <w:p w:rsidR="00AE1B00" w:rsidRPr="00AE5886" w:rsidRDefault="00AE1B00" w:rsidP="00AE1B00">
      <w:pPr>
        <w:spacing w:after="0" w:line="240" w:lineRule="auto"/>
        <w:ind w:firstLine="709"/>
        <w:jc w:val="both"/>
        <w:rPr>
          <w:rFonts w:ascii="Times New Roman" w:eastAsia="Calibri" w:hAnsi="Times New Roman" w:cs="Times New Roman"/>
          <w:sz w:val="28"/>
          <w:szCs w:val="28"/>
        </w:rPr>
      </w:pPr>
      <w:r w:rsidRPr="00AE5886">
        <w:rPr>
          <w:rFonts w:ascii="Times New Roman" w:eastAsia="Calibri" w:hAnsi="Times New Roman" w:cs="Times New Roman"/>
          <w:sz w:val="28"/>
          <w:szCs w:val="28"/>
        </w:rPr>
        <w:t xml:space="preserve">4. </w:t>
      </w:r>
      <w:hyperlink r:id="rId12" w:history="1">
        <w:r w:rsidR="00E6745D" w:rsidRPr="00AE5886">
          <w:rPr>
            <w:rStyle w:val="af8"/>
            <w:rFonts w:ascii="Times New Roman" w:eastAsia="Calibri" w:hAnsi="Times New Roman" w:cs="Times New Roman"/>
            <w:color w:val="auto"/>
            <w:sz w:val="28"/>
            <w:szCs w:val="28"/>
          </w:rPr>
          <w:t>www.spravka.gramota.ru</w:t>
        </w:r>
      </w:hyperlink>
      <w:r w:rsidR="00E6745D" w:rsidRPr="00AE5886">
        <w:rPr>
          <w:rFonts w:ascii="Times New Roman" w:eastAsia="Calibri" w:hAnsi="Times New Roman" w:cs="Times New Roman"/>
          <w:sz w:val="28"/>
          <w:szCs w:val="28"/>
        </w:rPr>
        <w:t xml:space="preserve"> </w:t>
      </w:r>
      <w:r w:rsidRPr="00AE5886">
        <w:rPr>
          <w:rFonts w:ascii="Times New Roman" w:eastAsia="Calibri" w:hAnsi="Times New Roman" w:cs="Times New Roman"/>
          <w:sz w:val="28"/>
          <w:szCs w:val="28"/>
        </w:rPr>
        <w:t>(сайт «Справочная служба русского языка»)</w:t>
      </w:r>
    </w:p>
    <w:p w:rsidR="00014026" w:rsidRPr="00AE5886" w:rsidRDefault="00014026" w:rsidP="006D1D22">
      <w:pPr>
        <w:spacing w:after="0" w:line="240" w:lineRule="auto"/>
        <w:ind w:firstLine="709"/>
        <w:jc w:val="both"/>
        <w:rPr>
          <w:rFonts w:ascii="Times New Roman" w:eastAsia="Calibri" w:hAnsi="Times New Roman" w:cs="Times New Roman"/>
          <w:sz w:val="28"/>
          <w:szCs w:val="28"/>
        </w:rPr>
      </w:pPr>
    </w:p>
    <w:p w:rsidR="00014026" w:rsidRPr="00AE5886" w:rsidRDefault="00014026" w:rsidP="00014026">
      <w:pPr>
        <w:spacing w:after="0" w:line="240" w:lineRule="auto"/>
        <w:ind w:firstLine="426"/>
        <w:jc w:val="both"/>
        <w:rPr>
          <w:rFonts w:ascii="Times New Roman" w:eastAsia="Calibri" w:hAnsi="Times New Roman" w:cs="Times New Roman"/>
          <w:sz w:val="28"/>
          <w:szCs w:val="28"/>
        </w:rPr>
      </w:pPr>
    </w:p>
    <w:bookmarkEnd w:id="0"/>
    <w:p w:rsidR="00A11B6B" w:rsidRPr="00AE5886" w:rsidRDefault="00A11B6B"/>
    <w:sectPr w:rsidR="00A11B6B" w:rsidRPr="00AE5886" w:rsidSect="00ED09A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A19" w:rsidRDefault="00265A19">
      <w:pPr>
        <w:spacing w:after="0" w:line="240" w:lineRule="auto"/>
      </w:pPr>
      <w:r>
        <w:separator/>
      </w:r>
    </w:p>
  </w:endnote>
  <w:endnote w:type="continuationSeparator" w:id="0">
    <w:p w:rsidR="00265A19" w:rsidRDefault="00265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121" w:rsidRDefault="001D6121">
    <w:pPr>
      <w:pStyle w:val="a8"/>
      <w:jc w:val="center"/>
    </w:pPr>
  </w:p>
  <w:p w:rsidR="001D6121" w:rsidRDefault="001D612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A19" w:rsidRDefault="00265A19">
      <w:pPr>
        <w:spacing w:after="0" w:line="240" w:lineRule="auto"/>
      </w:pPr>
      <w:r>
        <w:separator/>
      </w:r>
    </w:p>
  </w:footnote>
  <w:footnote w:type="continuationSeparator" w:id="0">
    <w:p w:rsidR="00265A19" w:rsidRDefault="00265A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3C1E79"/>
    <w:multiLevelType w:val="hybridMultilevel"/>
    <w:tmpl w:val="94D0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1E422A"/>
    <w:multiLevelType w:val="hybridMultilevel"/>
    <w:tmpl w:val="6152266C"/>
    <w:lvl w:ilvl="0" w:tplc="8A044A4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36B1F"/>
    <w:multiLevelType w:val="hybridMultilevel"/>
    <w:tmpl w:val="A2DA2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0C4C6D"/>
    <w:multiLevelType w:val="hybridMultilevel"/>
    <w:tmpl w:val="8C3C5A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D3FF4"/>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C3A200D"/>
    <w:multiLevelType w:val="hybridMultilevel"/>
    <w:tmpl w:val="54048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20"/>
  </w:num>
  <w:num w:numId="4">
    <w:abstractNumId w:val="3"/>
  </w:num>
  <w:num w:numId="5">
    <w:abstractNumId w:val="29"/>
  </w:num>
  <w:num w:numId="6">
    <w:abstractNumId w:val="17"/>
  </w:num>
  <w:num w:numId="7">
    <w:abstractNumId w:val="14"/>
  </w:num>
  <w:num w:numId="8">
    <w:abstractNumId w:val="28"/>
  </w:num>
  <w:num w:numId="9">
    <w:abstractNumId w:val="15"/>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7"/>
  </w:num>
  <w:num w:numId="21">
    <w:abstractNumId w:val="21"/>
  </w:num>
  <w:num w:numId="22">
    <w:abstractNumId w:val="5"/>
  </w:num>
  <w:num w:numId="23">
    <w:abstractNumId w:val="25"/>
  </w:num>
  <w:num w:numId="24">
    <w:abstractNumId w:val="22"/>
  </w:num>
  <w:num w:numId="25">
    <w:abstractNumId w:val="16"/>
  </w:num>
  <w:num w:numId="26">
    <w:abstractNumId w:val="19"/>
  </w:num>
  <w:num w:numId="27">
    <w:abstractNumId w:val="2"/>
  </w:num>
  <w:num w:numId="28">
    <w:abstractNumId w:val="26"/>
  </w:num>
  <w:num w:numId="29">
    <w:abstractNumId w:val="10"/>
  </w:num>
  <w:num w:numId="30">
    <w:abstractNumId w:val="1"/>
  </w:num>
  <w:num w:numId="31">
    <w:abstractNumId w:val="6"/>
  </w:num>
  <w:num w:numId="32">
    <w:abstractNumId w:val="9"/>
  </w:num>
  <w:num w:numId="33">
    <w:abstractNumId w:val="11"/>
  </w:num>
  <w:num w:numId="34">
    <w:abstractNumId w:val="1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1E2"/>
    <w:rsid w:val="0000000A"/>
    <w:rsid w:val="0000022F"/>
    <w:rsid w:val="0000111F"/>
    <w:rsid w:val="00003116"/>
    <w:rsid w:val="00005129"/>
    <w:rsid w:val="00006020"/>
    <w:rsid w:val="00007755"/>
    <w:rsid w:val="0001030A"/>
    <w:rsid w:val="00014026"/>
    <w:rsid w:val="00017B67"/>
    <w:rsid w:val="00022513"/>
    <w:rsid w:val="00023F86"/>
    <w:rsid w:val="0002446D"/>
    <w:rsid w:val="00030AF3"/>
    <w:rsid w:val="00030FB7"/>
    <w:rsid w:val="00032216"/>
    <w:rsid w:val="000330DA"/>
    <w:rsid w:val="000352E7"/>
    <w:rsid w:val="000362AA"/>
    <w:rsid w:val="00042205"/>
    <w:rsid w:val="0005033B"/>
    <w:rsid w:val="00052BCF"/>
    <w:rsid w:val="00052EE4"/>
    <w:rsid w:val="00057BB8"/>
    <w:rsid w:val="00060303"/>
    <w:rsid w:val="00061A95"/>
    <w:rsid w:val="00061F49"/>
    <w:rsid w:val="000636B5"/>
    <w:rsid w:val="00064D47"/>
    <w:rsid w:val="0006546A"/>
    <w:rsid w:val="00071382"/>
    <w:rsid w:val="00081158"/>
    <w:rsid w:val="00084D4E"/>
    <w:rsid w:val="00085886"/>
    <w:rsid w:val="00092F8F"/>
    <w:rsid w:val="00093AB2"/>
    <w:rsid w:val="00094739"/>
    <w:rsid w:val="00096110"/>
    <w:rsid w:val="000A11A3"/>
    <w:rsid w:val="000A224E"/>
    <w:rsid w:val="000B393B"/>
    <w:rsid w:val="000B4D92"/>
    <w:rsid w:val="000B5131"/>
    <w:rsid w:val="000B6904"/>
    <w:rsid w:val="000C160C"/>
    <w:rsid w:val="000C2A64"/>
    <w:rsid w:val="000C36E8"/>
    <w:rsid w:val="000C43B3"/>
    <w:rsid w:val="000C7119"/>
    <w:rsid w:val="000C7458"/>
    <w:rsid w:val="000D021E"/>
    <w:rsid w:val="000D169C"/>
    <w:rsid w:val="000D7BFB"/>
    <w:rsid w:val="000E01DE"/>
    <w:rsid w:val="000E2945"/>
    <w:rsid w:val="000E7122"/>
    <w:rsid w:val="000F2922"/>
    <w:rsid w:val="000F2AC4"/>
    <w:rsid w:val="000F67B5"/>
    <w:rsid w:val="000F7317"/>
    <w:rsid w:val="000F743B"/>
    <w:rsid w:val="001021CC"/>
    <w:rsid w:val="00112289"/>
    <w:rsid w:val="00112F00"/>
    <w:rsid w:val="00120FB1"/>
    <w:rsid w:val="00124F0F"/>
    <w:rsid w:val="00125CE5"/>
    <w:rsid w:val="0012631B"/>
    <w:rsid w:val="001403E7"/>
    <w:rsid w:val="00142D79"/>
    <w:rsid w:val="00143378"/>
    <w:rsid w:val="001526AA"/>
    <w:rsid w:val="00155747"/>
    <w:rsid w:val="001572E2"/>
    <w:rsid w:val="00160F83"/>
    <w:rsid w:val="001622B0"/>
    <w:rsid w:val="0017046D"/>
    <w:rsid w:val="00170B4E"/>
    <w:rsid w:val="00173D32"/>
    <w:rsid w:val="00173D65"/>
    <w:rsid w:val="0017783B"/>
    <w:rsid w:val="001824DA"/>
    <w:rsid w:val="0018360C"/>
    <w:rsid w:val="0018395B"/>
    <w:rsid w:val="00190A10"/>
    <w:rsid w:val="00191A08"/>
    <w:rsid w:val="00191DB4"/>
    <w:rsid w:val="001977E9"/>
    <w:rsid w:val="001A1C69"/>
    <w:rsid w:val="001A3888"/>
    <w:rsid w:val="001A3ED9"/>
    <w:rsid w:val="001A494A"/>
    <w:rsid w:val="001A744B"/>
    <w:rsid w:val="001B4185"/>
    <w:rsid w:val="001C7172"/>
    <w:rsid w:val="001D0B69"/>
    <w:rsid w:val="001D5CAE"/>
    <w:rsid w:val="001D6121"/>
    <w:rsid w:val="001E339F"/>
    <w:rsid w:val="001E4813"/>
    <w:rsid w:val="001F45D2"/>
    <w:rsid w:val="001F467D"/>
    <w:rsid w:val="001F65DC"/>
    <w:rsid w:val="002008C2"/>
    <w:rsid w:val="00200945"/>
    <w:rsid w:val="00204F3D"/>
    <w:rsid w:val="00217B16"/>
    <w:rsid w:val="00222EB0"/>
    <w:rsid w:val="00224A5C"/>
    <w:rsid w:val="00225F2C"/>
    <w:rsid w:val="0023086B"/>
    <w:rsid w:val="002413D4"/>
    <w:rsid w:val="00244BAC"/>
    <w:rsid w:val="00250E45"/>
    <w:rsid w:val="002513D4"/>
    <w:rsid w:val="00255C30"/>
    <w:rsid w:val="00256738"/>
    <w:rsid w:val="002571FD"/>
    <w:rsid w:val="00263C76"/>
    <w:rsid w:val="00264B11"/>
    <w:rsid w:val="00264CC4"/>
    <w:rsid w:val="00265A19"/>
    <w:rsid w:val="00266590"/>
    <w:rsid w:val="00267253"/>
    <w:rsid w:val="00267392"/>
    <w:rsid w:val="00277760"/>
    <w:rsid w:val="002804BF"/>
    <w:rsid w:val="002873A2"/>
    <w:rsid w:val="0029147A"/>
    <w:rsid w:val="002938E2"/>
    <w:rsid w:val="00295004"/>
    <w:rsid w:val="002A055B"/>
    <w:rsid w:val="002A21AB"/>
    <w:rsid w:val="002A2E04"/>
    <w:rsid w:val="002A4186"/>
    <w:rsid w:val="002A4E75"/>
    <w:rsid w:val="002A560D"/>
    <w:rsid w:val="002A5EF5"/>
    <w:rsid w:val="002A5F43"/>
    <w:rsid w:val="002B0E0C"/>
    <w:rsid w:val="002B3E4E"/>
    <w:rsid w:val="002B7D08"/>
    <w:rsid w:val="002C634E"/>
    <w:rsid w:val="002C71EB"/>
    <w:rsid w:val="002D019B"/>
    <w:rsid w:val="002E2BCD"/>
    <w:rsid w:val="002E53C3"/>
    <w:rsid w:val="002E6746"/>
    <w:rsid w:val="002E6CB2"/>
    <w:rsid w:val="002F1E06"/>
    <w:rsid w:val="002F3663"/>
    <w:rsid w:val="00305739"/>
    <w:rsid w:val="00306120"/>
    <w:rsid w:val="0030629A"/>
    <w:rsid w:val="00311151"/>
    <w:rsid w:val="00312375"/>
    <w:rsid w:val="0031500F"/>
    <w:rsid w:val="0031678B"/>
    <w:rsid w:val="00317684"/>
    <w:rsid w:val="00322B0B"/>
    <w:rsid w:val="00326FEC"/>
    <w:rsid w:val="00330BEF"/>
    <w:rsid w:val="0033256F"/>
    <w:rsid w:val="00343152"/>
    <w:rsid w:val="00355D04"/>
    <w:rsid w:val="00356E06"/>
    <w:rsid w:val="00357D44"/>
    <w:rsid w:val="00360C90"/>
    <w:rsid w:val="00361C10"/>
    <w:rsid w:val="003634B8"/>
    <w:rsid w:val="00374D0B"/>
    <w:rsid w:val="0037614D"/>
    <w:rsid w:val="0037724F"/>
    <w:rsid w:val="00382B27"/>
    <w:rsid w:val="00387C8A"/>
    <w:rsid w:val="003923C8"/>
    <w:rsid w:val="003926FF"/>
    <w:rsid w:val="003943ED"/>
    <w:rsid w:val="00396524"/>
    <w:rsid w:val="003A32FA"/>
    <w:rsid w:val="003A4E73"/>
    <w:rsid w:val="003A7755"/>
    <w:rsid w:val="003B268A"/>
    <w:rsid w:val="003B2CD5"/>
    <w:rsid w:val="003B382C"/>
    <w:rsid w:val="003B4E50"/>
    <w:rsid w:val="003B5FF7"/>
    <w:rsid w:val="003C6B2D"/>
    <w:rsid w:val="003D1B51"/>
    <w:rsid w:val="003D684D"/>
    <w:rsid w:val="003D7710"/>
    <w:rsid w:val="003E0CB5"/>
    <w:rsid w:val="003E3883"/>
    <w:rsid w:val="003E3C93"/>
    <w:rsid w:val="003F0139"/>
    <w:rsid w:val="003F14F4"/>
    <w:rsid w:val="003F2AEA"/>
    <w:rsid w:val="003F4D77"/>
    <w:rsid w:val="00403E2C"/>
    <w:rsid w:val="00404711"/>
    <w:rsid w:val="00406671"/>
    <w:rsid w:val="00406AFE"/>
    <w:rsid w:val="00412D83"/>
    <w:rsid w:val="00412EEF"/>
    <w:rsid w:val="004157B5"/>
    <w:rsid w:val="0042219D"/>
    <w:rsid w:val="00422D78"/>
    <w:rsid w:val="00423825"/>
    <w:rsid w:val="0042650F"/>
    <w:rsid w:val="00431D29"/>
    <w:rsid w:val="004347E4"/>
    <w:rsid w:val="00435CB1"/>
    <w:rsid w:val="00440984"/>
    <w:rsid w:val="00440F45"/>
    <w:rsid w:val="00441FE6"/>
    <w:rsid w:val="00445C02"/>
    <w:rsid w:val="0045183F"/>
    <w:rsid w:val="0046212A"/>
    <w:rsid w:val="004657E6"/>
    <w:rsid w:val="0046603F"/>
    <w:rsid w:val="00467B8D"/>
    <w:rsid w:val="004710A4"/>
    <w:rsid w:val="0047589F"/>
    <w:rsid w:val="00475BCE"/>
    <w:rsid w:val="0047688C"/>
    <w:rsid w:val="004768A4"/>
    <w:rsid w:val="00490DCD"/>
    <w:rsid w:val="00491FDB"/>
    <w:rsid w:val="00492F59"/>
    <w:rsid w:val="0049369F"/>
    <w:rsid w:val="00495F0F"/>
    <w:rsid w:val="004A1501"/>
    <w:rsid w:val="004A6E3F"/>
    <w:rsid w:val="004B2927"/>
    <w:rsid w:val="004B7596"/>
    <w:rsid w:val="004C0D92"/>
    <w:rsid w:val="004C213D"/>
    <w:rsid w:val="004D0528"/>
    <w:rsid w:val="004D2953"/>
    <w:rsid w:val="004D4E98"/>
    <w:rsid w:val="004D76E2"/>
    <w:rsid w:val="004D7D93"/>
    <w:rsid w:val="004E2A04"/>
    <w:rsid w:val="004F0C6A"/>
    <w:rsid w:val="004F48FF"/>
    <w:rsid w:val="004F62CE"/>
    <w:rsid w:val="00501A00"/>
    <w:rsid w:val="00501F83"/>
    <w:rsid w:val="00505595"/>
    <w:rsid w:val="005138B9"/>
    <w:rsid w:val="0051397D"/>
    <w:rsid w:val="00513C1D"/>
    <w:rsid w:val="00515974"/>
    <w:rsid w:val="00524242"/>
    <w:rsid w:val="0053090D"/>
    <w:rsid w:val="0053482C"/>
    <w:rsid w:val="0053695E"/>
    <w:rsid w:val="00544BCD"/>
    <w:rsid w:val="005503B2"/>
    <w:rsid w:val="00550C2F"/>
    <w:rsid w:val="005535F9"/>
    <w:rsid w:val="00553AEF"/>
    <w:rsid w:val="00553F86"/>
    <w:rsid w:val="005545E1"/>
    <w:rsid w:val="005557F5"/>
    <w:rsid w:val="00564964"/>
    <w:rsid w:val="00566C8A"/>
    <w:rsid w:val="005712EA"/>
    <w:rsid w:val="00572408"/>
    <w:rsid w:val="00575BCC"/>
    <w:rsid w:val="00582ED4"/>
    <w:rsid w:val="00583938"/>
    <w:rsid w:val="0059507C"/>
    <w:rsid w:val="0059529D"/>
    <w:rsid w:val="005A5ED3"/>
    <w:rsid w:val="005B3035"/>
    <w:rsid w:val="005B3B6E"/>
    <w:rsid w:val="005B41CF"/>
    <w:rsid w:val="005B5B7E"/>
    <w:rsid w:val="005C395C"/>
    <w:rsid w:val="005C440C"/>
    <w:rsid w:val="005C5F12"/>
    <w:rsid w:val="005D100C"/>
    <w:rsid w:val="005D249E"/>
    <w:rsid w:val="005D49ED"/>
    <w:rsid w:val="005E02A9"/>
    <w:rsid w:val="005E2D51"/>
    <w:rsid w:val="005E332A"/>
    <w:rsid w:val="005E4A6A"/>
    <w:rsid w:val="005E4C42"/>
    <w:rsid w:val="005E4FC1"/>
    <w:rsid w:val="005F46D2"/>
    <w:rsid w:val="005F5163"/>
    <w:rsid w:val="005F6322"/>
    <w:rsid w:val="00601991"/>
    <w:rsid w:val="00601F7F"/>
    <w:rsid w:val="00605C5B"/>
    <w:rsid w:val="00606F30"/>
    <w:rsid w:val="006112D5"/>
    <w:rsid w:val="006123AF"/>
    <w:rsid w:val="00613CD3"/>
    <w:rsid w:val="006154D0"/>
    <w:rsid w:val="006154E2"/>
    <w:rsid w:val="0062231B"/>
    <w:rsid w:val="00623A22"/>
    <w:rsid w:val="006256A3"/>
    <w:rsid w:val="00625720"/>
    <w:rsid w:val="006267CF"/>
    <w:rsid w:val="00626875"/>
    <w:rsid w:val="00626D7E"/>
    <w:rsid w:val="00631509"/>
    <w:rsid w:val="006327C7"/>
    <w:rsid w:val="00633316"/>
    <w:rsid w:val="00635E7C"/>
    <w:rsid w:val="0064135A"/>
    <w:rsid w:val="00642C96"/>
    <w:rsid w:val="00650CCB"/>
    <w:rsid w:val="00657184"/>
    <w:rsid w:val="006618CB"/>
    <w:rsid w:val="00665989"/>
    <w:rsid w:val="006707CB"/>
    <w:rsid w:val="00670EB3"/>
    <w:rsid w:val="00681323"/>
    <w:rsid w:val="00681630"/>
    <w:rsid w:val="0068660C"/>
    <w:rsid w:val="0068788E"/>
    <w:rsid w:val="00695C26"/>
    <w:rsid w:val="006962B7"/>
    <w:rsid w:val="0069644F"/>
    <w:rsid w:val="006A5E14"/>
    <w:rsid w:val="006B3588"/>
    <w:rsid w:val="006B40E2"/>
    <w:rsid w:val="006C1EAF"/>
    <w:rsid w:val="006C4629"/>
    <w:rsid w:val="006C5761"/>
    <w:rsid w:val="006C7E04"/>
    <w:rsid w:val="006D1B40"/>
    <w:rsid w:val="006D1D22"/>
    <w:rsid w:val="006D2B7A"/>
    <w:rsid w:val="006D2DBE"/>
    <w:rsid w:val="006D61E9"/>
    <w:rsid w:val="006E19CA"/>
    <w:rsid w:val="006E4B71"/>
    <w:rsid w:val="006E516C"/>
    <w:rsid w:val="006E698C"/>
    <w:rsid w:val="006E6EA7"/>
    <w:rsid w:val="006F1C8A"/>
    <w:rsid w:val="006F4763"/>
    <w:rsid w:val="00710D4D"/>
    <w:rsid w:val="00710E83"/>
    <w:rsid w:val="00712507"/>
    <w:rsid w:val="00715C12"/>
    <w:rsid w:val="00716C68"/>
    <w:rsid w:val="0072051D"/>
    <w:rsid w:val="00722F0A"/>
    <w:rsid w:val="0073123A"/>
    <w:rsid w:val="00732A1B"/>
    <w:rsid w:val="007348DD"/>
    <w:rsid w:val="00741A98"/>
    <w:rsid w:val="00745CF8"/>
    <w:rsid w:val="00754B0B"/>
    <w:rsid w:val="00756E66"/>
    <w:rsid w:val="007601C9"/>
    <w:rsid w:val="0076185A"/>
    <w:rsid w:val="00761917"/>
    <w:rsid w:val="00762372"/>
    <w:rsid w:val="00763AD1"/>
    <w:rsid w:val="00763E68"/>
    <w:rsid w:val="00766A02"/>
    <w:rsid w:val="00774B8D"/>
    <w:rsid w:val="00780C93"/>
    <w:rsid w:val="00781911"/>
    <w:rsid w:val="00782F60"/>
    <w:rsid w:val="0078363E"/>
    <w:rsid w:val="00784313"/>
    <w:rsid w:val="00784B76"/>
    <w:rsid w:val="00786D9B"/>
    <w:rsid w:val="00790AF8"/>
    <w:rsid w:val="007911BC"/>
    <w:rsid w:val="0079187D"/>
    <w:rsid w:val="007924C2"/>
    <w:rsid w:val="007952B8"/>
    <w:rsid w:val="007960E7"/>
    <w:rsid w:val="007A1563"/>
    <w:rsid w:val="007A30AD"/>
    <w:rsid w:val="007A583E"/>
    <w:rsid w:val="007B0CA5"/>
    <w:rsid w:val="007B438E"/>
    <w:rsid w:val="007C0AFC"/>
    <w:rsid w:val="007D054D"/>
    <w:rsid w:val="007D11CF"/>
    <w:rsid w:val="007D27DC"/>
    <w:rsid w:val="007D695E"/>
    <w:rsid w:val="007F0EBE"/>
    <w:rsid w:val="007F17C1"/>
    <w:rsid w:val="007F3447"/>
    <w:rsid w:val="007F4B4C"/>
    <w:rsid w:val="00800951"/>
    <w:rsid w:val="008041CB"/>
    <w:rsid w:val="00805CDE"/>
    <w:rsid w:val="00807615"/>
    <w:rsid w:val="00812F58"/>
    <w:rsid w:val="00815706"/>
    <w:rsid w:val="00817C1F"/>
    <w:rsid w:val="00820F0D"/>
    <w:rsid w:val="0082558D"/>
    <w:rsid w:val="0083097D"/>
    <w:rsid w:val="00837EE4"/>
    <w:rsid w:val="00844E8D"/>
    <w:rsid w:val="008464B4"/>
    <w:rsid w:val="0085044E"/>
    <w:rsid w:val="00852314"/>
    <w:rsid w:val="008538E4"/>
    <w:rsid w:val="008538EF"/>
    <w:rsid w:val="00854C77"/>
    <w:rsid w:val="00854D97"/>
    <w:rsid w:val="00856C8D"/>
    <w:rsid w:val="00861F41"/>
    <w:rsid w:val="008647A0"/>
    <w:rsid w:val="008650C8"/>
    <w:rsid w:val="008657BD"/>
    <w:rsid w:val="00871B3E"/>
    <w:rsid w:val="00873C41"/>
    <w:rsid w:val="00881AFE"/>
    <w:rsid w:val="008841BE"/>
    <w:rsid w:val="00885771"/>
    <w:rsid w:val="00885ADC"/>
    <w:rsid w:val="0089534A"/>
    <w:rsid w:val="008A3D4B"/>
    <w:rsid w:val="008A5A95"/>
    <w:rsid w:val="008A61A9"/>
    <w:rsid w:val="008A6913"/>
    <w:rsid w:val="008A7BFF"/>
    <w:rsid w:val="008C1588"/>
    <w:rsid w:val="008D20A1"/>
    <w:rsid w:val="008D2A0C"/>
    <w:rsid w:val="008D35C4"/>
    <w:rsid w:val="008D419D"/>
    <w:rsid w:val="008D683F"/>
    <w:rsid w:val="008D7110"/>
    <w:rsid w:val="008E65AC"/>
    <w:rsid w:val="008E7C83"/>
    <w:rsid w:val="008F14D1"/>
    <w:rsid w:val="008F4289"/>
    <w:rsid w:val="008F442F"/>
    <w:rsid w:val="009044C9"/>
    <w:rsid w:val="00916C5C"/>
    <w:rsid w:val="00932A7A"/>
    <w:rsid w:val="00932BD5"/>
    <w:rsid w:val="00942919"/>
    <w:rsid w:val="009438D6"/>
    <w:rsid w:val="009457A0"/>
    <w:rsid w:val="0094788A"/>
    <w:rsid w:val="00955492"/>
    <w:rsid w:val="00955F40"/>
    <w:rsid w:val="00956F9F"/>
    <w:rsid w:val="0096171A"/>
    <w:rsid w:val="009701E2"/>
    <w:rsid w:val="0098405B"/>
    <w:rsid w:val="00995CD6"/>
    <w:rsid w:val="00997B6E"/>
    <w:rsid w:val="009A1556"/>
    <w:rsid w:val="009A3C1A"/>
    <w:rsid w:val="009A405D"/>
    <w:rsid w:val="009A4DB3"/>
    <w:rsid w:val="009A7907"/>
    <w:rsid w:val="009B1AD1"/>
    <w:rsid w:val="009B688E"/>
    <w:rsid w:val="009B68C1"/>
    <w:rsid w:val="009C18F4"/>
    <w:rsid w:val="009C3A17"/>
    <w:rsid w:val="009C7D36"/>
    <w:rsid w:val="009D04B7"/>
    <w:rsid w:val="009D3056"/>
    <w:rsid w:val="009D364B"/>
    <w:rsid w:val="009D79F1"/>
    <w:rsid w:val="009E1F9E"/>
    <w:rsid w:val="009E322A"/>
    <w:rsid w:val="009F3571"/>
    <w:rsid w:val="009F5669"/>
    <w:rsid w:val="009F7F0F"/>
    <w:rsid w:val="00A009FC"/>
    <w:rsid w:val="00A021D7"/>
    <w:rsid w:val="00A039C1"/>
    <w:rsid w:val="00A03F10"/>
    <w:rsid w:val="00A11B6B"/>
    <w:rsid w:val="00A16A34"/>
    <w:rsid w:val="00A221F5"/>
    <w:rsid w:val="00A23FF6"/>
    <w:rsid w:val="00A24053"/>
    <w:rsid w:val="00A245DF"/>
    <w:rsid w:val="00A379DA"/>
    <w:rsid w:val="00A477D5"/>
    <w:rsid w:val="00A560BE"/>
    <w:rsid w:val="00A60CC6"/>
    <w:rsid w:val="00A61498"/>
    <w:rsid w:val="00A63D93"/>
    <w:rsid w:val="00A647EB"/>
    <w:rsid w:val="00A76085"/>
    <w:rsid w:val="00A8175C"/>
    <w:rsid w:val="00A81A20"/>
    <w:rsid w:val="00A81C94"/>
    <w:rsid w:val="00A826C1"/>
    <w:rsid w:val="00A84EC0"/>
    <w:rsid w:val="00A86156"/>
    <w:rsid w:val="00A92304"/>
    <w:rsid w:val="00A958B3"/>
    <w:rsid w:val="00AA185F"/>
    <w:rsid w:val="00AA19C3"/>
    <w:rsid w:val="00AA6204"/>
    <w:rsid w:val="00AA69B5"/>
    <w:rsid w:val="00AA7D02"/>
    <w:rsid w:val="00AB4147"/>
    <w:rsid w:val="00AB764A"/>
    <w:rsid w:val="00AC5295"/>
    <w:rsid w:val="00AC7883"/>
    <w:rsid w:val="00AD2FD3"/>
    <w:rsid w:val="00AD483A"/>
    <w:rsid w:val="00AD79EF"/>
    <w:rsid w:val="00AD7B57"/>
    <w:rsid w:val="00AE07DB"/>
    <w:rsid w:val="00AE1B00"/>
    <w:rsid w:val="00AE4BAE"/>
    <w:rsid w:val="00AE5118"/>
    <w:rsid w:val="00AE5886"/>
    <w:rsid w:val="00AE6D1E"/>
    <w:rsid w:val="00AF1871"/>
    <w:rsid w:val="00AF21F8"/>
    <w:rsid w:val="00AF747E"/>
    <w:rsid w:val="00B04C5E"/>
    <w:rsid w:val="00B13200"/>
    <w:rsid w:val="00B13E67"/>
    <w:rsid w:val="00B17149"/>
    <w:rsid w:val="00B23EAD"/>
    <w:rsid w:val="00B244F3"/>
    <w:rsid w:val="00B26003"/>
    <w:rsid w:val="00B26784"/>
    <w:rsid w:val="00B32822"/>
    <w:rsid w:val="00B3373A"/>
    <w:rsid w:val="00B34047"/>
    <w:rsid w:val="00B34113"/>
    <w:rsid w:val="00B42F47"/>
    <w:rsid w:val="00B43DBB"/>
    <w:rsid w:val="00B44455"/>
    <w:rsid w:val="00B51C85"/>
    <w:rsid w:val="00B52D0A"/>
    <w:rsid w:val="00B61340"/>
    <w:rsid w:val="00B62CF1"/>
    <w:rsid w:val="00B63C65"/>
    <w:rsid w:val="00B71686"/>
    <w:rsid w:val="00B761C4"/>
    <w:rsid w:val="00B779F3"/>
    <w:rsid w:val="00B82710"/>
    <w:rsid w:val="00B82A6A"/>
    <w:rsid w:val="00B83401"/>
    <w:rsid w:val="00B842D8"/>
    <w:rsid w:val="00B84962"/>
    <w:rsid w:val="00B8545F"/>
    <w:rsid w:val="00B87F3E"/>
    <w:rsid w:val="00B92FBF"/>
    <w:rsid w:val="00B9578C"/>
    <w:rsid w:val="00B96FE4"/>
    <w:rsid w:val="00BA362B"/>
    <w:rsid w:val="00BA4A84"/>
    <w:rsid w:val="00BA50D3"/>
    <w:rsid w:val="00BA562F"/>
    <w:rsid w:val="00BB07FF"/>
    <w:rsid w:val="00BB38E6"/>
    <w:rsid w:val="00BB4E3E"/>
    <w:rsid w:val="00BB760E"/>
    <w:rsid w:val="00BB7ABE"/>
    <w:rsid w:val="00BB7D8E"/>
    <w:rsid w:val="00BC4365"/>
    <w:rsid w:val="00BC4661"/>
    <w:rsid w:val="00BC48A2"/>
    <w:rsid w:val="00BC7389"/>
    <w:rsid w:val="00BD54B8"/>
    <w:rsid w:val="00BE2881"/>
    <w:rsid w:val="00BE3FD9"/>
    <w:rsid w:val="00BE5AF4"/>
    <w:rsid w:val="00BE7192"/>
    <w:rsid w:val="00BE768D"/>
    <w:rsid w:val="00BF0924"/>
    <w:rsid w:val="00BF350D"/>
    <w:rsid w:val="00BF3B05"/>
    <w:rsid w:val="00BF5467"/>
    <w:rsid w:val="00BF6FE2"/>
    <w:rsid w:val="00BF7F9C"/>
    <w:rsid w:val="00C02A9E"/>
    <w:rsid w:val="00C05561"/>
    <w:rsid w:val="00C065EB"/>
    <w:rsid w:val="00C06F2D"/>
    <w:rsid w:val="00C06F5C"/>
    <w:rsid w:val="00C16CAC"/>
    <w:rsid w:val="00C20243"/>
    <w:rsid w:val="00C20927"/>
    <w:rsid w:val="00C21ED6"/>
    <w:rsid w:val="00C2531C"/>
    <w:rsid w:val="00C26500"/>
    <w:rsid w:val="00C30F0A"/>
    <w:rsid w:val="00C31B71"/>
    <w:rsid w:val="00C34933"/>
    <w:rsid w:val="00C37163"/>
    <w:rsid w:val="00C44536"/>
    <w:rsid w:val="00C4524D"/>
    <w:rsid w:val="00C46FBB"/>
    <w:rsid w:val="00C473FA"/>
    <w:rsid w:val="00C5133C"/>
    <w:rsid w:val="00C549B3"/>
    <w:rsid w:val="00C61A08"/>
    <w:rsid w:val="00C62F2D"/>
    <w:rsid w:val="00C67423"/>
    <w:rsid w:val="00C71FEF"/>
    <w:rsid w:val="00C83BB9"/>
    <w:rsid w:val="00C90C0E"/>
    <w:rsid w:val="00C966BB"/>
    <w:rsid w:val="00CA10C1"/>
    <w:rsid w:val="00CA112F"/>
    <w:rsid w:val="00CA2FE0"/>
    <w:rsid w:val="00CA3282"/>
    <w:rsid w:val="00CA56CD"/>
    <w:rsid w:val="00CB1CE5"/>
    <w:rsid w:val="00CB3616"/>
    <w:rsid w:val="00CC68B4"/>
    <w:rsid w:val="00CC6974"/>
    <w:rsid w:val="00CD263F"/>
    <w:rsid w:val="00CD284C"/>
    <w:rsid w:val="00CE3690"/>
    <w:rsid w:val="00CE54E7"/>
    <w:rsid w:val="00CE5CA0"/>
    <w:rsid w:val="00CF0B07"/>
    <w:rsid w:val="00CF5A5A"/>
    <w:rsid w:val="00CF663D"/>
    <w:rsid w:val="00CF7A81"/>
    <w:rsid w:val="00D073D0"/>
    <w:rsid w:val="00D11AA5"/>
    <w:rsid w:val="00D15CFF"/>
    <w:rsid w:val="00D17095"/>
    <w:rsid w:val="00D211CF"/>
    <w:rsid w:val="00D22A8D"/>
    <w:rsid w:val="00D24149"/>
    <w:rsid w:val="00D245A1"/>
    <w:rsid w:val="00D25A6B"/>
    <w:rsid w:val="00D40280"/>
    <w:rsid w:val="00D449FB"/>
    <w:rsid w:val="00D44FE7"/>
    <w:rsid w:val="00D55693"/>
    <w:rsid w:val="00D56025"/>
    <w:rsid w:val="00D5685F"/>
    <w:rsid w:val="00D610E9"/>
    <w:rsid w:val="00D6198D"/>
    <w:rsid w:val="00D61B8F"/>
    <w:rsid w:val="00D642EF"/>
    <w:rsid w:val="00D66B46"/>
    <w:rsid w:val="00D76747"/>
    <w:rsid w:val="00D77AF3"/>
    <w:rsid w:val="00D925A8"/>
    <w:rsid w:val="00D97CBF"/>
    <w:rsid w:val="00DA6722"/>
    <w:rsid w:val="00DB0994"/>
    <w:rsid w:val="00DB3056"/>
    <w:rsid w:val="00DB3A9B"/>
    <w:rsid w:val="00DB3E8D"/>
    <w:rsid w:val="00DB4525"/>
    <w:rsid w:val="00DB4EA5"/>
    <w:rsid w:val="00DB5471"/>
    <w:rsid w:val="00DB62D4"/>
    <w:rsid w:val="00DC3CD5"/>
    <w:rsid w:val="00DC524B"/>
    <w:rsid w:val="00DC67F3"/>
    <w:rsid w:val="00DC7A04"/>
    <w:rsid w:val="00DD24F3"/>
    <w:rsid w:val="00DD5B13"/>
    <w:rsid w:val="00DE26AF"/>
    <w:rsid w:val="00DE3C26"/>
    <w:rsid w:val="00DE499D"/>
    <w:rsid w:val="00DE5C15"/>
    <w:rsid w:val="00DF16DC"/>
    <w:rsid w:val="00DF25E2"/>
    <w:rsid w:val="00DF5001"/>
    <w:rsid w:val="00DF6D76"/>
    <w:rsid w:val="00DF7D0B"/>
    <w:rsid w:val="00E01C3E"/>
    <w:rsid w:val="00E01ED0"/>
    <w:rsid w:val="00E03226"/>
    <w:rsid w:val="00E04406"/>
    <w:rsid w:val="00E04F5B"/>
    <w:rsid w:val="00E05FF7"/>
    <w:rsid w:val="00E06EEA"/>
    <w:rsid w:val="00E07570"/>
    <w:rsid w:val="00E10A02"/>
    <w:rsid w:val="00E11005"/>
    <w:rsid w:val="00E11434"/>
    <w:rsid w:val="00E13870"/>
    <w:rsid w:val="00E13B2F"/>
    <w:rsid w:val="00E225D8"/>
    <w:rsid w:val="00E227C1"/>
    <w:rsid w:val="00E23E20"/>
    <w:rsid w:val="00E255CF"/>
    <w:rsid w:val="00E26ADE"/>
    <w:rsid w:val="00E32377"/>
    <w:rsid w:val="00E352E4"/>
    <w:rsid w:val="00E3752D"/>
    <w:rsid w:val="00E40DF6"/>
    <w:rsid w:val="00E432F8"/>
    <w:rsid w:val="00E45F5D"/>
    <w:rsid w:val="00E46BA0"/>
    <w:rsid w:val="00E514BE"/>
    <w:rsid w:val="00E51FEE"/>
    <w:rsid w:val="00E53FEC"/>
    <w:rsid w:val="00E55A10"/>
    <w:rsid w:val="00E57A3E"/>
    <w:rsid w:val="00E60E3B"/>
    <w:rsid w:val="00E6745D"/>
    <w:rsid w:val="00E709CF"/>
    <w:rsid w:val="00E752EB"/>
    <w:rsid w:val="00E76690"/>
    <w:rsid w:val="00E80556"/>
    <w:rsid w:val="00E81183"/>
    <w:rsid w:val="00E83250"/>
    <w:rsid w:val="00E84C0C"/>
    <w:rsid w:val="00E8659E"/>
    <w:rsid w:val="00E870F9"/>
    <w:rsid w:val="00E87BE3"/>
    <w:rsid w:val="00E87D32"/>
    <w:rsid w:val="00E91AEE"/>
    <w:rsid w:val="00E91D89"/>
    <w:rsid w:val="00E95FAE"/>
    <w:rsid w:val="00EA592F"/>
    <w:rsid w:val="00EB35C7"/>
    <w:rsid w:val="00EB3606"/>
    <w:rsid w:val="00EB700B"/>
    <w:rsid w:val="00EC1775"/>
    <w:rsid w:val="00EC4EBD"/>
    <w:rsid w:val="00EC6063"/>
    <w:rsid w:val="00ED09A8"/>
    <w:rsid w:val="00EE17CF"/>
    <w:rsid w:val="00EE2539"/>
    <w:rsid w:val="00EE6989"/>
    <w:rsid w:val="00EE7809"/>
    <w:rsid w:val="00EF1C23"/>
    <w:rsid w:val="00EF3816"/>
    <w:rsid w:val="00EF6840"/>
    <w:rsid w:val="00F06B54"/>
    <w:rsid w:val="00F12252"/>
    <w:rsid w:val="00F216DE"/>
    <w:rsid w:val="00F2395C"/>
    <w:rsid w:val="00F23DDA"/>
    <w:rsid w:val="00F25E11"/>
    <w:rsid w:val="00F2657F"/>
    <w:rsid w:val="00F332A8"/>
    <w:rsid w:val="00F365A2"/>
    <w:rsid w:val="00F36F1A"/>
    <w:rsid w:val="00F37A2B"/>
    <w:rsid w:val="00F412E3"/>
    <w:rsid w:val="00F42F2F"/>
    <w:rsid w:val="00F448BD"/>
    <w:rsid w:val="00F45E1B"/>
    <w:rsid w:val="00F5107B"/>
    <w:rsid w:val="00F51432"/>
    <w:rsid w:val="00F61BE2"/>
    <w:rsid w:val="00F62089"/>
    <w:rsid w:val="00F6360F"/>
    <w:rsid w:val="00F64018"/>
    <w:rsid w:val="00F66A51"/>
    <w:rsid w:val="00F71216"/>
    <w:rsid w:val="00F742CD"/>
    <w:rsid w:val="00F7460D"/>
    <w:rsid w:val="00F80C2E"/>
    <w:rsid w:val="00F831EB"/>
    <w:rsid w:val="00F855CD"/>
    <w:rsid w:val="00F91324"/>
    <w:rsid w:val="00F9519E"/>
    <w:rsid w:val="00F95796"/>
    <w:rsid w:val="00F97B81"/>
    <w:rsid w:val="00FA4411"/>
    <w:rsid w:val="00FB505D"/>
    <w:rsid w:val="00FC2E5B"/>
    <w:rsid w:val="00FC561C"/>
    <w:rsid w:val="00FC610D"/>
    <w:rsid w:val="00FC69CE"/>
    <w:rsid w:val="00FD29F4"/>
    <w:rsid w:val="00FD5B2B"/>
    <w:rsid w:val="00FD6322"/>
    <w:rsid w:val="00FE3E9D"/>
    <w:rsid w:val="00FE60E8"/>
    <w:rsid w:val="00FE6C3E"/>
    <w:rsid w:val="00FF162E"/>
    <w:rsid w:val="00FF3118"/>
    <w:rsid w:val="00FF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D12A1-3A11-497C-90CC-9B4FEF94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52D"/>
  </w:style>
  <w:style w:type="paragraph" w:styleId="1">
    <w:name w:val="heading 1"/>
    <w:basedOn w:val="a"/>
    <w:next w:val="a"/>
    <w:link w:val="10"/>
    <w:qFormat/>
    <w:rsid w:val="00014026"/>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14026"/>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1402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1402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1402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14026"/>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14026"/>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14026"/>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14026"/>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2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14026"/>
    <w:rPr>
      <w:rFonts w:ascii="Cambria" w:eastAsia="Times New Roman" w:hAnsi="Cambria" w:cs="Times New Roman"/>
      <w:b/>
      <w:bCs/>
      <w:color w:val="4F81BD"/>
      <w:sz w:val="26"/>
      <w:szCs w:val="26"/>
    </w:rPr>
  </w:style>
  <w:style w:type="character" w:customStyle="1" w:styleId="30">
    <w:name w:val="Заголовок 3 Знак"/>
    <w:basedOn w:val="a0"/>
    <w:link w:val="3"/>
    <w:rsid w:val="00014026"/>
    <w:rPr>
      <w:rFonts w:ascii="Arial" w:eastAsia="Times New Roman" w:hAnsi="Arial" w:cs="Arial"/>
      <w:b/>
      <w:bCs/>
      <w:sz w:val="26"/>
      <w:szCs w:val="26"/>
      <w:lang w:eastAsia="ar-SA"/>
    </w:rPr>
  </w:style>
  <w:style w:type="character" w:customStyle="1" w:styleId="40">
    <w:name w:val="Заголовок 4 Знак"/>
    <w:basedOn w:val="a0"/>
    <w:link w:val="4"/>
    <w:rsid w:val="0001402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14026"/>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1402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1402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1402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14026"/>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14026"/>
  </w:style>
  <w:style w:type="character" w:customStyle="1" w:styleId="60">
    <w:name w:val="Заголовок 6 Знак"/>
    <w:basedOn w:val="a0"/>
    <w:link w:val="6"/>
    <w:uiPriority w:val="9"/>
    <w:semiHidden/>
    <w:rsid w:val="00014026"/>
    <w:rPr>
      <w:rFonts w:eastAsia="Times New Roman" w:cs="Times New Roman"/>
      <w:b/>
      <w:bCs/>
      <w:lang w:val="en-US" w:bidi="en-US"/>
    </w:rPr>
  </w:style>
  <w:style w:type="character" w:customStyle="1" w:styleId="70">
    <w:name w:val="Заголовок 7 Знак"/>
    <w:basedOn w:val="a0"/>
    <w:link w:val="7"/>
    <w:uiPriority w:val="9"/>
    <w:semiHidden/>
    <w:rsid w:val="00014026"/>
    <w:rPr>
      <w:rFonts w:eastAsia="Times New Roman" w:cs="Times New Roman"/>
      <w:sz w:val="24"/>
      <w:szCs w:val="24"/>
      <w:lang w:val="en-US" w:bidi="en-US"/>
    </w:rPr>
  </w:style>
  <w:style w:type="character" w:customStyle="1" w:styleId="80">
    <w:name w:val="Заголовок 8 Знак"/>
    <w:basedOn w:val="a0"/>
    <w:link w:val="8"/>
    <w:uiPriority w:val="9"/>
    <w:semiHidden/>
    <w:rsid w:val="0001402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14026"/>
    <w:rPr>
      <w:rFonts w:ascii="Cambria" w:eastAsia="Times New Roman" w:hAnsi="Cambria" w:cs="Times New Roman"/>
      <w:lang w:val="en-US" w:bidi="en-US"/>
    </w:rPr>
  </w:style>
  <w:style w:type="paragraph" w:styleId="a3">
    <w:name w:val="List Paragraph"/>
    <w:basedOn w:val="a"/>
    <w:uiPriority w:val="34"/>
    <w:qFormat/>
    <w:rsid w:val="00014026"/>
    <w:pPr>
      <w:spacing w:after="200" w:line="276" w:lineRule="auto"/>
      <w:ind w:left="720"/>
      <w:contextualSpacing/>
    </w:pPr>
  </w:style>
  <w:style w:type="paragraph" w:styleId="a4">
    <w:name w:val="Normal (Web)"/>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1402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1402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1402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014026"/>
    <w:rPr>
      <w:rFonts w:eastAsia="Times New Roman"/>
      <w:lang w:eastAsia="ru-RU"/>
    </w:rPr>
  </w:style>
  <w:style w:type="paragraph" w:styleId="aa">
    <w:name w:val="Balloon Text"/>
    <w:basedOn w:val="a"/>
    <w:link w:val="ab"/>
    <w:uiPriority w:val="99"/>
    <w:semiHidden/>
    <w:unhideWhenUsed/>
    <w:rsid w:val="0001402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026"/>
    <w:rPr>
      <w:rFonts w:ascii="Tahoma" w:hAnsi="Tahoma" w:cs="Tahoma"/>
      <w:sz w:val="16"/>
      <w:szCs w:val="16"/>
    </w:rPr>
  </w:style>
  <w:style w:type="paragraph" w:styleId="ac">
    <w:name w:val="header"/>
    <w:basedOn w:val="a"/>
    <w:link w:val="ad"/>
    <w:uiPriority w:val="99"/>
    <w:unhideWhenUsed/>
    <w:rsid w:val="000140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14026"/>
  </w:style>
  <w:style w:type="table" w:styleId="ae">
    <w:name w:val="Table Grid"/>
    <w:basedOn w:val="a1"/>
    <w:uiPriority w:val="59"/>
    <w:rsid w:val="000140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1402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1402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14026"/>
  </w:style>
  <w:style w:type="character" w:customStyle="1" w:styleId="af1">
    <w:name w:val="Текст сноски Знак"/>
    <w:basedOn w:val="a0"/>
    <w:link w:val="af2"/>
    <w:uiPriority w:val="99"/>
    <w:rsid w:val="00014026"/>
    <w:rPr>
      <w:rFonts w:ascii="Times New Roman" w:eastAsia="Times New Roman" w:hAnsi="Times New Roman" w:cs="Times New Roman"/>
      <w:sz w:val="20"/>
      <w:szCs w:val="20"/>
    </w:rPr>
  </w:style>
  <w:style w:type="paragraph" w:styleId="af2">
    <w:name w:val="footnote text"/>
    <w:basedOn w:val="a"/>
    <w:link w:val="af1"/>
    <w:uiPriority w:val="99"/>
    <w:unhideWhenUsed/>
    <w:rsid w:val="0001402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14026"/>
    <w:rPr>
      <w:sz w:val="20"/>
      <w:szCs w:val="20"/>
    </w:rPr>
  </w:style>
  <w:style w:type="character" w:customStyle="1" w:styleId="af3">
    <w:name w:val="Основной текст Знак"/>
    <w:basedOn w:val="a0"/>
    <w:link w:val="af4"/>
    <w:rsid w:val="00014026"/>
    <w:rPr>
      <w:rFonts w:ascii="Calibri" w:eastAsia="Calibri" w:hAnsi="Calibri" w:cs="Times New Roman"/>
    </w:rPr>
  </w:style>
  <w:style w:type="paragraph" w:styleId="af4">
    <w:name w:val="Body Text"/>
    <w:basedOn w:val="a"/>
    <w:link w:val="af3"/>
    <w:unhideWhenUsed/>
    <w:rsid w:val="00014026"/>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14026"/>
  </w:style>
  <w:style w:type="character" w:styleId="af5">
    <w:name w:val="footnote reference"/>
    <w:uiPriority w:val="99"/>
    <w:unhideWhenUsed/>
    <w:rsid w:val="00014026"/>
    <w:rPr>
      <w:vertAlign w:val="superscript"/>
    </w:rPr>
  </w:style>
  <w:style w:type="character" w:customStyle="1" w:styleId="breadcrumbspathway">
    <w:name w:val="breadcrumbs pathway"/>
    <w:basedOn w:val="a0"/>
    <w:rsid w:val="00014026"/>
  </w:style>
  <w:style w:type="character" w:styleId="af6">
    <w:name w:val="Strong"/>
    <w:qFormat/>
    <w:rsid w:val="00014026"/>
    <w:rPr>
      <w:b/>
      <w:bCs/>
    </w:rPr>
  </w:style>
  <w:style w:type="character" w:styleId="af7">
    <w:name w:val="Emphasis"/>
    <w:uiPriority w:val="20"/>
    <w:qFormat/>
    <w:rsid w:val="00014026"/>
    <w:rPr>
      <w:i/>
      <w:iCs/>
    </w:rPr>
  </w:style>
  <w:style w:type="character" w:styleId="af8">
    <w:name w:val="Hyperlink"/>
    <w:basedOn w:val="a0"/>
    <w:unhideWhenUsed/>
    <w:rsid w:val="00014026"/>
    <w:rPr>
      <w:color w:val="0000FF"/>
      <w:u w:val="single"/>
    </w:rPr>
  </w:style>
  <w:style w:type="paragraph" w:styleId="21">
    <w:name w:val="Body Text Indent 2"/>
    <w:basedOn w:val="a"/>
    <w:link w:val="22"/>
    <w:rsid w:val="0001402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1402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1402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1402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1402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14026"/>
    <w:rPr>
      <w:rFonts w:ascii="Calibri" w:eastAsia="Calibri" w:hAnsi="Calibri" w:cs="Times New Roman"/>
    </w:rPr>
  </w:style>
  <w:style w:type="paragraph" w:styleId="af9">
    <w:name w:val="Body Text Indent"/>
    <w:basedOn w:val="a"/>
    <w:link w:val="afa"/>
    <w:rsid w:val="0001402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14026"/>
    <w:rPr>
      <w:rFonts w:ascii="Times New Roman" w:eastAsia="Times New Roman" w:hAnsi="Times New Roman" w:cs="Times New Roman"/>
      <w:sz w:val="24"/>
      <w:szCs w:val="24"/>
      <w:lang w:eastAsia="ar-SA"/>
    </w:rPr>
  </w:style>
  <w:style w:type="paragraph" w:customStyle="1" w:styleId="211">
    <w:name w:val="Основной текст 21"/>
    <w:basedOn w:val="a"/>
    <w:rsid w:val="0001402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1402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1402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1402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1402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1402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1402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1402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1402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1402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14026"/>
    <w:rPr>
      <w:rFonts w:eastAsia="Times New Roman" w:cs="Times New Roman"/>
      <w:b/>
      <w:i/>
      <w:sz w:val="24"/>
      <w:lang w:val="en-US" w:bidi="en-US"/>
    </w:rPr>
  </w:style>
  <w:style w:type="character" w:customStyle="1" w:styleId="1a">
    <w:name w:val="Слабое выделение1"/>
    <w:uiPriority w:val="19"/>
    <w:qFormat/>
    <w:rsid w:val="00014026"/>
    <w:rPr>
      <w:i/>
      <w:color w:val="5A5A5A"/>
    </w:rPr>
  </w:style>
  <w:style w:type="character" w:styleId="aff1">
    <w:name w:val="Intense Emphasis"/>
    <w:basedOn w:val="a0"/>
    <w:uiPriority w:val="21"/>
    <w:qFormat/>
    <w:rsid w:val="00014026"/>
    <w:rPr>
      <w:b/>
      <w:i/>
      <w:sz w:val="24"/>
      <w:szCs w:val="24"/>
      <w:u w:val="single"/>
    </w:rPr>
  </w:style>
  <w:style w:type="character" w:styleId="aff2">
    <w:name w:val="Subtle Reference"/>
    <w:basedOn w:val="a0"/>
    <w:uiPriority w:val="31"/>
    <w:qFormat/>
    <w:rsid w:val="00014026"/>
    <w:rPr>
      <w:sz w:val="24"/>
      <w:szCs w:val="24"/>
      <w:u w:val="single"/>
    </w:rPr>
  </w:style>
  <w:style w:type="character" w:styleId="aff3">
    <w:name w:val="Intense Reference"/>
    <w:basedOn w:val="a0"/>
    <w:uiPriority w:val="32"/>
    <w:qFormat/>
    <w:rsid w:val="00014026"/>
    <w:rPr>
      <w:b/>
      <w:sz w:val="24"/>
      <w:u w:val="single"/>
    </w:rPr>
  </w:style>
  <w:style w:type="character" w:customStyle="1" w:styleId="1b">
    <w:name w:val="Название книги1"/>
    <w:basedOn w:val="a0"/>
    <w:uiPriority w:val="33"/>
    <w:qFormat/>
    <w:rsid w:val="00014026"/>
    <w:rPr>
      <w:rFonts w:ascii="Cambria" w:eastAsia="Times New Roman" w:hAnsi="Cambria"/>
      <w:b/>
      <w:i/>
      <w:sz w:val="24"/>
      <w:szCs w:val="24"/>
    </w:rPr>
  </w:style>
  <w:style w:type="paragraph" w:customStyle="1" w:styleId="c32">
    <w:name w:val="c32"/>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4026"/>
  </w:style>
  <w:style w:type="paragraph" w:customStyle="1" w:styleId="c27">
    <w:name w:val="c27"/>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14026"/>
    <w:rPr>
      <w:rFonts w:ascii="Century Schoolbook" w:hAnsi="Century Schoolbook" w:cs="Century Schoolbook" w:hint="default"/>
      <w:color w:val="000000"/>
      <w:sz w:val="18"/>
      <w:szCs w:val="18"/>
    </w:rPr>
  </w:style>
  <w:style w:type="paragraph" w:customStyle="1" w:styleId="Style20">
    <w:name w:val="Style20"/>
    <w:basedOn w:val="a"/>
    <w:uiPriority w:val="99"/>
    <w:rsid w:val="0001402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14026"/>
    <w:rPr>
      <w:rFonts w:ascii="Tahoma" w:hAnsi="Tahoma" w:cs="Tahoma"/>
      <w:sz w:val="16"/>
      <w:szCs w:val="16"/>
    </w:rPr>
  </w:style>
  <w:style w:type="character" w:customStyle="1" w:styleId="1d">
    <w:name w:val="Просмотренная гиперссылка1"/>
    <w:basedOn w:val="a0"/>
    <w:uiPriority w:val="99"/>
    <w:unhideWhenUsed/>
    <w:rsid w:val="00014026"/>
    <w:rPr>
      <w:color w:val="800080"/>
      <w:u w:val="single"/>
    </w:rPr>
  </w:style>
  <w:style w:type="paragraph" w:customStyle="1" w:styleId="310">
    <w:name w:val="Основной текст 31"/>
    <w:basedOn w:val="a"/>
    <w:next w:val="32"/>
    <w:link w:val="33"/>
    <w:semiHidden/>
    <w:unhideWhenUsed/>
    <w:rsid w:val="0001402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1402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1402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1402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14026"/>
    <w:pPr>
      <w:keepLines w:val="0"/>
      <w:spacing w:before="240" w:after="60" w:line="240" w:lineRule="auto"/>
      <w:outlineLvl w:val="9"/>
    </w:pPr>
    <w:rPr>
      <w:color w:val="auto"/>
      <w:kern w:val="32"/>
      <w:sz w:val="32"/>
      <w:szCs w:val="32"/>
      <w:lang w:val="en-US" w:bidi="en-US"/>
    </w:rPr>
  </w:style>
  <w:style w:type="paragraph" w:customStyle="1" w:styleId="1f0">
    <w:name w:val="Стиль1"/>
    <w:rsid w:val="0001402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1402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1402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1402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1402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1402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1402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1402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14026"/>
    <w:rPr>
      <w:sz w:val="20"/>
      <w:vertAlign w:val="superscript"/>
    </w:rPr>
  </w:style>
  <w:style w:type="character" w:customStyle="1" w:styleId="FontStyle41">
    <w:name w:val="Font Style41"/>
    <w:uiPriority w:val="99"/>
    <w:rsid w:val="00014026"/>
    <w:rPr>
      <w:rFonts w:ascii="Times New Roman" w:hAnsi="Times New Roman" w:cs="Times New Roman" w:hint="default"/>
      <w:color w:val="000000"/>
      <w:sz w:val="26"/>
      <w:szCs w:val="26"/>
    </w:rPr>
  </w:style>
  <w:style w:type="character" w:customStyle="1" w:styleId="FontStyle49">
    <w:name w:val="Font Style49"/>
    <w:uiPriority w:val="99"/>
    <w:rsid w:val="00014026"/>
    <w:rPr>
      <w:rFonts w:ascii="Times New Roman" w:hAnsi="Times New Roman" w:cs="Times New Roman" w:hint="default"/>
      <w:color w:val="000000"/>
      <w:sz w:val="22"/>
      <w:szCs w:val="22"/>
    </w:rPr>
  </w:style>
  <w:style w:type="character" w:customStyle="1" w:styleId="FontStyle55">
    <w:name w:val="Font Style55"/>
    <w:basedOn w:val="a0"/>
    <w:uiPriority w:val="99"/>
    <w:rsid w:val="0001402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1402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14026"/>
    <w:rPr>
      <w:rFonts w:ascii="Century Schoolbook" w:hAnsi="Century Schoolbook" w:cs="Century Schoolbook" w:hint="default"/>
      <w:color w:val="000000"/>
      <w:sz w:val="8"/>
      <w:szCs w:val="8"/>
    </w:rPr>
  </w:style>
  <w:style w:type="character" w:customStyle="1" w:styleId="FontStyle58">
    <w:name w:val="Font Style58"/>
    <w:basedOn w:val="a0"/>
    <w:uiPriority w:val="99"/>
    <w:rsid w:val="0001402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1402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1402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1402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1402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1402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14026"/>
    <w:rPr>
      <w:rFonts w:ascii="Century Schoolbook" w:hAnsi="Century Schoolbook" w:cs="Century Schoolbook" w:hint="default"/>
      <w:b/>
      <w:bCs/>
      <w:color w:val="000000"/>
      <w:sz w:val="16"/>
      <w:szCs w:val="16"/>
    </w:rPr>
  </w:style>
  <w:style w:type="paragraph" w:customStyle="1" w:styleId="Style23">
    <w:name w:val="Style23"/>
    <w:basedOn w:val="a"/>
    <w:uiPriority w:val="99"/>
    <w:rsid w:val="0001402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14026"/>
    <w:rPr>
      <w:rFonts w:ascii="Century Schoolbook" w:hAnsi="Century Schoolbook" w:cs="Century Schoolbook" w:hint="default"/>
      <w:b/>
      <w:bCs/>
      <w:color w:val="000000"/>
      <w:sz w:val="18"/>
      <w:szCs w:val="18"/>
    </w:rPr>
  </w:style>
  <w:style w:type="paragraph" w:customStyle="1" w:styleId="Style25">
    <w:name w:val="Style25"/>
    <w:basedOn w:val="a"/>
    <w:uiPriority w:val="99"/>
    <w:rsid w:val="0001402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1402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1402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1402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1402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1402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1402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1402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1402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14026"/>
    <w:rPr>
      <w:color w:val="808080"/>
    </w:rPr>
  </w:style>
  <w:style w:type="character" w:styleId="aff9">
    <w:name w:val="annotation reference"/>
    <w:basedOn w:val="a0"/>
    <w:uiPriority w:val="99"/>
    <w:semiHidden/>
    <w:unhideWhenUsed/>
    <w:rsid w:val="00014026"/>
    <w:rPr>
      <w:sz w:val="16"/>
      <w:szCs w:val="16"/>
    </w:rPr>
  </w:style>
  <w:style w:type="paragraph" w:styleId="affa">
    <w:name w:val="annotation text"/>
    <w:basedOn w:val="a"/>
    <w:link w:val="affb"/>
    <w:uiPriority w:val="99"/>
    <w:semiHidden/>
    <w:unhideWhenUsed/>
    <w:rsid w:val="00014026"/>
    <w:pPr>
      <w:spacing w:after="200" w:line="240" w:lineRule="auto"/>
    </w:pPr>
    <w:rPr>
      <w:sz w:val="20"/>
      <w:szCs w:val="20"/>
    </w:rPr>
  </w:style>
  <w:style w:type="character" w:customStyle="1" w:styleId="affb">
    <w:name w:val="Текст примечания Знак"/>
    <w:basedOn w:val="a0"/>
    <w:link w:val="affa"/>
    <w:uiPriority w:val="99"/>
    <w:semiHidden/>
    <w:rsid w:val="00014026"/>
    <w:rPr>
      <w:sz w:val="20"/>
      <w:szCs w:val="20"/>
    </w:rPr>
  </w:style>
  <w:style w:type="paragraph" w:styleId="affc">
    <w:name w:val="annotation subject"/>
    <w:basedOn w:val="affa"/>
    <w:next w:val="affa"/>
    <w:link w:val="affd"/>
    <w:uiPriority w:val="99"/>
    <w:semiHidden/>
    <w:unhideWhenUsed/>
    <w:rsid w:val="00014026"/>
    <w:rPr>
      <w:b/>
      <w:bCs/>
    </w:rPr>
  </w:style>
  <w:style w:type="character" w:customStyle="1" w:styleId="affd">
    <w:name w:val="Тема примечания Знак"/>
    <w:basedOn w:val="affb"/>
    <w:link w:val="affc"/>
    <w:uiPriority w:val="99"/>
    <w:semiHidden/>
    <w:rsid w:val="00014026"/>
    <w:rPr>
      <w:b/>
      <w:bCs/>
      <w:sz w:val="20"/>
      <w:szCs w:val="20"/>
    </w:rPr>
  </w:style>
  <w:style w:type="paragraph" w:styleId="affe">
    <w:name w:val="Revision"/>
    <w:hidden/>
    <w:uiPriority w:val="99"/>
    <w:semiHidden/>
    <w:rsid w:val="00014026"/>
    <w:pPr>
      <w:spacing w:after="0" w:line="240" w:lineRule="auto"/>
    </w:pPr>
  </w:style>
  <w:style w:type="character" w:customStyle="1" w:styleId="610">
    <w:name w:val="Заголовок 6 Знак1"/>
    <w:basedOn w:val="a0"/>
    <w:uiPriority w:val="9"/>
    <w:semiHidden/>
    <w:rsid w:val="00014026"/>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14026"/>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14026"/>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14026"/>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14026"/>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14026"/>
  </w:style>
  <w:style w:type="paragraph" w:styleId="afc">
    <w:name w:val="Title"/>
    <w:basedOn w:val="a"/>
    <w:next w:val="a"/>
    <w:link w:val="afb"/>
    <w:uiPriority w:val="10"/>
    <w:qFormat/>
    <w:rsid w:val="0001402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14026"/>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14026"/>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14026"/>
    <w:rPr>
      <w:rFonts w:eastAsiaTheme="minorEastAsia"/>
      <w:color w:val="5A5A5A" w:themeColor="text1" w:themeTint="A5"/>
      <w:spacing w:val="15"/>
    </w:rPr>
  </w:style>
  <w:style w:type="paragraph" w:styleId="26">
    <w:name w:val="Quote"/>
    <w:basedOn w:val="a"/>
    <w:next w:val="a"/>
    <w:link w:val="25"/>
    <w:uiPriority w:val="29"/>
    <w:qFormat/>
    <w:rsid w:val="00014026"/>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14026"/>
    <w:rPr>
      <w:i/>
      <w:iCs/>
      <w:color w:val="404040" w:themeColor="text1" w:themeTint="BF"/>
    </w:rPr>
  </w:style>
  <w:style w:type="paragraph" w:styleId="aff0">
    <w:name w:val="Intense Quote"/>
    <w:basedOn w:val="a"/>
    <w:next w:val="a"/>
    <w:link w:val="aff"/>
    <w:uiPriority w:val="30"/>
    <w:qFormat/>
    <w:rsid w:val="00014026"/>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14026"/>
    <w:rPr>
      <w:i/>
      <w:iCs/>
      <w:color w:val="5B9BD5" w:themeColor="accent1"/>
    </w:rPr>
  </w:style>
  <w:style w:type="character" w:styleId="afff">
    <w:name w:val="Subtle Emphasis"/>
    <w:basedOn w:val="a0"/>
    <w:uiPriority w:val="19"/>
    <w:qFormat/>
    <w:rsid w:val="00014026"/>
    <w:rPr>
      <w:i/>
      <w:iCs/>
      <w:color w:val="404040" w:themeColor="text1" w:themeTint="BF"/>
    </w:rPr>
  </w:style>
  <w:style w:type="character" w:styleId="afff0">
    <w:name w:val="Book Title"/>
    <w:basedOn w:val="a0"/>
    <w:uiPriority w:val="33"/>
    <w:qFormat/>
    <w:rsid w:val="00014026"/>
    <w:rPr>
      <w:b/>
      <w:bCs/>
      <w:i/>
      <w:iCs/>
      <w:spacing w:val="5"/>
    </w:rPr>
  </w:style>
  <w:style w:type="character" w:styleId="afff1">
    <w:name w:val="FollowedHyperlink"/>
    <w:basedOn w:val="a0"/>
    <w:uiPriority w:val="99"/>
    <w:semiHidden/>
    <w:unhideWhenUsed/>
    <w:rsid w:val="00014026"/>
    <w:rPr>
      <w:color w:val="954F72" w:themeColor="followedHyperlink"/>
      <w:u w:val="single"/>
    </w:rPr>
  </w:style>
  <w:style w:type="paragraph" w:styleId="32">
    <w:name w:val="Body Text 3"/>
    <w:basedOn w:val="a"/>
    <w:link w:val="311"/>
    <w:uiPriority w:val="99"/>
    <w:semiHidden/>
    <w:unhideWhenUsed/>
    <w:rsid w:val="00014026"/>
    <w:pPr>
      <w:spacing w:after="120"/>
    </w:pPr>
    <w:rPr>
      <w:sz w:val="16"/>
      <w:szCs w:val="16"/>
    </w:rPr>
  </w:style>
  <w:style w:type="character" w:customStyle="1" w:styleId="311">
    <w:name w:val="Основной текст 3 Знак1"/>
    <w:basedOn w:val="a0"/>
    <w:link w:val="32"/>
    <w:uiPriority w:val="99"/>
    <w:semiHidden/>
    <w:rsid w:val="00014026"/>
    <w:rPr>
      <w:sz w:val="16"/>
      <w:szCs w:val="16"/>
    </w:rPr>
  </w:style>
  <w:style w:type="paragraph" w:styleId="aff4">
    <w:name w:val="Document Map"/>
    <w:basedOn w:val="a"/>
    <w:link w:val="1f5"/>
    <w:uiPriority w:val="99"/>
    <w:semiHidden/>
    <w:unhideWhenUsed/>
    <w:rsid w:val="00014026"/>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14026"/>
    <w:rPr>
      <w:rFonts w:ascii="Segoe UI" w:hAnsi="Segoe UI" w:cs="Segoe UI"/>
      <w:sz w:val="16"/>
      <w:szCs w:val="16"/>
    </w:rPr>
  </w:style>
  <w:style w:type="table" w:customStyle="1" w:styleId="1f6">
    <w:name w:val="Сетка таблицы1"/>
    <w:basedOn w:val="a1"/>
    <w:next w:val="ae"/>
    <w:uiPriority w:val="59"/>
    <w:rsid w:val="005D49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e"/>
    <w:uiPriority w:val="59"/>
    <w:rsid w:val="001A38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59"/>
    <w:rsid w:val="0096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9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ravka.gramo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hool-collection.edu.ru" TargetMode="External"/><Relationship Id="rId5" Type="http://schemas.openxmlformats.org/officeDocument/2006/relationships/webSettings" Target="webSettings.xml"/><Relationship Id="rId10"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www.gramm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FC479-F68D-499C-8D0C-48825244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22180</Words>
  <Characters>126432</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2021-05-24T01:48:00Z</cp:lastPrinted>
  <dcterms:created xsi:type="dcterms:W3CDTF">2020-10-14T05:03:00Z</dcterms:created>
  <dcterms:modified xsi:type="dcterms:W3CDTF">2021-05-24T01:51:00Z</dcterms:modified>
</cp:coreProperties>
</file>