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018" w:rsidRPr="00F445BC" w:rsidRDefault="00FD5153" w:rsidP="002C16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  <w:bookmarkStart w:id="0" w:name="_GoBack"/>
      <w:r w:rsidRPr="00F445BC">
        <w:t>МИНИСТЕРСТВО ОБРАЗОВАНИЕ И НАУКИ ХАБАРОВСКОГО КРАЯ</w:t>
      </w:r>
    </w:p>
    <w:p w:rsidR="002C1623" w:rsidRPr="00F445BC" w:rsidRDefault="00FD5153" w:rsidP="002C16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  <w:r w:rsidRPr="00F445BC">
        <w:t xml:space="preserve">КРАЕВОЕ ГОСУДАРСТВЕННОЕ БЮДЖЕТНОЕ </w:t>
      </w:r>
    </w:p>
    <w:p w:rsidR="002C1623" w:rsidRPr="00F445BC" w:rsidRDefault="00FD5153" w:rsidP="002C16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  <w:r w:rsidRPr="00F445BC">
        <w:t>ПРОФЕССИОНАЛЬНОЕ ОБРАЗОВАТЕЛЬНОЕ УЧРЕЖДЕНИЕ «ХАБАРОВСКИЙ ТЕХНИКУМ ТРАНСПОРТНЫХ ТЕХНОЛОГИЙ ИМЕНИ ГЕРОЯ СОВЕТСКОГО СОЮЗА А.С. ПАНОВА»</w:t>
      </w:r>
    </w:p>
    <w:p w:rsidR="008E48E8" w:rsidRPr="00F445BC" w:rsidRDefault="008E48E8" w:rsidP="008B56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E48E8" w:rsidRPr="00F445BC" w:rsidRDefault="008E48E8" w:rsidP="00996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E48E8" w:rsidRPr="00F445BC" w:rsidRDefault="008E48E8" w:rsidP="00996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E48E8" w:rsidRPr="00F445BC" w:rsidRDefault="008E48E8" w:rsidP="00996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E3488" w:rsidRPr="00F445BC" w:rsidRDefault="005E3488" w:rsidP="00996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E3488" w:rsidRPr="00F445BC" w:rsidRDefault="005E3488" w:rsidP="00996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E3488" w:rsidRPr="00F445BC" w:rsidRDefault="005E3488" w:rsidP="00996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E48E8" w:rsidRPr="00F445BC" w:rsidRDefault="008E48E8" w:rsidP="00DA32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8E48E8" w:rsidRPr="00F445BC" w:rsidRDefault="008E48E8" w:rsidP="00996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E3488" w:rsidRPr="00F445BC" w:rsidRDefault="005E3488" w:rsidP="008066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F445BC">
        <w:rPr>
          <w:b/>
          <w:caps/>
        </w:rPr>
        <w:t>ПРОГРАММа</w:t>
      </w:r>
      <w:r w:rsidR="00B55816" w:rsidRPr="00F445BC">
        <w:t xml:space="preserve"> </w:t>
      </w:r>
      <w:r w:rsidR="00B55816" w:rsidRPr="00F445BC">
        <w:rPr>
          <w:b/>
          <w:caps/>
        </w:rPr>
        <w:t xml:space="preserve"> дисциплины</w:t>
      </w:r>
    </w:p>
    <w:p w:rsidR="005E3488" w:rsidRPr="00F445BC" w:rsidRDefault="005E3488" w:rsidP="008066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</w:rPr>
      </w:pPr>
    </w:p>
    <w:p w:rsidR="005E3488" w:rsidRPr="00F445BC" w:rsidRDefault="00B55816" w:rsidP="00870ADF">
      <w:pPr>
        <w:jc w:val="center"/>
        <w:rPr>
          <w:b/>
        </w:rPr>
      </w:pPr>
      <w:r w:rsidRPr="00F445BC">
        <w:rPr>
          <w:b/>
        </w:rPr>
        <w:t>ОП.05.ТЕХНИЧЕСКИЕ</w:t>
      </w:r>
      <w:r w:rsidRPr="00F445BC">
        <w:rPr>
          <w:b/>
          <w:spacing w:val="-22"/>
        </w:rPr>
        <w:t xml:space="preserve"> </w:t>
      </w:r>
      <w:r w:rsidRPr="00F445BC">
        <w:rPr>
          <w:b/>
        </w:rPr>
        <w:t>СРЕДСТВА</w:t>
      </w:r>
      <w:r w:rsidRPr="00F445BC">
        <w:rPr>
          <w:b/>
          <w:spacing w:val="-16"/>
        </w:rPr>
        <w:t xml:space="preserve"> </w:t>
      </w:r>
      <w:r w:rsidR="00CE4734" w:rsidRPr="00F445BC">
        <w:rPr>
          <w:b/>
          <w:spacing w:val="1"/>
        </w:rPr>
        <w:t>(ПО ВИДАМ</w:t>
      </w:r>
      <w:r w:rsidRPr="00F445BC">
        <w:rPr>
          <w:b/>
          <w:spacing w:val="1"/>
        </w:rPr>
        <w:t xml:space="preserve"> ТРАНСПОРТА</w:t>
      </w:r>
      <w:r w:rsidR="00CE4734" w:rsidRPr="00F445BC">
        <w:rPr>
          <w:b/>
          <w:spacing w:val="1"/>
        </w:rPr>
        <w:t>)</w:t>
      </w:r>
    </w:p>
    <w:p w:rsidR="00B55816" w:rsidRPr="00F445BC" w:rsidRDefault="00B55816" w:rsidP="008066F7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E3488" w:rsidRPr="00F445BC" w:rsidRDefault="005E3488" w:rsidP="00B5581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F445BC">
        <w:rPr>
          <w:bCs/>
          <w:sz w:val="28"/>
          <w:szCs w:val="28"/>
        </w:rPr>
        <w:t>23.02.01 Организация перевозок и управление на</w:t>
      </w:r>
      <w:r w:rsidR="00213B95" w:rsidRPr="00F445BC">
        <w:rPr>
          <w:bCs/>
          <w:sz w:val="28"/>
          <w:szCs w:val="28"/>
        </w:rPr>
        <w:t xml:space="preserve"> транспорте</w:t>
      </w:r>
      <w:r w:rsidR="00B55816" w:rsidRPr="00F445BC">
        <w:rPr>
          <w:bCs/>
          <w:sz w:val="28"/>
          <w:szCs w:val="28"/>
        </w:rPr>
        <w:t xml:space="preserve"> (по видам)</w:t>
      </w:r>
    </w:p>
    <w:p w:rsidR="005E3488" w:rsidRPr="00F445BC" w:rsidRDefault="005E3488" w:rsidP="00B558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E3488" w:rsidRPr="00F445BC" w:rsidRDefault="005E3488" w:rsidP="008066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5E3488" w:rsidRPr="00F445BC" w:rsidRDefault="005E3488" w:rsidP="008066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5E3488" w:rsidRPr="00F445BC" w:rsidRDefault="005E3488" w:rsidP="008066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5E3488" w:rsidRPr="00F445BC" w:rsidRDefault="005E3488" w:rsidP="005E3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3488" w:rsidRPr="00F445BC" w:rsidRDefault="005E3488" w:rsidP="005E3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3488" w:rsidRPr="00F445BC" w:rsidRDefault="005E3488" w:rsidP="005E3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3488" w:rsidRPr="00F445BC" w:rsidRDefault="005E3488" w:rsidP="005E3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3488" w:rsidRPr="00F445BC" w:rsidRDefault="005E3488" w:rsidP="005E3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3488" w:rsidRPr="00F445BC" w:rsidRDefault="005E3488" w:rsidP="005E3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3488" w:rsidRPr="00F445BC" w:rsidRDefault="005E3488" w:rsidP="005E3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3488" w:rsidRPr="00F445BC" w:rsidRDefault="005E3488" w:rsidP="005E3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3488" w:rsidRPr="00F445BC" w:rsidRDefault="005E3488" w:rsidP="005E3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3488" w:rsidRPr="00F445BC" w:rsidRDefault="005E3488" w:rsidP="005E3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3488" w:rsidRPr="00F445BC" w:rsidRDefault="005E3488" w:rsidP="005E3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E3488" w:rsidRPr="00F445BC" w:rsidRDefault="005E3488" w:rsidP="005E3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A32C2" w:rsidRPr="00F445BC" w:rsidRDefault="00DA32C2" w:rsidP="005E3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A32C2" w:rsidRPr="00F445BC" w:rsidRDefault="00DA32C2" w:rsidP="005E3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A32C2" w:rsidRPr="00F445BC" w:rsidRDefault="00DA32C2" w:rsidP="005E3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A32C2" w:rsidRPr="00F445BC" w:rsidRDefault="00DA32C2" w:rsidP="005E3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A32C2" w:rsidRPr="00F445BC" w:rsidRDefault="00DA32C2" w:rsidP="005E3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A32C2" w:rsidRPr="00F445BC" w:rsidRDefault="00DA32C2" w:rsidP="005E3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A32C2" w:rsidRPr="00F445BC" w:rsidRDefault="00DA32C2" w:rsidP="005E3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13B95" w:rsidRPr="00F445BC" w:rsidRDefault="00213B95" w:rsidP="005E3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13B95" w:rsidRPr="00F445BC" w:rsidRDefault="00213B95" w:rsidP="00FD51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E3488" w:rsidRPr="00F445BC" w:rsidRDefault="005E3488" w:rsidP="000B74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066F7" w:rsidRPr="00F445BC" w:rsidRDefault="008066F7" w:rsidP="000B74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8066F7" w:rsidRPr="00F445BC" w:rsidRDefault="008066F7" w:rsidP="000B74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E3488" w:rsidRPr="00F445BC" w:rsidRDefault="00213B95" w:rsidP="00B558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pacing w:val="-2"/>
          <w:sz w:val="28"/>
          <w:szCs w:val="28"/>
        </w:rPr>
      </w:pPr>
      <w:r w:rsidRPr="00F445BC">
        <w:rPr>
          <w:spacing w:val="-2"/>
          <w:sz w:val="28"/>
          <w:szCs w:val="28"/>
        </w:rPr>
        <w:t>Хабаровск</w:t>
      </w:r>
      <w:r w:rsidR="00B55816" w:rsidRPr="00F445BC">
        <w:rPr>
          <w:spacing w:val="-2"/>
          <w:sz w:val="28"/>
          <w:szCs w:val="28"/>
        </w:rPr>
        <w:t xml:space="preserve">, </w:t>
      </w:r>
      <w:r w:rsidRPr="00F445BC">
        <w:rPr>
          <w:spacing w:val="-2"/>
          <w:sz w:val="28"/>
          <w:szCs w:val="28"/>
        </w:rPr>
        <w:t>20</w:t>
      </w:r>
      <w:r w:rsidR="008E26BC" w:rsidRPr="00F445BC">
        <w:rPr>
          <w:spacing w:val="-2"/>
          <w:sz w:val="28"/>
          <w:szCs w:val="28"/>
        </w:rPr>
        <w:t>21 г.</w:t>
      </w:r>
    </w:p>
    <w:p w:rsidR="008E26BC" w:rsidRPr="00F445BC" w:rsidRDefault="008E48E8" w:rsidP="008E26BC">
      <w:pPr>
        <w:spacing w:after="12" w:line="268" w:lineRule="auto"/>
        <w:ind w:right="282" w:firstLine="708"/>
        <w:jc w:val="both"/>
        <w:rPr>
          <w:sz w:val="28"/>
          <w:szCs w:val="28"/>
        </w:rPr>
      </w:pPr>
      <w:r w:rsidRPr="00F445BC">
        <w:rPr>
          <w:bCs/>
          <w:i/>
        </w:rPr>
        <w:br w:type="page"/>
      </w:r>
      <w:r w:rsidR="008E26BC" w:rsidRPr="00F445BC">
        <w:rPr>
          <w:rFonts w:eastAsia="Calibri"/>
          <w:sz w:val="28"/>
          <w:szCs w:val="28"/>
          <w:lang w:bidi="ru-RU"/>
        </w:rPr>
        <w:lastRenderedPageBreak/>
        <w:t xml:space="preserve">Программа дисциплины разработана на основе федерального государственного образовательного стандарта </w:t>
      </w:r>
      <w:r w:rsidR="008E26BC" w:rsidRPr="00F445BC">
        <w:rPr>
          <w:rFonts w:eastAsia="Calibri"/>
          <w:sz w:val="28"/>
          <w:szCs w:val="28"/>
          <w:lang w:eastAsia="en-US"/>
        </w:rPr>
        <w:t xml:space="preserve">по специальности 23.02.01 Организация перевозок и управление на транспорте (по видам)" </w:t>
      </w:r>
      <w:r w:rsidR="008E26BC" w:rsidRPr="00F445BC">
        <w:rPr>
          <w:sz w:val="28"/>
          <w:szCs w:val="28"/>
        </w:rPr>
        <w:t xml:space="preserve">от 22 апреля 2014 года  № 376 </w:t>
      </w:r>
      <w:r w:rsidR="008E26BC" w:rsidRPr="00F445BC">
        <w:rPr>
          <w:rFonts w:eastAsia="Calibri"/>
          <w:sz w:val="28"/>
          <w:szCs w:val="28"/>
          <w:lang w:eastAsia="en-US"/>
        </w:rPr>
        <w:t>(Зарегистрировано в Минюсте России 29.05.2014 N 32499).</w:t>
      </w:r>
    </w:p>
    <w:p w:rsidR="008E26BC" w:rsidRPr="00F445BC" w:rsidRDefault="008E26BC" w:rsidP="008E26BC">
      <w:pPr>
        <w:jc w:val="both"/>
        <w:rPr>
          <w:rFonts w:eastAsia="Calibri"/>
          <w:sz w:val="28"/>
          <w:szCs w:val="28"/>
          <w:lang w:eastAsia="en-US"/>
        </w:rPr>
      </w:pPr>
    </w:p>
    <w:p w:rsidR="008E26BC" w:rsidRPr="00F445BC" w:rsidRDefault="008E26BC" w:rsidP="008E26BC">
      <w:pPr>
        <w:jc w:val="both"/>
        <w:rPr>
          <w:rFonts w:eastAsia="Calibri"/>
          <w:sz w:val="28"/>
          <w:szCs w:val="28"/>
          <w:lang w:eastAsia="en-US"/>
        </w:rPr>
      </w:pPr>
    </w:p>
    <w:p w:rsidR="008E26BC" w:rsidRPr="00F445BC" w:rsidRDefault="008E26BC" w:rsidP="008E26BC">
      <w:pPr>
        <w:rPr>
          <w:rFonts w:eastAsia="Calibri"/>
          <w:sz w:val="28"/>
          <w:lang w:eastAsia="en-US"/>
        </w:rPr>
      </w:pPr>
      <w:r w:rsidRPr="00F445BC">
        <w:rPr>
          <w:rFonts w:eastAsia="Calibri"/>
          <w:sz w:val="28"/>
          <w:lang w:eastAsia="en-US"/>
        </w:rPr>
        <w:t>Организация-разработчик: КГБ ПОУ ХТТТ</w:t>
      </w:r>
    </w:p>
    <w:p w:rsidR="008E26BC" w:rsidRPr="00F445BC" w:rsidRDefault="008E26BC" w:rsidP="008E26BC">
      <w:pPr>
        <w:rPr>
          <w:sz w:val="28"/>
          <w:szCs w:val="28"/>
        </w:rPr>
      </w:pPr>
    </w:p>
    <w:p w:rsidR="008E26BC" w:rsidRPr="00F445BC" w:rsidRDefault="008E26BC" w:rsidP="008E26BC">
      <w:pPr>
        <w:rPr>
          <w:sz w:val="28"/>
          <w:szCs w:val="28"/>
        </w:rPr>
      </w:pPr>
    </w:p>
    <w:p w:rsidR="008E26BC" w:rsidRPr="00F445BC" w:rsidRDefault="008E26BC" w:rsidP="008E26BC">
      <w:pPr>
        <w:rPr>
          <w:sz w:val="28"/>
          <w:szCs w:val="28"/>
        </w:rPr>
      </w:pPr>
    </w:p>
    <w:p w:rsidR="008E26BC" w:rsidRPr="00F445BC" w:rsidRDefault="008E26BC" w:rsidP="008E26BC">
      <w:pPr>
        <w:rPr>
          <w:sz w:val="28"/>
          <w:szCs w:val="28"/>
        </w:rPr>
      </w:pPr>
    </w:p>
    <w:p w:rsidR="008E26BC" w:rsidRPr="00F445BC" w:rsidRDefault="008E26BC" w:rsidP="008E26BC">
      <w:pPr>
        <w:rPr>
          <w:sz w:val="28"/>
          <w:szCs w:val="28"/>
        </w:rPr>
      </w:pPr>
    </w:p>
    <w:p w:rsidR="008E26BC" w:rsidRPr="00F445BC" w:rsidRDefault="008E26BC" w:rsidP="008E26BC">
      <w:pPr>
        <w:rPr>
          <w:sz w:val="28"/>
          <w:szCs w:val="28"/>
        </w:rPr>
      </w:pPr>
    </w:p>
    <w:p w:rsidR="008E26BC" w:rsidRPr="00F445BC" w:rsidRDefault="008E26BC" w:rsidP="008E26BC">
      <w:pPr>
        <w:ind w:firstLine="709"/>
        <w:rPr>
          <w:rFonts w:eastAsia="Calibri"/>
          <w:sz w:val="28"/>
          <w:szCs w:val="28"/>
        </w:rPr>
      </w:pPr>
      <w:r w:rsidRPr="00F445BC">
        <w:rPr>
          <w:rFonts w:eastAsia="Calibri"/>
          <w:sz w:val="28"/>
          <w:szCs w:val="28"/>
        </w:rPr>
        <w:t>Разработчики программы</w:t>
      </w:r>
      <w:r w:rsidR="00A15CF3" w:rsidRPr="00F445BC">
        <w:rPr>
          <w:rFonts w:eastAsia="Calibri"/>
          <w:sz w:val="28"/>
          <w:szCs w:val="28"/>
        </w:rPr>
        <w:t>:</w:t>
      </w:r>
    </w:p>
    <w:p w:rsidR="00A15CF3" w:rsidRPr="00F445BC" w:rsidRDefault="00A15CF3" w:rsidP="008E26BC">
      <w:pPr>
        <w:ind w:firstLine="709"/>
        <w:rPr>
          <w:rFonts w:eastAsia="Calibri"/>
          <w:sz w:val="28"/>
          <w:szCs w:val="28"/>
        </w:rPr>
      </w:pPr>
    </w:p>
    <w:p w:rsidR="008E26BC" w:rsidRPr="00F445BC" w:rsidRDefault="00A15CF3" w:rsidP="008E26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</w:rPr>
      </w:pPr>
      <w:r w:rsidRPr="00F445BC">
        <w:rPr>
          <w:rFonts w:eastAsia="Calibri"/>
          <w:sz w:val="28"/>
          <w:szCs w:val="28"/>
        </w:rPr>
        <w:t xml:space="preserve">         </w:t>
      </w:r>
      <w:r w:rsidR="008E26BC" w:rsidRPr="00F445BC">
        <w:rPr>
          <w:rFonts w:eastAsia="Calibri"/>
          <w:sz w:val="28"/>
          <w:szCs w:val="28"/>
        </w:rPr>
        <w:t xml:space="preserve">преподаватель  ____________________ </w:t>
      </w:r>
      <w:r w:rsidRPr="00F445BC">
        <w:rPr>
          <w:sz w:val="28"/>
          <w:szCs w:val="28"/>
        </w:rPr>
        <w:t xml:space="preserve">Л.Ф. </w:t>
      </w:r>
      <w:r w:rsidR="008E26BC" w:rsidRPr="00F445BC">
        <w:rPr>
          <w:sz w:val="28"/>
          <w:szCs w:val="28"/>
        </w:rPr>
        <w:t xml:space="preserve">Чуркина </w:t>
      </w:r>
    </w:p>
    <w:p w:rsidR="008E26BC" w:rsidRPr="00F445BC" w:rsidRDefault="008E26BC" w:rsidP="008E26BC">
      <w:pPr>
        <w:tabs>
          <w:tab w:val="left" w:pos="3402"/>
        </w:tabs>
        <w:ind w:firstLine="709"/>
        <w:rPr>
          <w:rFonts w:eastAsia="Calibri"/>
          <w:szCs w:val="28"/>
        </w:rPr>
      </w:pPr>
      <w:r w:rsidRPr="00F445BC">
        <w:rPr>
          <w:rFonts w:eastAsia="Calibri"/>
          <w:szCs w:val="28"/>
        </w:rPr>
        <w:t xml:space="preserve">                               </w:t>
      </w:r>
      <w:r w:rsidR="00A15CF3" w:rsidRPr="00F445BC">
        <w:rPr>
          <w:rFonts w:eastAsia="Calibri"/>
          <w:szCs w:val="28"/>
        </w:rPr>
        <w:t xml:space="preserve">            </w:t>
      </w:r>
      <w:r w:rsidRPr="00F445BC">
        <w:rPr>
          <w:rFonts w:eastAsia="Calibri"/>
          <w:szCs w:val="28"/>
        </w:rPr>
        <w:t>(подпись)</w:t>
      </w:r>
    </w:p>
    <w:p w:rsidR="008E26BC" w:rsidRPr="00F445BC" w:rsidRDefault="008E26BC" w:rsidP="008E26BC">
      <w:pPr>
        <w:ind w:firstLine="709"/>
        <w:rPr>
          <w:rFonts w:eastAsia="Calibri"/>
          <w:sz w:val="28"/>
          <w:szCs w:val="28"/>
        </w:rPr>
      </w:pPr>
      <w:r w:rsidRPr="00F445BC">
        <w:rPr>
          <w:rFonts w:eastAsia="Calibri"/>
          <w:sz w:val="28"/>
          <w:szCs w:val="28"/>
        </w:rPr>
        <w:t xml:space="preserve">преподаватель  ____________________ И.А. Хомякова </w:t>
      </w:r>
    </w:p>
    <w:p w:rsidR="008E26BC" w:rsidRPr="00F445BC" w:rsidRDefault="008E26BC" w:rsidP="008E26BC">
      <w:pPr>
        <w:tabs>
          <w:tab w:val="left" w:pos="3402"/>
        </w:tabs>
        <w:ind w:firstLine="709"/>
        <w:rPr>
          <w:sz w:val="28"/>
          <w:szCs w:val="28"/>
          <w:vertAlign w:val="superscript"/>
        </w:rPr>
      </w:pPr>
      <w:r w:rsidRPr="00F445BC">
        <w:rPr>
          <w:rFonts w:eastAsia="Calibri"/>
          <w:sz w:val="28"/>
          <w:szCs w:val="28"/>
        </w:rPr>
        <w:tab/>
      </w:r>
      <w:r w:rsidRPr="00F445BC">
        <w:rPr>
          <w:rFonts w:eastAsia="Calibri"/>
          <w:sz w:val="22"/>
          <w:szCs w:val="28"/>
        </w:rPr>
        <w:t>(подпись)</w:t>
      </w:r>
    </w:p>
    <w:p w:rsidR="008E26BC" w:rsidRPr="00F445BC" w:rsidRDefault="008E26BC" w:rsidP="008E26BC">
      <w:pPr>
        <w:ind w:firstLine="709"/>
        <w:rPr>
          <w:rFonts w:eastAsia="Calibri"/>
          <w:sz w:val="28"/>
          <w:szCs w:val="28"/>
        </w:rPr>
      </w:pPr>
    </w:p>
    <w:p w:rsidR="008E26BC" w:rsidRPr="00F445BC" w:rsidRDefault="008E26BC" w:rsidP="008E26BC">
      <w:pPr>
        <w:rPr>
          <w:sz w:val="28"/>
        </w:rPr>
      </w:pPr>
      <w:r w:rsidRPr="00F445BC">
        <w:rPr>
          <w:sz w:val="28"/>
        </w:rPr>
        <w:t>Программа утверждена на заседании ПЦК Протокол от __.__.____. №___</w:t>
      </w:r>
    </w:p>
    <w:p w:rsidR="008E26BC" w:rsidRPr="00F445BC" w:rsidRDefault="008E26BC" w:rsidP="008E26BC">
      <w:pPr>
        <w:rPr>
          <w:rFonts w:eastAsia="Calibri"/>
          <w:sz w:val="28"/>
          <w:lang w:eastAsia="en-US"/>
        </w:rPr>
      </w:pPr>
    </w:p>
    <w:p w:rsidR="008E26BC" w:rsidRPr="00F445BC" w:rsidRDefault="008E26BC" w:rsidP="008E26BC">
      <w:pPr>
        <w:spacing w:before="100" w:beforeAutospacing="1" w:after="100" w:afterAutospacing="1"/>
        <w:jc w:val="both"/>
        <w:rPr>
          <w:sz w:val="28"/>
          <w:szCs w:val="28"/>
        </w:rPr>
      </w:pPr>
      <w:r w:rsidRPr="00F445BC">
        <w:rPr>
          <w:sz w:val="28"/>
          <w:szCs w:val="28"/>
        </w:rPr>
        <w:t xml:space="preserve">Согласовано методист КГБ ПОУ ХТТТ________ Н.И. Коршунова </w:t>
      </w:r>
    </w:p>
    <w:p w:rsidR="008E26BC" w:rsidRPr="00F445BC" w:rsidRDefault="008E26BC" w:rsidP="008E26BC">
      <w:pPr>
        <w:ind w:firstLine="426"/>
        <w:rPr>
          <w:rFonts w:eastAsia="Calibri"/>
          <w:sz w:val="28"/>
          <w:lang w:eastAsia="en-US"/>
        </w:rPr>
      </w:pPr>
    </w:p>
    <w:p w:rsidR="008E26BC" w:rsidRPr="00F445BC" w:rsidRDefault="008E26BC" w:rsidP="008E26BC">
      <w:pPr>
        <w:rPr>
          <w:rFonts w:eastAsia="Calibri"/>
          <w:sz w:val="28"/>
          <w:lang w:eastAsia="en-US"/>
        </w:rPr>
      </w:pPr>
    </w:p>
    <w:p w:rsidR="008E26BC" w:rsidRPr="00F445BC" w:rsidRDefault="008E26BC" w:rsidP="008E26BC">
      <w:pPr>
        <w:rPr>
          <w:rFonts w:eastAsia="Calibri"/>
          <w:sz w:val="28"/>
          <w:lang w:eastAsia="en-US"/>
        </w:rPr>
      </w:pPr>
      <w:r w:rsidRPr="00F445BC">
        <w:rPr>
          <w:rFonts w:eastAsia="Calibri"/>
          <w:sz w:val="28"/>
          <w:lang w:eastAsia="en-US"/>
        </w:rPr>
        <w:t>Согласовано:</w:t>
      </w:r>
    </w:p>
    <w:p w:rsidR="008E26BC" w:rsidRPr="00F445BC" w:rsidRDefault="008E26BC" w:rsidP="008E26BC">
      <w:pPr>
        <w:ind w:firstLine="426"/>
        <w:jc w:val="both"/>
        <w:rPr>
          <w:rFonts w:eastAsia="Calibri"/>
          <w:sz w:val="32"/>
          <w:szCs w:val="28"/>
          <w:lang w:eastAsia="en-US"/>
        </w:rPr>
      </w:pPr>
      <w:r w:rsidRPr="00F445BC">
        <w:rPr>
          <w:rFonts w:eastAsia="Calibri"/>
          <w:sz w:val="28"/>
          <w:lang w:eastAsia="en-US"/>
        </w:rPr>
        <w:t>Зам. директора по УПР ___________ Т.О. Оспищева</w:t>
      </w:r>
    </w:p>
    <w:p w:rsidR="00B55816" w:rsidRPr="00F445BC" w:rsidRDefault="00B55816" w:rsidP="008E26BC">
      <w:pPr>
        <w:widowControl w:val="0"/>
        <w:jc w:val="both"/>
        <w:rPr>
          <w:b/>
        </w:rPr>
      </w:pPr>
    </w:p>
    <w:p w:rsidR="00B55816" w:rsidRPr="00F445BC" w:rsidRDefault="00B55816" w:rsidP="00D530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B55816" w:rsidRPr="00F445BC" w:rsidRDefault="00B55816" w:rsidP="00D530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B55816" w:rsidRPr="00F445BC" w:rsidRDefault="00B55816" w:rsidP="00D530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B55816" w:rsidRPr="00F445BC" w:rsidRDefault="00B55816" w:rsidP="00D530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B55816" w:rsidRPr="00F445BC" w:rsidRDefault="00B55816" w:rsidP="00D530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B55816" w:rsidRPr="00F445BC" w:rsidRDefault="00B55816" w:rsidP="00D530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B55816" w:rsidRPr="00F445BC" w:rsidRDefault="00B55816" w:rsidP="00D530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B55816" w:rsidRPr="00F445BC" w:rsidRDefault="00B55816" w:rsidP="00D530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B55816" w:rsidRPr="00F445BC" w:rsidRDefault="00B55816" w:rsidP="00D530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B55816" w:rsidRPr="00F445BC" w:rsidRDefault="00B55816" w:rsidP="00D530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B55816" w:rsidRPr="00F445BC" w:rsidRDefault="00B55816" w:rsidP="00D530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B55816" w:rsidRPr="00F445BC" w:rsidRDefault="00B55816" w:rsidP="00D530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B55816" w:rsidRPr="00F445BC" w:rsidRDefault="00B55816" w:rsidP="00D530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B55816" w:rsidRPr="00F445BC" w:rsidRDefault="00B55816" w:rsidP="00D530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B55816" w:rsidRPr="00F445BC" w:rsidRDefault="00B55816" w:rsidP="00D530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7353AB" w:rsidRPr="00F445BC" w:rsidRDefault="008E26BC" w:rsidP="007353AB">
      <w:pPr>
        <w:pStyle w:val="3"/>
        <w:spacing w:after="29" w:line="259" w:lineRule="auto"/>
        <w:ind w:left="909" w:right="901"/>
        <w:jc w:val="center"/>
        <w:rPr>
          <w:rFonts w:ascii="Times New Roman" w:hAnsi="Times New Roman"/>
          <w:sz w:val="24"/>
          <w:szCs w:val="24"/>
        </w:rPr>
      </w:pPr>
      <w:r w:rsidRPr="00F445BC">
        <w:rPr>
          <w:rFonts w:ascii="Times New Roman" w:hAnsi="Times New Roman"/>
          <w:sz w:val="24"/>
          <w:szCs w:val="24"/>
        </w:rPr>
        <w:br w:type="page"/>
      </w:r>
      <w:r w:rsidR="007353AB" w:rsidRPr="00F445BC">
        <w:rPr>
          <w:rFonts w:ascii="Times New Roman" w:hAnsi="Times New Roman"/>
          <w:sz w:val="24"/>
          <w:szCs w:val="24"/>
        </w:rPr>
        <w:lastRenderedPageBreak/>
        <w:t>СОДЕРЖАНИЕ</w:t>
      </w:r>
    </w:p>
    <w:p w:rsidR="008E26BC" w:rsidRPr="00F445BC" w:rsidRDefault="008E26BC" w:rsidP="008E26BC"/>
    <w:tbl>
      <w:tblPr>
        <w:tblW w:w="9782" w:type="dxa"/>
        <w:tblInd w:w="108" w:type="dxa"/>
        <w:tblLook w:val="04A0" w:firstRow="1" w:lastRow="0" w:firstColumn="1" w:lastColumn="0" w:noHBand="0" w:noVBand="1"/>
      </w:tblPr>
      <w:tblGrid>
        <w:gridCol w:w="8648"/>
        <w:gridCol w:w="1134"/>
      </w:tblGrid>
      <w:tr w:rsidR="00F445BC" w:rsidRPr="00F445BC" w:rsidTr="0018663D">
        <w:tc>
          <w:tcPr>
            <w:tcW w:w="8648" w:type="dxa"/>
          </w:tcPr>
          <w:p w:rsidR="007353AB" w:rsidRPr="00F445BC" w:rsidRDefault="007353AB" w:rsidP="0018663D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F445BC">
              <w:rPr>
                <w:rFonts w:ascii="Times New Roman" w:hAnsi="Times New Roman"/>
                <w:sz w:val="28"/>
                <w:szCs w:val="28"/>
              </w:rPr>
              <w:t>1. Паспорт  программы дисциплины</w:t>
            </w:r>
          </w:p>
        </w:tc>
        <w:tc>
          <w:tcPr>
            <w:tcW w:w="1134" w:type="dxa"/>
          </w:tcPr>
          <w:p w:rsidR="007353AB" w:rsidRPr="00F445BC" w:rsidRDefault="007353AB" w:rsidP="0018663D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45BC" w:rsidRPr="00F445BC" w:rsidTr="0018663D">
        <w:tc>
          <w:tcPr>
            <w:tcW w:w="8648" w:type="dxa"/>
          </w:tcPr>
          <w:p w:rsidR="007353AB" w:rsidRPr="00F445BC" w:rsidRDefault="007353AB" w:rsidP="0018663D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F445BC">
              <w:rPr>
                <w:rFonts w:ascii="Times New Roman" w:hAnsi="Times New Roman"/>
                <w:sz w:val="28"/>
                <w:szCs w:val="28"/>
              </w:rPr>
              <w:t>2. Структура и содержание дисциплины</w:t>
            </w:r>
          </w:p>
        </w:tc>
        <w:tc>
          <w:tcPr>
            <w:tcW w:w="1134" w:type="dxa"/>
          </w:tcPr>
          <w:p w:rsidR="007353AB" w:rsidRPr="00F445BC" w:rsidRDefault="007353AB" w:rsidP="0018663D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45BC" w:rsidRPr="00F445BC" w:rsidTr="0018663D">
        <w:tc>
          <w:tcPr>
            <w:tcW w:w="8648" w:type="dxa"/>
          </w:tcPr>
          <w:p w:rsidR="007353AB" w:rsidRPr="00F445BC" w:rsidRDefault="007353AB" w:rsidP="0018663D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F445BC">
              <w:rPr>
                <w:rFonts w:ascii="Times New Roman" w:hAnsi="Times New Roman"/>
                <w:sz w:val="28"/>
                <w:szCs w:val="28"/>
              </w:rPr>
              <w:t>3. Условия</w:t>
            </w:r>
            <w:r w:rsidRPr="00F445B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445BC">
              <w:rPr>
                <w:rFonts w:ascii="Times New Roman" w:hAnsi="Times New Roman"/>
                <w:sz w:val="28"/>
                <w:szCs w:val="28"/>
              </w:rPr>
              <w:t>реализации дисциплины</w:t>
            </w:r>
          </w:p>
        </w:tc>
        <w:tc>
          <w:tcPr>
            <w:tcW w:w="1134" w:type="dxa"/>
          </w:tcPr>
          <w:p w:rsidR="007353AB" w:rsidRPr="00F445BC" w:rsidRDefault="007353AB" w:rsidP="0018663D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45BC" w:rsidRPr="00F445BC" w:rsidTr="0018663D">
        <w:tc>
          <w:tcPr>
            <w:tcW w:w="8648" w:type="dxa"/>
          </w:tcPr>
          <w:p w:rsidR="007353AB" w:rsidRPr="00F445BC" w:rsidRDefault="007353AB" w:rsidP="0018663D">
            <w:pPr>
              <w:pStyle w:val="af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445BC">
              <w:rPr>
                <w:rFonts w:ascii="Times New Roman" w:hAnsi="Times New Roman"/>
                <w:sz w:val="28"/>
                <w:szCs w:val="28"/>
                <w:lang w:val="ru-RU"/>
              </w:rPr>
              <w:t>4. Контроль и оценка результатов освоения дисциплины</w:t>
            </w:r>
          </w:p>
        </w:tc>
        <w:tc>
          <w:tcPr>
            <w:tcW w:w="1134" w:type="dxa"/>
          </w:tcPr>
          <w:p w:rsidR="007353AB" w:rsidRPr="00F445BC" w:rsidRDefault="007353AB" w:rsidP="0018663D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8E48E8" w:rsidRPr="00F445BC" w:rsidRDefault="007353AB" w:rsidP="00D53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445BC">
        <w:rPr>
          <w:sz w:val="28"/>
          <w:szCs w:val="28"/>
        </w:rPr>
        <w:t xml:space="preserve"> 5.Лист изменений и дополнений, внесенных в программу дисциплины</w:t>
      </w:r>
    </w:p>
    <w:p w:rsidR="008E48E8" w:rsidRPr="00F445BC" w:rsidRDefault="008E48E8" w:rsidP="00D53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p w:rsidR="008E48E8" w:rsidRPr="00F445BC" w:rsidRDefault="008E48E8" w:rsidP="00A15C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caps/>
        </w:rPr>
      </w:pPr>
      <w:r w:rsidRPr="00F445BC">
        <w:rPr>
          <w:b/>
          <w:caps/>
          <w:sz w:val="28"/>
          <w:szCs w:val="28"/>
          <w:u w:val="single"/>
        </w:rPr>
        <w:br w:type="page"/>
      </w:r>
      <w:r w:rsidR="0059505D" w:rsidRPr="00F445BC">
        <w:rPr>
          <w:b/>
          <w:caps/>
        </w:rPr>
        <w:lastRenderedPageBreak/>
        <w:t xml:space="preserve">1. паспорт </w:t>
      </w:r>
      <w:r w:rsidR="00870ADF" w:rsidRPr="00F445BC">
        <w:rPr>
          <w:b/>
          <w:caps/>
        </w:rPr>
        <w:t xml:space="preserve">ПРОГРАММЫ </w:t>
      </w:r>
      <w:r w:rsidRPr="00F445BC">
        <w:rPr>
          <w:b/>
          <w:caps/>
        </w:rPr>
        <w:t xml:space="preserve"> ДИСЦИПЛИНЫ</w:t>
      </w:r>
    </w:p>
    <w:p w:rsidR="008E48E8" w:rsidRPr="00F445BC" w:rsidRDefault="008E48E8" w:rsidP="009B6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w w:val="99"/>
          <w:sz w:val="28"/>
          <w:szCs w:val="28"/>
        </w:rPr>
      </w:pPr>
    </w:p>
    <w:p w:rsidR="008E48E8" w:rsidRPr="00F445BC" w:rsidRDefault="00213B95" w:rsidP="009B6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F445BC">
        <w:rPr>
          <w:b/>
          <w:sz w:val="26"/>
          <w:szCs w:val="28"/>
        </w:rPr>
        <w:t xml:space="preserve">        </w:t>
      </w:r>
      <w:r w:rsidR="00FD5153" w:rsidRPr="00F445BC">
        <w:rPr>
          <w:b/>
          <w:sz w:val="26"/>
          <w:szCs w:val="28"/>
        </w:rPr>
        <w:t xml:space="preserve">  </w:t>
      </w:r>
      <w:r w:rsidRPr="00F445BC">
        <w:rPr>
          <w:b/>
          <w:sz w:val="26"/>
          <w:szCs w:val="28"/>
        </w:rPr>
        <w:t xml:space="preserve">   </w:t>
      </w:r>
      <w:r w:rsidR="008E48E8" w:rsidRPr="00F445BC">
        <w:rPr>
          <w:b/>
          <w:sz w:val="28"/>
          <w:szCs w:val="28"/>
        </w:rPr>
        <w:t>1.1. Область применения программы</w:t>
      </w:r>
    </w:p>
    <w:p w:rsidR="00213B95" w:rsidRPr="00F445BC" w:rsidRDefault="00213B95" w:rsidP="009B6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8"/>
        </w:rPr>
      </w:pPr>
    </w:p>
    <w:p w:rsidR="008E48E8" w:rsidRPr="00F445BC" w:rsidRDefault="00FD5153" w:rsidP="009B6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445BC">
        <w:rPr>
          <w:sz w:val="28"/>
          <w:szCs w:val="28"/>
        </w:rPr>
        <w:t xml:space="preserve">            </w:t>
      </w:r>
      <w:r w:rsidR="00CE4734" w:rsidRPr="00F445BC">
        <w:rPr>
          <w:sz w:val="28"/>
          <w:szCs w:val="28"/>
        </w:rPr>
        <w:t>П</w:t>
      </w:r>
      <w:r w:rsidR="00870ADF" w:rsidRPr="00F445BC">
        <w:rPr>
          <w:sz w:val="28"/>
          <w:szCs w:val="28"/>
        </w:rPr>
        <w:t xml:space="preserve">рограмма </w:t>
      </w:r>
      <w:r w:rsidR="008E48E8" w:rsidRPr="00F445BC">
        <w:rPr>
          <w:sz w:val="28"/>
          <w:szCs w:val="28"/>
        </w:rPr>
        <w:t xml:space="preserve"> дисциплины</w:t>
      </w:r>
      <w:r w:rsidR="00CE4734" w:rsidRPr="00F445BC">
        <w:rPr>
          <w:sz w:val="28"/>
          <w:szCs w:val="28"/>
        </w:rPr>
        <w:t xml:space="preserve"> ОП.05 Технические средства (по видам транспорта)</w:t>
      </w:r>
      <w:r w:rsidR="008E48E8" w:rsidRPr="00F445BC">
        <w:rPr>
          <w:sz w:val="28"/>
          <w:szCs w:val="28"/>
        </w:rPr>
        <w:t xml:space="preserve"> является частью </w:t>
      </w:r>
      <w:r w:rsidR="00CE4734" w:rsidRPr="00F445BC">
        <w:rPr>
          <w:sz w:val="28"/>
          <w:szCs w:val="28"/>
        </w:rPr>
        <w:t>п</w:t>
      </w:r>
      <w:r w:rsidR="00193839" w:rsidRPr="00F445BC">
        <w:rPr>
          <w:sz w:val="28"/>
          <w:szCs w:val="28"/>
        </w:rPr>
        <w:t>рограммы подготовки специалистов среднего зве</w:t>
      </w:r>
      <w:r w:rsidR="00213B95" w:rsidRPr="00F445BC">
        <w:rPr>
          <w:sz w:val="28"/>
          <w:szCs w:val="28"/>
        </w:rPr>
        <w:t xml:space="preserve">на </w:t>
      </w:r>
      <w:r w:rsidR="00193839" w:rsidRPr="00F445BC">
        <w:rPr>
          <w:sz w:val="28"/>
          <w:szCs w:val="28"/>
        </w:rPr>
        <w:t xml:space="preserve"> в соответствии с ФГОС СПО</w:t>
      </w:r>
      <w:r w:rsidR="008E48E8" w:rsidRPr="00F445BC">
        <w:rPr>
          <w:b/>
          <w:sz w:val="28"/>
          <w:szCs w:val="28"/>
        </w:rPr>
        <w:t xml:space="preserve"> </w:t>
      </w:r>
      <w:r w:rsidR="008E48E8" w:rsidRPr="00F445BC">
        <w:rPr>
          <w:sz w:val="28"/>
          <w:szCs w:val="28"/>
        </w:rPr>
        <w:t>23.02.01</w:t>
      </w:r>
      <w:r w:rsidR="008E48E8" w:rsidRPr="00F445BC">
        <w:rPr>
          <w:b/>
          <w:sz w:val="28"/>
          <w:szCs w:val="28"/>
        </w:rPr>
        <w:t xml:space="preserve"> </w:t>
      </w:r>
      <w:r w:rsidR="008E48E8" w:rsidRPr="00F445BC">
        <w:rPr>
          <w:sz w:val="28"/>
          <w:szCs w:val="28"/>
        </w:rPr>
        <w:t>Организация перевозок и управление на транспорте</w:t>
      </w:r>
      <w:r w:rsidR="00CE4734" w:rsidRPr="00F445BC">
        <w:rPr>
          <w:sz w:val="28"/>
          <w:szCs w:val="28"/>
        </w:rPr>
        <w:t xml:space="preserve"> (по видам)</w:t>
      </w:r>
      <w:r w:rsidR="00B55816" w:rsidRPr="00F445BC">
        <w:rPr>
          <w:b/>
          <w:sz w:val="28"/>
          <w:szCs w:val="28"/>
        </w:rPr>
        <w:t>.</w:t>
      </w:r>
      <w:r w:rsidR="00CE4734" w:rsidRPr="00F445BC">
        <w:rPr>
          <w:b/>
          <w:sz w:val="28"/>
          <w:szCs w:val="28"/>
        </w:rPr>
        <w:t xml:space="preserve"> </w:t>
      </w:r>
      <w:r w:rsidR="008E48E8" w:rsidRPr="00F445BC">
        <w:rPr>
          <w:sz w:val="28"/>
          <w:szCs w:val="28"/>
        </w:rPr>
        <w:t>Прог</w:t>
      </w:r>
      <w:r w:rsidR="00870ADF" w:rsidRPr="00F445BC">
        <w:rPr>
          <w:sz w:val="28"/>
          <w:szCs w:val="28"/>
        </w:rPr>
        <w:t xml:space="preserve">рамма </w:t>
      </w:r>
      <w:r w:rsidR="008E48E8" w:rsidRPr="00F445BC">
        <w:rPr>
          <w:sz w:val="28"/>
          <w:szCs w:val="28"/>
        </w:rPr>
        <w:t xml:space="preserve"> дисциплины может быть использована</w:t>
      </w:r>
      <w:r w:rsidR="008E48E8" w:rsidRPr="00F445BC">
        <w:rPr>
          <w:b/>
          <w:sz w:val="28"/>
          <w:szCs w:val="28"/>
        </w:rPr>
        <w:t xml:space="preserve"> </w:t>
      </w:r>
      <w:r w:rsidR="008E48E8" w:rsidRPr="00F445BC">
        <w:rPr>
          <w:sz w:val="28"/>
          <w:szCs w:val="28"/>
        </w:rPr>
        <w:t xml:space="preserve">в программах  дополнительного профессионального образования (в программах повышения квалификации и переподготовки) рабочих по профессиям: </w:t>
      </w:r>
      <w:r w:rsidR="00B55816" w:rsidRPr="00F445BC">
        <w:rPr>
          <w:sz w:val="28"/>
          <w:szCs w:val="28"/>
        </w:rPr>
        <w:t>17244 Приемосдатчик груза и багажа</w:t>
      </w:r>
    </w:p>
    <w:p w:rsidR="008E48E8" w:rsidRPr="00F445BC" w:rsidRDefault="006704F6" w:rsidP="006704F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445BC">
        <w:rPr>
          <w:sz w:val="28"/>
          <w:szCs w:val="28"/>
        </w:rPr>
        <w:tab/>
      </w:r>
    </w:p>
    <w:p w:rsidR="008E48E8" w:rsidRPr="00F445BC" w:rsidRDefault="008E48E8" w:rsidP="009B6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12"/>
          <w:szCs w:val="16"/>
        </w:rPr>
      </w:pPr>
    </w:p>
    <w:p w:rsidR="00B55816" w:rsidRPr="00F445BC" w:rsidRDefault="008E48E8" w:rsidP="009B6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445BC">
        <w:rPr>
          <w:b/>
          <w:sz w:val="28"/>
          <w:szCs w:val="28"/>
        </w:rPr>
        <w:t xml:space="preserve">1.2. </w:t>
      </w:r>
      <w:r w:rsidR="00B54903" w:rsidRPr="00F445BC">
        <w:rPr>
          <w:b/>
          <w:sz w:val="28"/>
          <w:szCs w:val="28"/>
        </w:rPr>
        <w:t>Место дисциплины в структуре   программы подготовки специалистов среднего звена</w:t>
      </w:r>
      <w:r w:rsidRPr="00F445BC">
        <w:rPr>
          <w:b/>
          <w:sz w:val="28"/>
          <w:szCs w:val="28"/>
        </w:rPr>
        <w:t>:</w:t>
      </w:r>
      <w:r w:rsidRPr="00F445BC">
        <w:rPr>
          <w:sz w:val="28"/>
          <w:szCs w:val="28"/>
        </w:rPr>
        <w:t xml:space="preserve"> </w:t>
      </w:r>
    </w:p>
    <w:p w:rsidR="008E48E8" w:rsidRPr="00F445BC" w:rsidRDefault="00B55816" w:rsidP="009B6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445BC">
        <w:rPr>
          <w:sz w:val="28"/>
          <w:szCs w:val="28"/>
        </w:rPr>
        <w:t>дисциплина профессионального учебного</w:t>
      </w:r>
      <w:r w:rsidR="008E48E8" w:rsidRPr="00F445BC">
        <w:rPr>
          <w:sz w:val="28"/>
          <w:szCs w:val="28"/>
        </w:rPr>
        <w:t xml:space="preserve"> цикл</w:t>
      </w:r>
      <w:r w:rsidRPr="00F445BC">
        <w:rPr>
          <w:sz w:val="28"/>
          <w:szCs w:val="28"/>
        </w:rPr>
        <w:t>а.</w:t>
      </w:r>
    </w:p>
    <w:p w:rsidR="008E48E8" w:rsidRPr="00F445BC" w:rsidRDefault="008E48E8" w:rsidP="009B6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12"/>
          <w:szCs w:val="16"/>
        </w:rPr>
      </w:pPr>
    </w:p>
    <w:p w:rsidR="008E48E8" w:rsidRPr="00F445BC" w:rsidRDefault="00AD5F7F" w:rsidP="009B6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F445BC">
        <w:rPr>
          <w:b/>
          <w:sz w:val="28"/>
          <w:szCs w:val="28"/>
        </w:rPr>
        <w:t xml:space="preserve">1.3. Цель и планируемые результаты </w:t>
      </w:r>
      <w:r w:rsidR="008E48E8" w:rsidRPr="00F445BC">
        <w:rPr>
          <w:b/>
          <w:sz w:val="28"/>
          <w:szCs w:val="28"/>
        </w:rPr>
        <w:t>освоения дисциплины:</w:t>
      </w:r>
    </w:p>
    <w:p w:rsidR="008E48E8" w:rsidRPr="00F445BC" w:rsidRDefault="008E48E8" w:rsidP="009B6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12"/>
          <w:szCs w:val="16"/>
        </w:rPr>
      </w:pPr>
    </w:p>
    <w:p w:rsidR="008E48E8" w:rsidRPr="00F445BC" w:rsidRDefault="00D530B0" w:rsidP="009B6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445BC">
        <w:rPr>
          <w:sz w:val="28"/>
          <w:szCs w:val="28"/>
        </w:rPr>
        <w:t xml:space="preserve">          </w:t>
      </w:r>
      <w:r w:rsidR="008E48E8" w:rsidRPr="00F445BC">
        <w:rPr>
          <w:sz w:val="28"/>
          <w:szCs w:val="28"/>
        </w:rPr>
        <w:t>В результате освоения дисциплины обучающийся должен уметь:</w:t>
      </w:r>
    </w:p>
    <w:p w:rsidR="008E48E8" w:rsidRPr="00F445BC" w:rsidRDefault="00D530B0" w:rsidP="00D530B0">
      <w:pPr>
        <w:jc w:val="both"/>
        <w:rPr>
          <w:sz w:val="28"/>
          <w:szCs w:val="28"/>
        </w:rPr>
      </w:pPr>
      <w:r w:rsidRPr="00F445BC">
        <w:rPr>
          <w:sz w:val="28"/>
          <w:szCs w:val="28"/>
        </w:rPr>
        <w:t>-</w:t>
      </w:r>
      <w:r w:rsidR="00B55816" w:rsidRPr="00F445BC">
        <w:rPr>
          <w:sz w:val="28"/>
          <w:szCs w:val="28"/>
        </w:rPr>
        <w:t>различать типы</w:t>
      </w:r>
      <w:r w:rsidR="008E48E8" w:rsidRPr="00F445BC">
        <w:rPr>
          <w:sz w:val="28"/>
          <w:szCs w:val="28"/>
        </w:rPr>
        <w:t xml:space="preserve"> погрузочно-разгрузочных машин;</w:t>
      </w:r>
    </w:p>
    <w:p w:rsidR="008E48E8" w:rsidRPr="00F445BC" w:rsidRDefault="00D530B0" w:rsidP="00D530B0">
      <w:pPr>
        <w:jc w:val="both"/>
        <w:rPr>
          <w:sz w:val="28"/>
          <w:szCs w:val="28"/>
        </w:rPr>
      </w:pPr>
      <w:r w:rsidRPr="00F445BC">
        <w:rPr>
          <w:sz w:val="28"/>
          <w:szCs w:val="28"/>
        </w:rPr>
        <w:t>-</w:t>
      </w:r>
      <w:r w:rsidR="008E48E8" w:rsidRPr="00F445BC">
        <w:rPr>
          <w:sz w:val="28"/>
          <w:szCs w:val="28"/>
        </w:rPr>
        <w:t>рассчитывать основные параметры складов и техническую производительность погрузочно-разгрузочных машин.</w:t>
      </w:r>
    </w:p>
    <w:p w:rsidR="008E48E8" w:rsidRPr="00F445BC" w:rsidRDefault="00D530B0" w:rsidP="009B6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445BC">
        <w:rPr>
          <w:sz w:val="28"/>
          <w:szCs w:val="28"/>
        </w:rPr>
        <w:t xml:space="preserve">          </w:t>
      </w:r>
      <w:r w:rsidR="008E48E8" w:rsidRPr="00F445BC">
        <w:rPr>
          <w:sz w:val="28"/>
          <w:szCs w:val="28"/>
        </w:rPr>
        <w:t>В результате освоения дисциплины обучающийся должен знать:</w:t>
      </w:r>
    </w:p>
    <w:p w:rsidR="008E48E8" w:rsidRPr="00F445BC" w:rsidRDefault="00D530B0" w:rsidP="00D530B0">
      <w:pPr>
        <w:jc w:val="both"/>
        <w:rPr>
          <w:sz w:val="28"/>
          <w:szCs w:val="28"/>
        </w:rPr>
      </w:pPr>
      <w:r w:rsidRPr="00F445BC">
        <w:rPr>
          <w:sz w:val="28"/>
          <w:szCs w:val="28"/>
        </w:rPr>
        <w:t>-</w:t>
      </w:r>
      <w:r w:rsidR="008E48E8" w:rsidRPr="00F445BC">
        <w:rPr>
          <w:sz w:val="28"/>
          <w:szCs w:val="28"/>
        </w:rPr>
        <w:t>материально-техническую базу транспорта (</w:t>
      </w:r>
      <w:r w:rsidR="00B55816" w:rsidRPr="00F445BC">
        <w:rPr>
          <w:sz w:val="28"/>
          <w:szCs w:val="28"/>
        </w:rPr>
        <w:t xml:space="preserve">по видам </w:t>
      </w:r>
      <w:r w:rsidR="008E48E8" w:rsidRPr="00F445BC">
        <w:rPr>
          <w:sz w:val="28"/>
          <w:szCs w:val="28"/>
        </w:rPr>
        <w:t xml:space="preserve"> транспорта);</w:t>
      </w:r>
    </w:p>
    <w:p w:rsidR="00974E14" w:rsidRPr="00F445BC" w:rsidRDefault="00D530B0" w:rsidP="00D53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445BC">
        <w:rPr>
          <w:sz w:val="28"/>
          <w:szCs w:val="28"/>
        </w:rPr>
        <w:t>-</w:t>
      </w:r>
      <w:r w:rsidR="008E48E8" w:rsidRPr="00F445BC">
        <w:rPr>
          <w:sz w:val="28"/>
          <w:szCs w:val="28"/>
        </w:rPr>
        <w:t>основные характеристики и принципы работы технических средств транспорта (</w:t>
      </w:r>
      <w:r w:rsidR="006704F6" w:rsidRPr="00F445BC">
        <w:rPr>
          <w:sz w:val="28"/>
          <w:szCs w:val="28"/>
        </w:rPr>
        <w:t>по видам транспорта</w:t>
      </w:r>
      <w:r w:rsidR="008E48E8" w:rsidRPr="00F445BC">
        <w:rPr>
          <w:sz w:val="28"/>
          <w:szCs w:val="28"/>
        </w:rPr>
        <w:t>)</w:t>
      </w:r>
      <w:r w:rsidR="006704F6" w:rsidRPr="00F445BC">
        <w:rPr>
          <w:sz w:val="28"/>
          <w:szCs w:val="28"/>
        </w:rPr>
        <w:t>.</w:t>
      </w:r>
    </w:p>
    <w:p w:rsidR="006704F6" w:rsidRPr="00F445BC" w:rsidRDefault="006704F6" w:rsidP="00D53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704F6" w:rsidRPr="00F445BC" w:rsidRDefault="006704F6" w:rsidP="006704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445BC">
        <w:rPr>
          <w:sz w:val="28"/>
          <w:szCs w:val="28"/>
        </w:rPr>
        <w:t>Резуль</w:t>
      </w:r>
      <w:r w:rsidR="00870ADF" w:rsidRPr="00F445BC">
        <w:rPr>
          <w:sz w:val="28"/>
          <w:szCs w:val="28"/>
        </w:rPr>
        <w:t>татом освоения программы</w:t>
      </w:r>
      <w:r w:rsidRPr="00F445BC">
        <w:rPr>
          <w:sz w:val="28"/>
          <w:szCs w:val="28"/>
        </w:rPr>
        <w:t xml:space="preserve"> дисциплины  является овладение обучающимися видов профессиональной деятельности, в том числе профессиональными  (ПК) и общими (ОК) компетенциями: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8469"/>
      </w:tblGrid>
      <w:tr w:rsidR="00F445BC" w:rsidRPr="00F445BC" w:rsidTr="005D494A">
        <w:tc>
          <w:tcPr>
            <w:tcW w:w="1101" w:type="dxa"/>
            <w:shd w:val="clear" w:color="auto" w:fill="auto"/>
          </w:tcPr>
          <w:p w:rsidR="006704F6" w:rsidRPr="00F445BC" w:rsidRDefault="006704F6" w:rsidP="005D494A">
            <w:pPr>
              <w:jc w:val="both"/>
              <w:rPr>
                <w:bCs/>
                <w:iCs/>
              </w:rPr>
            </w:pPr>
            <w:r w:rsidRPr="00F445BC">
              <w:rPr>
                <w:bCs/>
                <w:iCs/>
              </w:rPr>
              <w:t>Код</w:t>
            </w:r>
          </w:p>
        </w:tc>
        <w:tc>
          <w:tcPr>
            <w:tcW w:w="8469" w:type="dxa"/>
            <w:shd w:val="clear" w:color="auto" w:fill="auto"/>
          </w:tcPr>
          <w:p w:rsidR="006704F6" w:rsidRPr="00F445BC" w:rsidRDefault="006704F6" w:rsidP="005D494A">
            <w:pPr>
              <w:jc w:val="both"/>
              <w:rPr>
                <w:bCs/>
                <w:iCs/>
              </w:rPr>
            </w:pPr>
            <w:r w:rsidRPr="00F445BC">
              <w:rPr>
                <w:bCs/>
                <w:iCs/>
              </w:rPr>
              <w:t>Наименование результата обучения</w:t>
            </w:r>
          </w:p>
        </w:tc>
      </w:tr>
      <w:tr w:rsidR="00F445BC" w:rsidRPr="00F445BC" w:rsidTr="005D494A">
        <w:tc>
          <w:tcPr>
            <w:tcW w:w="1101" w:type="dxa"/>
            <w:shd w:val="clear" w:color="auto" w:fill="auto"/>
          </w:tcPr>
          <w:p w:rsidR="006704F6" w:rsidRPr="00F445BC" w:rsidRDefault="006704F6" w:rsidP="005D494A">
            <w:pPr>
              <w:jc w:val="both"/>
            </w:pPr>
            <w:r w:rsidRPr="00F445BC">
              <w:t>ПК 1.1</w:t>
            </w:r>
          </w:p>
        </w:tc>
        <w:tc>
          <w:tcPr>
            <w:tcW w:w="8469" w:type="dxa"/>
            <w:shd w:val="clear" w:color="auto" w:fill="auto"/>
          </w:tcPr>
          <w:p w:rsidR="006704F6" w:rsidRPr="00F445BC" w:rsidRDefault="006704F6" w:rsidP="005D494A">
            <w:pPr>
              <w:jc w:val="both"/>
            </w:pPr>
            <w:r w:rsidRPr="00F445BC">
              <w:t>Выполнять операции по осуществлению перевозочного процесса с применением современных информационных технологий управления перевозками</w:t>
            </w:r>
          </w:p>
        </w:tc>
      </w:tr>
      <w:tr w:rsidR="00F445BC" w:rsidRPr="00F445BC" w:rsidTr="005D494A">
        <w:tc>
          <w:tcPr>
            <w:tcW w:w="1101" w:type="dxa"/>
            <w:shd w:val="clear" w:color="auto" w:fill="auto"/>
          </w:tcPr>
          <w:p w:rsidR="006704F6" w:rsidRPr="00F445BC" w:rsidRDefault="006704F6" w:rsidP="005D494A">
            <w:pPr>
              <w:jc w:val="both"/>
            </w:pPr>
            <w:r w:rsidRPr="00F445BC">
              <w:t>ПК 1.2</w:t>
            </w:r>
          </w:p>
        </w:tc>
        <w:tc>
          <w:tcPr>
            <w:tcW w:w="8469" w:type="dxa"/>
            <w:shd w:val="clear" w:color="auto" w:fill="auto"/>
          </w:tcPr>
          <w:p w:rsidR="006704F6" w:rsidRPr="00F445BC" w:rsidRDefault="006704F6" w:rsidP="005D494A">
            <w:pPr>
              <w:jc w:val="both"/>
            </w:pPr>
            <w:r w:rsidRPr="00F445BC">
              <w:t>Организовывать работу персонала по обеспечению безопасности перевозок и выбору оптимальных решений при работе в условиях нестандартных и аварийных ситуаций</w:t>
            </w:r>
          </w:p>
        </w:tc>
      </w:tr>
      <w:tr w:rsidR="00F445BC" w:rsidRPr="00F445BC" w:rsidTr="005D494A">
        <w:tc>
          <w:tcPr>
            <w:tcW w:w="1101" w:type="dxa"/>
            <w:shd w:val="clear" w:color="auto" w:fill="auto"/>
          </w:tcPr>
          <w:p w:rsidR="006704F6" w:rsidRPr="00F445BC" w:rsidRDefault="006704F6" w:rsidP="005D494A">
            <w:pPr>
              <w:jc w:val="both"/>
            </w:pPr>
            <w:r w:rsidRPr="00F445BC">
              <w:t>ПК 2.1</w:t>
            </w:r>
          </w:p>
        </w:tc>
        <w:tc>
          <w:tcPr>
            <w:tcW w:w="8469" w:type="dxa"/>
            <w:shd w:val="clear" w:color="auto" w:fill="auto"/>
          </w:tcPr>
          <w:p w:rsidR="006704F6" w:rsidRPr="00F445BC" w:rsidRDefault="006704F6" w:rsidP="005D494A">
            <w:pPr>
              <w:jc w:val="both"/>
            </w:pPr>
            <w:r w:rsidRPr="00F445BC">
              <w:t>Организовывать работу персонала по планированию и организации перевозочного процесса.</w:t>
            </w:r>
          </w:p>
        </w:tc>
      </w:tr>
      <w:tr w:rsidR="00F445BC" w:rsidRPr="00F445BC" w:rsidTr="005D494A">
        <w:tc>
          <w:tcPr>
            <w:tcW w:w="1101" w:type="dxa"/>
            <w:shd w:val="clear" w:color="auto" w:fill="auto"/>
          </w:tcPr>
          <w:p w:rsidR="006704F6" w:rsidRPr="00F445BC" w:rsidRDefault="006704F6" w:rsidP="005D494A">
            <w:pPr>
              <w:jc w:val="both"/>
            </w:pPr>
            <w:r w:rsidRPr="00F445BC">
              <w:t xml:space="preserve">          ПК 2.2</w:t>
            </w:r>
          </w:p>
        </w:tc>
        <w:tc>
          <w:tcPr>
            <w:tcW w:w="8469" w:type="dxa"/>
            <w:shd w:val="clear" w:color="auto" w:fill="auto"/>
          </w:tcPr>
          <w:p w:rsidR="006704F6" w:rsidRPr="00F445BC" w:rsidRDefault="006704F6" w:rsidP="005D494A">
            <w:pPr>
              <w:jc w:val="both"/>
            </w:pPr>
            <w:r w:rsidRPr="00F445BC">
              <w:t>Обеспечивать безопасность движения и решать профессиональные задачи       посредством       применения       нормативно-правовых документов</w:t>
            </w:r>
          </w:p>
        </w:tc>
      </w:tr>
      <w:tr w:rsidR="00F445BC" w:rsidRPr="00F445BC" w:rsidTr="005D494A">
        <w:tc>
          <w:tcPr>
            <w:tcW w:w="1101" w:type="dxa"/>
            <w:shd w:val="clear" w:color="auto" w:fill="auto"/>
          </w:tcPr>
          <w:p w:rsidR="006704F6" w:rsidRPr="00F445BC" w:rsidRDefault="006704F6" w:rsidP="005D494A">
            <w:pPr>
              <w:jc w:val="both"/>
            </w:pPr>
            <w:r w:rsidRPr="00F445BC">
              <w:t>ПК 2.3</w:t>
            </w:r>
          </w:p>
        </w:tc>
        <w:tc>
          <w:tcPr>
            <w:tcW w:w="8469" w:type="dxa"/>
            <w:shd w:val="clear" w:color="auto" w:fill="auto"/>
          </w:tcPr>
          <w:p w:rsidR="006704F6" w:rsidRPr="00F445BC" w:rsidRDefault="006704F6" w:rsidP="005D494A">
            <w:pPr>
              <w:jc w:val="both"/>
            </w:pPr>
            <w:r w:rsidRPr="00F445BC">
              <w:t>Организовывать     работу     персонала     по     технологическому обслуживанию перевозочного процесса</w:t>
            </w:r>
          </w:p>
        </w:tc>
      </w:tr>
      <w:tr w:rsidR="00F445BC" w:rsidRPr="00F445BC" w:rsidTr="005D494A">
        <w:tc>
          <w:tcPr>
            <w:tcW w:w="1101" w:type="dxa"/>
            <w:shd w:val="clear" w:color="auto" w:fill="auto"/>
          </w:tcPr>
          <w:p w:rsidR="006704F6" w:rsidRPr="00F445BC" w:rsidRDefault="006704F6" w:rsidP="005D494A">
            <w:pPr>
              <w:jc w:val="both"/>
              <w:rPr>
                <w:bCs/>
                <w:iCs/>
              </w:rPr>
            </w:pPr>
            <w:r w:rsidRPr="00F445BC">
              <w:t>ПК3.2</w:t>
            </w:r>
          </w:p>
        </w:tc>
        <w:tc>
          <w:tcPr>
            <w:tcW w:w="8469" w:type="dxa"/>
            <w:shd w:val="clear" w:color="auto" w:fill="auto"/>
          </w:tcPr>
          <w:p w:rsidR="006704F6" w:rsidRPr="00F445BC" w:rsidRDefault="006704F6" w:rsidP="006704F6">
            <w:r w:rsidRPr="00F445BC">
              <w:t>Обеспечивать осуществление процесса управления перевозками на основе логистической концепции и организовывать рациональную переработку грузов.</w:t>
            </w:r>
          </w:p>
        </w:tc>
      </w:tr>
      <w:tr w:rsidR="00F445BC" w:rsidRPr="00F445BC" w:rsidTr="005D494A">
        <w:tc>
          <w:tcPr>
            <w:tcW w:w="1101" w:type="dxa"/>
            <w:shd w:val="clear" w:color="auto" w:fill="auto"/>
          </w:tcPr>
          <w:p w:rsidR="006704F6" w:rsidRPr="00F445BC" w:rsidRDefault="006704F6" w:rsidP="005D494A">
            <w:pPr>
              <w:jc w:val="both"/>
            </w:pPr>
            <w:r w:rsidRPr="00F445BC">
              <w:t>ОК 01</w:t>
            </w:r>
          </w:p>
        </w:tc>
        <w:tc>
          <w:tcPr>
            <w:tcW w:w="8469" w:type="dxa"/>
            <w:shd w:val="clear" w:color="auto" w:fill="auto"/>
          </w:tcPr>
          <w:p w:rsidR="006704F6" w:rsidRPr="00F445BC" w:rsidRDefault="006704F6" w:rsidP="005D494A">
            <w:pPr>
              <w:jc w:val="both"/>
            </w:pPr>
            <w:r w:rsidRPr="00F445BC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F445BC" w:rsidRPr="00F445BC" w:rsidTr="005D494A">
        <w:tc>
          <w:tcPr>
            <w:tcW w:w="1101" w:type="dxa"/>
            <w:shd w:val="clear" w:color="auto" w:fill="auto"/>
          </w:tcPr>
          <w:p w:rsidR="006704F6" w:rsidRPr="00F445BC" w:rsidRDefault="006704F6" w:rsidP="005D494A">
            <w:pPr>
              <w:jc w:val="both"/>
            </w:pPr>
            <w:r w:rsidRPr="00F445BC">
              <w:t>ОК 02</w:t>
            </w:r>
          </w:p>
        </w:tc>
        <w:tc>
          <w:tcPr>
            <w:tcW w:w="8469" w:type="dxa"/>
            <w:shd w:val="clear" w:color="auto" w:fill="auto"/>
          </w:tcPr>
          <w:p w:rsidR="006704F6" w:rsidRPr="00F445BC" w:rsidRDefault="006704F6" w:rsidP="005D494A">
            <w:pPr>
              <w:jc w:val="both"/>
            </w:pPr>
            <w:r w:rsidRPr="00F445BC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F445BC" w:rsidRPr="00F445BC" w:rsidTr="005D494A">
        <w:tc>
          <w:tcPr>
            <w:tcW w:w="1101" w:type="dxa"/>
            <w:shd w:val="clear" w:color="auto" w:fill="auto"/>
          </w:tcPr>
          <w:p w:rsidR="006704F6" w:rsidRPr="00F445BC" w:rsidRDefault="006704F6" w:rsidP="005D494A">
            <w:pPr>
              <w:jc w:val="both"/>
            </w:pPr>
            <w:r w:rsidRPr="00F445BC">
              <w:lastRenderedPageBreak/>
              <w:t>ОК 03</w:t>
            </w:r>
          </w:p>
        </w:tc>
        <w:tc>
          <w:tcPr>
            <w:tcW w:w="8469" w:type="dxa"/>
            <w:shd w:val="clear" w:color="auto" w:fill="auto"/>
          </w:tcPr>
          <w:p w:rsidR="006704F6" w:rsidRPr="00F445BC" w:rsidRDefault="006704F6" w:rsidP="005D494A">
            <w:pPr>
              <w:jc w:val="both"/>
            </w:pPr>
            <w:r w:rsidRPr="00F445BC"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F445BC" w:rsidRPr="00F445BC" w:rsidTr="005D494A">
        <w:tc>
          <w:tcPr>
            <w:tcW w:w="1101" w:type="dxa"/>
            <w:shd w:val="clear" w:color="auto" w:fill="auto"/>
          </w:tcPr>
          <w:p w:rsidR="006704F6" w:rsidRPr="00F445BC" w:rsidRDefault="006704F6" w:rsidP="005D494A">
            <w:pPr>
              <w:jc w:val="both"/>
            </w:pPr>
            <w:r w:rsidRPr="00F445BC">
              <w:t>ОК 04</w:t>
            </w:r>
          </w:p>
        </w:tc>
        <w:tc>
          <w:tcPr>
            <w:tcW w:w="8469" w:type="dxa"/>
            <w:shd w:val="clear" w:color="auto" w:fill="auto"/>
          </w:tcPr>
          <w:p w:rsidR="006704F6" w:rsidRPr="00F445BC" w:rsidRDefault="006704F6" w:rsidP="005D494A">
            <w:pPr>
              <w:jc w:val="both"/>
            </w:pPr>
            <w:r w:rsidRPr="00F445BC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F445BC" w:rsidRPr="00F445BC" w:rsidTr="005D494A">
        <w:tc>
          <w:tcPr>
            <w:tcW w:w="1101" w:type="dxa"/>
            <w:shd w:val="clear" w:color="auto" w:fill="auto"/>
          </w:tcPr>
          <w:p w:rsidR="006704F6" w:rsidRPr="00F445BC" w:rsidRDefault="006704F6" w:rsidP="005D494A">
            <w:pPr>
              <w:jc w:val="both"/>
            </w:pPr>
            <w:r w:rsidRPr="00F445BC">
              <w:t>ОК 05</w:t>
            </w:r>
          </w:p>
        </w:tc>
        <w:tc>
          <w:tcPr>
            <w:tcW w:w="8469" w:type="dxa"/>
            <w:shd w:val="clear" w:color="auto" w:fill="auto"/>
          </w:tcPr>
          <w:p w:rsidR="006704F6" w:rsidRPr="00F445BC" w:rsidRDefault="006704F6" w:rsidP="005D494A">
            <w:pPr>
              <w:jc w:val="both"/>
            </w:pPr>
            <w:r w:rsidRPr="00F445BC"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F445BC" w:rsidRPr="00F445BC" w:rsidTr="005D494A">
        <w:tc>
          <w:tcPr>
            <w:tcW w:w="1101" w:type="dxa"/>
            <w:shd w:val="clear" w:color="auto" w:fill="auto"/>
          </w:tcPr>
          <w:p w:rsidR="006704F6" w:rsidRPr="00F445BC" w:rsidRDefault="006704F6" w:rsidP="005D494A">
            <w:pPr>
              <w:jc w:val="both"/>
            </w:pPr>
            <w:r w:rsidRPr="00F445BC">
              <w:t>ОК 06</w:t>
            </w:r>
          </w:p>
        </w:tc>
        <w:tc>
          <w:tcPr>
            <w:tcW w:w="8469" w:type="dxa"/>
            <w:shd w:val="clear" w:color="auto" w:fill="auto"/>
          </w:tcPr>
          <w:p w:rsidR="006704F6" w:rsidRPr="00F445BC" w:rsidRDefault="006704F6" w:rsidP="005D494A">
            <w:pPr>
              <w:jc w:val="both"/>
            </w:pPr>
            <w:r w:rsidRPr="00F445BC"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F445BC" w:rsidRPr="00F445BC" w:rsidTr="005D494A">
        <w:tc>
          <w:tcPr>
            <w:tcW w:w="1101" w:type="dxa"/>
            <w:shd w:val="clear" w:color="auto" w:fill="auto"/>
          </w:tcPr>
          <w:p w:rsidR="006704F6" w:rsidRPr="00F445BC" w:rsidRDefault="006704F6" w:rsidP="005D494A">
            <w:pPr>
              <w:jc w:val="both"/>
            </w:pPr>
            <w:r w:rsidRPr="00F445BC">
              <w:t>ОК 07</w:t>
            </w:r>
          </w:p>
        </w:tc>
        <w:tc>
          <w:tcPr>
            <w:tcW w:w="8469" w:type="dxa"/>
            <w:shd w:val="clear" w:color="auto" w:fill="auto"/>
          </w:tcPr>
          <w:p w:rsidR="006704F6" w:rsidRPr="00F445BC" w:rsidRDefault="006704F6" w:rsidP="005D494A">
            <w:pPr>
              <w:jc w:val="both"/>
            </w:pPr>
            <w:r w:rsidRPr="00F445BC"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F445BC" w:rsidRPr="00F445BC" w:rsidTr="005D494A">
        <w:tc>
          <w:tcPr>
            <w:tcW w:w="1101" w:type="dxa"/>
            <w:shd w:val="clear" w:color="auto" w:fill="auto"/>
          </w:tcPr>
          <w:p w:rsidR="006704F6" w:rsidRPr="00F445BC" w:rsidRDefault="006704F6" w:rsidP="005D494A">
            <w:pPr>
              <w:jc w:val="both"/>
            </w:pPr>
            <w:r w:rsidRPr="00F445BC">
              <w:t>ОК 08</w:t>
            </w:r>
          </w:p>
        </w:tc>
        <w:tc>
          <w:tcPr>
            <w:tcW w:w="8469" w:type="dxa"/>
            <w:shd w:val="clear" w:color="auto" w:fill="auto"/>
          </w:tcPr>
          <w:p w:rsidR="006704F6" w:rsidRPr="00F445BC" w:rsidRDefault="006704F6" w:rsidP="005D494A">
            <w:pPr>
              <w:jc w:val="both"/>
            </w:pPr>
            <w:r w:rsidRPr="00F445BC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F445BC" w:rsidRPr="00F445BC" w:rsidTr="005D494A">
        <w:tc>
          <w:tcPr>
            <w:tcW w:w="1101" w:type="dxa"/>
            <w:shd w:val="clear" w:color="auto" w:fill="auto"/>
          </w:tcPr>
          <w:p w:rsidR="006704F6" w:rsidRPr="00F445BC" w:rsidRDefault="006704F6" w:rsidP="005D494A">
            <w:pPr>
              <w:jc w:val="both"/>
            </w:pPr>
            <w:r w:rsidRPr="00F445BC">
              <w:t>ОК 09</w:t>
            </w:r>
          </w:p>
        </w:tc>
        <w:tc>
          <w:tcPr>
            <w:tcW w:w="8469" w:type="dxa"/>
            <w:shd w:val="clear" w:color="auto" w:fill="auto"/>
          </w:tcPr>
          <w:p w:rsidR="006704F6" w:rsidRPr="00F445BC" w:rsidRDefault="006704F6" w:rsidP="005D494A">
            <w:pPr>
              <w:jc w:val="both"/>
            </w:pPr>
            <w:r w:rsidRPr="00F445BC">
              <w:t>Ориентироваться в условиях частой смены технологий в профессиональной деятельности</w:t>
            </w:r>
          </w:p>
        </w:tc>
      </w:tr>
    </w:tbl>
    <w:p w:rsidR="00EC674A" w:rsidRPr="00F445BC" w:rsidRDefault="0026571A" w:rsidP="006704F6">
      <w:pPr>
        <w:jc w:val="both"/>
      </w:pPr>
      <w:r w:rsidRPr="00F445BC">
        <w:t xml:space="preserve">   </w:t>
      </w:r>
      <w:r w:rsidR="00D530B0" w:rsidRPr="00F445BC">
        <w:t xml:space="preserve">     </w:t>
      </w:r>
      <w:r w:rsidRPr="00F445BC">
        <w:t xml:space="preserve"> </w:t>
      </w:r>
    </w:p>
    <w:p w:rsidR="008E48E8" w:rsidRPr="00F445BC" w:rsidRDefault="008E48E8" w:rsidP="009B6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12"/>
          <w:szCs w:val="12"/>
        </w:rPr>
      </w:pPr>
    </w:p>
    <w:p w:rsidR="008E26BC" w:rsidRPr="00F445BC" w:rsidRDefault="00EC674A" w:rsidP="009B6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F445BC">
        <w:rPr>
          <w:b/>
          <w:sz w:val="28"/>
          <w:szCs w:val="28"/>
        </w:rPr>
        <w:t xml:space="preserve">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5"/>
        <w:gridCol w:w="1845"/>
      </w:tblGrid>
      <w:tr w:rsidR="00F445BC" w:rsidRPr="00F445BC" w:rsidTr="008362E1">
        <w:tc>
          <w:tcPr>
            <w:tcW w:w="8613" w:type="dxa"/>
          </w:tcPr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center"/>
              <w:rPr>
                <w:b/>
                <w:bCs/>
              </w:rPr>
            </w:pPr>
            <w:bookmarkStart w:id="1" w:name="_Hlk73632186"/>
            <w:r w:rsidRPr="00F445BC">
              <w:rPr>
                <w:b/>
                <w:bCs/>
              </w:rPr>
              <w:t xml:space="preserve">Личностные результаты </w:t>
            </w:r>
          </w:p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center"/>
              <w:rPr>
                <w:b/>
                <w:bCs/>
              </w:rPr>
            </w:pPr>
            <w:r w:rsidRPr="00F445BC">
              <w:rPr>
                <w:b/>
                <w:bCs/>
              </w:rPr>
              <w:t xml:space="preserve">реализации программы воспитания </w:t>
            </w:r>
          </w:p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center"/>
              <w:rPr>
                <w:b/>
                <w:bCs/>
              </w:rPr>
            </w:pPr>
            <w:r w:rsidRPr="00F445BC">
              <w:rPr>
                <w:i/>
                <w:iCs/>
              </w:rPr>
              <w:t>(дескрипторы)</w:t>
            </w:r>
          </w:p>
        </w:tc>
        <w:tc>
          <w:tcPr>
            <w:tcW w:w="851" w:type="dxa"/>
            <w:vAlign w:val="center"/>
          </w:tcPr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center"/>
              <w:rPr>
                <w:b/>
                <w:bCs/>
              </w:rPr>
            </w:pPr>
            <w:r w:rsidRPr="00F445BC">
              <w:rPr>
                <w:b/>
                <w:bCs/>
              </w:rPr>
              <w:t xml:space="preserve">Код личностных результатов </w:t>
            </w:r>
            <w:r w:rsidRPr="00F445BC">
              <w:rPr>
                <w:b/>
                <w:bCs/>
              </w:rPr>
              <w:br/>
              <w:t xml:space="preserve">реализации </w:t>
            </w:r>
            <w:r w:rsidRPr="00F445BC">
              <w:rPr>
                <w:b/>
                <w:bCs/>
              </w:rPr>
              <w:br/>
              <w:t xml:space="preserve">программы </w:t>
            </w:r>
            <w:r w:rsidRPr="00F445BC">
              <w:rPr>
                <w:b/>
                <w:bCs/>
              </w:rPr>
              <w:br/>
              <w:t>воспитания</w:t>
            </w:r>
          </w:p>
        </w:tc>
      </w:tr>
      <w:tr w:rsidR="00F445BC" w:rsidRPr="00F445BC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E26BC" w:rsidRPr="00F445BC" w:rsidRDefault="008E26BC" w:rsidP="008E26BC">
            <w:pPr>
              <w:spacing w:after="12" w:line="268" w:lineRule="auto"/>
              <w:ind w:left="10" w:right="282" w:hanging="10"/>
              <w:jc w:val="both"/>
              <w:rPr>
                <w:b/>
                <w:bCs/>
                <w:i/>
                <w:iCs/>
                <w:lang w:val="x-none" w:eastAsia="x-none"/>
              </w:rPr>
            </w:pPr>
            <w:r w:rsidRPr="00F445BC">
              <w:t>Осознающий себя гражданином и защитником великой страны</w:t>
            </w:r>
          </w:p>
        </w:tc>
        <w:tc>
          <w:tcPr>
            <w:tcW w:w="851" w:type="dxa"/>
            <w:vAlign w:val="center"/>
          </w:tcPr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445BC">
              <w:rPr>
                <w:bCs/>
              </w:rPr>
              <w:t>ЛР 1</w:t>
            </w:r>
          </w:p>
        </w:tc>
      </w:tr>
      <w:tr w:rsidR="00F445BC" w:rsidRPr="00F445BC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both"/>
              <w:rPr>
                <w:b/>
                <w:bCs/>
              </w:rPr>
            </w:pPr>
            <w:r w:rsidRPr="00F445BC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851" w:type="dxa"/>
            <w:vAlign w:val="center"/>
          </w:tcPr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445BC">
              <w:rPr>
                <w:bCs/>
              </w:rPr>
              <w:t>ЛР 2</w:t>
            </w:r>
          </w:p>
        </w:tc>
      </w:tr>
      <w:tr w:rsidR="00F445BC" w:rsidRPr="00F445BC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both"/>
              <w:rPr>
                <w:b/>
                <w:bCs/>
              </w:rPr>
            </w:pPr>
            <w:r w:rsidRPr="00F445BC"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851" w:type="dxa"/>
            <w:vAlign w:val="center"/>
          </w:tcPr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445BC">
              <w:rPr>
                <w:bCs/>
              </w:rPr>
              <w:t>ЛР 3</w:t>
            </w:r>
          </w:p>
        </w:tc>
      </w:tr>
      <w:tr w:rsidR="00F445BC" w:rsidRPr="00F445BC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both"/>
              <w:rPr>
                <w:b/>
                <w:bCs/>
              </w:rPr>
            </w:pPr>
            <w:r w:rsidRPr="00F445BC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851" w:type="dxa"/>
            <w:vAlign w:val="center"/>
          </w:tcPr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445BC">
              <w:rPr>
                <w:bCs/>
              </w:rPr>
              <w:t>ЛР 4</w:t>
            </w:r>
          </w:p>
        </w:tc>
      </w:tr>
      <w:tr w:rsidR="00F445BC" w:rsidRPr="00F445BC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both"/>
              <w:rPr>
                <w:b/>
                <w:bCs/>
              </w:rPr>
            </w:pPr>
            <w:r w:rsidRPr="00F445BC"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851" w:type="dxa"/>
            <w:vAlign w:val="center"/>
          </w:tcPr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445BC">
              <w:rPr>
                <w:bCs/>
              </w:rPr>
              <w:t>ЛР 5</w:t>
            </w:r>
          </w:p>
        </w:tc>
      </w:tr>
      <w:tr w:rsidR="00F445BC" w:rsidRPr="00F445BC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both"/>
              <w:rPr>
                <w:b/>
                <w:bCs/>
              </w:rPr>
            </w:pPr>
            <w:r w:rsidRPr="00F445BC"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851" w:type="dxa"/>
            <w:vAlign w:val="center"/>
          </w:tcPr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445BC">
              <w:rPr>
                <w:bCs/>
              </w:rPr>
              <w:t>ЛР 6</w:t>
            </w:r>
          </w:p>
        </w:tc>
      </w:tr>
      <w:tr w:rsidR="00F445BC" w:rsidRPr="00F445BC" w:rsidTr="008362E1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both"/>
              <w:rPr>
                <w:b/>
                <w:bCs/>
              </w:rPr>
            </w:pPr>
            <w:r w:rsidRPr="00F445BC">
              <w:lastRenderedPageBreak/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851" w:type="dxa"/>
            <w:vAlign w:val="center"/>
          </w:tcPr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445BC">
              <w:rPr>
                <w:bCs/>
              </w:rPr>
              <w:t>ЛР 7</w:t>
            </w:r>
          </w:p>
        </w:tc>
      </w:tr>
      <w:tr w:rsidR="00F445BC" w:rsidRPr="00F445BC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both"/>
              <w:rPr>
                <w:b/>
                <w:bCs/>
              </w:rPr>
            </w:pPr>
            <w:r w:rsidRPr="00F445BC"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851" w:type="dxa"/>
            <w:vAlign w:val="center"/>
          </w:tcPr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445BC">
              <w:rPr>
                <w:bCs/>
              </w:rPr>
              <w:t>ЛР 8</w:t>
            </w:r>
          </w:p>
        </w:tc>
      </w:tr>
      <w:tr w:rsidR="00F445BC" w:rsidRPr="00F445BC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both"/>
              <w:rPr>
                <w:b/>
                <w:bCs/>
              </w:rPr>
            </w:pPr>
            <w:r w:rsidRPr="00F445BC"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445BC">
              <w:rPr>
                <w:bCs/>
              </w:rPr>
              <w:t>ЛР 9</w:t>
            </w:r>
          </w:p>
        </w:tc>
      </w:tr>
      <w:tr w:rsidR="00F445BC" w:rsidRPr="00F445BC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E26BC" w:rsidRPr="00F445BC" w:rsidRDefault="008E26BC" w:rsidP="008E26BC">
            <w:pPr>
              <w:spacing w:after="12" w:line="268" w:lineRule="auto"/>
              <w:ind w:left="10" w:right="282" w:hanging="10"/>
              <w:jc w:val="both"/>
              <w:rPr>
                <w:b/>
                <w:bCs/>
              </w:rPr>
            </w:pPr>
            <w:r w:rsidRPr="00F445BC"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851" w:type="dxa"/>
            <w:vAlign w:val="center"/>
          </w:tcPr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445BC">
              <w:rPr>
                <w:bCs/>
              </w:rPr>
              <w:t>ЛР 10</w:t>
            </w:r>
          </w:p>
        </w:tc>
      </w:tr>
      <w:tr w:rsidR="00F445BC" w:rsidRPr="00F445BC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E26BC" w:rsidRPr="00F445BC" w:rsidRDefault="008E26BC" w:rsidP="008E26BC">
            <w:pPr>
              <w:spacing w:after="12" w:line="268" w:lineRule="auto"/>
              <w:ind w:left="10" w:right="282" w:hanging="10"/>
              <w:jc w:val="both"/>
              <w:rPr>
                <w:b/>
                <w:bCs/>
              </w:rPr>
            </w:pPr>
            <w:r w:rsidRPr="00F445BC"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851" w:type="dxa"/>
            <w:vAlign w:val="center"/>
          </w:tcPr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445BC">
              <w:rPr>
                <w:bCs/>
              </w:rPr>
              <w:t>ЛР 11</w:t>
            </w:r>
          </w:p>
        </w:tc>
      </w:tr>
      <w:tr w:rsidR="00F445BC" w:rsidRPr="00F445BC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E26BC" w:rsidRPr="00F445BC" w:rsidRDefault="008E26BC" w:rsidP="008E26BC">
            <w:pPr>
              <w:spacing w:after="12" w:line="268" w:lineRule="auto"/>
              <w:ind w:left="10" w:right="282" w:hanging="10"/>
              <w:jc w:val="both"/>
              <w:rPr>
                <w:b/>
                <w:bCs/>
              </w:rPr>
            </w:pPr>
            <w:r w:rsidRPr="00F445BC"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851" w:type="dxa"/>
            <w:vAlign w:val="center"/>
          </w:tcPr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445BC">
              <w:rPr>
                <w:bCs/>
              </w:rPr>
              <w:t>ЛР 12</w:t>
            </w:r>
          </w:p>
        </w:tc>
      </w:tr>
      <w:tr w:rsidR="00F445BC" w:rsidRPr="00F445BC" w:rsidTr="008362E1">
        <w:tc>
          <w:tcPr>
            <w:tcW w:w="9464" w:type="dxa"/>
            <w:gridSpan w:val="2"/>
            <w:vAlign w:val="center"/>
          </w:tcPr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center"/>
              <w:rPr>
                <w:b/>
                <w:bCs/>
              </w:rPr>
            </w:pPr>
            <w:r w:rsidRPr="00F445BC">
              <w:rPr>
                <w:b/>
                <w:bCs/>
              </w:rPr>
              <w:t>Личностные результаты</w:t>
            </w:r>
          </w:p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445BC">
              <w:rPr>
                <w:b/>
                <w:bCs/>
              </w:rPr>
              <w:t xml:space="preserve">реализации программы воспитания, определенные отраслевыми требованиями </w:t>
            </w:r>
            <w:r w:rsidRPr="00F445BC">
              <w:rPr>
                <w:b/>
                <w:bCs/>
              </w:rPr>
              <w:br/>
              <w:t xml:space="preserve">к деловым качествам личности </w:t>
            </w:r>
            <w:r w:rsidRPr="00F445BC">
              <w:rPr>
                <w:b/>
              </w:rPr>
              <w:t>(при наличии)</w:t>
            </w:r>
          </w:p>
        </w:tc>
      </w:tr>
      <w:tr w:rsidR="00F445BC" w:rsidRPr="00F445BC" w:rsidTr="008362E1">
        <w:tc>
          <w:tcPr>
            <w:tcW w:w="8613" w:type="dxa"/>
          </w:tcPr>
          <w:p w:rsidR="008E26BC" w:rsidRPr="00F445BC" w:rsidRDefault="008E26BC" w:rsidP="008E26BC">
            <w:pPr>
              <w:spacing w:after="12" w:line="268" w:lineRule="auto"/>
              <w:ind w:left="10" w:right="282" w:hanging="10"/>
              <w:jc w:val="both"/>
              <w:rPr>
                <w:bCs/>
              </w:rPr>
            </w:pPr>
            <w:r w:rsidRPr="00F445BC">
              <w:rPr>
                <w:bCs/>
              </w:rPr>
              <w:t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проектно мыслящий</w:t>
            </w:r>
          </w:p>
        </w:tc>
        <w:tc>
          <w:tcPr>
            <w:tcW w:w="851" w:type="dxa"/>
            <w:vAlign w:val="center"/>
          </w:tcPr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445BC">
              <w:rPr>
                <w:bCs/>
              </w:rPr>
              <w:t>ЛР13</w:t>
            </w:r>
          </w:p>
        </w:tc>
      </w:tr>
      <w:tr w:rsidR="00F445BC" w:rsidRPr="00F445BC" w:rsidTr="008362E1">
        <w:tc>
          <w:tcPr>
            <w:tcW w:w="8613" w:type="dxa"/>
          </w:tcPr>
          <w:p w:rsidR="008E26BC" w:rsidRPr="00F445BC" w:rsidRDefault="008E26BC" w:rsidP="008E26BC">
            <w:pPr>
              <w:spacing w:after="12" w:line="268" w:lineRule="auto"/>
              <w:ind w:left="10" w:right="282" w:hanging="10"/>
              <w:jc w:val="center"/>
              <w:rPr>
                <w:bCs/>
              </w:rPr>
            </w:pPr>
            <w:r w:rsidRPr="00F445BC">
              <w:rPr>
                <w:bCs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851" w:type="dxa"/>
            <w:vAlign w:val="center"/>
          </w:tcPr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445BC">
              <w:rPr>
                <w:bCs/>
              </w:rPr>
              <w:t>ЛР14</w:t>
            </w:r>
          </w:p>
        </w:tc>
      </w:tr>
      <w:tr w:rsidR="00F445BC" w:rsidRPr="00F445BC" w:rsidTr="008362E1">
        <w:tc>
          <w:tcPr>
            <w:tcW w:w="8613" w:type="dxa"/>
          </w:tcPr>
          <w:p w:rsidR="008E26BC" w:rsidRPr="00F445BC" w:rsidRDefault="008E26BC" w:rsidP="008E26BC">
            <w:pPr>
              <w:spacing w:after="12" w:line="268" w:lineRule="auto"/>
              <w:ind w:left="10" w:right="282" w:hanging="10"/>
              <w:jc w:val="center"/>
              <w:rPr>
                <w:bCs/>
              </w:rPr>
            </w:pPr>
            <w:r w:rsidRPr="00F445BC">
              <w:rPr>
                <w:bCs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851" w:type="dxa"/>
            <w:vAlign w:val="center"/>
          </w:tcPr>
          <w:p w:rsidR="008E26BC" w:rsidRPr="00F445BC" w:rsidRDefault="008E26BC" w:rsidP="008E26BC">
            <w:pPr>
              <w:spacing w:after="12" w:line="268" w:lineRule="auto"/>
              <w:ind w:left="10" w:right="282" w:hanging="10"/>
              <w:jc w:val="center"/>
              <w:rPr>
                <w:bCs/>
              </w:rPr>
            </w:pPr>
            <w:r w:rsidRPr="00F445BC">
              <w:rPr>
                <w:bCs/>
              </w:rPr>
              <w:t xml:space="preserve">  ЛР 15</w:t>
            </w:r>
          </w:p>
        </w:tc>
      </w:tr>
      <w:tr w:rsidR="00F445BC" w:rsidRPr="00F445BC" w:rsidTr="008362E1">
        <w:tc>
          <w:tcPr>
            <w:tcW w:w="8613" w:type="dxa"/>
          </w:tcPr>
          <w:p w:rsidR="008E26BC" w:rsidRPr="00F445BC" w:rsidRDefault="008E26BC" w:rsidP="008E26BC">
            <w:pPr>
              <w:spacing w:after="12" w:line="268" w:lineRule="auto"/>
              <w:ind w:left="10" w:right="282" w:hanging="10"/>
              <w:jc w:val="center"/>
              <w:rPr>
                <w:bCs/>
              </w:rPr>
            </w:pPr>
            <w:r w:rsidRPr="00F445BC">
              <w:rPr>
                <w:bCs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851" w:type="dxa"/>
            <w:vAlign w:val="center"/>
          </w:tcPr>
          <w:p w:rsidR="008E26BC" w:rsidRPr="00F445BC" w:rsidRDefault="008E26BC" w:rsidP="008E26BC">
            <w:pPr>
              <w:spacing w:after="12" w:line="268" w:lineRule="auto"/>
              <w:ind w:left="10" w:right="282" w:hanging="10"/>
              <w:jc w:val="center"/>
              <w:rPr>
                <w:bCs/>
              </w:rPr>
            </w:pPr>
            <w:r w:rsidRPr="00F445BC">
              <w:rPr>
                <w:bCs/>
              </w:rPr>
              <w:t>ЛР 16</w:t>
            </w:r>
          </w:p>
        </w:tc>
      </w:tr>
      <w:tr w:rsidR="00F445BC" w:rsidRPr="00F445BC" w:rsidTr="008362E1">
        <w:tc>
          <w:tcPr>
            <w:tcW w:w="8613" w:type="dxa"/>
          </w:tcPr>
          <w:p w:rsidR="008E26BC" w:rsidRPr="00F445BC" w:rsidRDefault="008E26BC" w:rsidP="008E26BC">
            <w:pPr>
              <w:spacing w:after="12" w:line="268" w:lineRule="auto"/>
              <w:ind w:left="10" w:right="282" w:hanging="10"/>
              <w:jc w:val="both"/>
              <w:rPr>
                <w:bCs/>
              </w:rPr>
            </w:pPr>
            <w:r w:rsidRPr="00F445BC">
              <w:rPr>
                <w:bCs/>
              </w:rPr>
              <w:t>Приобретение навыков общения и самоуправления</w:t>
            </w:r>
          </w:p>
        </w:tc>
        <w:tc>
          <w:tcPr>
            <w:tcW w:w="851" w:type="dxa"/>
            <w:vAlign w:val="center"/>
          </w:tcPr>
          <w:p w:rsidR="008E26BC" w:rsidRPr="00F445BC" w:rsidRDefault="008E26BC" w:rsidP="008E26BC">
            <w:pPr>
              <w:spacing w:after="12" w:line="268" w:lineRule="auto"/>
              <w:ind w:left="10" w:right="282" w:hanging="10"/>
              <w:jc w:val="center"/>
              <w:rPr>
                <w:bCs/>
              </w:rPr>
            </w:pPr>
            <w:r w:rsidRPr="00F445BC">
              <w:rPr>
                <w:bCs/>
              </w:rPr>
              <w:t>ЛР 17</w:t>
            </w:r>
          </w:p>
        </w:tc>
      </w:tr>
      <w:tr w:rsidR="00F445BC" w:rsidRPr="00F445BC" w:rsidTr="008362E1">
        <w:tc>
          <w:tcPr>
            <w:tcW w:w="9464" w:type="dxa"/>
            <w:gridSpan w:val="2"/>
            <w:vAlign w:val="center"/>
          </w:tcPr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center"/>
              <w:rPr>
                <w:b/>
                <w:bCs/>
              </w:rPr>
            </w:pPr>
            <w:r w:rsidRPr="00F445BC">
              <w:rPr>
                <w:b/>
                <w:bCs/>
              </w:rPr>
              <w:t>Личностные результаты</w:t>
            </w:r>
          </w:p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445BC">
              <w:rPr>
                <w:b/>
                <w:bCs/>
              </w:rPr>
              <w:t xml:space="preserve">реализации программы воспитания, определенные субъектом </w:t>
            </w:r>
            <w:r w:rsidRPr="00F445BC">
              <w:rPr>
                <w:b/>
                <w:bCs/>
              </w:rPr>
              <w:br/>
              <w:t xml:space="preserve">Российской Федерации </w:t>
            </w:r>
            <w:r w:rsidRPr="00F445BC">
              <w:rPr>
                <w:b/>
              </w:rPr>
              <w:t>(при наличии)</w:t>
            </w:r>
          </w:p>
        </w:tc>
      </w:tr>
      <w:tr w:rsidR="00F445BC" w:rsidRPr="00F445BC" w:rsidTr="008362E1">
        <w:tc>
          <w:tcPr>
            <w:tcW w:w="8613" w:type="dxa"/>
          </w:tcPr>
          <w:p w:rsidR="008E26BC" w:rsidRPr="00F445BC" w:rsidRDefault="008E26BC" w:rsidP="008E26BC">
            <w:pPr>
              <w:tabs>
                <w:tab w:val="center" w:pos="3577"/>
              </w:tabs>
              <w:spacing w:after="12" w:line="268" w:lineRule="auto"/>
              <w:ind w:left="10" w:right="282" w:hanging="10"/>
              <w:jc w:val="both"/>
            </w:pPr>
            <w:r w:rsidRPr="00F445BC">
              <w:t>Использовать информационные технологии в профессиональной деятельности</w:t>
            </w:r>
            <w:r w:rsidRPr="00F445BC">
              <w:tab/>
              <w:t>-</w:t>
            </w:r>
          </w:p>
        </w:tc>
        <w:tc>
          <w:tcPr>
            <w:tcW w:w="851" w:type="dxa"/>
            <w:vAlign w:val="center"/>
          </w:tcPr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445BC">
              <w:rPr>
                <w:bCs/>
              </w:rPr>
              <w:t>ЛР18</w:t>
            </w:r>
          </w:p>
        </w:tc>
      </w:tr>
      <w:tr w:rsidR="00F445BC" w:rsidRPr="00F445BC" w:rsidTr="008362E1">
        <w:tc>
          <w:tcPr>
            <w:tcW w:w="8613" w:type="dxa"/>
          </w:tcPr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both"/>
            </w:pPr>
            <w:r w:rsidRPr="00F445BC">
              <w:t>Пользоваться профессиональной документацией на государственном и иностранном языках ( в ред. Приказа Минпросвещения России от 17.12.2020 № 747)-</w:t>
            </w:r>
          </w:p>
        </w:tc>
        <w:tc>
          <w:tcPr>
            <w:tcW w:w="851" w:type="dxa"/>
            <w:vAlign w:val="center"/>
          </w:tcPr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445BC">
              <w:rPr>
                <w:bCs/>
              </w:rPr>
              <w:t>ЛР 19</w:t>
            </w:r>
          </w:p>
        </w:tc>
      </w:tr>
      <w:tr w:rsidR="00F445BC" w:rsidRPr="00F445BC" w:rsidTr="008362E1">
        <w:tc>
          <w:tcPr>
            <w:tcW w:w="8613" w:type="dxa"/>
          </w:tcPr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center"/>
            </w:pPr>
            <w:r w:rsidRPr="00F445BC">
              <w:t xml:space="preserve">Проявление терпимости и уважения к обычаям и традициям народов </w:t>
            </w:r>
            <w:r w:rsidRPr="00F445BC">
              <w:lastRenderedPageBreak/>
              <w:t>России и других государств, способности в межнациональному согласию</w:t>
            </w:r>
          </w:p>
        </w:tc>
        <w:tc>
          <w:tcPr>
            <w:tcW w:w="851" w:type="dxa"/>
            <w:vAlign w:val="center"/>
          </w:tcPr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445BC">
              <w:rPr>
                <w:bCs/>
              </w:rPr>
              <w:lastRenderedPageBreak/>
              <w:t>ЛР 20</w:t>
            </w:r>
          </w:p>
        </w:tc>
      </w:tr>
      <w:tr w:rsidR="00F445BC" w:rsidRPr="00F445BC" w:rsidTr="008362E1">
        <w:tc>
          <w:tcPr>
            <w:tcW w:w="9464" w:type="dxa"/>
            <w:gridSpan w:val="2"/>
            <w:vAlign w:val="center"/>
          </w:tcPr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center"/>
              <w:rPr>
                <w:b/>
                <w:bCs/>
              </w:rPr>
            </w:pPr>
            <w:r w:rsidRPr="00F445BC">
              <w:rPr>
                <w:b/>
                <w:bCs/>
              </w:rPr>
              <w:t>Личностные результаты</w:t>
            </w:r>
          </w:p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center"/>
              <w:rPr>
                <w:b/>
                <w:bCs/>
              </w:rPr>
            </w:pPr>
            <w:r w:rsidRPr="00F445BC">
              <w:rPr>
                <w:b/>
                <w:bCs/>
              </w:rPr>
              <w:t>реализации программы воспитания, определенные ключевыми работодателями</w:t>
            </w:r>
          </w:p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445BC">
              <w:rPr>
                <w:b/>
              </w:rPr>
              <w:t>(при наличии)</w:t>
            </w:r>
          </w:p>
        </w:tc>
      </w:tr>
      <w:tr w:rsidR="00F445BC" w:rsidRPr="00F445BC" w:rsidTr="008362E1">
        <w:tc>
          <w:tcPr>
            <w:tcW w:w="8613" w:type="dxa"/>
          </w:tcPr>
          <w:p w:rsidR="008E26BC" w:rsidRPr="00F445BC" w:rsidRDefault="008E26BC" w:rsidP="008E26BC">
            <w:pPr>
              <w:tabs>
                <w:tab w:val="center" w:pos="3577"/>
              </w:tabs>
              <w:spacing w:after="12" w:line="268" w:lineRule="auto"/>
              <w:ind w:left="10" w:right="282" w:hanging="10"/>
              <w:jc w:val="both"/>
            </w:pPr>
            <w:r w:rsidRPr="00F445BC">
              <w:t>Стрессоустойчивость, коммуникабельность</w:t>
            </w:r>
          </w:p>
        </w:tc>
        <w:tc>
          <w:tcPr>
            <w:tcW w:w="851" w:type="dxa"/>
            <w:vAlign w:val="center"/>
          </w:tcPr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445BC">
              <w:rPr>
                <w:bCs/>
              </w:rPr>
              <w:t>ЛР 21</w:t>
            </w:r>
          </w:p>
        </w:tc>
      </w:tr>
      <w:tr w:rsidR="00F445BC" w:rsidRPr="00F445BC" w:rsidTr="008362E1">
        <w:tc>
          <w:tcPr>
            <w:tcW w:w="8613" w:type="dxa"/>
          </w:tcPr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both"/>
            </w:pPr>
            <w:r w:rsidRPr="00F445BC"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851" w:type="dxa"/>
            <w:vAlign w:val="center"/>
          </w:tcPr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445BC">
              <w:rPr>
                <w:bCs/>
              </w:rPr>
              <w:t>ЛР 22</w:t>
            </w:r>
          </w:p>
        </w:tc>
      </w:tr>
      <w:tr w:rsidR="00F445BC" w:rsidRPr="00F445BC" w:rsidTr="008362E1">
        <w:tc>
          <w:tcPr>
            <w:tcW w:w="8613" w:type="dxa"/>
          </w:tcPr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center"/>
            </w:pPr>
            <w:r w:rsidRPr="00F445BC"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445BC">
              <w:rPr>
                <w:bCs/>
              </w:rPr>
              <w:t xml:space="preserve"> ЛР 23</w:t>
            </w:r>
          </w:p>
        </w:tc>
      </w:tr>
      <w:tr w:rsidR="00F445BC" w:rsidRPr="00F445BC" w:rsidTr="008362E1">
        <w:tc>
          <w:tcPr>
            <w:tcW w:w="9464" w:type="dxa"/>
            <w:gridSpan w:val="2"/>
            <w:vAlign w:val="center"/>
          </w:tcPr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center"/>
              <w:rPr>
                <w:b/>
                <w:bCs/>
              </w:rPr>
            </w:pPr>
            <w:r w:rsidRPr="00F445BC">
              <w:rPr>
                <w:b/>
                <w:bCs/>
              </w:rPr>
              <w:t>Личностные результаты</w:t>
            </w:r>
          </w:p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center"/>
              <w:rPr>
                <w:b/>
                <w:bCs/>
              </w:rPr>
            </w:pPr>
            <w:r w:rsidRPr="00F445BC">
              <w:rPr>
                <w:b/>
                <w:bCs/>
              </w:rPr>
              <w:t>реализации программы воспитания, определенные субъектами</w:t>
            </w:r>
          </w:p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445BC">
              <w:rPr>
                <w:b/>
                <w:bCs/>
              </w:rPr>
              <w:t xml:space="preserve">образовательного процесса </w:t>
            </w:r>
            <w:r w:rsidRPr="00F445BC">
              <w:rPr>
                <w:b/>
              </w:rPr>
              <w:t>(при наличии)</w:t>
            </w:r>
          </w:p>
        </w:tc>
      </w:tr>
      <w:tr w:rsidR="00F445BC" w:rsidRPr="00F445BC" w:rsidTr="008362E1">
        <w:tc>
          <w:tcPr>
            <w:tcW w:w="8613" w:type="dxa"/>
          </w:tcPr>
          <w:p w:rsidR="008E26BC" w:rsidRPr="00F445BC" w:rsidRDefault="008E26BC" w:rsidP="008E26BC">
            <w:pPr>
              <w:tabs>
                <w:tab w:val="center" w:pos="3577"/>
              </w:tabs>
              <w:spacing w:after="12" w:line="268" w:lineRule="auto"/>
              <w:ind w:left="10" w:right="282" w:firstLine="33"/>
              <w:jc w:val="both"/>
            </w:pPr>
            <w:r w:rsidRPr="00F445BC"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851" w:type="dxa"/>
            <w:vAlign w:val="center"/>
          </w:tcPr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445BC">
              <w:rPr>
                <w:bCs/>
              </w:rPr>
              <w:t>ЛР 24</w:t>
            </w:r>
          </w:p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</w:p>
        </w:tc>
      </w:tr>
      <w:tr w:rsidR="00F445BC" w:rsidRPr="00F445BC" w:rsidTr="008362E1">
        <w:tc>
          <w:tcPr>
            <w:tcW w:w="8613" w:type="dxa"/>
          </w:tcPr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center"/>
            </w:pPr>
            <w:r w:rsidRPr="00F445BC"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851" w:type="dxa"/>
            <w:vAlign w:val="center"/>
          </w:tcPr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445BC">
              <w:rPr>
                <w:bCs/>
              </w:rPr>
              <w:t>ЛР 25</w:t>
            </w:r>
          </w:p>
        </w:tc>
      </w:tr>
      <w:tr w:rsidR="008E26BC" w:rsidRPr="00F445BC" w:rsidTr="008362E1">
        <w:tc>
          <w:tcPr>
            <w:tcW w:w="8613" w:type="dxa"/>
          </w:tcPr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center"/>
            </w:pPr>
            <w:r w:rsidRPr="00F445BC"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851" w:type="dxa"/>
            <w:vAlign w:val="center"/>
          </w:tcPr>
          <w:p w:rsidR="008E26BC" w:rsidRPr="00F445BC" w:rsidRDefault="008E26BC" w:rsidP="008E26BC">
            <w:pPr>
              <w:spacing w:after="12" w:line="268" w:lineRule="auto"/>
              <w:ind w:left="10" w:right="282" w:firstLine="33"/>
              <w:jc w:val="both"/>
              <w:rPr>
                <w:bCs/>
              </w:rPr>
            </w:pPr>
            <w:r w:rsidRPr="00F445BC">
              <w:rPr>
                <w:bCs/>
              </w:rPr>
              <w:t xml:space="preserve">          ЛР 26</w:t>
            </w:r>
          </w:p>
        </w:tc>
      </w:tr>
      <w:bookmarkEnd w:id="1"/>
    </w:tbl>
    <w:p w:rsidR="008E26BC" w:rsidRPr="00F445BC" w:rsidRDefault="008E26BC" w:rsidP="009B6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EC674A" w:rsidRPr="00F445BC" w:rsidRDefault="00EC674A" w:rsidP="009B6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F445BC">
        <w:rPr>
          <w:b/>
          <w:sz w:val="28"/>
          <w:szCs w:val="28"/>
        </w:rPr>
        <w:t xml:space="preserve"> </w:t>
      </w:r>
      <w:r w:rsidR="008E48E8" w:rsidRPr="00F445BC">
        <w:rPr>
          <w:b/>
          <w:sz w:val="28"/>
          <w:szCs w:val="28"/>
        </w:rPr>
        <w:t>1</w:t>
      </w:r>
      <w:r w:rsidR="006704F6" w:rsidRPr="00F445BC">
        <w:rPr>
          <w:b/>
          <w:sz w:val="28"/>
          <w:szCs w:val="28"/>
        </w:rPr>
        <w:t>.4. К</w:t>
      </w:r>
      <w:r w:rsidR="008E48E8" w:rsidRPr="00F445BC">
        <w:rPr>
          <w:b/>
          <w:sz w:val="28"/>
          <w:szCs w:val="28"/>
        </w:rPr>
        <w:t>оличество часов на освоение программы дисциплины:</w:t>
      </w:r>
    </w:p>
    <w:p w:rsidR="006704F6" w:rsidRPr="00F445BC" w:rsidRDefault="008E48E8" w:rsidP="009B6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445BC">
        <w:rPr>
          <w:sz w:val="28"/>
          <w:szCs w:val="28"/>
        </w:rPr>
        <w:t>максимальной у</w:t>
      </w:r>
      <w:r w:rsidR="0026571A" w:rsidRPr="00F445BC">
        <w:rPr>
          <w:sz w:val="28"/>
          <w:szCs w:val="28"/>
        </w:rPr>
        <w:t xml:space="preserve">чебной нагрузки обучающегося </w:t>
      </w:r>
      <w:r w:rsidR="006704F6" w:rsidRPr="00F445BC">
        <w:rPr>
          <w:sz w:val="28"/>
          <w:szCs w:val="28"/>
        </w:rPr>
        <w:t xml:space="preserve">- </w:t>
      </w:r>
      <w:r w:rsidR="0026571A" w:rsidRPr="00F445BC">
        <w:rPr>
          <w:sz w:val="28"/>
          <w:szCs w:val="28"/>
        </w:rPr>
        <w:t>21</w:t>
      </w:r>
      <w:r w:rsidR="008E26BC" w:rsidRPr="00F445BC">
        <w:rPr>
          <w:sz w:val="28"/>
          <w:szCs w:val="28"/>
        </w:rPr>
        <w:t>2</w:t>
      </w:r>
      <w:r w:rsidR="0026571A" w:rsidRPr="00F445BC">
        <w:rPr>
          <w:sz w:val="28"/>
          <w:szCs w:val="28"/>
        </w:rPr>
        <w:t xml:space="preserve"> </w:t>
      </w:r>
      <w:r w:rsidRPr="00F445BC">
        <w:rPr>
          <w:sz w:val="28"/>
          <w:szCs w:val="28"/>
        </w:rPr>
        <w:t xml:space="preserve">часов, </w:t>
      </w:r>
    </w:p>
    <w:p w:rsidR="008E48E8" w:rsidRPr="00F445BC" w:rsidRDefault="008E48E8" w:rsidP="009B6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445BC">
        <w:rPr>
          <w:sz w:val="28"/>
          <w:szCs w:val="28"/>
        </w:rPr>
        <w:t>в том числе:</w:t>
      </w:r>
    </w:p>
    <w:p w:rsidR="008E48E8" w:rsidRPr="00F445BC" w:rsidRDefault="008E48E8" w:rsidP="009B6887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445BC">
        <w:rPr>
          <w:sz w:val="28"/>
          <w:szCs w:val="28"/>
        </w:rPr>
        <w:t xml:space="preserve">аудиторной учебной работы обучающегося </w:t>
      </w:r>
      <w:r w:rsidR="006704F6" w:rsidRPr="00F445BC">
        <w:rPr>
          <w:sz w:val="28"/>
          <w:szCs w:val="28"/>
        </w:rPr>
        <w:t xml:space="preserve">- </w:t>
      </w:r>
      <w:r w:rsidR="0026571A" w:rsidRPr="00F445BC">
        <w:rPr>
          <w:sz w:val="28"/>
          <w:szCs w:val="28"/>
        </w:rPr>
        <w:t>142 часа</w:t>
      </w:r>
      <w:r w:rsidRPr="00F445BC">
        <w:rPr>
          <w:sz w:val="28"/>
          <w:szCs w:val="28"/>
        </w:rPr>
        <w:t>;</w:t>
      </w:r>
    </w:p>
    <w:p w:rsidR="008E48E8" w:rsidRPr="00F445BC" w:rsidRDefault="006704F6" w:rsidP="009B6887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8"/>
          <w:sz w:val="26"/>
          <w:szCs w:val="28"/>
        </w:rPr>
      </w:pPr>
      <w:r w:rsidRPr="00F445BC">
        <w:rPr>
          <w:spacing w:val="-8"/>
          <w:sz w:val="28"/>
          <w:szCs w:val="28"/>
        </w:rPr>
        <w:t>самостоятельная работа</w:t>
      </w:r>
      <w:r w:rsidR="008E48E8" w:rsidRPr="00F445BC">
        <w:rPr>
          <w:spacing w:val="-8"/>
          <w:sz w:val="28"/>
          <w:szCs w:val="28"/>
        </w:rPr>
        <w:t xml:space="preserve"> обучающегося</w:t>
      </w:r>
      <w:r w:rsidR="008E48E8" w:rsidRPr="00F445BC">
        <w:rPr>
          <w:spacing w:val="-8"/>
          <w:sz w:val="26"/>
          <w:szCs w:val="28"/>
        </w:rPr>
        <w:t xml:space="preserve"> </w:t>
      </w:r>
      <w:r w:rsidRPr="00F445BC">
        <w:rPr>
          <w:spacing w:val="-8"/>
          <w:sz w:val="26"/>
          <w:szCs w:val="28"/>
        </w:rPr>
        <w:t xml:space="preserve"> - </w:t>
      </w:r>
      <w:r w:rsidR="0026571A" w:rsidRPr="00F445BC">
        <w:rPr>
          <w:spacing w:val="-8"/>
          <w:sz w:val="26"/>
          <w:szCs w:val="28"/>
        </w:rPr>
        <w:t>7</w:t>
      </w:r>
      <w:r w:rsidR="008E26BC" w:rsidRPr="00F445BC">
        <w:rPr>
          <w:spacing w:val="-8"/>
          <w:sz w:val="26"/>
          <w:szCs w:val="28"/>
        </w:rPr>
        <w:t>0</w:t>
      </w:r>
      <w:r w:rsidR="008E48E8" w:rsidRPr="00F445BC">
        <w:rPr>
          <w:spacing w:val="-8"/>
          <w:sz w:val="26"/>
          <w:szCs w:val="28"/>
        </w:rPr>
        <w:t xml:space="preserve"> час</w:t>
      </w:r>
      <w:r w:rsidR="008E26BC" w:rsidRPr="00F445BC">
        <w:rPr>
          <w:spacing w:val="-8"/>
          <w:sz w:val="26"/>
          <w:szCs w:val="28"/>
        </w:rPr>
        <w:t>ов</w:t>
      </w:r>
      <w:r w:rsidRPr="00F445BC">
        <w:rPr>
          <w:spacing w:val="-8"/>
          <w:sz w:val="26"/>
          <w:szCs w:val="28"/>
        </w:rPr>
        <w:t>.</w:t>
      </w:r>
    </w:p>
    <w:p w:rsidR="006704F6" w:rsidRPr="00F445BC" w:rsidRDefault="006704F6" w:rsidP="009B6887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8"/>
          <w:sz w:val="26"/>
          <w:szCs w:val="28"/>
        </w:rPr>
      </w:pPr>
    </w:p>
    <w:p w:rsidR="006704F6" w:rsidRPr="00F445BC" w:rsidRDefault="006704F6" w:rsidP="009B6887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8"/>
          <w:sz w:val="26"/>
          <w:szCs w:val="28"/>
        </w:rPr>
      </w:pPr>
    </w:p>
    <w:p w:rsidR="006704F6" w:rsidRPr="00F445BC" w:rsidRDefault="006704F6" w:rsidP="009B6887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8"/>
          <w:sz w:val="26"/>
          <w:szCs w:val="28"/>
        </w:rPr>
      </w:pPr>
    </w:p>
    <w:p w:rsidR="006704F6" w:rsidRPr="00F445BC" w:rsidRDefault="006704F6" w:rsidP="009B6887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8"/>
          <w:sz w:val="26"/>
          <w:szCs w:val="28"/>
        </w:rPr>
      </w:pPr>
    </w:p>
    <w:p w:rsidR="006704F6" w:rsidRPr="00F445BC" w:rsidRDefault="006704F6" w:rsidP="009B6887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8"/>
          <w:sz w:val="26"/>
          <w:szCs w:val="28"/>
        </w:rPr>
      </w:pPr>
    </w:p>
    <w:p w:rsidR="006704F6" w:rsidRPr="00F445BC" w:rsidRDefault="006704F6" w:rsidP="009B6887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8"/>
          <w:sz w:val="26"/>
          <w:szCs w:val="28"/>
        </w:rPr>
      </w:pPr>
    </w:p>
    <w:p w:rsidR="006704F6" w:rsidRPr="00F445BC" w:rsidRDefault="006704F6" w:rsidP="009B6887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8"/>
          <w:sz w:val="26"/>
          <w:szCs w:val="28"/>
        </w:rPr>
      </w:pPr>
    </w:p>
    <w:p w:rsidR="006704F6" w:rsidRPr="00F445BC" w:rsidRDefault="006704F6" w:rsidP="009B6887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8"/>
          <w:sz w:val="26"/>
          <w:szCs w:val="28"/>
        </w:rPr>
      </w:pPr>
    </w:p>
    <w:p w:rsidR="006704F6" w:rsidRPr="00F445BC" w:rsidRDefault="006704F6" w:rsidP="009B6887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8"/>
          <w:sz w:val="26"/>
          <w:szCs w:val="28"/>
        </w:rPr>
      </w:pPr>
    </w:p>
    <w:p w:rsidR="006704F6" w:rsidRPr="00F445BC" w:rsidRDefault="006704F6" w:rsidP="009B6887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8"/>
          <w:sz w:val="26"/>
          <w:szCs w:val="28"/>
        </w:rPr>
      </w:pPr>
    </w:p>
    <w:p w:rsidR="006704F6" w:rsidRPr="00F445BC" w:rsidRDefault="006704F6" w:rsidP="009B6887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8"/>
          <w:sz w:val="26"/>
          <w:szCs w:val="28"/>
        </w:rPr>
      </w:pPr>
    </w:p>
    <w:p w:rsidR="006704F6" w:rsidRPr="00F445BC" w:rsidRDefault="006704F6" w:rsidP="009B6887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8"/>
          <w:sz w:val="26"/>
          <w:szCs w:val="28"/>
        </w:rPr>
      </w:pPr>
    </w:p>
    <w:p w:rsidR="006704F6" w:rsidRPr="00F445BC" w:rsidRDefault="006704F6" w:rsidP="009B6887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8"/>
          <w:sz w:val="26"/>
          <w:szCs w:val="28"/>
        </w:rPr>
      </w:pPr>
    </w:p>
    <w:p w:rsidR="00974E14" w:rsidRPr="00F445BC" w:rsidRDefault="00974E14" w:rsidP="009B6887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8"/>
          <w:sz w:val="26"/>
          <w:szCs w:val="28"/>
        </w:rPr>
      </w:pPr>
    </w:p>
    <w:p w:rsidR="00AD5F7F" w:rsidRPr="00F445BC" w:rsidRDefault="00AD5F7F" w:rsidP="009B6887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pacing w:val="-8"/>
          <w:sz w:val="26"/>
          <w:szCs w:val="28"/>
        </w:rPr>
      </w:pPr>
    </w:p>
    <w:p w:rsidR="008E48E8" w:rsidRPr="00F445BC" w:rsidRDefault="008E48E8" w:rsidP="009B6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12"/>
          <w:szCs w:val="16"/>
        </w:rPr>
      </w:pPr>
    </w:p>
    <w:p w:rsidR="008E48E8" w:rsidRPr="00F445BC" w:rsidRDefault="008E26BC" w:rsidP="00FD5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F445BC">
        <w:rPr>
          <w:b/>
        </w:rPr>
        <w:br w:type="page"/>
      </w:r>
      <w:r w:rsidR="008E48E8" w:rsidRPr="00F445BC">
        <w:rPr>
          <w:b/>
        </w:rPr>
        <w:lastRenderedPageBreak/>
        <w:t>2</w:t>
      </w:r>
      <w:r w:rsidR="00870ADF" w:rsidRPr="00F445BC">
        <w:rPr>
          <w:b/>
        </w:rPr>
        <w:t xml:space="preserve">. СТРУКТУРА И СОДЕРЖАНИЕ </w:t>
      </w:r>
      <w:r w:rsidR="008E48E8" w:rsidRPr="00F445BC">
        <w:rPr>
          <w:b/>
        </w:rPr>
        <w:t xml:space="preserve"> ДИСЦИПЛИНЫ</w:t>
      </w:r>
    </w:p>
    <w:p w:rsidR="00FD5153" w:rsidRPr="00F445BC" w:rsidRDefault="00FD5153" w:rsidP="00FD5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FD5153" w:rsidRPr="00F445BC" w:rsidRDefault="00FD5153" w:rsidP="00FD5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8E48E8" w:rsidRPr="00F445BC" w:rsidRDefault="008E48E8" w:rsidP="009B6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F445BC">
        <w:rPr>
          <w:b/>
          <w:sz w:val="28"/>
          <w:szCs w:val="28"/>
        </w:rPr>
        <w:t>2.1. Объем учебной дисциплины и виды учебной работы</w:t>
      </w:r>
    </w:p>
    <w:p w:rsidR="008E48E8" w:rsidRPr="00F445BC" w:rsidRDefault="008E48E8" w:rsidP="009B6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12"/>
          <w:szCs w:val="16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905"/>
        <w:gridCol w:w="1665"/>
      </w:tblGrid>
      <w:tr w:rsidR="00F445BC" w:rsidRPr="00F445BC" w:rsidTr="008E26BC">
        <w:tc>
          <w:tcPr>
            <w:tcW w:w="4130" w:type="pct"/>
          </w:tcPr>
          <w:p w:rsidR="008E48E8" w:rsidRPr="00F445BC" w:rsidRDefault="008E48E8" w:rsidP="009B6887">
            <w:pPr>
              <w:jc w:val="both"/>
            </w:pPr>
            <w:r w:rsidRPr="00F445BC">
              <w:t>Вид учебной работы</w:t>
            </w:r>
          </w:p>
        </w:tc>
        <w:tc>
          <w:tcPr>
            <w:tcW w:w="870" w:type="pct"/>
          </w:tcPr>
          <w:p w:rsidR="008E48E8" w:rsidRPr="00F445BC" w:rsidRDefault="008E48E8" w:rsidP="009B6887">
            <w:pPr>
              <w:jc w:val="both"/>
              <w:rPr>
                <w:iCs/>
              </w:rPr>
            </w:pPr>
            <w:r w:rsidRPr="00F445BC">
              <w:rPr>
                <w:iCs/>
              </w:rPr>
              <w:t>Объем часов</w:t>
            </w:r>
          </w:p>
        </w:tc>
      </w:tr>
      <w:tr w:rsidR="00F445BC" w:rsidRPr="00F445BC" w:rsidTr="008E26BC">
        <w:tc>
          <w:tcPr>
            <w:tcW w:w="4130" w:type="pct"/>
          </w:tcPr>
          <w:p w:rsidR="008E48E8" w:rsidRPr="00F445BC" w:rsidRDefault="008E48E8" w:rsidP="009B6887">
            <w:pPr>
              <w:jc w:val="both"/>
            </w:pPr>
            <w:r w:rsidRPr="00F445BC">
              <w:t>Максимальная учебная нагрузка (всего)</w:t>
            </w:r>
          </w:p>
        </w:tc>
        <w:tc>
          <w:tcPr>
            <w:tcW w:w="870" w:type="pct"/>
          </w:tcPr>
          <w:p w:rsidR="008E48E8" w:rsidRPr="00F445BC" w:rsidRDefault="0026571A" w:rsidP="008E26BC">
            <w:pPr>
              <w:jc w:val="both"/>
              <w:rPr>
                <w:iCs/>
              </w:rPr>
            </w:pPr>
            <w:r w:rsidRPr="00F445BC">
              <w:rPr>
                <w:iCs/>
              </w:rPr>
              <w:t>21</w:t>
            </w:r>
            <w:r w:rsidR="008E26BC" w:rsidRPr="00F445BC">
              <w:rPr>
                <w:iCs/>
              </w:rPr>
              <w:t>2</w:t>
            </w:r>
          </w:p>
        </w:tc>
      </w:tr>
      <w:tr w:rsidR="00F445BC" w:rsidRPr="00F445BC" w:rsidTr="008E26BC">
        <w:tc>
          <w:tcPr>
            <w:tcW w:w="4130" w:type="pct"/>
          </w:tcPr>
          <w:p w:rsidR="008E48E8" w:rsidRPr="00F445BC" w:rsidRDefault="008E48E8" w:rsidP="009B6887">
            <w:pPr>
              <w:jc w:val="both"/>
            </w:pPr>
            <w:r w:rsidRPr="00F445BC">
              <w:t xml:space="preserve">Аудиторная учебная работа (обязательные учебные занятия) (всего) </w:t>
            </w:r>
          </w:p>
        </w:tc>
        <w:tc>
          <w:tcPr>
            <w:tcW w:w="870" w:type="pct"/>
          </w:tcPr>
          <w:p w:rsidR="008E48E8" w:rsidRPr="00F445BC" w:rsidRDefault="008E48E8" w:rsidP="009B6887">
            <w:pPr>
              <w:jc w:val="both"/>
              <w:rPr>
                <w:iCs/>
              </w:rPr>
            </w:pPr>
            <w:r w:rsidRPr="00F445BC">
              <w:rPr>
                <w:iCs/>
              </w:rPr>
              <w:t>1</w:t>
            </w:r>
            <w:r w:rsidR="00DC4FCF" w:rsidRPr="00F445BC">
              <w:rPr>
                <w:iCs/>
              </w:rPr>
              <w:t>42</w:t>
            </w:r>
          </w:p>
        </w:tc>
      </w:tr>
      <w:tr w:rsidR="00F445BC" w:rsidRPr="00F445BC" w:rsidTr="008E26BC">
        <w:tc>
          <w:tcPr>
            <w:tcW w:w="4130" w:type="pct"/>
          </w:tcPr>
          <w:p w:rsidR="008E48E8" w:rsidRPr="00F445BC" w:rsidRDefault="008E48E8" w:rsidP="009B6887">
            <w:pPr>
              <w:jc w:val="both"/>
            </w:pPr>
            <w:r w:rsidRPr="00F445BC">
              <w:t>в том числе:</w:t>
            </w:r>
          </w:p>
        </w:tc>
        <w:tc>
          <w:tcPr>
            <w:tcW w:w="870" w:type="pct"/>
          </w:tcPr>
          <w:p w:rsidR="008E48E8" w:rsidRPr="00F445BC" w:rsidRDefault="008E48E8" w:rsidP="009B6887">
            <w:pPr>
              <w:jc w:val="both"/>
              <w:rPr>
                <w:iCs/>
              </w:rPr>
            </w:pPr>
          </w:p>
        </w:tc>
      </w:tr>
      <w:tr w:rsidR="00F445BC" w:rsidRPr="00F445BC" w:rsidTr="008E26BC">
        <w:tc>
          <w:tcPr>
            <w:tcW w:w="4130" w:type="pct"/>
          </w:tcPr>
          <w:p w:rsidR="008E48E8" w:rsidRPr="00F445BC" w:rsidRDefault="008B0C30" w:rsidP="009B6887">
            <w:pPr>
              <w:jc w:val="both"/>
            </w:pPr>
            <w:r w:rsidRPr="00F445BC">
              <w:t xml:space="preserve">     практические работы</w:t>
            </w:r>
          </w:p>
        </w:tc>
        <w:tc>
          <w:tcPr>
            <w:tcW w:w="870" w:type="pct"/>
          </w:tcPr>
          <w:p w:rsidR="008E48E8" w:rsidRPr="00F445BC" w:rsidRDefault="00DC4FCF" w:rsidP="008E26BC">
            <w:pPr>
              <w:jc w:val="both"/>
              <w:rPr>
                <w:iCs/>
              </w:rPr>
            </w:pPr>
            <w:r w:rsidRPr="00F445BC">
              <w:rPr>
                <w:iCs/>
              </w:rPr>
              <w:t>7</w:t>
            </w:r>
            <w:r w:rsidR="008E26BC" w:rsidRPr="00F445BC">
              <w:rPr>
                <w:iCs/>
              </w:rPr>
              <w:t>0</w:t>
            </w:r>
          </w:p>
        </w:tc>
      </w:tr>
      <w:tr w:rsidR="00F445BC" w:rsidRPr="00F445BC" w:rsidTr="008E26BC">
        <w:tc>
          <w:tcPr>
            <w:tcW w:w="4130" w:type="pct"/>
          </w:tcPr>
          <w:p w:rsidR="008E48E8" w:rsidRPr="00F445BC" w:rsidRDefault="008E48E8" w:rsidP="009B6887">
            <w:pPr>
              <w:jc w:val="both"/>
            </w:pPr>
            <w:r w:rsidRPr="00F445BC">
              <w:t>Внеаудиторная (самостоятельная) учебная работа обучающегося (всего)</w:t>
            </w:r>
          </w:p>
        </w:tc>
        <w:tc>
          <w:tcPr>
            <w:tcW w:w="870" w:type="pct"/>
          </w:tcPr>
          <w:p w:rsidR="008E48E8" w:rsidRPr="00F445BC" w:rsidRDefault="00DC4FCF" w:rsidP="008E26BC">
            <w:pPr>
              <w:jc w:val="both"/>
              <w:rPr>
                <w:iCs/>
              </w:rPr>
            </w:pPr>
            <w:r w:rsidRPr="00F445BC">
              <w:rPr>
                <w:iCs/>
              </w:rPr>
              <w:t>7</w:t>
            </w:r>
            <w:r w:rsidR="008E26BC" w:rsidRPr="00F445BC">
              <w:rPr>
                <w:iCs/>
              </w:rPr>
              <w:t>0</w:t>
            </w:r>
          </w:p>
        </w:tc>
      </w:tr>
    </w:tbl>
    <w:p w:rsidR="008E48E8" w:rsidRPr="00F445BC" w:rsidRDefault="008E48E8" w:rsidP="009B6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8E48E8" w:rsidRPr="00F445BC" w:rsidSect="00D530B0">
          <w:footerReference w:type="even" r:id="rId8"/>
          <w:footerReference w:type="default" r:id="rId9"/>
          <w:pgSz w:w="11906" w:h="16838"/>
          <w:pgMar w:top="851" w:right="851" w:bottom="851" w:left="1701" w:header="709" w:footer="709" w:gutter="0"/>
          <w:cols w:space="720"/>
          <w:docGrid w:linePitch="326"/>
        </w:sectPr>
      </w:pPr>
    </w:p>
    <w:p w:rsidR="008E48E8" w:rsidRPr="00F445BC" w:rsidRDefault="008E48E8" w:rsidP="00F13A08">
      <w:pPr>
        <w:ind w:left="551" w:right="570" w:firstLine="1"/>
        <w:jc w:val="both"/>
        <w:rPr>
          <w:b/>
          <w:w w:val="99"/>
          <w:sz w:val="28"/>
          <w:szCs w:val="28"/>
        </w:rPr>
      </w:pPr>
      <w:r w:rsidRPr="00F445BC">
        <w:rPr>
          <w:b/>
          <w:sz w:val="28"/>
          <w:szCs w:val="28"/>
        </w:rPr>
        <w:lastRenderedPageBreak/>
        <w:t>2.2.</w:t>
      </w:r>
      <w:r w:rsidRPr="00F445BC">
        <w:rPr>
          <w:sz w:val="28"/>
          <w:szCs w:val="28"/>
        </w:rPr>
        <w:t xml:space="preserve"> </w:t>
      </w:r>
      <w:r w:rsidRPr="00F445BC">
        <w:rPr>
          <w:b/>
          <w:sz w:val="28"/>
          <w:szCs w:val="28"/>
        </w:rPr>
        <w:t>Темати</w:t>
      </w:r>
      <w:r w:rsidR="00870ADF" w:rsidRPr="00F445BC">
        <w:rPr>
          <w:b/>
          <w:sz w:val="28"/>
          <w:szCs w:val="28"/>
        </w:rPr>
        <w:t xml:space="preserve">ческий план и содержание </w:t>
      </w:r>
      <w:r w:rsidRPr="00F445BC">
        <w:rPr>
          <w:b/>
          <w:sz w:val="28"/>
          <w:szCs w:val="28"/>
        </w:rPr>
        <w:t xml:space="preserve"> дисциплины 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1"/>
        <w:gridCol w:w="336"/>
        <w:gridCol w:w="17"/>
        <w:gridCol w:w="33"/>
        <w:gridCol w:w="11"/>
        <w:gridCol w:w="6"/>
        <w:gridCol w:w="13"/>
        <w:gridCol w:w="9225"/>
        <w:gridCol w:w="1417"/>
        <w:gridCol w:w="1560"/>
      </w:tblGrid>
      <w:tr w:rsidR="00F445BC" w:rsidRPr="00F445BC" w:rsidTr="008E26BC">
        <w:trPr>
          <w:trHeight w:val="20"/>
        </w:trPr>
        <w:tc>
          <w:tcPr>
            <w:tcW w:w="2091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Наименование разделов и тем</w:t>
            </w:r>
          </w:p>
        </w:tc>
        <w:tc>
          <w:tcPr>
            <w:tcW w:w="9641" w:type="dxa"/>
            <w:gridSpan w:val="7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Содержание учебного материала, лабораторные и практические работы, внеаудиторная (самостоятельная) учебная работа обучающихся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Объем часов</w:t>
            </w:r>
          </w:p>
        </w:tc>
        <w:tc>
          <w:tcPr>
            <w:tcW w:w="1560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Уровень освоения</w:t>
            </w:r>
          </w:p>
        </w:tc>
      </w:tr>
      <w:tr w:rsidR="00F445BC" w:rsidRPr="00F445BC" w:rsidTr="008E26BC">
        <w:trPr>
          <w:trHeight w:val="20"/>
        </w:trPr>
        <w:tc>
          <w:tcPr>
            <w:tcW w:w="2091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1</w:t>
            </w:r>
          </w:p>
        </w:tc>
        <w:tc>
          <w:tcPr>
            <w:tcW w:w="9641" w:type="dxa"/>
            <w:gridSpan w:val="7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3</w:t>
            </w:r>
          </w:p>
        </w:tc>
        <w:tc>
          <w:tcPr>
            <w:tcW w:w="1560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4</w:t>
            </w:r>
          </w:p>
        </w:tc>
      </w:tr>
      <w:tr w:rsidR="00F445BC" w:rsidRPr="00F445BC" w:rsidTr="008E26BC">
        <w:trPr>
          <w:trHeight w:val="20"/>
        </w:trPr>
        <w:tc>
          <w:tcPr>
            <w:tcW w:w="2091" w:type="dxa"/>
            <w:vMerge w:val="restart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F445BC">
              <w:t>Введение</w:t>
            </w:r>
          </w:p>
        </w:tc>
        <w:tc>
          <w:tcPr>
            <w:tcW w:w="9641" w:type="dxa"/>
            <w:gridSpan w:val="7"/>
          </w:tcPr>
          <w:p w:rsidR="00AD5F7F" w:rsidRPr="00F445BC" w:rsidRDefault="00AD5F7F" w:rsidP="00143E5E">
            <w:pPr>
              <w:pStyle w:val="a6"/>
              <w:rPr>
                <w:bCs/>
              </w:rPr>
            </w:pPr>
            <w:r w:rsidRPr="00F445BC">
              <w:rPr>
                <w:bCs/>
              </w:rPr>
              <w:t>Содержание учебного материала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60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highlight w:val="yellow"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91" w:type="dxa"/>
            <w:vMerge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</w:p>
        </w:tc>
        <w:tc>
          <w:tcPr>
            <w:tcW w:w="416" w:type="dxa"/>
            <w:gridSpan w:val="6"/>
          </w:tcPr>
          <w:p w:rsidR="00AD5F7F" w:rsidRPr="00F445BC" w:rsidRDefault="00AD5F7F" w:rsidP="00A5515C">
            <w:pPr>
              <w:pStyle w:val="a6"/>
              <w:rPr>
                <w:bCs/>
              </w:rPr>
            </w:pPr>
            <w:r w:rsidRPr="00F445BC">
              <w:rPr>
                <w:bCs/>
              </w:rPr>
              <w:t>1</w:t>
            </w:r>
          </w:p>
        </w:tc>
        <w:tc>
          <w:tcPr>
            <w:tcW w:w="9225" w:type="dxa"/>
          </w:tcPr>
          <w:p w:rsidR="00AD5F7F" w:rsidRPr="00F445BC" w:rsidRDefault="00AD5F7F" w:rsidP="00A5515C">
            <w:pPr>
              <w:pStyle w:val="a6"/>
              <w:rPr>
                <w:bCs/>
              </w:rPr>
            </w:pPr>
            <w:r w:rsidRPr="00F445BC">
              <w:t>История развития технических средств на железнодорожном транспорте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pStyle w:val="a6"/>
              <w:jc w:val="center"/>
              <w:rPr>
                <w:bCs/>
              </w:rPr>
            </w:pPr>
            <w:r w:rsidRPr="00F445BC">
              <w:rPr>
                <w:bCs/>
              </w:rPr>
              <w:t>1</w:t>
            </w:r>
          </w:p>
        </w:tc>
        <w:tc>
          <w:tcPr>
            <w:tcW w:w="1560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1</w:t>
            </w:r>
          </w:p>
        </w:tc>
      </w:tr>
      <w:tr w:rsidR="00F445BC" w:rsidRPr="00F445BC" w:rsidTr="008E26BC">
        <w:trPr>
          <w:trHeight w:val="614"/>
        </w:trPr>
        <w:tc>
          <w:tcPr>
            <w:tcW w:w="2091" w:type="dxa"/>
            <w:vMerge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</w:pPr>
          </w:p>
        </w:tc>
        <w:tc>
          <w:tcPr>
            <w:tcW w:w="9641" w:type="dxa"/>
            <w:gridSpan w:val="7"/>
          </w:tcPr>
          <w:p w:rsidR="00AD5F7F" w:rsidRPr="00F445BC" w:rsidRDefault="00AD5F7F" w:rsidP="00C3141B">
            <w:pPr>
              <w:pStyle w:val="a6"/>
              <w:rPr>
                <w:bCs/>
              </w:rPr>
            </w:pPr>
            <w:r w:rsidRPr="00F445BC">
              <w:rPr>
                <w:bCs/>
              </w:rPr>
              <w:t xml:space="preserve">Самостоятельная работа обучающихся </w:t>
            </w:r>
          </w:p>
          <w:p w:rsidR="00AD5F7F" w:rsidRPr="00F445BC" w:rsidRDefault="00AD5F7F" w:rsidP="00C3141B">
            <w:pPr>
              <w:pStyle w:val="a6"/>
            </w:pPr>
            <w:r w:rsidRPr="00F445BC">
              <w:t>Проработка конспектов занятия, учебной и специальной технической литературы.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  <w:tc>
          <w:tcPr>
            <w:tcW w:w="1560" w:type="dxa"/>
            <w:vMerge w:val="restart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91" w:type="dxa"/>
          </w:tcPr>
          <w:p w:rsidR="00AD5F7F" w:rsidRPr="00F445BC" w:rsidRDefault="00AD5F7F" w:rsidP="009F113C">
            <w:pPr>
              <w:pStyle w:val="a6"/>
              <w:jc w:val="center"/>
              <w:rPr>
                <w:bCs/>
              </w:rPr>
            </w:pPr>
            <w:r w:rsidRPr="00F445BC">
              <w:rPr>
                <w:bCs/>
              </w:rPr>
              <w:t>Раздел 1. Вагоны и вагонное хозяйство</w:t>
            </w:r>
          </w:p>
        </w:tc>
        <w:tc>
          <w:tcPr>
            <w:tcW w:w="9641" w:type="dxa"/>
            <w:gridSpan w:val="7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F445BC">
              <w:t xml:space="preserve"> 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60" w:type="dxa"/>
            <w:vMerge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91" w:type="dxa"/>
            <w:vMerge w:val="restart"/>
          </w:tcPr>
          <w:p w:rsidR="00AD5F7F" w:rsidRPr="00F445BC" w:rsidRDefault="00AD5F7F" w:rsidP="00343478">
            <w:pPr>
              <w:pStyle w:val="6"/>
            </w:pPr>
            <w:r w:rsidRPr="00F445BC">
              <w:rPr>
                <w:bCs/>
              </w:rPr>
              <w:t xml:space="preserve">Тема 1.1. Подвижной состав железных дорог </w:t>
            </w:r>
          </w:p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9641" w:type="dxa"/>
            <w:gridSpan w:val="7"/>
          </w:tcPr>
          <w:p w:rsidR="00AD5F7F" w:rsidRPr="00F445BC" w:rsidRDefault="00AD5F7F" w:rsidP="00143E5E">
            <w:pPr>
              <w:pStyle w:val="a6"/>
              <w:rPr>
                <w:bCs/>
              </w:rPr>
            </w:pPr>
            <w:r w:rsidRPr="00F445BC">
              <w:rPr>
                <w:bCs/>
              </w:rPr>
              <w:t xml:space="preserve">Содержание учебного материала 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60" w:type="dxa"/>
            <w:vMerge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91" w:type="dxa"/>
            <w:vMerge/>
          </w:tcPr>
          <w:p w:rsidR="00AD5F7F" w:rsidRPr="00F445BC" w:rsidRDefault="00AD5F7F" w:rsidP="00343478">
            <w:pPr>
              <w:pStyle w:val="6"/>
              <w:rPr>
                <w:bCs/>
              </w:rPr>
            </w:pPr>
          </w:p>
        </w:tc>
        <w:tc>
          <w:tcPr>
            <w:tcW w:w="397" w:type="dxa"/>
            <w:gridSpan w:val="4"/>
          </w:tcPr>
          <w:p w:rsidR="00AD5F7F" w:rsidRPr="00F445BC" w:rsidRDefault="00AD5F7F" w:rsidP="00A5515C">
            <w:pPr>
              <w:pStyle w:val="a6"/>
              <w:rPr>
                <w:bCs/>
              </w:rPr>
            </w:pPr>
            <w:r w:rsidRPr="00F445BC">
              <w:rPr>
                <w:bCs/>
              </w:rPr>
              <w:t>1</w:t>
            </w:r>
          </w:p>
        </w:tc>
        <w:tc>
          <w:tcPr>
            <w:tcW w:w="9244" w:type="dxa"/>
            <w:gridSpan w:val="3"/>
          </w:tcPr>
          <w:p w:rsidR="00AD5F7F" w:rsidRPr="00F445BC" w:rsidRDefault="00AD5F7F" w:rsidP="00A5515C">
            <w:pPr>
              <w:pStyle w:val="a6"/>
              <w:rPr>
                <w:bCs/>
              </w:rPr>
            </w:pPr>
            <w:r w:rsidRPr="00F445BC">
              <w:t>Общие требования к подвижному составу. Габариты на железнодорожном транспорте. Надежность подвижного состава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pStyle w:val="a6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  <w:tc>
          <w:tcPr>
            <w:tcW w:w="1560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</w:tr>
      <w:tr w:rsidR="00F445BC" w:rsidRPr="00F445BC" w:rsidTr="008E26BC">
        <w:trPr>
          <w:trHeight w:val="552"/>
        </w:trPr>
        <w:tc>
          <w:tcPr>
            <w:tcW w:w="2091" w:type="dxa"/>
            <w:vMerge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9641" w:type="dxa"/>
            <w:gridSpan w:val="7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 w:rsidRPr="00F445BC">
              <w:rPr>
                <w:bCs/>
              </w:rPr>
              <w:t xml:space="preserve">Самостоятельная работа обучающихся </w:t>
            </w:r>
          </w:p>
          <w:p w:rsidR="00AD5F7F" w:rsidRPr="00F445BC" w:rsidRDefault="00AD5F7F" w:rsidP="00343478">
            <w:pPr>
              <w:pStyle w:val="a6"/>
            </w:pPr>
            <w:r w:rsidRPr="00F445BC">
              <w:t xml:space="preserve">Проработка конспектов занятия, учебной и специальной технической литературы. </w:t>
            </w:r>
          </w:p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417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val="en-US"/>
              </w:rPr>
            </w:pPr>
            <w:r w:rsidRPr="00F445BC">
              <w:rPr>
                <w:bCs/>
                <w:lang w:val="en-US"/>
              </w:rPr>
              <w:t>4</w:t>
            </w:r>
          </w:p>
        </w:tc>
        <w:tc>
          <w:tcPr>
            <w:tcW w:w="1560" w:type="dxa"/>
            <w:vMerge w:val="restart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91" w:type="dxa"/>
            <w:vMerge w:val="restart"/>
          </w:tcPr>
          <w:p w:rsidR="00AD5F7F" w:rsidRPr="00F445BC" w:rsidRDefault="00AD5F7F" w:rsidP="00343478">
            <w:pPr>
              <w:pStyle w:val="a6"/>
              <w:rPr>
                <w:bCs/>
              </w:rPr>
            </w:pPr>
            <w:r w:rsidRPr="00F445BC">
              <w:rPr>
                <w:bCs/>
              </w:rPr>
              <w:t xml:space="preserve">Тема 1.2. Общие сведения о вагонах </w:t>
            </w:r>
          </w:p>
        </w:tc>
        <w:tc>
          <w:tcPr>
            <w:tcW w:w="9641" w:type="dxa"/>
            <w:gridSpan w:val="7"/>
          </w:tcPr>
          <w:p w:rsidR="00AD5F7F" w:rsidRPr="00F445BC" w:rsidRDefault="00AD5F7F" w:rsidP="00143E5E">
            <w:pPr>
              <w:pStyle w:val="a6"/>
              <w:rPr>
                <w:bCs/>
              </w:rPr>
            </w:pPr>
            <w:r w:rsidRPr="00F445BC">
              <w:rPr>
                <w:bCs/>
              </w:rPr>
              <w:t xml:space="preserve">Содержание учебного материала 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60" w:type="dxa"/>
            <w:vMerge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91" w:type="dxa"/>
            <w:vMerge/>
          </w:tcPr>
          <w:p w:rsidR="00AD5F7F" w:rsidRPr="00F445BC" w:rsidRDefault="00AD5F7F" w:rsidP="00343478">
            <w:pPr>
              <w:pStyle w:val="a6"/>
              <w:rPr>
                <w:bCs/>
              </w:rPr>
            </w:pPr>
          </w:p>
        </w:tc>
        <w:tc>
          <w:tcPr>
            <w:tcW w:w="397" w:type="dxa"/>
            <w:gridSpan w:val="4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F445BC">
              <w:rPr>
                <w:bCs/>
              </w:rPr>
              <w:t>1</w:t>
            </w:r>
          </w:p>
        </w:tc>
        <w:tc>
          <w:tcPr>
            <w:tcW w:w="9244" w:type="dxa"/>
            <w:gridSpan w:val="3"/>
          </w:tcPr>
          <w:p w:rsidR="00AD5F7F" w:rsidRPr="00F445BC" w:rsidRDefault="00AD5F7F" w:rsidP="00143E5E">
            <w:pPr>
              <w:pStyle w:val="a6"/>
              <w:rPr>
                <w:bCs/>
              </w:rPr>
            </w:pPr>
            <w:r w:rsidRPr="00F445BC">
              <w:t>Назначение и классификация вагонов. Основные элементы вагонов. Технико-экономические характеристики вагонов. Изотермический подвижной состав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  <w:tc>
          <w:tcPr>
            <w:tcW w:w="1560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</w:tr>
      <w:tr w:rsidR="00F445BC" w:rsidRPr="00F445BC" w:rsidTr="008E26BC">
        <w:trPr>
          <w:trHeight w:val="569"/>
        </w:trPr>
        <w:tc>
          <w:tcPr>
            <w:tcW w:w="2091" w:type="dxa"/>
            <w:vMerge/>
          </w:tcPr>
          <w:p w:rsidR="00AD5F7F" w:rsidRPr="00F445BC" w:rsidRDefault="00AD5F7F" w:rsidP="00343478">
            <w:pPr>
              <w:pStyle w:val="a6"/>
              <w:rPr>
                <w:bCs/>
              </w:rPr>
            </w:pPr>
          </w:p>
        </w:tc>
        <w:tc>
          <w:tcPr>
            <w:tcW w:w="397" w:type="dxa"/>
            <w:gridSpan w:val="4"/>
          </w:tcPr>
          <w:p w:rsidR="00AD5F7F" w:rsidRPr="00F445BC" w:rsidRDefault="00AD5F7F" w:rsidP="00343478">
            <w:pPr>
              <w:pStyle w:val="a6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  <w:tc>
          <w:tcPr>
            <w:tcW w:w="9244" w:type="dxa"/>
            <w:gridSpan w:val="3"/>
          </w:tcPr>
          <w:p w:rsidR="00AD5F7F" w:rsidRPr="00F445BC" w:rsidRDefault="00AD5F7F" w:rsidP="00343478">
            <w:pPr>
              <w:pStyle w:val="a6"/>
              <w:rPr>
                <w:bCs/>
              </w:rPr>
            </w:pPr>
            <w:r w:rsidRPr="00F445BC">
              <w:t>Пассажирский парк вагонов. Грузовой парк вагонов. Система нумерации подвижного состава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pStyle w:val="a6"/>
              <w:jc w:val="center"/>
              <w:rPr>
                <w:bCs/>
              </w:rPr>
            </w:pPr>
            <w:r w:rsidRPr="00F445BC">
              <w:rPr>
                <w:bCs/>
              </w:rPr>
              <w:t>4</w:t>
            </w:r>
          </w:p>
        </w:tc>
        <w:tc>
          <w:tcPr>
            <w:tcW w:w="1560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</w:tr>
      <w:tr w:rsidR="00F445BC" w:rsidRPr="00F445BC" w:rsidTr="008E26BC">
        <w:trPr>
          <w:trHeight w:val="20"/>
        </w:trPr>
        <w:tc>
          <w:tcPr>
            <w:tcW w:w="2091" w:type="dxa"/>
            <w:vMerge w:val="restart"/>
          </w:tcPr>
          <w:p w:rsidR="00AD5F7F" w:rsidRPr="00F445BC" w:rsidRDefault="00AD5F7F" w:rsidP="00343478">
            <w:pPr>
              <w:pStyle w:val="a6"/>
              <w:rPr>
                <w:bCs/>
              </w:rPr>
            </w:pPr>
            <w:r w:rsidRPr="00F445BC">
              <w:rPr>
                <w:bCs/>
              </w:rPr>
              <w:t>Тема 1.3. Колесные пары вагонов</w:t>
            </w:r>
          </w:p>
        </w:tc>
        <w:tc>
          <w:tcPr>
            <w:tcW w:w="9641" w:type="dxa"/>
            <w:gridSpan w:val="7"/>
          </w:tcPr>
          <w:p w:rsidR="00AD5F7F" w:rsidRPr="00F445BC" w:rsidRDefault="00AD5F7F" w:rsidP="00143E5E">
            <w:pPr>
              <w:pStyle w:val="a6"/>
              <w:rPr>
                <w:bCs/>
              </w:rPr>
            </w:pPr>
            <w:r w:rsidRPr="00F445BC">
              <w:rPr>
                <w:bCs/>
              </w:rPr>
              <w:t xml:space="preserve">Содержание учебного материала 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60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91" w:type="dxa"/>
            <w:vMerge/>
          </w:tcPr>
          <w:p w:rsidR="00AD5F7F" w:rsidRPr="00F445BC" w:rsidRDefault="00AD5F7F" w:rsidP="00343478">
            <w:pPr>
              <w:pStyle w:val="a6"/>
              <w:rPr>
                <w:bCs/>
              </w:rPr>
            </w:pPr>
          </w:p>
        </w:tc>
        <w:tc>
          <w:tcPr>
            <w:tcW w:w="353" w:type="dxa"/>
            <w:gridSpan w:val="2"/>
          </w:tcPr>
          <w:p w:rsidR="00AD5F7F" w:rsidRPr="00F445BC" w:rsidRDefault="00AD5F7F" w:rsidP="00343478">
            <w:pPr>
              <w:pStyle w:val="a6"/>
              <w:rPr>
                <w:bCs/>
              </w:rPr>
            </w:pPr>
            <w:r w:rsidRPr="00F445BC">
              <w:rPr>
                <w:bCs/>
              </w:rPr>
              <w:t>1</w:t>
            </w:r>
          </w:p>
        </w:tc>
        <w:tc>
          <w:tcPr>
            <w:tcW w:w="9288" w:type="dxa"/>
            <w:gridSpan w:val="5"/>
          </w:tcPr>
          <w:p w:rsidR="00AD5F7F" w:rsidRPr="00F445BC" w:rsidRDefault="00AD5F7F" w:rsidP="00343478">
            <w:pPr>
              <w:pStyle w:val="a6"/>
              <w:rPr>
                <w:bCs/>
              </w:rPr>
            </w:pPr>
            <w:r w:rsidRPr="00F445BC">
              <w:t>Назначение и устройство колесных пар вагонов. Требования к содержанию колесных пар вагонов. Техническое обслуживание колесных пар вагонов. Неисправности колесных пар подвижного состава.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pStyle w:val="a6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  <w:tc>
          <w:tcPr>
            <w:tcW w:w="1560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</w:tr>
      <w:tr w:rsidR="00F445BC" w:rsidRPr="00F445BC" w:rsidTr="008E26BC">
        <w:trPr>
          <w:trHeight w:val="20"/>
        </w:trPr>
        <w:tc>
          <w:tcPr>
            <w:tcW w:w="2091" w:type="dxa"/>
            <w:vMerge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41" w:type="dxa"/>
            <w:gridSpan w:val="7"/>
          </w:tcPr>
          <w:p w:rsidR="00AD5F7F" w:rsidRPr="00F445BC" w:rsidRDefault="00AD5F7F" w:rsidP="00343478">
            <w:pPr>
              <w:pStyle w:val="a6"/>
            </w:pPr>
            <w:r w:rsidRPr="00F445BC">
              <w:rPr>
                <w:bCs/>
              </w:rPr>
              <w:t xml:space="preserve">Самостоятельная работа обучающихся </w:t>
            </w:r>
          </w:p>
          <w:p w:rsidR="00AD5F7F" w:rsidRPr="00F445BC" w:rsidRDefault="00AD5F7F" w:rsidP="00343478">
            <w:pPr>
              <w:pStyle w:val="a6"/>
            </w:pPr>
            <w:r w:rsidRPr="00F445BC">
              <w:t xml:space="preserve">Проработка конспектов занятия, учебной и специальной технической литературы. </w:t>
            </w:r>
          </w:p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F445BC">
              <w:t xml:space="preserve"> 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4</w:t>
            </w:r>
          </w:p>
        </w:tc>
        <w:tc>
          <w:tcPr>
            <w:tcW w:w="1560" w:type="dxa"/>
            <w:vMerge w:val="restart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91" w:type="dxa"/>
            <w:vMerge w:val="restart"/>
          </w:tcPr>
          <w:p w:rsidR="00AD5F7F" w:rsidRPr="00F445BC" w:rsidRDefault="00AD5F7F" w:rsidP="00B077C2">
            <w:pPr>
              <w:pStyle w:val="9"/>
              <w:rPr>
                <w:bCs/>
              </w:rPr>
            </w:pPr>
            <w:r w:rsidRPr="00F445BC">
              <w:rPr>
                <w:bCs/>
              </w:rPr>
              <w:t xml:space="preserve">Тема 1.4. Буксы и рессорное подвешивание </w:t>
            </w:r>
          </w:p>
        </w:tc>
        <w:tc>
          <w:tcPr>
            <w:tcW w:w="9641" w:type="dxa"/>
            <w:gridSpan w:val="7"/>
          </w:tcPr>
          <w:p w:rsidR="00AD5F7F" w:rsidRPr="00F445BC" w:rsidRDefault="00AD5F7F" w:rsidP="00143E5E">
            <w:pPr>
              <w:pStyle w:val="a6"/>
              <w:rPr>
                <w:bCs/>
              </w:rPr>
            </w:pPr>
            <w:r w:rsidRPr="00F445BC">
              <w:rPr>
                <w:bCs/>
              </w:rPr>
              <w:t xml:space="preserve">Содержание учебного материала 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60" w:type="dxa"/>
            <w:vMerge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91" w:type="dxa"/>
            <w:vMerge/>
          </w:tcPr>
          <w:p w:rsidR="00AD5F7F" w:rsidRPr="00F445BC" w:rsidRDefault="00AD5F7F" w:rsidP="009F113C">
            <w:pPr>
              <w:pStyle w:val="9"/>
              <w:jc w:val="center"/>
              <w:rPr>
                <w:bCs/>
              </w:rPr>
            </w:pPr>
          </w:p>
        </w:tc>
        <w:tc>
          <w:tcPr>
            <w:tcW w:w="336" w:type="dxa"/>
          </w:tcPr>
          <w:p w:rsidR="00AD5F7F" w:rsidRPr="00F445BC" w:rsidRDefault="00AD5F7F" w:rsidP="00343478">
            <w:pPr>
              <w:pStyle w:val="a6"/>
              <w:rPr>
                <w:bCs/>
              </w:rPr>
            </w:pPr>
            <w:r w:rsidRPr="00F445BC">
              <w:rPr>
                <w:bCs/>
              </w:rPr>
              <w:t>1</w:t>
            </w:r>
          </w:p>
        </w:tc>
        <w:tc>
          <w:tcPr>
            <w:tcW w:w="9305" w:type="dxa"/>
            <w:gridSpan w:val="6"/>
          </w:tcPr>
          <w:p w:rsidR="00AD5F7F" w:rsidRPr="00F445BC" w:rsidRDefault="00AD5F7F" w:rsidP="00343478">
            <w:pPr>
              <w:pStyle w:val="a6"/>
              <w:rPr>
                <w:bCs/>
              </w:rPr>
            </w:pPr>
            <w:r w:rsidRPr="00F445BC">
              <w:t>Назначение и типы букс вагонов. Буксы с подшипниками качения (роликовыми подшипниками). Рессорное подвешивание вагонов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pStyle w:val="a6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  <w:tc>
          <w:tcPr>
            <w:tcW w:w="1560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</w:tr>
      <w:tr w:rsidR="00F445BC" w:rsidRPr="00F445BC" w:rsidTr="008E26BC">
        <w:trPr>
          <w:trHeight w:val="20"/>
        </w:trPr>
        <w:tc>
          <w:tcPr>
            <w:tcW w:w="2091" w:type="dxa"/>
            <w:vMerge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9641" w:type="dxa"/>
            <w:gridSpan w:val="7"/>
          </w:tcPr>
          <w:p w:rsidR="00AD5F7F" w:rsidRPr="00F445BC" w:rsidRDefault="00AD5F7F" w:rsidP="00343478">
            <w:pPr>
              <w:pStyle w:val="a6"/>
            </w:pPr>
            <w:r w:rsidRPr="00F445BC">
              <w:rPr>
                <w:bCs/>
              </w:rPr>
              <w:t xml:space="preserve">Самостоятельная работа обучающихся </w:t>
            </w:r>
          </w:p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F445BC">
              <w:t xml:space="preserve">Проработка конспектов занятия, учебной и специальной технической литературы 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4</w:t>
            </w:r>
          </w:p>
        </w:tc>
        <w:tc>
          <w:tcPr>
            <w:tcW w:w="1560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91" w:type="dxa"/>
            <w:vMerge w:val="restart"/>
          </w:tcPr>
          <w:p w:rsidR="00AD5F7F" w:rsidRPr="00F445BC" w:rsidRDefault="00AD5F7F" w:rsidP="00F45570">
            <w:pPr>
              <w:pStyle w:val="a6"/>
            </w:pPr>
            <w:r w:rsidRPr="00F445BC">
              <w:rPr>
                <w:bCs/>
              </w:rPr>
              <w:t xml:space="preserve">Тема 1.5. Тележки вагонов </w:t>
            </w:r>
          </w:p>
          <w:p w:rsidR="00AD5F7F" w:rsidRPr="00F445BC" w:rsidRDefault="00AD5F7F" w:rsidP="00F45570">
            <w:pPr>
              <w:pStyle w:val="a6"/>
              <w:rPr>
                <w:bCs/>
              </w:rPr>
            </w:pPr>
          </w:p>
        </w:tc>
        <w:tc>
          <w:tcPr>
            <w:tcW w:w="9641" w:type="dxa"/>
            <w:gridSpan w:val="7"/>
          </w:tcPr>
          <w:p w:rsidR="00AD5F7F" w:rsidRPr="00F445BC" w:rsidRDefault="00AD5F7F" w:rsidP="00E8414C">
            <w:pPr>
              <w:pStyle w:val="a6"/>
              <w:rPr>
                <w:bCs/>
              </w:rPr>
            </w:pPr>
            <w:r w:rsidRPr="00F445BC">
              <w:rPr>
                <w:bCs/>
              </w:rPr>
              <w:t xml:space="preserve">Содержание учебного материала 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60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91" w:type="dxa"/>
            <w:vMerge/>
          </w:tcPr>
          <w:p w:rsidR="00AD5F7F" w:rsidRPr="00F445BC" w:rsidRDefault="00AD5F7F" w:rsidP="00F45570">
            <w:pPr>
              <w:pStyle w:val="a6"/>
              <w:rPr>
                <w:bCs/>
              </w:rPr>
            </w:pPr>
          </w:p>
        </w:tc>
        <w:tc>
          <w:tcPr>
            <w:tcW w:w="336" w:type="dxa"/>
          </w:tcPr>
          <w:p w:rsidR="00AD5F7F" w:rsidRPr="00F445BC" w:rsidRDefault="00AD5F7F" w:rsidP="00343478">
            <w:pPr>
              <w:pStyle w:val="a6"/>
              <w:rPr>
                <w:bCs/>
              </w:rPr>
            </w:pPr>
            <w:r w:rsidRPr="00F445BC">
              <w:rPr>
                <w:bCs/>
              </w:rPr>
              <w:t>1</w:t>
            </w:r>
          </w:p>
        </w:tc>
        <w:tc>
          <w:tcPr>
            <w:tcW w:w="9305" w:type="dxa"/>
            <w:gridSpan w:val="6"/>
          </w:tcPr>
          <w:p w:rsidR="00AD5F7F" w:rsidRPr="00F445BC" w:rsidRDefault="00AD5F7F" w:rsidP="00343478">
            <w:pPr>
              <w:pStyle w:val="a6"/>
              <w:rPr>
                <w:bCs/>
              </w:rPr>
            </w:pPr>
            <w:r w:rsidRPr="00F445BC">
              <w:t>Назначение и классификация тележек вагонов. Тележки грузовых вагонов. Тележки пассажирских вагонов. Рамы вагонов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pStyle w:val="a6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  <w:tc>
          <w:tcPr>
            <w:tcW w:w="1560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</w:tr>
      <w:tr w:rsidR="00F445BC" w:rsidRPr="00F445BC" w:rsidTr="008E26BC">
        <w:trPr>
          <w:trHeight w:val="20"/>
        </w:trPr>
        <w:tc>
          <w:tcPr>
            <w:tcW w:w="2091" w:type="dxa"/>
            <w:vMerge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9641" w:type="dxa"/>
            <w:gridSpan w:val="7"/>
          </w:tcPr>
          <w:p w:rsidR="00AD5F7F" w:rsidRPr="00F445BC" w:rsidRDefault="00AD5F7F" w:rsidP="00343478">
            <w:pPr>
              <w:pStyle w:val="a6"/>
            </w:pPr>
            <w:r w:rsidRPr="00F445BC">
              <w:rPr>
                <w:bCs/>
              </w:rPr>
              <w:t xml:space="preserve">Самостоятельная работа обучающихся </w:t>
            </w:r>
          </w:p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F445BC">
              <w:t xml:space="preserve">Проработка конспектов занятия, учебной и специальной технической литературы 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4</w:t>
            </w:r>
          </w:p>
        </w:tc>
        <w:tc>
          <w:tcPr>
            <w:tcW w:w="1560" w:type="dxa"/>
            <w:vMerge w:val="restart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91" w:type="dxa"/>
            <w:vMerge w:val="restart"/>
          </w:tcPr>
          <w:p w:rsidR="00AD5F7F" w:rsidRPr="00F445BC" w:rsidRDefault="00AD5F7F" w:rsidP="00F45570">
            <w:pPr>
              <w:pStyle w:val="a6"/>
            </w:pPr>
            <w:r w:rsidRPr="00F445BC">
              <w:rPr>
                <w:bCs/>
              </w:rPr>
              <w:t xml:space="preserve">Тема 1.6. Автосцепные устройства </w:t>
            </w:r>
          </w:p>
          <w:p w:rsidR="00AD5F7F" w:rsidRPr="00F445BC" w:rsidRDefault="00AD5F7F" w:rsidP="00F45570">
            <w:pPr>
              <w:pStyle w:val="a6"/>
              <w:rPr>
                <w:bCs/>
              </w:rPr>
            </w:pPr>
          </w:p>
        </w:tc>
        <w:tc>
          <w:tcPr>
            <w:tcW w:w="9641" w:type="dxa"/>
            <w:gridSpan w:val="7"/>
          </w:tcPr>
          <w:p w:rsidR="00AD5F7F" w:rsidRPr="00F445BC" w:rsidRDefault="00AD5F7F" w:rsidP="00E8414C">
            <w:pPr>
              <w:pStyle w:val="a6"/>
              <w:rPr>
                <w:bCs/>
              </w:rPr>
            </w:pPr>
            <w:r w:rsidRPr="00F445BC">
              <w:rPr>
                <w:bCs/>
              </w:rPr>
              <w:t xml:space="preserve">Содержание учебного материала 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60" w:type="dxa"/>
            <w:vMerge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91" w:type="dxa"/>
            <w:vMerge/>
          </w:tcPr>
          <w:p w:rsidR="00AD5F7F" w:rsidRPr="00F445BC" w:rsidRDefault="00AD5F7F" w:rsidP="00F45570">
            <w:pPr>
              <w:pStyle w:val="a6"/>
              <w:rPr>
                <w:bCs/>
              </w:rPr>
            </w:pPr>
          </w:p>
        </w:tc>
        <w:tc>
          <w:tcPr>
            <w:tcW w:w="353" w:type="dxa"/>
            <w:gridSpan w:val="2"/>
          </w:tcPr>
          <w:p w:rsidR="00AD5F7F" w:rsidRPr="00F445BC" w:rsidRDefault="00AD5F7F" w:rsidP="00343478">
            <w:pPr>
              <w:pStyle w:val="a6"/>
              <w:rPr>
                <w:bCs/>
              </w:rPr>
            </w:pPr>
            <w:r w:rsidRPr="00F445BC">
              <w:rPr>
                <w:bCs/>
              </w:rPr>
              <w:t>1</w:t>
            </w:r>
          </w:p>
        </w:tc>
        <w:tc>
          <w:tcPr>
            <w:tcW w:w="9288" w:type="dxa"/>
            <w:gridSpan w:val="5"/>
          </w:tcPr>
          <w:p w:rsidR="00AD5F7F" w:rsidRPr="00F445BC" w:rsidRDefault="00AD5F7F" w:rsidP="00343478">
            <w:pPr>
              <w:pStyle w:val="a6"/>
              <w:rPr>
                <w:bCs/>
              </w:rPr>
            </w:pPr>
            <w:r w:rsidRPr="00F445BC">
              <w:t>Автосцепное устройство. Требования, предъявляемые к устройствам автосцепки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pStyle w:val="a6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  <w:tc>
          <w:tcPr>
            <w:tcW w:w="1560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</w:tr>
      <w:tr w:rsidR="00F445BC" w:rsidRPr="00F445BC" w:rsidTr="008E26BC">
        <w:trPr>
          <w:trHeight w:val="464"/>
        </w:trPr>
        <w:tc>
          <w:tcPr>
            <w:tcW w:w="2091" w:type="dxa"/>
            <w:vMerge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9641" w:type="dxa"/>
            <w:gridSpan w:val="7"/>
          </w:tcPr>
          <w:p w:rsidR="00AD5F7F" w:rsidRPr="00F445BC" w:rsidRDefault="00AD5F7F" w:rsidP="00343478">
            <w:pPr>
              <w:pStyle w:val="a6"/>
            </w:pPr>
            <w:r w:rsidRPr="00F445BC">
              <w:rPr>
                <w:bCs/>
              </w:rPr>
              <w:t xml:space="preserve">Самостоятельная работа обучающихся </w:t>
            </w:r>
          </w:p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</w:pPr>
            <w:r w:rsidRPr="00F445BC">
              <w:t xml:space="preserve">Проработка конспектов занятия, учебной и специальной технической литературы 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4</w:t>
            </w:r>
          </w:p>
        </w:tc>
        <w:tc>
          <w:tcPr>
            <w:tcW w:w="1560" w:type="dxa"/>
            <w:vMerge w:val="restart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91" w:type="dxa"/>
            <w:vMerge w:val="restart"/>
          </w:tcPr>
          <w:p w:rsidR="00AD5F7F" w:rsidRPr="00F445BC" w:rsidRDefault="00AD5F7F" w:rsidP="00F45570">
            <w:pPr>
              <w:pStyle w:val="a6"/>
              <w:rPr>
                <w:bCs/>
              </w:rPr>
            </w:pPr>
            <w:r w:rsidRPr="00F445BC">
              <w:rPr>
                <w:bCs/>
              </w:rPr>
              <w:t>Тема 1.7 Изотермический подвижной состав</w:t>
            </w:r>
          </w:p>
        </w:tc>
        <w:tc>
          <w:tcPr>
            <w:tcW w:w="9641" w:type="dxa"/>
            <w:gridSpan w:val="7"/>
          </w:tcPr>
          <w:p w:rsidR="00AD5F7F" w:rsidRPr="00F445BC" w:rsidRDefault="00AD5F7F" w:rsidP="00E8414C">
            <w:pPr>
              <w:pStyle w:val="a6"/>
              <w:rPr>
                <w:bCs/>
              </w:rPr>
            </w:pPr>
            <w:r w:rsidRPr="00F445BC">
              <w:rPr>
                <w:bCs/>
              </w:rPr>
              <w:t xml:space="preserve">Содержание учебного материала </w:t>
            </w:r>
            <w:r w:rsidRPr="00F445BC">
              <w:t xml:space="preserve">. 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60" w:type="dxa"/>
            <w:vMerge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91" w:type="dxa"/>
            <w:vMerge/>
          </w:tcPr>
          <w:p w:rsidR="00AD5F7F" w:rsidRPr="00F445BC" w:rsidRDefault="00AD5F7F" w:rsidP="00F45570">
            <w:pPr>
              <w:pStyle w:val="a6"/>
              <w:rPr>
                <w:bCs/>
              </w:rPr>
            </w:pPr>
          </w:p>
        </w:tc>
        <w:tc>
          <w:tcPr>
            <w:tcW w:w="386" w:type="dxa"/>
            <w:gridSpan w:val="3"/>
          </w:tcPr>
          <w:p w:rsidR="00AD5F7F" w:rsidRPr="00F445BC" w:rsidRDefault="00AD5F7F" w:rsidP="00F45570">
            <w:pPr>
              <w:pStyle w:val="a6"/>
              <w:rPr>
                <w:bCs/>
              </w:rPr>
            </w:pPr>
            <w:r w:rsidRPr="00F445BC">
              <w:rPr>
                <w:bCs/>
              </w:rPr>
              <w:t>1</w:t>
            </w:r>
          </w:p>
        </w:tc>
        <w:tc>
          <w:tcPr>
            <w:tcW w:w="9255" w:type="dxa"/>
            <w:gridSpan w:val="4"/>
          </w:tcPr>
          <w:p w:rsidR="00AD5F7F" w:rsidRPr="00F445BC" w:rsidRDefault="00AD5F7F" w:rsidP="00E8414C">
            <w:pPr>
              <w:pStyle w:val="a6"/>
              <w:rPr>
                <w:bCs/>
              </w:rPr>
            </w:pPr>
            <w:r w:rsidRPr="00F445BC">
              <w:t>Типы вагонов, назначение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pStyle w:val="a6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  <w:tc>
          <w:tcPr>
            <w:tcW w:w="1560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</w:tr>
      <w:tr w:rsidR="00F445BC" w:rsidRPr="00F445BC" w:rsidTr="008E26BC">
        <w:trPr>
          <w:trHeight w:val="20"/>
        </w:trPr>
        <w:tc>
          <w:tcPr>
            <w:tcW w:w="2091" w:type="dxa"/>
            <w:vMerge/>
          </w:tcPr>
          <w:p w:rsidR="00AD5F7F" w:rsidRPr="00F445BC" w:rsidRDefault="00AD5F7F" w:rsidP="00F45570">
            <w:pPr>
              <w:pStyle w:val="a6"/>
              <w:rPr>
                <w:bCs/>
              </w:rPr>
            </w:pPr>
          </w:p>
        </w:tc>
        <w:tc>
          <w:tcPr>
            <w:tcW w:w="386" w:type="dxa"/>
            <w:gridSpan w:val="3"/>
          </w:tcPr>
          <w:p w:rsidR="00AD5F7F" w:rsidRPr="00F445BC" w:rsidRDefault="00AD5F7F" w:rsidP="00F45570">
            <w:pPr>
              <w:pStyle w:val="a6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  <w:tc>
          <w:tcPr>
            <w:tcW w:w="9255" w:type="dxa"/>
            <w:gridSpan w:val="4"/>
          </w:tcPr>
          <w:p w:rsidR="00AD5F7F" w:rsidRPr="00F445BC" w:rsidRDefault="00AD5F7F" w:rsidP="00F45570">
            <w:pPr>
              <w:pStyle w:val="a6"/>
              <w:rPr>
                <w:bCs/>
              </w:rPr>
            </w:pPr>
            <w:r w:rsidRPr="00F445BC">
              <w:t>Изотермический подвижной состав. Вагоны промышленного транспорта. Контейнеры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pStyle w:val="a6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  <w:tc>
          <w:tcPr>
            <w:tcW w:w="1560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</w:tr>
      <w:tr w:rsidR="00F445BC" w:rsidRPr="00F445BC" w:rsidTr="008E26BC">
        <w:trPr>
          <w:trHeight w:val="20"/>
        </w:trPr>
        <w:tc>
          <w:tcPr>
            <w:tcW w:w="2091" w:type="dxa"/>
            <w:vMerge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9641" w:type="dxa"/>
            <w:gridSpan w:val="7"/>
          </w:tcPr>
          <w:p w:rsidR="00AD5F7F" w:rsidRPr="00F445BC" w:rsidRDefault="00AD5F7F" w:rsidP="00F45570">
            <w:pPr>
              <w:pStyle w:val="a6"/>
            </w:pPr>
            <w:r w:rsidRPr="00F445BC">
              <w:rPr>
                <w:bCs/>
              </w:rPr>
              <w:t xml:space="preserve">Самостоятельная работа обучающихся </w:t>
            </w:r>
          </w:p>
          <w:p w:rsidR="00AD5F7F" w:rsidRPr="00F445BC" w:rsidRDefault="00AD5F7F" w:rsidP="00E8414C">
            <w:pPr>
              <w:pStyle w:val="a6"/>
              <w:rPr>
                <w:bCs/>
              </w:rPr>
            </w:pPr>
            <w:r w:rsidRPr="00F445BC">
              <w:t xml:space="preserve">Проработка конспектов занятия, учебной и специальной технической литературы.  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4</w:t>
            </w:r>
          </w:p>
        </w:tc>
        <w:tc>
          <w:tcPr>
            <w:tcW w:w="1560" w:type="dxa"/>
            <w:vMerge w:val="restart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91" w:type="dxa"/>
            <w:vMerge w:val="restart"/>
          </w:tcPr>
          <w:p w:rsidR="00AD5F7F" w:rsidRPr="00F445BC" w:rsidRDefault="00AD5F7F" w:rsidP="00F45570">
            <w:pPr>
              <w:pStyle w:val="a6"/>
              <w:rPr>
                <w:bCs/>
              </w:rPr>
            </w:pPr>
            <w:r w:rsidRPr="00F445BC">
              <w:rPr>
                <w:bCs/>
              </w:rPr>
              <w:t>Тема 1.8 парк пассажирских вагонов</w:t>
            </w:r>
          </w:p>
        </w:tc>
        <w:tc>
          <w:tcPr>
            <w:tcW w:w="9641" w:type="dxa"/>
            <w:gridSpan w:val="7"/>
          </w:tcPr>
          <w:p w:rsidR="00AD5F7F" w:rsidRPr="00F445BC" w:rsidRDefault="00AD5F7F" w:rsidP="00E8414C">
            <w:pPr>
              <w:pStyle w:val="a6"/>
              <w:rPr>
                <w:bCs/>
              </w:rPr>
            </w:pPr>
            <w:r w:rsidRPr="00F445BC">
              <w:rPr>
                <w:bCs/>
              </w:rPr>
              <w:t xml:space="preserve">Содержание учебного материала </w:t>
            </w:r>
            <w:r w:rsidRPr="00F445BC">
              <w:t xml:space="preserve"> 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60" w:type="dxa"/>
            <w:vMerge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91" w:type="dxa"/>
            <w:vMerge/>
          </w:tcPr>
          <w:p w:rsidR="00AD5F7F" w:rsidRPr="00F445BC" w:rsidRDefault="00AD5F7F" w:rsidP="00F45570">
            <w:pPr>
              <w:pStyle w:val="a6"/>
              <w:rPr>
                <w:bCs/>
              </w:rPr>
            </w:pPr>
          </w:p>
        </w:tc>
        <w:tc>
          <w:tcPr>
            <w:tcW w:w="403" w:type="dxa"/>
            <w:gridSpan w:val="5"/>
          </w:tcPr>
          <w:p w:rsidR="00AD5F7F" w:rsidRPr="00F445BC" w:rsidRDefault="00AD5F7F" w:rsidP="00F45570">
            <w:pPr>
              <w:pStyle w:val="a6"/>
              <w:rPr>
                <w:bCs/>
              </w:rPr>
            </w:pPr>
            <w:r w:rsidRPr="00F445BC">
              <w:rPr>
                <w:bCs/>
              </w:rPr>
              <w:t>1</w:t>
            </w:r>
          </w:p>
        </w:tc>
        <w:tc>
          <w:tcPr>
            <w:tcW w:w="9238" w:type="dxa"/>
            <w:gridSpan w:val="2"/>
          </w:tcPr>
          <w:p w:rsidR="00AD5F7F" w:rsidRPr="00F445BC" w:rsidRDefault="00AD5F7F" w:rsidP="00F45570">
            <w:pPr>
              <w:pStyle w:val="a6"/>
              <w:rPr>
                <w:bCs/>
              </w:rPr>
            </w:pPr>
            <w:r w:rsidRPr="00F445BC">
              <w:t>Парк пассажирских вагонов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pStyle w:val="a6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  <w:tc>
          <w:tcPr>
            <w:tcW w:w="1560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</w:tr>
      <w:tr w:rsidR="00F445BC" w:rsidRPr="00F445BC" w:rsidTr="008E26BC">
        <w:trPr>
          <w:trHeight w:val="20"/>
        </w:trPr>
        <w:tc>
          <w:tcPr>
            <w:tcW w:w="2091" w:type="dxa"/>
            <w:vMerge/>
          </w:tcPr>
          <w:p w:rsidR="00AD5F7F" w:rsidRPr="00F445BC" w:rsidRDefault="00AD5F7F" w:rsidP="00F45570">
            <w:pPr>
              <w:pStyle w:val="a6"/>
              <w:rPr>
                <w:bCs/>
              </w:rPr>
            </w:pPr>
          </w:p>
        </w:tc>
        <w:tc>
          <w:tcPr>
            <w:tcW w:w="403" w:type="dxa"/>
            <w:gridSpan w:val="5"/>
          </w:tcPr>
          <w:p w:rsidR="00AD5F7F" w:rsidRPr="00F445BC" w:rsidRDefault="00AD5F7F" w:rsidP="00F45570">
            <w:pPr>
              <w:pStyle w:val="a6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  <w:tc>
          <w:tcPr>
            <w:tcW w:w="9238" w:type="dxa"/>
            <w:gridSpan w:val="2"/>
          </w:tcPr>
          <w:p w:rsidR="00AD5F7F" w:rsidRPr="00F445BC" w:rsidRDefault="00AD5F7F" w:rsidP="00F45570">
            <w:pPr>
              <w:pStyle w:val="a6"/>
              <w:rPr>
                <w:bCs/>
              </w:rPr>
            </w:pPr>
            <w:r w:rsidRPr="00F445BC">
              <w:t>Отопление и водоснабжения пассажирских вагонов. Электрооборудование пассажирских вагонов. Система вентиляции пассажирских вагонов, их кондиционирование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pStyle w:val="a6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  <w:tc>
          <w:tcPr>
            <w:tcW w:w="1560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</w:tr>
      <w:tr w:rsidR="00F445BC" w:rsidRPr="00F445BC" w:rsidTr="008E26BC">
        <w:trPr>
          <w:trHeight w:val="20"/>
        </w:trPr>
        <w:tc>
          <w:tcPr>
            <w:tcW w:w="2091" w:type="dxa"/>
            <w:vMerge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9641" w:type="dxa"/>
            <w:gridSpan w:val="7"/>
          </w:tcPr>
          <w:p w:rsidR="00AD5F7F" w:rsidRPr="00F445BC" w:rsidRDefault="00AD5F7F" w:rsidP="00F45570">
            <w:pPr>
              <w:pStyle w:val="a6"/>
            </w:pPr>
            <w:r w:rsidRPr="00F445BC">
              <w:rPr>
                <w:bCs/>
              </w:rPr>
              <w:t xml:space="preserve">Самостоятельная работа обучающихся </w:t>
            </w:r>
          </w:p>
          <w:p w:rsidR="00AD5F7F" w:rsidRPr="00F445BC" w:rsidRDefault="00AD5F7F" w:rsidP="009A770D">
            <w:pPr>
              <w:pStyle w:val="a6"/>
              <w:rPr>
                <w:bCs/>
              </w:rPr>
            </w:pPr>
            <w:r w:rsidRPr="00F445BC">
              <w:t xml:space="preserve">Проработка конспектов занятия, учебной и специальной технической литературы.  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4</w:t>
            </w:r>
          </w:p>
        </w:tc>
        <w:tc>
          <w:tcPr>
            <w:tcW w:w="1560" w:type="dxa"/>
            <w:vMerge w:val="restart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91" w:type="dxa"/>
            <w:vMerge w:val="restart"/>
          </w:tcPr>
          <w:p w:rsidR="00AD5F7F" w:rsidRPr="00F445BC" w:rsidRDefault="00AD5F7F" w:rsidP="00F45570">
            <w:pPr>
              <w:pStyle w:val="a6"/>
            </w:pPr>
            <w:r w:rsidRPr="00F445BC">
              <w:rPr>
                <w:bCs/>
              </w:rPr>
              <w:t xml:space="preserve">Тема 1.9. Вагонное хозяйство </w:t>
            </w:r>
          </w:p>
        </w:tc>
        <w:tc>
          <w:tcPr>
            <w:tcW w:w="9641" w:type="dxa"/>
            <w:gridSpan w:val="7"/>
          </w:tcPr>
          <w:p w:rsidR="00AD5F7F" w:rsidRPr="00F445BC" w:rsidRDefault="00AD5F7F" w:rsidP="009A770D">
            <w:pPr>
              <w:pStyle w:val="a6"/>
              <w:rPr>
                <w:bCs/>
              </w:rPr>
            </w:pPr>
            <w:r w:rsidRPr="00F445BC">
              <w:rPr>
                <w:bCs/>
              </w:rPr>
              <w:t xml:space="preserve">Содержание учебного материала 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60" w:type="dxa"/>
            <w:vMerge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91" w:type="dxa"/>
            <w:vMerge/>
          </w:tcPr>
          <w:p w:rsidR="00AD5F7F" w:rsidRPr="00F445BC" w:rsidRDefault="00AD5F7F" w:rsidP="00F45570">
            <w:pPr>
              <w:pStyle w:val="a6"/>
              <w:rPr>
                <w:bCs/>
              </w:rPr>
            </w:pPr>
          </w:p>
        </w:tc>
        <w:tc>
          <w:tcPr>
            <w:tcW w:w="386" w:type="dxa"/>
            <w:gridSpan w:val="3"/>
          </w:tcPr>
          <w:p w:rsidR="00AD5F7F" w:rsidRPr="00F445BC" w:rsidRDefault="00AD5F7F" w:rsidP="00F45570">
            <w:pPr>
              <w:pStyle w:val="a6"/>
              <w:rPr>
                <w:bCs/>
              </w:rPr>
            </w:pPr>
            <w:r w:rsidRPr="00F445BC">
              <w:rPr>
                <w:bCs/>
              </w:rPr>
              <w:t>1</w:t>
            </w:r>
          </w:p>
        </w:tc>
        <w:tc>
          <w:tcPr>
            <w:tcW w:w="9255" w:type="dxa"/>
            <w:gridSpan w:val="4"/>
          </w:tcPr>
          <w:p w:rsidR="00AD5F7F" w:rsidRPr="00F445BC" w:rsidRDefault="00AD5F7F" w:rsidP="00F45570">
            <w:pPr>
              <w:pStyle w:val="a6"/>
              <w:rPr>
                <w:bCs/>
              </w:rPr>
            </w:pPr>
            <w:r w:rsidRPr="00F445BC">
              <w:t>Основные сооружения и устройства вагонного хозяйства. Система технического обслуживания и ремонта вагонов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pStyle w:val="a6"/>
              <w:jc w:val="center"/>
              <w:rPr>
                <w:bCs/>
              </w:rPr>
            </w:pPr>
            <w:r w:rsidRPr="00F445BC">
              <w:rPr>
                <w:bCs/>
              </w:rPr>
              <w:t>4</w:t>
            </w:r>
          </w:p>
        </w:tc>
        <w:tc>
          <w:tcPr>
            <w:tcW w:w="1560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3</w:t>
            </w:r>
          </w:p>
        </w:tc>
      </w:tr>
      <w:tr w:rsidR="00F445BC" w:rsidRPr="00F445BC" w:rsidTr="008E26BC">
        <w:trPr>
          <w:trHeight w:val="20"/>
        </w:trPr>
        <w:tc>
          <w:tcPr>
            <w:tcW w:w="2091" w:type="dxa"/>
            <w:vMerge/>
          </w:tcPr>
          <w:p w:rsidR="00AD5F7F" w:rsidRPr="00F445BC" w:rsidRDefault="00AD5F7F" w:rsidP="00F45570">
            <w:pPr>
              <w:pStyle w:val="a6"/>
              <w:rPr>
                <w:bCs/>
              </w:rPr>
            </w:pPr>
          </w:p>
        </w:tc>
        <w:tc>
          <w:tcPr>
            <w:tcW w:w="386" w:type="dxa"/>
            <w:gridSpan w:val="3"/>
          </w:tcPr>
          <w:p w:rsidR="00AD5F7F" w:rsidRPr="00F445BC" w:rsidRDefault="00AD5F7F" w:rsidP="00F45570">
            <w:pPr>
              <w:pStyle w:val="a6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  <w:tc>
          <w:tcPr>
            <w:tcW w:w="9255" w:type="dxa"/>
            <w:gridSpan w:val="4"/>
          </w:tcPr>
          <w:p w:rsidR="00AD5F7F" w:rsidRPr="00F445BC" w:rsidRDefault="00AD5F7F" w:rsidP="009A770D">
            <w:pPr>
              <w:pStyle w:val="a6"/>
              <w:rPr>
                <w:bCs/>
              </w:rPr>
            </w:pPr>
            <w:r w:rsidRPr="00F445BC">
              <w:t>Техническое обслуживание грузовых вагонов. Осуществление планирования и организации перевозочного процесса с применением современных информационных технологий управления перевозками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pStyle w:val="a6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  <w:tc>
          <w:tcPr>
            <w:tcW w:w="1560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3</w:t>
            </w:r>
          </w:p>
        </w:tc>
      </w:tr>
      <w:tr w:rsidR="00F445BC" w:rsidRPr="00F445BC" w:rsidTr="008E26BC">
        <w:trPr>
          <w:trHeight w:val="20"/>
        </w:trPr>
        <w:tc>
          <w:tcPr>
            <w:tcW w:w="2091" w:type="dxa"/>
            <w:vMerge/>
          </w:tcPr>
          <w:p w:rsidR="00AD5F7F" w:rsidRPr="00F445BC" w:rsidRDefault="00AD5F7F" w:rsidP="00F45570">
            <w:pPr>
              <w:pStyle w:val="a6"/>
            </w:pPr>
          </w:p>
        </w:tc>
        <w:tc>
          <w:tcPr>
            <w:tcW w:w="9641" w:type="dxa"/>
            <w:gridSpan w:val="7"/>
          </w:tcPr>
          <w:p w:rsidR="00AD5F7F" w:rsidRPr="00F445BC" w:rsidRDefault="00AD5F7F" w:rsidP="00F45570">
            <w:pPr>
              <w:pStyle w:val="a6"/>
            </w:pPr>
            <w:r w:rsidRPr="00F445BC">
              <w:rPr>
                <w:bCs/>
              </w:rPr>
              <w:t>Практическая робота</w:t>
            </w:r>
          </w:p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F445BC">
              <w:t xml:space="preserve">Организация работы пунктов технического обслуживания вагонов 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8</w:t>
            </w:r>
          </w:p>
        </w:tc>
        <w:tc>
          <w:tcPr>
            <w:tcW w:w="1560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91" w:type="dxa"/>
            <w:vMerge w:val="restart"/>
          </w:tcPr>
          <w:p w:rsidR="00AD5F7F" w:rsidRPr="00F445BC" w:rsidRDefault="00AD5F7F" w:rsidP="003E56D9">
            <w:pPr>
              <w:pStyle w:val="a6"/>
            </w:pPr>
            <w:r w:rsidRPr="00F445BC">
              <w:rPr>
                <w:bCs/>
              </w:rPr>
              <w:t xml:space="preserve">Тема 1.10. Автотормоза </w:t>
            </w:r>
          </w:p>
        </w:tc>
        <w:tc>
          <w:tcPr>
            <w:tcW w:w="9641" w:type="dxa"/>
            <w:gridSpan w:val="7"/>
          </w:tcPr>
          <w:p w:rsidR="00AD5F7F" w:rsidRPr="00F445BC" w:rsidRDefault="00AD5F7F" w:rsidP="003E56D9">
            <w:pPr>
              <w:pStyle w:val="a6"/>
              <w:rPr>
                <w:bCs/>
              </w:rPr>
            </w:pPr>
            <w:r w:rsidRPr="00F445BC">
              <w:rPr>
                <w:bCs/>
              </w:rPr>
              <w:t xml:space="preserve">Содержание учебного материала 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60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892"/>
        </w:trPr>
        <w:tc>
          <w:tcPr>
            <w:tcW w:w="2091" w:type="dxa"/>
            <w:vMerge/>
          </w:tcPr>
          <w:p w:rsidR="00AD5F7F" w:rsidRPr="00F445BC" w:rsidRDefault="00AD5F7F" w:rsidP="003E56D9">
            <w:pPr>
              <w:pStyle w:val="a6"/>
              <w:rPr>
                <w:bCs/>
              </w:rPr>
            </w:pPr>
          </w:p>
        </w:tc>
        <w:tc>
          <w:tcPr>
            <w:tcW w:w="416" w:type="dxa"/>
            <w:gridSpan w:val="6"/>
          </w:tcPr>
          <w:p w:rsidR="00AD5F7F" w:rsidRPr="00F445BC" w:rsidRDefault="00AD5F7F" w:rsidP="003E56D9">
            <w:pPr>
              <w:pStyle w:val="a6"/>
              <w:rPr>
                <w:bCs/>
              </w:rPr>
            </w:pPr>
            <w:r w:rsidRPr="00F445BC">
              <w:rPr>
                <w:bCs/>
              </w:rPr>
              <w:t>1</w:t>
            </w:r>
          </w:p>
        </w:tc>
        <w:tc>
          <w:tcPr>
            <w:tcW w:w="9225" w:type="dxa"/>
          </w:tcPr>
          <w:p w:rsidR="00AD5F7F" w:rsidRPr="00F445BC" w:rsidRDefault="00AD5F7F" w:rsidP="003E56D9">
            <w:pPr>
              <w:pStyle w:val="a6"/>
              <w:rPr>
                <w:bCs/>
              </w:rPr>
            </w:pPr>
            <w:r w:rsidRPr="00F445BC">
              <w:t>Назначение и классификация тормозов. Тормозное оборудование подвижного состава. Система тормозов. Виды тормозов. Полное и сокращенное опробование тормозов. Требования к тормозному оборудованию подвижного состав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pStyle w:val="a6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  <w:tc>
          <w:tcPr>
            <w:tcW w:w="1560" w:type="dxa"/>
          </w:tcPr>
          <w:p w:rsidR="00AD5F7F" w:rsidRPr="00F445BC" w:rsidRDefault="00AD5F7F" w:rsidP="009F113C">
            <w:pPr>
              <w:pStyle w:val="a6"/>
              <w:jc w:val="center"/>
              <w:rPr>
                <w:bCs/>
              </w:rPr>
            </w:pPr>
            <w:r w:rsidRPr="00F445BC">
              <w:rPr>
                <w:bCs/>
              </w:rPr>
              <w:t>3</w:t>
            </w:r>
          </w:p>
        </w:tc>
      </w:tr>
      <w:tr w:rsidR="00F445BC" w:rsidRPr="00F445BC" w:rsidTr="008E26BC">
        <w:trPr>
          <w:trHeight w:val="520"/>
        </w:trPr>
        <w:tc>
          <w:tcPr>
            <w:tcW w:w="2091" w:type="dxa"/>
            <w:vMerge/>
          </w:tcPr>
          <w:p w:rsidR="00AD5F7F" w:rsidRPr="00F445BC" w:rsidRDefault="00AD5F7F" w:rsidP="009F113C">
            <w:pPr>
              <w:pStyle w:val="a6"/>
              <w:jc w:val="center"/>
            </w:pPr>
          </w:p>
        </w:tc>
        <w:tc>
          <w:tcPr>
            <w:tcW w:w="9641" w:type="dxa"/>
            <w:gridSpan w:val="7"/>
          </w:tcPr>
          <w:p w:rsidR="00AD5F7F" w:rsidRPr="00F445BC" w:rsidRDefault="00AD5F7F" w:rsidP="003E56D9">
            <w:pPr>
              <w:pStyle w:val="a6"/>
            </w:pPr>
            <w:r w:rsidRPr="00F445BC">
              <w:rPr>
                <w:bCs/>
              </w:rPr>
              <w:t xml:space="preserve">Самостоятельная работа обучающихся </w:t>
            </w:r>
          </w:p>
          <w:p w:rsidR="00AD5F7F" w:rsidRPr="00F445BC" w:rsidRDefault="00AD5F7F" w:rsidP="003E56D9">
            <w:pPr>
              <w:pStyle w:val="a6"/>
              <w:rPr>
                <w:bCs/>
              </w:rPr>
            </w:pPr>
            <w:r w:rsidRPr="00F445BC">
              <w:t xml:space="preserve">Проработка конспектов занятия, учебной и специальной технической литературы. 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4</w:t>
            </w:r>
          </w:p>
        </w:tc>
        <w:tc>
          <w:tcPr>
            <w:tcW w:w="1560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91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F445BC">
              <w:rPr>
                <w:bCs/>
              </w:rPr>
              <w:t>Раздел 2. Локомотивы и локомотивное хозяйство</w:t>
            </w:r>
          </w:p>
        </w:tc>
        <w:tc>
          <w:tcPr>
            <w:tcW w:w="9641" w:type="dxa"/>
            <w:gridSpan w:val="7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17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60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91" w:type="dxa"/>
            <w:vMerge w:val="restart"/>
          </w:tcPr>
          <w:p w:rsidR="00AD5F7F" w:rsidRPr="00F445BC" w:rsidRDefault="00AD5F7F" w:rsidP="00F45570">
            <w:pPr>
              <w:pStyle w:val="a6"/>
              <w:rPr>
                <w:bCs/>
              </w:rPr>
            </w:pPr>
            <w:r w:rsidRPr="00F445BC">
              <w:rPr>
                <w:bCs/>
              </w:rPr>
              <w:t xml:space="preserve">Тема 2.1. Общие </w:t>
            </w:r>
            <w:r w:rsidRPr="00F445BC">
              <w:rPr>
                <w:bCs/>
              </w:rPr>
              <w:lastRenderedPageBreak/>
              <w:t xml:space="preserve">сведения о тяговом подвижном составе </w:t>
            </w:r>
          </w:p>
        </w:tc>
        <w:tc>
          <w:tcPr>
            <w:tcW w:w="9641" w:type="dxa"/>
            <w:gridSpan w:val="7"/>
          </w:tcPr>
          <w:p w:rsidR="00AD5F7F" w:rsidRPr="00F445BC" w:rsidRDefault="00AD5F7F" w:rsidP="00601F7A">
            <w:pPr>
              <w:pStyle w:val="a6"/>
              <w:rPr>
                <w:bCs/>
              </w:rPr>
            </w:pPr>
            <w:r w:rsidRPr="00F445BC">
              <w:rPr>
                <w:bCs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560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91" w:type="dxa"/>
            <w:vMerge/>
          </w:tcPr>
          <w:p w:rsidR="00AD5F7F" w:rsidRPr="00F445BC" w:rsidRDefault="00AD5F7F" w:rsidP="00F45570">
            <w:pPr>
              <w:pStyle w:val="a6"/>
              <w:rPr>
                <w:bCs/>
              </w:rPr>
            </w:pPr>
          </w:p>
        </w:tc>
        <w:tc>
          <w:tcPr>
            <w:tcW w:w="353" w:type="dxa"/>
            <w:gridSpan w:val="2"/>
          </w:tcPr>
          <w:p w:rsidR="00AD5F7F" w:rsidRPr="00F445BC" w:rsidRDefault="00AD5F7F" w:rsidP="00F45570">
            <w:pPr>
              <w:pStyle w:val="a6"/>
              <w:rPr>
                <w:bCs/>
              </w:rPr>
            </w:pPr>
            <w:r w:rsidRPr="00F445BC">
              <w:rPr>
                <w:bCs/>
              </w:rPr>
              <w:t>1</w:t>
            </w:r>
          </w:p>
        </w:tc>
        <w:tc>
          <w:tcPr>
            <w:tcW w:w="9288" w:type="dxa"/>
            <w:gridSpan w:val="5"/>
          </w:tcPr>
          <w:p w:rsidR="00AD5F7F" w:rsidRPr="00F445BC" w:rsidRDefault="00AD5F7F" w:rsidP="00F45570">
            <w:pPr>
              <w:pStyle w:val="a6"/>
              <w:rPr>
                <w:bCs/>
              </w:rPr>
            </w:pPr>
            <w:r w:rsidRPr="00F445BC">
              <w:t>Сравнение различных видов тяги. Классификация тягового подвижного состава. Основные требования к локомотивам и моторвагонному подвижному составу. Локомотивный парк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pStyle w:val="a6"/>
              <w:jc w:val="center"/>
              <w:rPr>
                <w:bCs/>
              </w:rPr>
            </w:pPr>
            <w:r w:rsidRPr="00F445BC">
              <w:rPr>
                <w:bCs/>
              </w:rPr>
              <w:t>4</w:t>
            </w:r>
          </w:p>
        </w:tc>
        <w:tc>
          <w:tcPr>
            <w:tcW w:w="1560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</w:tr>
      <w:tr w:rsidR="00F445BC" w:rsidRPr="00F445BC" w:rsidTr="008E26BC">
        <w:trPr>
          <w:trHeight w:val="20"/>
        </w:trPr>
        <w:tc>
          <w:tcPr>
            <w:tcW w:w="2091" w:type="dxa"/>
            <w:vMerge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9641" w:type="dxa"/>
            <w:gridSpan w:val="7"/>
          </w:tcPr>
          <w:p w:rsidR="00AD5F7F" w:rsidRPr="00F445BC" w:rsidRDefault="00AD5F7F" w:rsidP="00F45570">
            <w:pPr>
              <w:pStyle w:val="a6"/>
            </w:pPr>
            <w:r w:rsidRPr="00F445BC">
              <w:rPr>
                <w:bCs/>
              </w:rPr>
              <w:t xml:space="preserve">Самостоятельная работа обучающихся </w:t>
            </w:r>
          </w:p>
          <w:p w:rsidR="00AD5F7F" w:rsidRPr="00F445BC" w:rsidRDefault="00AD5F7F" w:rsidP="000D2107">
            <w:pPr>
              <w:pStyle w:val="a6"/>
            </w:pPr>
            <w:r w:rsidRPr="00F445BC">
              <w:t xml:space="preserve">Проработка конспектов занятия, учебной и специальной технической литературы. </w:t>
            </w:r>
          </w:p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F445BC">
              <w:t xml:space="preserve"> 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3</w:t>
            </w:r>
          </w:p>
        </w:tc>
        <w:tc>
          <w:tcPr>
            <w:tcW w:w="1560" w:type="dxa"/>
            <w:vMerge w:val="restart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91" w:type="dxa"/>
            <w:vMerge w:val="restart"/>
          </w:tcPr>
          <w:p w:rsidR="00AD5F7F" w:rsidRPr="00F445BC" w:rsidRDefault="00AD5F7F" w:rsidP="00F45570">
            <w:pPr>
              <w:pStyle w:val="a6"/>
              <w:rPr>
                <w:bCs/>
              </w:rPr>
            </w:pPr>
            <w:r w:rsidRPr="00F445BC">
              <w:rPr>
                <w:bCs/>
              </w:rPr>
              <w:t>Тема 2.2. Электровозы</w:t>
            </w:r>
          </w:p>
        </w:tc>
        <w:tc>
          <w:tcPr>
            <w:tcW w:w="9641" w:type="dxa"/>
            <w:gridSpan w:val="7"/>
          </w:tcPr>
          <w:p w:rsidR="00AD5F7F" w:rsidRPr="00F445BC" w:rsidRDefault="00AD5F7F" w:rsidP="00601F7A">
            <w:pPr>
              <w:pStyle w:val="a6"/>
              <w:rPr>
                <w:bCs/>
              </w:rPr>
            </w:pPr>
            <w:r w:rsidRPr="00F445BC">
              <w:rPr>
                <w:bCs/>
              </w:rPr>
              <w:t xml:space="preserve">Содержание учебного материала 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60" w:type="dxa"/>
            <w:vMerge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91" w:type="dxa"/>
            <w:vMerge/>
          </w:tcPr>
          <w:p w:rsidR="00AD5F7F" w:rsidRPr="00F445BC" w:rsidRDefault="00AD5F7F" w:rsidP="00F45570">
            <w:pPr>
              <w:pStyle w:val="a6"/>
              <w:rPr>
                <w:bCs/>
              </w:rPr>
            </w:pPr>
          </w:p>
        </w:tc>
        <w:tc>
          <w:tcPr>
            <w:tcW w:w="336" w:type="dxa"/>
          </w:tcPr>
          <w:p w:rsidR="00AD5F7F" w:rsidRPr="00F445BC" w:rsidRDefault="00AD5F7F" w:rsidP="00F45570">
            <w:pPr>
              <w:pStyle w:val="a6"/>
              <w:rPr>
                <w:bCs/>
              </w:rPr>
            </w:pPr>
            <w:r w:rsidRPr="00F445BC">
              <w:rPr>
                <w:bCs/>
              </w:rPr>
              <w:t>1</w:t>
            </w:r>
          </w:p>
        </w:tc>
        <w:tc>
          <w:tcPr>
            <w:tcW w:w="9305" w:type="dxa"/>
            <w:gridSpan w:val="6"/>
          </w:tcPr>
          <w:p w:rsidR="00AD5F7F" w:rsidRPr="00F445BC" w:rsidRDefault="00AD5F7F" w:rsidP="00F45570">
            <w:pPr>
              <w:pStyle w:val="a6"/>
              <w:rPr>
                <w:bCs/>
              </w:rPr>
            </w:pPr>
            <w:r w:rsidRPr="00F445BC">
              <w:t>Общие сведения об электрическом подвижном составе (ЭПС).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pStyle w:val="a6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  <w:tc>
          <w:tcPr>
            <w:tcW w:w="1560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</w:tr>
      <w:tr w:rsidR="00F445BC" w:rsidRPr="00F445BC" w:rsidTr="008E26BC">
        <w:trPr>
          <w:trHeight w:val="20"/>
        </w:trPr>
        <w:tc>
          <w:tcPr>
            <w:tcW w:w="2091" w:type="dxa"/>
            <w:vMerge/>
          </w:tcPr>
          <w:p w:rsidR="00AD5F7F" w:rsidRPr="00F445BC" w:rsidRDefault="00AD5F7F" w:rsidP="00F45570">
            <w:pPr>
              <w:pStyle w:val="a6"/>
              <w:rPr>
                <w:bCs/>
              </w:rPr>
            </w:pPr>
          </w:p>
        </w:tc>
        <w:tc>
          <w:tcPr>
            <w:tcW w:w="336" w:type="dxa"/>
          </w:tcPr>
          <w:p w:rsidR="00AD5F7F" w:rsidRPr="00F445BC" w:rsidRDefault="00AD5F7F" w:rsidP="00F45570">
            <w:pPr>
              <w:pStyle w:val="a6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  <w:tc>
          <w:tcPr>
            <w:tcW w:w="9305" w:type="dxa"/>
            <w:gridSpan w:val="6"/>
          </w:tcPr>
          <w:p w:rsidR="00AD5F7F" w:rsidRPr="00F445BC" w:rsidRDefault="00AD5F7F" w:rsidP="00F45570">
            <w:pPr>
              <w:pStyle w:val="a6"/>
              <w:rPr>
                <w:bCs/>
              </w:rPr>
            </w:pPr>
            <w:r w:rsidRPr="00F445BC">
              <w:t>Механическая часть ЭПС. Электрическое оборудование электровозов постоянного тока. Токоприемники.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pStyle w:val="a6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  <w:tc>
          <w:tcPr>
            <w:tcW w:w="1560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</w:tr>
      <w:tr w:rsidR="00AD5F7F" w:rsidRPr="00F445BC" w:rsidTr="008E26BC">
        <w:trPr>
          <w:trHeight w:val="20"/>
        </w:trPr>
        <w:tc>
          <w:tcPr>
            <w:tcW w:w="2091" w:type="dxa"/>
            <w:vMerge/>
          </w:tcPr>
          <w:p w:rsidR="00AD5F7F" w:rsidRPr="00F445BC" w:rsidRDefault="00AD5F7F" w:rsidP="00F45570">
            <w:pPr>
              <w:pStyle w:val="a6"/>
              <w:rPr>
                <w:bCs/>
              </w:rPr>
            </w:pPr>
          </w:p>
        </w:tc>
        <w:tc>
          <w:tcPr>
            <w:tcW w:w="336" w:type="dxa"/>
          </w:tcPr>
          <w:p w:rsidR="00AD5F7F" w:rsidRPr="00F445BC" w:rsidRDefault="00AD5F7F" w:rsidP="00F45570">
            <w:pPr>
              <w:pStyle w:val="a6"/>
              <w:rPr>
                <w:bCs/>
              </w:rPr>
            </w:pPr>
            <w:r w:rsidRPr="00F445BC">
              <w:rPr>
                <w:bCs/>
              </w:rPr>
              <w:t>3</w:t>
            </w:r>
          </w:p>
        </w:tc>
        <w:tc>
          <w:tcPr>
            <w:tcW w:w="9305" w:type="dxa"/>
            <w:gridSpan w:val="6"/>
          </w:tcPr>
          <w:p w:rsidR="00AD5F7F" w:rsidRPr="00F445BC" w:rsidRDefault="00AD5F7F" w:rsidP="00601F7A">
            <w:pPr>
              <w:pStyle w:val="a6"/>
              <w:rPr>
                <w:bCs/>
              </w:rPr>
            </w:pPr>
            <w:r w:rsidRPr="00F445BC">
              <w:t>Особенности устройства электровозов переменного тока. Вспомогательные машины электровоза. Система управления ЭПС. Электрические аппараты и приборы. Электропоезда</w:t>
            </w:r>
          </w:p>
        </w:tc>
        <w:tc>
          <w:tcPr>
            <w:tcW w:w="1417" w:type="dxa"/>
          </w:tcPr>
          <w:p w:rsidR="00AD5F7F" w:rsidRPr="00F445BC" w:rsidRDefault="00AD5F7F" w:rsidP="009F113C">
            <w:pPr>
              <w:pStyle w:val="a6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  <w:tc>
          <w:tcPr>
            <w:tcW w:w="1560" w:type="dxa"/>
          </w:tcPr>
          <w:p w:rsidR="00AD5F7F" w:rsidRPr="00F445BC" w:rsidRDefault="00AD5F7F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</w:tr>
    </w:tbl>
    <w:p w:rsidR="000D2107" w:rsidRPr="00F445BC" w:rsidRDefault="000D2107"/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3"/>
        <w:gridCol w:w="336"/>
        <w:gridCol w:w="15"/>
        <w:gridCol w:w="50"/>
        <w:gridCol w:w="9168"/>
        <w:gridCol w:w="1417"/>
        <w:gridCol w:w="1560"/>
      </w:tblGrid>
      <w:tr w:rsidR="00F445BC" w:rsidRPr="00F445BC" w:rsidTr="008E26BC">
        <w:trPr>
          <w:trHeight w:val="20"/>
        </w:trPr>
        <w:tc>
          <w:tcPr>
            <w:tcW w:w="14709" w:type="dxa"/>
            <w:gridSpan w:val="7"/>
            <w:tcBorders>
              <w:top w:val="nil"/>
              <w:left w:val="nil"/>
              <w:right w:val="nil"/>
            </w:tcBorders>
          </w:tcPr>
          <w:p w:rsidR="008E48E8" w:rsidRPr="00F445BC" w:rsidRDefault="008E48E8" w:rsidP="003A4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163" w:type="dxa"/>
            <w:vMerge w:val="restart"/>
          </w:tcPr>
          <w:p w:rsidR="008E48E8" w:rsidRPr="00F445BC" w:rsidRDefault="004D67CD" w:rsidP="00F45570">
            <w:pPr>
              <w:pStyle w:val="a6"/>
            </w:pPr>
            <w:r w:rsidRPr="00F445BC">
              <w:rPr>
                <w:bCs/>
              </w:rPr>
              <w:t>Тема 2.3</w:t>
            </w:r>
            <w:r w:rsidR="008E48E8" w:rsidRPr="00F445BC">
              <w:rPr>
                <w:bCs/>
              </w:rPr>
              <w:t xml:space="preserve">. Локомотивное хозяйство </w:t>
            </w:r>
          </w:p>
          <w:p w:rsidR="008E48E8" w:rsidRPr="00F445BC" w:rsidRDefault="008E48E8" w:rsidP="00F45570">
            <w:pPr>
              <w:pStyle w:val="a6"/>
              <w:rPr>
                <w:bCs/>
              </w:rPr>
            </w:pPr>
          </w:p>
        </w:tc>
        <w:tc>
          <w:tcPr>
            <w:tcW w:w="9569" w:type="dxa"/>
            <w:gridSpan w:val="4"/>
          </w:tcPr>
          <w:p w:rsidR="008E48E8" w:rsidRPr="00F445BC" w:rsidRDefault="008E48E8" w:rsidP="004C1639">
            <w:pPr>
              <w:pStyle w:val="a6"/>
              <w:rPr>
                <w:bCs/>
              </w:rPr>
            </w:pPr>
            <w:r w:rsidRPr="00F445BC">
              <w:rPr>
                <w:bCs/>
              </w:rPr>
              <w:t xml:space="preserve">Содержание учебного материала </w:t>
            </w:r>
          </w:p>
          <w:p w:rsidR="0078469A" w:rsidRPr="00F445BC" w:rsidRDefault="0078469A" w:rsidP="0078469A"/>
        </w:tc>
        <w:tc>
          <w:tcPr>
            <w:tcW w:w="1417" w:type="dxa"/>
          </w:tcPr>
          <w:p w:rsidR="008E48E8" w:rsidRPr="00F445BC" w:rsidRDefault="008E48E8" w:rsidP="00F45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60" w:type="dxa"/>
            <w:shd w:val="clear" w:color="auto" w:fill="BFBFBF"/>
          </w:tcPr>
          <w:p w:rsidR="008E48E8" w:rsidRPr="00F445BC" w:rsidRDefault="008E48E8" w:rsidP="00F45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163" w:type="dxa"/>
            <w:vMerge/>
          </w:tcPr>
          <w:p w:rsidR="008E48E8" w:rsidRPr="00F445BC" w:rsidRDefault="008E48E8" w:rsidP="00F45570">
            <w:pPr>
              <w:pStyle w:val="a6"/>
              <w:rPr>
                <w:bCs/>
              </w:rPr>
            </w:pPr>
          </w:p>
        </w:tc>
        <w:tc>
          <w:tcPr>
            <w:tcW w:w="401" w:type="dxa"/>
            <w:gridSpan w:val="3"/>
          </w:tcPr>
          <w:p w:rsidR="008E48E8" w:rsidRPr="00F445BC" w:rsidRDefault="008E48E8" w:rsidP="00835BF2">
            <w:pPr>
              <w:pStyle w:val="a6"/>
              <w:rPr>
                <w:bCs/>
              </w:rPr>
            </w:pPr>
            <w:r w:rsidRPr="00F445BC">
              <w:rPr>
                <w:bCs/>
              </w:rPr>
              <w:t>1</w:t>
            </w:r>
          </w:p>
        </w:tc>
        <w:tc>
          <w:tcPr>
            <w:tcW w:w="9168" w:type="dxa"/>
          </w:tcPr>
          <w:p w:rsidR="008E48E8" w:rsidRPr="00F445BC" w:rsidRDefault="008E48E8" w:rsidP="00835BF2">
            <w:pPr>
              <w:pStyle w:val="a6"/>
              <w:rPr>
                <w:bCs/>
              </w:rPr>
            </w:pPr>
            <w:r w:rsidRPr="00F445BC">
              <w:t>Технические средства локомотивного хозяйства. Обслуживание локомотивов и организация их работы.</w:t>
            </w:r>
          </w:p>
        </w:tc>
        <w:tc>
          <w:tcPr>
            <w:tcW w:w="1417" w:type="dxa"/>
          </w:tcPr>
          <w:p w:rsidR="008E48E8" w:rsidRPr="00F445BC" w:rsidRDefault="008E48E8" w:rsidP="00601F7A">
            <w:pPr>
              <w:pStyle w:val="a6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  <w:tc>
          <w:tcPr>
            <w:tcW w:w="1560" w:type="dxa"/>
          </w:tcPr>
          <w:p w:rsidR="008E48E8" w:rsidRPr="00F445BC" w:rsidRDefault="008E48E8" w:rsidP="00F45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3</w:t>
            </w:r>
          </w:p>
        </w:tc>
      </w:tr>
      <w:tr w:rsidR="00F445BC" w:rsidRPr="00F445BC" w:rsidTr="008E26BC">
        <w:trPr>
          <w:trHeight w:val="20"/>
        </w:trPr>
        <w:tc>
          <w:tcPr>
            <w:tcW w:w="2163" w:type="dxa"/>
            <w:vMerge/>
          </w:tcPr>
          <w:p w:rsidR="008E48E8" w:rsidRPr="00F445BC" w:rsidRDefault="008E48E8" w:rsidP="00F45570">
            <w:pPr>
              <w:pStyle w:val="a6"/>
              <w:rPr>
                <w:bCs/>
              </w:rPr>
            </w:pPr>
          </w:p>
        </w:tc>
        <w:tc>
          <w:tcPr>
            <w:tcW w:w="401" w:type="dxa"/>
            <w:gridSpan w:val="3"/>
          </w:tcPr>
          <w:p w:rsidR="008E48E8" w:rsidRPr="00F445BC" w:rsidRDefault="008E48E8" w:rsidP="00835BF2">
            <w:pPr>
              <w:pStyle w:val="a6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  <w:tc>
          <w:tcPr>
            <w:tcW w:w="9168" w:type="dxa"/>
          </w:tcPr>
          <w:p w:rsidR="008E48E8" w:rsidRPr="00F445BC" w:rsidRDefault="008E48E8" w:rsidP="00601F7A">
            <w:pPr>
              <w:pStyle w:val="a6"/>
            </w:pPr>
            <w:r w:rsidRPr="00F445BC">
              <w:t>Экипировка локомотивов. Система технического обслуживания и ремонта локомотивов. Организация работы персонала по техническому обслуживанию перевозочного процесса, а также по обеспечению безопасности перевозок и выбору оптимальных решений при работах в условиях нестандартных и аварийных ситуаций</w:t>
            </w:r>
          </w:p>
          <w:p w:rsidR="0078469A" w:rsidRPr="00F445BC" w:rsidRDefault="0078469A" w:rsidP="0078469A"/>
        </w:tc>
        <w:tc>
          <w:tcPr>
            <w:tcW w:w="1417" w:type="dxa"/>
          </w:tcPr>
          <w:p w:rsidR="008E48E8" w:rsidRPr="00F445BC" w:rsidRDefault="008E48E8" w:rsidP="00601F7A">
            <w:pPr>
              <w:pStyle w:val="a6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  <w:tc>
          <w:tcPr>
            <w:tcW w:w="1560" w:type="dxa"/>
          </w:tcPr>
          <w:p w:rsidR="008E48E8" w:rsidRPr="00F445BC" w:rsidRDefault="008E48E8" w:rsidP="00F45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3</w:t>
            </w:r>
          </w:p>
        </w:tc>
      </w:tr>
      <w:tr w:rsidR="00F445BC" w:rsidRPr="00F445BC" w:rsidTr="008E26BC">
        <w:trPr>
          <w:trHeight w:val="20"/>
        </w:trPr>
        <w:tc>
          <w:tcPr>
            <w:tcW w:w="2163" w:type="dxa"/>
            <w:vMerge/>
          </w:tcPr>
          <w:p w:rsidR="008E48E8" w:rsidRPr="00F445BC" w:rsidRDefault="008E48E8" w:rsidP="00F45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9569" w:type="dxa"/>
            <w:gridSpan w:val="4"/>
          </w:tcPr>
          <w:p w:rsidR="008E48E8" w:rsidRPr="00F445BC" w:rsidRDefault="008B0C30" w:rsidP="00835BF2">
            <w:pPr>
              <w:pStyle w:val="a6"/>
            </w:pPr>
            <w:r w:rsidRPr="00F445BC">
              <w:rPr>
                <w:bCs/>
              </w:rPr>
              <w:t>Практическая работа</w:t>
            </w:r>
          </w:p>
          <w:p w:rsidR="008E48E8" w:rsidRPr="00F445BC" w:rsidRDefault="008E48E8" w:rsidP="00835B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F445BC">
              <w:t xml:space="preserve">Организация работы локомотивного депо по техническому обслуживанию локомотивов </w:t>
            </w:r>
          </w:p>
        </w:tc>
        <w:tc>
          <w:tcPr>
            <w:tcW w:w="1417" w:type="dxa"/>
          </w:tcPr>
          <w:p w:rsidR="008E48E8" w:rsidRPr="00F445BC" w:rsidRDefault="00D137CE" w:rsidP="00F45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8</w:t>
            </w:r>
          </w:p>
        </w:tc>
        <w:tc>
          <w:tcPr>
            <w:tcW w:w="1560" w:type="dxa"/>
            <w:vMerge w:val="restart"/>
            <w:shd w:val="clear" w:color="auto" w:fill="C0C0C0"/>
          </w:tcPr>
          <w:p w:rsidR="008E48E8" w:rsidRPr="00F445BC" w:rsidRDefault="008E48E8" w:rsidP="00F45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163" w:type="dxa"/>
          </w:tcPr>
          <w:p w:rsidR="008E48E8" w:rsidRPr="00F445BC" w:rsidRDefault="008E48E8" w:rsidP="00835BF2">
            <w:pPr>
              <w:pStyle w:val="a6"/>
              <w:rPr>
                <w:bCs/>
              </w:rPr>
            </w:pPr>
            <w:r w:rsidRPr="00F445BC">
              <w:rPr>
                <w:bCs/>
              </w:rPr>
              <w:t xml:space="preserve">Раздел 3. Электроснабжение железных дорог </w:t>
            </w:r>
          </w:p>
        </w:tc>
        <w:tc>
          <w:tcPr>
            <w:tcW w:w="9569" w:type="dxa"/>
            <w:gridSpan w:val="4"/>
          </w:tcPr>
          <w:p w:rsidR="008E48E8" w:rsidRPr="00F445BC" w:rsidRDefault="008E48E8" w:rsidP="00835BF2">
            <w:pPr>
              <w:pStyle w:val="a6"/>
              <w:rPr>
                <w:bCs/>
              </w:rPr>
            </w:pPr>
          </w:p>
        </w:tc>
        <w:tc>
          <w:tcPr>
            <w:tcW w:w="1417" w:type="dxa"/>
          </w:tcPr>
          <w:p w:rsidR="008E48E8" w:rsidRPr="00F445BC" w:rsidRDefault="008E48E8" w:rsidP="00F45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60" w:type="dxa"/>
            <w:vMerge/>
            <w:shd w:val="clear" w:color="auto" w:fill="C0C0C0"/>
          </w:tcPr>
          <w:p w:rsidR="008E48E8" w:rsidRPr="00F445BC" w:rsidRDefault="008E48E8" w:rsidP="00F45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163" w:type="dxa"/>
            <w:vMerge w:val="restart"/>
          </w:tcPr>
          <w:p w:rsidR="008E48E8" w:rsidRPr="00F445BC" w:rsidRDefault="008E48E8" w:rsidP="00835BF2">
            <w:pPr>
              <w:pStyle w:val="a6"/>
            </w:pPr>
            <w:r w:rsidRPr="00F445BC">
              <w:rPr>
                <w:bCs/>
              </w:rPr>
              <w:t xml:space="preserve">Тема 3.1. Электроснабжение железных дорог </w:t>
            </w:r>
          </w:p>
        </w:tc>
        <w:tc>
          <w:tcPr>
            <w:tcW w:w="9569" w:type="dxa"/>
            <w:gridSpan w:val="4"/>
          </w:tcPr>
          <w:p w:rsidR="008E48E8" w:rsidRPr="00F445BC" w:rsidRDefault="008E48E8" w:rsidP="00835BF2">
            <w:pPr>
              <w:pStyle w:val="a6"/>
            </w:pPr>
            <w:r w:rsidRPr="00F445BC">
              <w:rPr>
                <w:bCs/>
              </w:rPr>
              <w:t xml:space="preserve">Содержание учебного материала </w:t>
            </w:r>
          </w:p>
          <w:p w:rsidR="008E48E8" w:rsidRPr="00F445BC" w:rsidRDefault="008E48E8" w:rsidP="00835B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417" w:type="dxa"/>
          </w:tcPr>
          <w:p w:rsidR="008E48E8" w:rsidRPr="00F445BC" w:rsidRDefault="008E48E8" w:rsidP="00F45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60" w:type="dxa"/>
            <w:vMerge/>
            <w:shd w:val="clear" w:color="auto" w:fill="C0C0C0"/>
          </w:tcPr>
          <w:p w:rsidR="008E48E8" w:rsidRPr="00F445BC" w:rsidRDefault="008E48E8" w:rsidP="00F45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163" w:type="dxa"/>
            <w:vMerge/>
          </w:tcPr>
          <w:p w:rsidR="008E48E8" w:rsidRPr="00F445BC" w:rsidRDefault="008E48E8" w:rsidP="00835BF2">
            <w:pPr>
              <w:pStyle w:val="a6"/>
              <w:rPr>
                <w:bCs/>
              </w:rPr>
            </w:pPr>
          </w:p>
        </w:tc>
        <w:tc>
          <w:tcPr>
            <w:tcW w:w="351" w:type="dxa"/>
            <w:gridSpan w:val="2"/>
          </w:tcPr>
          <w:p w:rsidR="008E48E8" w:rsidRPr="00F445BC" w:rsidRDefault="008E48E8" w:rsidP="00835BF2">
            <w:pPr>
              <w:pStyle w:val="a6"/>
              <w:rPr>
                <w:bCs/>
              </w:rPr>
            </w:pPr>
            <w:r w:rsidRPr="00F445BC">
              <w:rPr>
                <w:bCs/>
              </w:rPr>
              <w:t>1</w:t>
            </w:r>
          </w:p>
        </w:tc>
        <w:tc>
          <w:tcPr>
            <w:tcW w:w="9218" w:type="dxa"/>
            <w:gridSpan w:val="2"/>
          </w:tcPr>
          <w:p w:rsidR="008E48E8" w:rsidRPr="00F445BC" w:rsidRDefault="008E48E8" w:rsidP="004C1639">
            <w:pPr>
              <w:pStyle w:val="a6"/>
            </w:pPr>
            <w:r w:rsidRPr="00F445BC">
              <w:t>Общие сведения об электроснабжении электрифицированных железных дорогах. Системы тока и напряжения контактной сети.</w:t>
            </w:r>
          </w:p>
          <w:p w:rsidR="0078469A" w:rsidRPr="00F445BC" w:rsidRDefault="0078469A" w:rsidP="0078469A">
            <w:pPr>
              <w:rPr>
                <w:lang w:val="en-US"/>
              </w:rPr>
            </w:pPr>
          </w:p>
        </w:tc>
        <w:tc>
          <w:tcPr>
            <w:tcW w:w="1417" w:type="dxa"/>
          </w:tcPr>
          <w:p w:rsidR="008E48E8" w:rsidRPr="00F445BC" w:rsidRDefault="008E48E8" w:rsidP="004C1639">
            <w:pPr>
              <w:pStyle w:val="a6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  <w:tc>
          <w:tcPr>
            <w:tcW w:w="1560" w:type="dxa"/>
          </w:tcPr>
          <w:p w:rsidR="008E48E8" w:rsidRPr="00F445BC" w:rsidRDefault="008E48E8" w:rsidP="00F45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</w:tr>
      <w:tr w:rsidR="00F445BC" w:rsidRPr="00F445BC" w:rsidTr="008E26BC">
        <w:trPr>
          <w:trHeight w:val="20"/>
        </w:trPr>
        <w:tc>
          <w:tcPr>
            <w:tcW w:w="2163" w:type="dxa"/>
            <w:vMerge/>
          </w:tcPr>
          <w:p w:rsidR="008E48E8" w:rsidRPr="00F445BC" w:rsidRDefault="008E48E8" w:rsidP="00835BF2">
            <w:pPr>
              <w:pStyle w:val="a6"/>
              <w:rPr>
                <w:bCs/>
              </w:rPr>
            </w:pPr>
          </w:p>
        </w:tc>
        <w:tc>
          <w:tcPr>
            <w:tcW w:w="351" w:type="dxa"/>
            <w:gridSpan w:val="2"/>
          </w:tcPr>
          <w:p w:rsidR="008E48E8" w:rsidRPr="00F445BC" w:rsidRDefault="008E48E8" w:rsidP="00835BF2">
            <w:pPr>
              <w:pStyle w:val="a6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  <w:tc>
          <w:tcPr>
            <w:tcW w:w="9218" w:type="dxa"/>
            <w:gridSpan w:val="2"/>
          </w:tcPr>
          <w:p w:rsidR="008E48E8" w:rsidRPr="00F445BC" w:rsidRDefault="008E48E8" w:rsidP="00835BF2">
            <w:pPr>
              <w:pStyle w:val="a6"/>
            </w:pPr>
            <w:r w:rsidRPr="00F445BC">
              <w:t>Тяговая сеть. Эксплуатация устройств электроснабжения</w:t>
            </w:r>
          </w:p>
          <w:p w:rsidR="0078469A" w:rsidRPr="00F445BC" w:rsidRDefault="0078469A" w:rsidP="0078469A"/>
        </w:tc>
        <w:tc>
          <w:tcPr>
            <w:tcW w:w="1417" w:type="dxa"/>
          </w:tcPr>
          <w:p w:rsidR="008E48E8" w:rsidRPr="00F445BC" w:rsidRDefault="008E48E8" w:rsidP="004C1639">
            <w:pPr>
              <w:pStyle w:val="a6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  <w:tc>
          <w:tcPr>
            <w:tcW w:w="1560" w:type="dxa"/>
          </w:tcPr>
          <w:p w:rsidR="008E48E8" w:rsidRPr="00F445BC" w:rsidRDefault="008E48E8" w:rsidP="00F45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</w:tr>
      <w:tr w:rsidR="00F445BC" w:rsidRPr="00F445BC" w:rsidTr="008E26BC">
        <w:trPr>
          <w:trHeight w:val="20"/>
        </w:trPr>
        <w:tc>
          <w:tcPr>
            <w:tcW w:w="2163" w:type="dxa"/>
            <w:vMerge/>
          </w:tcPr>
          <w:p w:rsidR="008E48E8" w:rsidRPr="00F445BC" w:rsidRDefault="008E48E8" w:rsidP="00F45570">
            <w:pPr>
              <w:pStyle w:val="a6"/>
            </w:pPr>
          </w:p>
        </w:tc>
        <w:tc>
          <w:tcPr>
            <w:tcW w:w="9569" w:type="dxa"/>
            <w:gridSpan w:val="4"/>
          </w:tcPr>
          <w:p w:rsidR="008E48E8" w:rsidRPr="00F445BC" w:rsidRDefault="008E48E8" w:rsidP="00835BF2">
            <w:pPr>
              <w:pStyle w:val="a6"/>
            </w:pPr>
            <w:r w:rsidRPr="00F445BC">
              <w:rPr>
                <w:bCs/>
              </w:rPr>
              <w:t xml:space="preserve">Самостоятельная работа обучающихся </w:t>
            </w:r>
          </w:p>
          <w:p w:rsidR="008E48E8" w:rsidRPr="00F445BC" w:rsidRDefault="008E48E8" w:rsidP="00835BF2">
            <w:pPr>
              <w:pStyle w:val="a6"/>
            </w:pPr>
            <w:r w:rsidRPr="00F445BC">
              <w:t xml:space="preserve">Проработка конспектов занятия, учебной и специальной технической литературы. </w:t>
            </w:r>
          </w:p>
          <w:p w:rsidR="008E48E8" w:rsidRPr="00F445BC" w:rsidRDefault="008E48E8" w:rsidP="00835B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F445BC">
              <w:t xml:space="preserve"> </w:t>
            </w:r>
          </w:p>
        </w:tc>
        <w:tc>
          <w:tcPr>
            <w:tcW w:w="1417" w:type="dxa"/>
          </w:tcPr>
          <w:p w:rsidR="008E48E8" w:rsidRPr="00F445BC" w:rsidRDefault="008E48E8" w:rsidP="00F45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4</w:t>
            </w:r>
          </w:p>
        </w:tc>
        <w:tc>
          <w:tcPr>
            <w:tcW w:w="1560" w:type="dxa"/>
            <w:vMerge w:val="restart"/>
            <w:shd w:val="clear" w:color="auto" w:fill="C0C0C0"/>
          </w:tcPr>
          <w:p w:rsidR="008E48E8" w:rsidRPr="00F445BC" w:rsidRDefault="008E48E8" w:rsidP="00F45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163" w:type="dxa"/>
          </w:tcPr>
          <w:p w:rsidR="008E48E8" w:rsidRPr="00F445BC" w:rsidRDefault="008E48E8" w:rsidP="00835BF2">
            <w:pPr>
              <w:pStyle w:val="4"/>
            </w:pPr>
            <w:r w:rsidRPr="00F445BC">
              <w:rPr>
                <w:bCs/>
              </w:rPr>
              <w:t xml:space="preserve">Раздел 4. Средства механизации </w:t>
            </w:r>
          </w:p>
        </w:tc>
        <w:tc>
          <w:tcPr>
            <w:tcW w:w="9569" w:type="dxa"/>
            <w:gridSpan w:val="4"/>
          </w:tcPr>
          <w:p w:rsidR="008E48E8" w:rsidRPr="00F445BC" w:rsidRDefault="008E48E8" w:rsidP="00835BF2">
            <w:pPr>
              <w:pStyle w:val="a6"/>
              <w:rPr>
                <w:bCs/>
              </w:rPr>
            </w:pPr>
          </w:p>
        </w:tc>
        <w:tc>
          <w:tcPr>
            <w:tcW w:w="1417" w:type="dxa"/>
          </w:tcPr>
          <w:p w:rsidR="008E48E8" w:rsidRPr="00F445BC" w:rsidRDefault="008E48E8" w:rsidP="00B77F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60" w:type="dxa"/>
            <w:vMerge/>
            <w:shd w:val="clear" w:color="auto" w:fill="C0C0C0"/>
          </w:tcPr>
          <w:p w:rsidR="008E48E8" w:rsidRPr="00F445BC" w:rsidRDefault="008E48E8" w:rsidP="00F45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163" w:type="dxa"/>
            <w:vMerge w:val="restart"/>
          </w:tcPr>
          <w:p w:rsidR="008E48E8" w:rsidRPr="00F445BC" w:rsidRDefault="008E48E8" w:rsidP="00835BF2">
            <w:pPr>
              <w:pStyle w:val="a6"/>
            </w:pPr>
            <w:r w:rsidRPr="00F445BC">
              <w:rPr>
                <w:bCs/>
              </w:rPr>
              <w:t xml:space="preserve">Тема 4.1. Общие сведения о погрузочно-разгрузочных машинах и устройствах </w:t>
            </w:r>
          </w:p>
        </w:tc>
        <w:tc>
          <w:tcPr>
            <w:tcW w:w="9569" w:type="dxa"/>
            <w:gridSpan w:val="4"/>
          </w:tcPr>
          <w:p w:rsidR="008E48E8" w:rsidRPr="00F445BC" w:rsidRDefault="008E48E8" w:rsidP="004C1639">
            <w:pPr>
              <w:pStyle w:val="a6"/>
              <w:rPr>
                <w:bCs/>
              </w:rPr>
            </w:pPr>
            <w:r w:rsidRPr="00F445BC">
              <w:rPr>
                <w:bCs/>
              </w:rPr>
              <w:t xml:space="preserve">Содержание учебного материала </w:t>
            </w:r>
          </w:p>
        </w:tc>
        <w:tc>
          <w:tcPr>
            <w:tcW w:w="1417" w:type="dxa"/>
          </w:tcPr>
          <w:p w:rsidR="008E48E8" w:rsidRPr="00F445BC" w:rsidRDefault="008E48E8" w:rsidP="00F45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60" w:type="dxa"/>
            <w:vMerge/>
            <w:shd w:val="clear" w:color="auto" w:fill="C0C0C0"/>
          </w:tcPr>
          <w:p w:rsidR="008E48E8" w:rsidRPr="00F445BC" w:rsidRDefault="008E48E8" w:rsidP="00F45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8E48E8" w:rsidRPr="00F445BC" w:rsidTr="008E26BC">
        <w:trPr>
          <w:trHeight w:val="20"/>
        </w:trPr>
        <w:tc>
          <w:tcPr>
            <w:tcW w:w="2163" w:type="dxa"/>
            <w:vMerge/>
          </w:tcPr>
          <w:p w:rsidR="008E48E8" w:rsidRPr="00F445BC" w:rsidRDefault="008E48E8" w:rsidP="00835BF2">
            <w:pPr>
              <w:pStyle w:val="a6"/>
              <w:rPr>
                <w:bCs/>
              </w:rPr>
            </w:pPr>
          </w:p>
        </w:tc>
        <w:tc>
          <w:tcPr>
            <w:tcW w:w="336" w:type="dxa"/>
          </w:tcPr>
          <w:p w:rsidR="008E48E8" w:rsidRPr="00F445BC" w:rsidRDefault="008E48E8" w:rsidP="00835BF2">
            <w:pPr>
              <w:pStyle w:val="a6"/>
              <w:rPr>
                <w:bCs/>
              </w:rPr>
            </w:pPr>
            <w:r w:rsidRPr="00F445BC">
              <w:rPr>
                <w:bCs/>
              </w:rPr>
              <w:t>1</w:t>
            </w:r>
          </w:p>
        </w:tc>
        <w:tc>
          <w:tcPr>
            <w:tcW w:w="9233" w:type="dxa"/>
            <w:gridSpan w:val="3"/>
          </w:tcPr>
          <w:p w:rsidR="008E48E8" w:rsidRPr="00F445BC" w:rsidRDefault="008E48E8" w:rsidP="00835BF2">
            <w:pPr>
              <w:pStyle w:val="a6"/>
              <w:rPr>
                <w:bCs/>
              </w:rPr>
            </w:pPr>
            <w:r w:rsidRPr="00F445BC">
              <w:t>Классификация погрузочно-разгрузочных машин и устройств. Производительность и потребность парка погрузочно-разгрузочных машин</w:t>
            </w:r>
          </w:p>
        </w:tc>
        <w:tc>
          <w:tcPr>
            <w:tcW w:w="1417" w:type="dxa"/>
          </w:tcPr>
          <w:p w:rsidR="008E48E8" w:rsidRPr="00F445BC" w:rsidRDefault="008E48E8" w:rsidP="004C1639">
            <w:pPr>
              <w:pStyle w:val="a6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  <w:tc>
          <w:tcPr>
            <w:tcW w:w="1560" w:type="dxa"/>
          </w:tcPr>
          <w:p w:rsidR="008E48E8" w:rsidRPr="00F445BC" w:rsidRDefault="008E48E8" w:rsidP="00F45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</w:tr>
    </w:tbl>
    <w:p w:rsidR="000D2107" w:rsidRPr="00F445BC" w:rsidRDefault="000D2107"/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1"/>
        <w:gridCol w:w="336"/>
        <w:gridCol w:w="14"/>
        <w:gridCol w:w="34"/>
        <w:gridCol w:w="9267"/>
        <w:gridCol w:w="1417"/>
        <w:gridCol w:w="1560"/>
      </w:tblGrid>
      <w:tr w:rsidR="00F445BC" w:rsidRPr="00F445BC" w:rsidTr="008E26BC">
        <w:trPr>
          <w:trHeight w:val="20"/>
        </w:trPr>
        <w:tc>
          <w:tcPr>
            <w:tcW w:w="14709" w:type="dxa"/>
            <w:gridSpan w:val="7"/>
            <w:tcBorders>
              <w:top w:val="nil"/>
              <w:left w:val="nil"/>
              <w:right w:val="nil"/>
            </w:tcBorders>
          </w:tcPr>
          <w:p w:rsidR="008E48E8" w:rsidRPr="00F445BC" w:rsidRDefault="008E48E8" w:rsidP="003A4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  <w:i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81" w:type="dxa"/>
            <w:vMerge w:val="restart"/>
          </w:tcPr>
          <w:p w:rsidR="008E48E8" w:rsidRPr="00F445BC" w:rsidRDefault="00881D35" w:rsidP="00835BF2">
            <w:pPr>
              <w:pStyle w:val="9"/>
              <w:rPr>
                <w:bCs/>
              </w:rPr>
            </w:pPr>
            <w:r w:rsidRPr="00F445BC">
              <w:rPr>
                <w:bCs/>
              </w:rPr>
              <w:t>Тема 4.</w:t>
            </w:r>
            <w:r w:rsidRPr="00F445BC">
              <w:rPr>
                <w:bCs/>
                <w:lang w:val="en-US"/>
              </w:rPr>
              <w:t>2</w:t>
            </w:r>
            <w:r w:rsidR="008E48E8" w:rsidRPr="00F445BC">
              <w:rPr>
                <w:bCs/>
              </w:rPr>
              <w:t xml:space="preserve">. Погрузчики </w:t>
            </w:r>
          </w:p>
        </w:tc>
        <w:tc>
          <w:tcPr>
            <w:tcW w:w="9651" w:type="dxa"/>
            <w:gridSpan w:val="4"/>
          </w:tcPr>
          <w:p w:rsidR="008E48E8" w:rsidRPr="00F445BC" w:rsidRDefault="008E48E8" w:rsidP="00AA0C63">
            <w:pPr>
              <w:pStyle w:val="a6"/>
              <w:rPr>
                <w:bCs/>
              </w:rPr>
            </w:pPr>
            <w:r w:rsidRPr="00F445BC">
              <w:rPr>
                <w:bCs/>
              </w:rPr>
              <w:t xml:space="preserve">Содержание учебного материала </w:t>
            </w:r>
            <w:r w:rsidRPr="00F445BC">
              <w:t xml:space="preserve"> </w:t>
            </w:r>
          </w:p>
        </w:tc>
        <w:tc>
          <w:tcPr>
            <w:tcW w:w="1417" w:type="dxa"/>
          </w:tcPr>
          <w:p w:rsidR="008E48E8" w:rsidRPr="00F445BC" w:rsidRDefault="008E48E8" w:rsidP="00AA0C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60" w:type="dxa"/>
            <w:shd w:val="clear" w:color="auto" w:fill="C0C0C0"/>
          </w:tcPr>
          <w:p w:rsidR="008E48E8" w:rsidRPr="00F445BC" w:rsidRDefault="008E48E8" w:rsidP="00996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81" w:type="dxa"/>
            <w:vMerge/>
          </w:tcPr>
          <w:p w:rsidR="008E48E8" w:rsidRPr="00F445BC" w:rsidRDefault="008E48E8" w:rsidP="00835BF2">
            <w:pPr>
              <w:pStyle w:val="9"/>
              <w:rPr>
                <w:bCs/>
              </w:rPr>
            </w:pPr>
          </w:p>
        </w:tc>
        <w:tc>
          <w:tcPr>
            <w:tcW w:w="384" w:type="dxa"/>
            <w:gridSpan w:val="3"/>
          </w:tcPr>
          <w:p w:rsidR="008E48E8" w:rsidRPr="00F445BC" w:rsidRDefault="008E48E8" w:rsidP="00835BF2">
            <w:pPr>
              <w:pStyle w:val="a6"/>
              <w:rPr>
                <w:bCs/>
              </w:rPr>
            </w:pPr>
            <w:r w:rsidRPr="00F445BC">
              <w:rPr>
                <w:bCs/>
              </w:rPr>
              <w:t>1</w:t>
            </w:r>
          </w:p>
        </w:tc>
        <w:tc>
          <w:tcPr>
            <w:tcW w:w="9267" w:type="dxa"/>
          </w:tcPr>
          <w:p w:rsidR="008E48E8" w:rsidRPr="00F445BC" w:rsidRDefault="008E48E8" w:rsidP="00835BF2">
            <w:pPr>
              <w:pStyle w:val="a6"/>
            </w:pPr>
            <w:r w:rsidRPr="00F445BC">
              <w:t>Классификация погрузчиков. Электропогрузчики. Автопогрузчики</w:t>
            </w:r>
            <w:r w:rsidR="006D6A16" w:rsidRPr="00F445BC">
              <w:t xml:space="preserve"> Рабочее оборудование погрузчиков. Специальные вилочные погрузчики. Ковшовые погрузчики. Определение мощности привода и производительности электропогрузчиков</w:t>
            </w:r>
          </w:p>
          <w:p w:rsidR="0078469A" w:rsidRPr="00F445BC" w:rsidRDefault="0078469A" w:rsidP="0078469A"/>
        </w:tc>
        <w:tc>
          <w:tcPr>
            <w:tcW w:w="1417" w:type="dxa"/>
          </w:tcPr>
          <w:p w:rsidR="008E48E8" w:rsidRPr="00F445BC" w:rsidRDefault="008E48E8" w:rsidP="00AA0C63">
            <w:pPr>
              <w:pStyle w:val="a6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  <w:tc>
          <w:tcPr>
            <w:tcW w:w="1560" w:type="dxa"/>
          </w:tcPr>
          <w:p w:rsidR="008E48E8" w:rsidRPr="00F445BC" w:rsidRDefault="008E48E8" w:rsidP="00996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3</w:t>
            </w:r>
          </w:p>
        </w:tc>
      </w:tr>
      <w:tr w:rsidR="00F445BC" w:rsidRPr="00F445BC" w:rsidTr="008E26BC">
        <w:trPr>
          <w:trHeight w:val="20"/>
        </w:trPr>
        <w:tc>
          <w:tcPr>
            <w:tcW w:w="2081" w:type="dxa"/>
            <w:vMerge/>
          </w:tcPr>
          <w:p w:rsidR="008E48E8" w:rsidRPr="00F445BC" w:rsidRDefault="008E48E8" w:rsidP="00F45570">
            <w:pPr>
              <w:pStyle w:val="a6"/>
              <w:jc w:val="center"/>
              <w:rPr>
                <w:bCs/>
              </w:rPr>
            </w:pPr>
          </w:p>
        </w:tc>
        <w:tc>
          <w:tcPr>
            <w:tcW w:w="9651" w:type="dxa"/>
            <w:gridSpan w:val="4"/>
          </w:tcPr>
          <w:p w:rsidR="008E48E8" w:rsidRPr="00F445BC" w:rsidRDefault="008B0C30" w:rsidP="00835BF2">
            <w:pPr>
              <w:pStyle w:val="a6"/>
            </w:pPr>
            <w:r w:rsidRPr="00F445BC">
              <w:rPr>
                <w:bCs/>
              </w:rPr>
              <w:t>Практическая работа</w:t>
            </w:r>
          </w:p>
          <w:p w:rsidR="008E48E8" w:rsidRPr="00F445BC" w:rsidRDefault="008E48E8" w:rsidP="00835BF2">
            <w:pPr>
              <w:pStyle w:val="a6"/>
              <w:rPr>
                <w:bCs/>
              </w:rPr>
            </w:pPr>
            <w:r w:rsidRPr="00F445BC">
              <w:t xml:space="preserve">Определение мощности приводов и производительности электропогрузчиков </w:t>
            </w:r>
          </w:p>
        </w:tc>
        <w:tc>
          <w:tcPr>
            <w:tcW w:w="1417" w:type="dxa"/>
          </w:tcPr>
          <w:p w:rsidR="008E48E8" w:rsidRPr="00F445BC" w:rsidRDefault="001861EF" w:rsidP="00996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val="en-US"/>
              </w:rPr>
            </w:pPr>
            <w:r w:rsidRPr="00F445BC">
              <w:rPr>
                <w:bCs/>
                <w:lang w:val="en-US"/>
              </w:rPr>
              <w:t>4</w:t>
            </w:r>
          </w:p>
        </w:tc>
        <w:tc>
          <w:tcPr>
            <w:tcW w:w="1560" w:type="dxa"/>
            <w:shd w:val="clear" w:color="auto" w:fill="C0C0C0"/>
          </w:tcPr>
          <w:p w:rsidR="008E48E8" w:rsidRPr="00F445BC" w:rsidRDefault="008E48E8" w:rsidP="00996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81" w:type="dxa"/>
            <w:vMerge/>
          </w:tcPr>
          <w:p w:rsidR="00881D35" w:rsidRPr="00F445BC" w:rsidRDefault="00881D35" w:rsidP="00F45570">
            <w:pPr>
              <w:pStyle w:val="a6"/>
              <w:jc w:val="center"/>
              <w:rPr>
                <w:bCs/>
              </w:rPr>
            </w:pPr>
          </w:p>
        </w:tc>
        <w:tc>
          <w:tcPr>
            <w:tcW w:w="9651" w:type="dxa"/>
            <w:gridSpan w:val="4"/>
          </w:tcPr>
          <w:p w:rsidR="00881D35" w:rsidRPr="00F445BC" w:rsidRDefault="008B0C30" w:rsidP="00881D35">
            <w:pPr>
              <w:pStyle w:val="a6"/>
            </w:pPr>
            <w:r w:rsidRPr="00F445BC">
              <w:rPr>
                <w:bCs/>
              </w:rPr>
              <w:t>Практическая работа</w:t>
            </w:r>
          </w:p>
          <w:p w:rsidR="0078469A" w:rsidRPr="00F445BC" w:rsidRDefault="00881D35" w:rsidP="0078469A">
            <w:pPr>
              <w:pStyle w:val="a6"/>
            </w:pPr>
            <w:r w:rsidRPr="00F445BC">
              <w:t>Устройство и работа вилочного электропогрузчика ЭП-103</w:t>
            </w:r>
          </w:p>
        </w:tc>
        <w:tc>
          <w:tcPr>
            <w:tcW w:w="1417" w:type="dxa"/>
          </w:tcPr>
          <w:p w:rsidR="00881D35" w:rsidRPr="00F445BC" w:rsidRDefault="00D137CE" w:rsidP="00996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6</w:t>
            </w:r>
          </w:p>
        </w:tc>
        <w:tc>
          <w:tcPr>
            <w:tcW w:w="1560" w:type="dxa"/>
            <w:shd w:val="clear" w:color="auto" w:fill="C0C0C0"/>
          </w:tcPr>
          <w:p w:rsidR="00881D35" w:rsidRPr="00F445BC" w:rsidRDefault="00881D35" w:rsidP="00996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81" w:type="dxa"/>
            <w:vMerge/>
          </w:tcPr>
          <w:p w:rsidR="008E48E8" w:rsidRPr="00F445BC" w:rsidRDefault="008E48E8" w:rsidP="00F45570">
            <w:pPr>
              <w:pStyle w:val="a6"/>
              <w:jc w:val="center"/>
              <w:rPr>
                <w:bCs/>
              </w:rPr>
            </w:pPr>
          </w:p>
        </w:tc>
        <w:tc>
          <w:tcPr>
            <w:tcW w:w="9651" w:type="dxa"/>
            <w:gridSpan w:val="4"/>
          </w:tcPr>
          <w:p w:rsidR="008E48E8" w:rsidRPr="00F445BC" w:rsidRDefault="008E48E8" w:rsidP="00835BF2">
            <w:pPr>
              <w:pStyle w:val="a6"/>
            </w:pPr>
            <w:r w:rsidRPr="00F445BC">
              <w:rPr>
                <w:bCs/>
              </w:rPr>
              <w:t xml:space="preserve">Самостоятельная работа обучающихся </w:t>
            </w:r>
          </w:p>
          <w:p w:rsidR="008E48E8" w:rsidRPr="00F445BC" w:rsidRDefault="008E48E8" w:rsidP="00AA0C63">
            <w:pPr>
              <w:pStyle w:val="a6"/>
            </w:pPr>
            <w:r w:rsidRPr="00F445BC">
              <w:t>Проработка конспектов занятия, учебной и специальной технической литературы. Подготовка к практическому занятию, оформление</w:t>
            </w:r>
            <w:r w:rsidR="00701D9E" w:rsidRPr="00F445BC">
              <w:t xml:space="preserve"> отчета по практической работе</w:t>
            </w:r>
            <w:r w:rsidRPr="00F445BC">
              <w:t xml:space="preserve">, подготовка к его защите </w:t>
            </w:r>
          </w:p>
          <w:p w:rsidR="0078469A" w:rsidRPr="00F445BC" w:rsidRDefault="0078469A" w:rsidP="0078469A"/>
        </w:tc>
        <w:tc>
          <w:tcPr>
            <w:tcW w:w="1417" w:type="dxa"/>
          </w:tcPr>
          <w:p w:rsidR="008E48E8" w:rsidRPr="00F445BC" w:rsidRDefault="008E48E8" w:rsidP="00B77F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4</w:t>
            </w:r>
          </w:p>
        </w:tc>
        <w:tc>
          <w:tcPr>
            <w:tcW w:w="1560" w:type="dxa"/>
            <w:shd w:val="clear" w:color="auto" w:fill="C0C0C0"/>
          </w:tcPr>
          <w:p w:rsidR="008E48E8" w:rsidRPr="00F445BC" w:rsidRDefault="008E48E8" w:rsidP="00996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81" w:type="dxa"/>
            <w:vMerge w:val="restart"/>
          </w:tcPr>
          <w:p w:rsidR="008E48E8" w:rsidRPr="00F445BC" w:rsidRDefault="00881D35" w:rsidP="00835BF2">
            <w:pPr>
              <w:pStyle w:val="9"/>
              <w:rPr>
                <w:bCs/>
              </w:rPr>
            </w:pPr>
            <w:r w:rsidRPr="00F445BC">
              <w:rPr>
                <w:bCs/>
              </w:rPr>
              <w:t>Тема 4.</w:t>
            </w:r>
            <w:r w:rsidRPr="00F445BC">
              <w:rPr>
                <w:bCs/>
                <w:lang w:val="en-US"/>
              </w:rPr>
              <w:t>3</w:t>
            </w:r>
            <w:r w:rsidR="008E48E8" w:rsidRPr="00F445BC">
              <w:rPr>
                <w:bCs/>
              </w:rPr>
              <w:t xml:space="preserve">. Краны </w:t>
            </w:r>
          </w:p>
        </w:tc>
        <w:tc>
          <w:tcPr>
            <w:tcW w:w="9651" w:type="dxa"/>
            <w:gridSpan w:val="4"/>
          </w:tcPr>
          <w:p w:rsidR="008E48E8" w:rsidRPr="00F445BC" w:rsidRDefault="008E48E8" w:rsidP="00AA0C63">
            <w:pPr>
              <w:pStyle w:val="a6"/>
              <w:rPr>
                <w:bCs/>
              </w:rPr>
            </w:pPr>
            <w:r w:rsidRPr="00F445BC">
              <w:rPr>
                <w:bCs/>
              </w:rPr>
              <w:t xml:space="preserve">Содержание учебного материала </w:t>
            </w:r>
          </w:p>
        </w:tc>
        <w:tc>
          <w:tcPr>
            <w:tcW w:w="1417" w:type="dxa"/>
          </w:tcPr>
          <w:p w:rsidR="008E48E8" w:rsidRPr="00F445BC" w:rsidRDefault="008E48E8" w:rsidP="00996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60" w:type="dxa"/>
            <w:shd w:val="clear" w:color="auto" w:fill="C0C0C0"/>
          </w:tcPr>
          <w:p w:rsidR="008E48E8" w:rsidRPr="00F445BC" w:rsidRDefault="008E48E8" w:rsidP="00996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81" w:type="dxa"/>
            <w:vMerge/>
          </w:tcPr>
          <w:p w:rsidR="008E48E8" w:rsidRPr="00F445BC" w:rsidRDefault="008E48E8" w:rsidP="00835BF2">
            <w:pPr>
              <w:pStyle w:val="9"/>
              <w:rPr>
                <w:bCs/>
              </w:rPr>
            </w:pPr>
          </w:p>
        </w:tc>
        <w:tc>
          <w:tcPr>
            <w:tcW w:w="350" w:type="dxa"/>
            <w:gridSpan w:val="2"/>
          </w:tcPr>
          <w:p w:rsidR="008E48E8" w:rsidRPr="00F445BC" w:rsidRDefault="008E48E8" w:rsidP="00835BF2">
            <w:pPr>
              <w:pStyle w:val="a6"/>
              <w:rPr>
                <w:bCs/>
              </w:rPr>
            </w:pPr>
            <w:r w:rsidRPr="00F445BC">
              <w:rPr>
                <w:bCs/>
              </w:rPr>
              <w:t>1</w:t>
            </w:r>
          </w:p>
        </w:tc>
        <w:tc>
          <w:tcPr>
            <w:tcW w:w="9301" w:type="dxa"/>
            <w:gridSpan w:val="2"/>
          </w:tcPr>
          <w:p w:rsidR="008E48E8" w:rsidRPr="00F445BC" w:rsidRDefault="008E48E8" w:rsidP="00835BF2">
            <w:pPr>
              <w:pStyle w:val="a6"/>
            </w:pPr>
            <w:r w:rsidRPr="00F445BC">
              <w:t>Классификация кранов. Краны мостового типа. Стреловые краны. Кабельные краны.</w:t>
            </w:r>
            <w:r w:rsidR="00881D35" w:rsidRPr="00F445BC">
              <w:t xml:space="preserve"> Устойчивость кранов. Грузозахватные приспособления к кранам. Определение мощности привода и производительности крана. Подъемники</w:t>
            </w:r>
          </w:p>
          <w:p w:rsidR="0078469A" w:rsidRPr="00F445BC" w:rsidRDefault="0078469A" w:rsidP="0078469A">
            <w:pPr>
              <w:rPr>
                <w:lang w:val="en-US"/>
              </w:rPr>
            </w:pPr>
          </w:p>
        </w:tc>
        <w:tc>
          <w:tcPr>
            <w:tcW w:w="1417" w:type="dxa"/>
          </w:tcPr>
          <w:p w:rsidR="008E48E8" w:rsidRPr="00F445BC" w:rsidRDefault="008E48E8" w:rsidP="00AA0C63">
            <w:pPr>
              <w:pStyle w:val="a6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  <w:tc>
          <w:tcPr>
            <w:tcW w:w="1560" w:type="dxa"/>
          </w:tcPr>
          <w:p w:rsidR="008E48E8" w:rsidRPr="00F445BC" w:rsidRDefault="008E48E8" w:rsidP="00996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3</w:t>
            </w:r>
          </w:p>
        </w:tc>
      </w:tr>
      <w:tr w:rsidR="00F445BC" w:rsidRPr="00F445BC" w:rsidTr="008E26BC">
        <w:trPr>
          <w:trHeight w:val="20"/>
        </w:trPr>
        <w:tc>
          <w:tcPr>
            <w:tcW w:w="2081" w:type="dxa"/>
            <w:vMerge/>
          </w:tcPr>
          <w:p w:rsidR="008E48E8" w:rsidRPr="00F445BC" w:rsidRDefault="008E48E8" w:rsidP="00F45570">
            <w:pPr>
              <w:pStyle w:val="a6"/>
              <w:jc w:val="center"/>
              <w:rPr>
                <w:bCs/>
              </w:rPr>
            </w:pPr>
          </w:p>
        </w:tc>
        <w:tc>
          <w:tcPr>
            <w:tcW w:w="9651" w:type="dxa"/>
            <w:gridSpan w:val="4"/>
          </w:tcPr>
          <w:p w:rsidR="00440946" w:rsidRPr="00F445BC" w:rsidRDefault="008B0C30" w:rsidP="00835BF2">
            <w:pPr>
              <w:pStyle w:val="a6"/>
              <w:rPr>
                <w:bCs/>
              </w:rPr>
            </w:pPr>
            <w:r w:rsidRPr="00F445BC">
              <w:rPr>
                <w:bCs/>
              </w:rPr>
              <w:t>Практическая работа</w:t>
            </w:r>
          </w:p>
          <w:p w:rsidR="008E48E8" w:rsidRPr="00F445BC" w:rsidRDefault="008E48E8" w:rsidP="00835BF2">
            <w:pPr>
              <w:pStyle w:val="a6"/>
              <w:rPr>
                <w:bCs/>
              </w:rPr>
            </w:pPr>
            <w:r w:rsidRPr="00F445BC">
              <w:t xml:space="preserve">Определение мощности приводов и производительности крана </w:t>
            </w:r>
          </w:p>
        </w:tc>
        <w:tc>
          <w:tcPr>
            <w:tcW w:w="1417" w:type="dxa"/>
          </w:tcPr>
          <w:p w:rsidR="008E48E8" w:rsidRPr="00F445BC" w:rsidRDefault="00881D35" w:rsidP="00996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val="en-US"/>
              </w:rPr>
            </w:pPr>
            <w:r w:rsidRPr="00F445BC">
              <w:rPr>
                <w:bCs/>
                <w:lang w:val="en-US"/>
              </w:rPr>
              <w:t>4</w:t>
            </w:r>
          </w:p>
        </w:tc>
        <w:tc>
          <w:tcPr>
            <w:tcW w:w="1560" w:type="dxa"/>
            <w:vMerge w:val="restart"/>
            <w:shd w:val="clear" w:color="auto" w:fill="C0C0C0"/>
          </w:tcPr>
          <w:p w:rsidR="008E48E8" w:rsidRPr="00F445BC" w:rsidRDefault="008E48E8" w:rsidP="00996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81" w:type="dxa"/>
            <w:vMerge/>
          </w:tcPr>
          <w:p w:rsidR="00881D35" w:rsidRPr="00F445BC" w:rsidRDefault="00881D35" w:rsidP="00F45570">
            <w:pPr>
              <w:pStyle w:val="a6"/>
              <w:jc w:val="center"/>
              <w:rPr>
                <w:bCs/>
              </w:rPr>
            </w:pPr>
          </w:p>
        </w:tc>
        <w:tc>
          <w:tcPr>
            <w:tcW w:w="9651" w:type="dxa"/>
            <w:gridSpan w:val="4"/>
          </w:tcPr>
          <w:p w:rsidR="008B0C30" w:rsidRPr="00F445BC" w:rsidRDefault="008B0C30" w:rsidP="00881D35">
            <w:pPr>
              <w:pStyle w:val="a6"/>
              <w:rPr>
                <w:bCs/>
              </w:rPr>
            </w:pPr>
            <w:r w:rsidRPr="00F445BC">
              <w:rPr>
                <w:bCs/>
              </w:rPr>
              <w:t>Практическая работа</w:t>
            </w:r>
          </w:p>
          <w:p w:rsidR="00881D35" w:rsidRPr="00F445BC" w:rsidRDefault="00881D35" w:rsidP="00881D35">
            <w:pPr>
              <w:pStyle w:val="a6"/>
              <w:rPr>
                <w:bCs/>
              </w:rPr>
            </w:pPr>
            <w:r w:rsidRPr="00F445BC">
              <w:lastRenderedPageBreak/>
              <w:t>Устройство и работа козлового крана КК-6</w:t>
            </w:r>
          </w:p>
        </w:tc>
        <w:tc>
          <w:tcPr>
            <w:tcW w:w="1417" w:type="dxa"/>
          </w:tcPr>
          <w:p w:rsidR="00881D35" w:rsidRPr="00F445BC" w:rsidRDefault="00D137CE" w:rsidP="00996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lastRenderedPageBreak/>
              <w:t>6</w:t>
            </w:r>
          </w:p>
        </w:tc>
        <w:tc>
          <w:tcPr>
            <w:tcW w:w="1560" w:type="dxa"/>
            <w:vMerge/>
            <w:shd w:val="clear" w:color="auto" w:fill="C0C0C0"/>
          </w:tcPr>
          <w:p w:rsidR="00881D35" w:rsidRPr="00F445BC" w:rsidRDefault="00881D35" w:rsidP="00996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81" w:type="dxa"/>
            <w:vMerge/>
          </w:tcPr>
          <w:p w:rsidR="008E48E8" w:rsidRPr="00F445BC" w:rsidRDefault="008E48E8" w:rsidP="00F45570">
            <w:pPr>
              <w:pStyle w:val="a6"/>
              <w:jc w:val="center"/>
              <w:rPr>
                <w:bCs/>
              </w:rPr>
            </w:pPr>
          </w:p>
        </w:tc>
        <w:tc>
          <w:tcPr>
            <w:tcW w:w="9651" w:type="dxa"/>
            <w:gridSpan w:val="4"/>
          </w:tcPr>
          <w:p w:rsidR="008E48E8" w:rsidRPr="00F445BC" w:rsidRDefault="008E48E8" w:rsidP="00835BF2">
            <w:pPr>
              <w:pStyle w:val="a6"/>
            </w:pPr>
            <w:r w:rsidRPr="00F445BC">
              <w:rPr>
                <w:bCs/>
              </w:rPr>
              <w:t xml:space="preserve">Самостоятельная работа обучающихся </w:t>
            </w:r>
          </w:p>
          <w:p w:rsidR="0078469A" w:rsidRPr="00F445BC" w:rsidRDefault="008E48E8" w:rsidP="0078469A">
            <w:pPr>
              <w:pStyle w:val="a6"/>
            </w:pPr>
            <w:r w:rsidRPr="00F445BC">
              <w:t>Проработка конспектов занятия, учебной и специальной технической литературы. Подготовка к практическому занятию, оформление</w:t>
            </w:r>
            <w:r w:rsidR="00701D9E" w:rsidRPr="00F445BC">
              <w:t xml:space="preserve"> отчета по практической работе</w:t>
            </w:r>
            <w:r w:rsidRPr="00F445BC">
              <w:t>, подготовка к его защите</w:t>
            </w:r>
          </w:p>
        </w:tc>
        <w:tc>
          <w:tcPr>
            <w:tcW w:w="1417" w:type="dxa"/>
          </w:tcPr>
          <w:p w:rsidR="008E48E8" w:rsidRPr="00F445BC" w:rsidRDefault="008E48E8" w:rsidP="00B77F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4</w:t>
            </w:r>
          </w:p>
        </w:tc>
        <w:tc>
          <w:tcPr>
            <w:tcW w:w="1560" w:type="dxa"/>
            <w:vMerge/>
            <w:shd w:val="clear" w:color="auto" w:fill="C0C0C0"/>
          </w:tcPr>
          <w:p w:rsidR="008E48E8" w:rsidRPr="00F445BC" w:rsidRDefault="008E48E8" w:rsidP="00996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81" w:type="dxa"/>
            <w:vMerge w:val="restart"/>
          </w:tcPr>
          <w:p w:rsidR="008E48E8" w:rsidRPr="00F445BC" w:rsidRDefault="00881D35" w:rsidP="004C1639">
            <w:pPr>
              <w:pStyle w:val="a6"/>
            </w:pPr>
            <w:r w:rsidRPr="00F445BC">
              <w:rPr>
                <w:bCs/>
              </w:rPr>
              <w:t>Тема 4.4</w:t>
            </w:r>
            <w:r w:rsidR="008E48E8" w:rsidRPr="00F445BC">
              <w:rPr>
                <w:bCs/>
              </w:rPr>
              <w:t xml:space="preserve">. Машины и механизмы непрерывного действия </w:t>
            </w:r>
          </w:p>
          <w:p w:rsidR="008E48E8" w:rsidRPr="00F445BC" w:rsidRDefault="008E48E8" w:rsidP="00F45570">
            <w:pPr>
              <w:pStyle w:val="a6"/>
              <w:jc w:val="center"/>
              <w:rPr>
                <w:bCs/>
              </w:rPr>
            </w:pPr>
          </w:p>
        </w:tc>
        <w:tc>
          <w:tcPr>
            <w:tcW w:w="9651" w:type="dxa"/>
            <w:gridSpan w:val="4"/>
          </w:tcPr>
          <w:p w:rsidR="008E48E8" w:rsidRPr="00F445BC" w:rsidRDefault="008E48E8" w:rsidP="00AA0C63">
            <w:pPr>
              <w:pStyle w:val="a6"/>
              <w:rPr>
                <w:bCs/>
              </w:rPr>
            </w:pPr>
            <w:r w:rsidRPr="00F445BC">
              <w:rPr>
                <w:bCs/>
              </w:rPr>
              <w:t xml:space="preserve">Содержание учебного материала </w:t>
            </w:r>
          </w:p>
        </w:tc>
        <w:tc>
          <w:tcPr>
            <w:tcW w:w="1417" w:type="dxa"/>
          </w:tcPr>
          <w:p w:rsidR="008E48E8" w:rsidRPr="00F445BC" w:rsidRDefault="008E48E8" w:rsidP="00996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60" w:type="dxa"/>
            <w:vMerge/>
            <w:shd w:val="clear" w:color="auto" w:fill="C0C0C0"/>
          </w:tcPr>
          <w:p w:rsidR="008E48E8" w:rsidRPr="00F445BC" w:rsidRDefault="008E48E8" w:rsidP="00996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81" w:type="dxa"/>
            <w:vMerge/>
          </w:tcPr>
          <w:p w:rsidR="008E48E8" w:rsidRPr="00F445BC" w:rsidRDefault="008E48E8" w:rsidP="004C1639">
            <w:pPr>
              <w:pStyle w:val="a6"/>
              <w:rPr>
                <w:bCs/>
              </w:rPr>
            </w:pPr>
          </w:p>
        </w:tc>
        <w:tc>
          <w:tcPr>
            <w:tcW w:w="336" w:type="dxa"/>
          </w:tcPr>
          <w:p w:rsidR="008E48E8" w:rsidRPr="00F445BC" w:rsidRDefault="008E48E8" w:rsidP="00835BF2">
            <w:pPr>
              <w:pStyle w:val="a6"/>
              <w:rPr>
                <w:bCs/>
              </w:rPr>
            </w:pPr>
            <w:r w:rsidRPr="00F445BC">
              <w:rPr>
                <w:bCs/>
              </w:rPr>
              <w:t>1</w:t>
            </w:r>
          </w:p>
        </w:tc>
        <w:tc>
          <w:tcPr>
            <w:tcW w:w="9315" w:type="dxa"/>
            <w:gridSpan w:val="3"/>
          </w:tcPr>
          <w:p w:rsidR="008E48E8" w:rsidRPr="00F445BC" w:rsidRDefault="008E48E8" w:rsidP="00835BF2">
            <w:pPr>
              <w:pStyle w:val="a6"/>
              <w:rPr>
                <w:bCs/>
              </w:rPr>
            </w:pPr>
            <w:r w:rsidRPr="00F445BC">
              <w:t>Назначение и классификация конвейеров. Ленточные конвейеры. Конвейеры с цепным тяговым органом. Винтовые и инерционные конвейеры. Элеваторы. Механические погрузчики непрерывного действия. Пневматические и гидравлические установки</w:t>
            </w:r>
          </w:p>
        </w:tc>
        <w:tc>
          <w:tcPr>
            <w:tcW w:w="1417" w:type="dxa"/>
          </w:tcPr>
          <w:p w:rsidR="008E48E8" w:rsidRPr="00F445BC" w:rsidRDefault="008E48E8" w:rsidP="00AA0C63">
            <w:pPr>
              <w:pStyle w:val="a6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  <w:tc>
          <w:tcPr>
            <w:tcW w:w="1560" w:type="dxa"/>
          </w:tcPr>
          <w:p w:rsidR="008E48E8" w:rsidRPr="00F445BC" w:rsidRDefault="008E48E8" w:rsidP="00996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3</w:t>
            </w:r>
          </w:p>
        </w:tc>
      </w:tr>
      <w:tr w:rsidR="00F445BC" w:rsidRPr="00F445BC" w:rsidTr="008E26BC">
        <w:trPr>
          <w:trHeight w:val="20"/>
        </w:trPr>
        <w:tc>
          <w:tcPr>
            <w:tcW w:w="2081" w:type="dxa"/>
            <w:vMerge/>
          </w:tcPr>
          <w:p w:rsidR="008E48E8" w:rsidRPr="00F445BC" w:rsidRDefault="008E48E8" w:rsidP="00F45570">
            <w:pPr>
              <w:pStyle w:val="a6"/>
              <w:jc w:val="center"/>
              <w:rPr>
                <w:bCs/>
              </w:rPr>
            </w:pPr>
          </w:p>
        </w:tc>
        <w:tc>
          <w:tcPr>
            <w:tcW w:w="9651" w:type="dxa"/>
            <w:gridSpan w:val="4"/>
          </w:tcPr>
          <w:p w:rsidR="008B0C30" w:rsidRPr="00F445BC" w:rsidRDefault="008B0C30" w:rsidP="00835BF2">
            <w:pPr>
              <w:pStyle w:val="a6"/>
              <w:rPr>
                <w:bCs/>
              </w:rPr>
            </w:pPr>
            <w:r w:rsidRPr="00F445BC">
              <w:rPr>
                <w:bCs/>
              </w:rPr>
              <w:t>Практическая работа</w:t>
            </w:r>
          </w:p>
          <w:p w:rsidR="008E48E8" w:rsidRPr="00F445BC" w:rsidRDefault="008E48E8" w:rsidP="00835BF2">
            <w:pPr>
              <w:pStyle w:val="a6"/>
              <w:rPr>
                <w:bCs/>
              </w:rPr>
            </w:pPr>
            <w:r w:rsidRPr="00F445BC">
              <w:t xml:space="preserve">Определение производительности конвейеров и элеваторов </w:t>
            </w:r>
          </w:p>
        </w:tc>
        <w:tc>
          <w:tcPr>
            <w:tcW w:w="1417" w:type="dxa"/>
          </w:tcPr>
          <w:p w:rsidR="008E48E8" w:rsidRPr="00F445BC" w:rsidRDefault="006D6A16" w:rsidP="00996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val="en-US"/>
              </w:rPr>
            </w:pPr>
            <w:r w:rsidRPr="00F445BC">
              <w:rPr>
                <w:bCs/>
                <w:lang w:val="en-US"/>
              </w:rPr>
              <w:t>4</w:t>
            </w:r>
          </w:p>
        </w:tc>
        <w:tc>
          <w:tcPr>
            <w:tcW w:w="1560" w:type="dxa"/>
            <w:vMerge w:val="restart"/>
            <w:shd w:val="clear" w:color="auto" w:fill="C0C0C0"/>
          </w:tcPr>
          <w:p w:rsidR="008E48E8" w:rsidRPr="00F445BC" w:rsidRDefault="008E48E8" w:rsidP="00996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81" w:type="dxa"/>
            <w:vMerge/>
          </w:tcPr>
          <w:p w:rsidR="004A7440" w:rsidRPr="00F445BC" w:rsidRDefault="004A7440" w:rsidP="00F45570">
            <w:pPr>
              <w:pStyle w:val="a6"/>
              <w:jc w:val="center"/>
              <w:rPr>
                <w:bCs/>
              </w:rPr>
            </w:pPr>
          </w:p>
        </w:tc>
        <w:tc>
          <w:tcPr>
            <w:tcW w:w="9651" w:type="dxa"/>
            <w:gridSpan w:val="4"/>
          </w:tcPr>
          <w:p w:rsidR="008B0C30" w:rsidRPr="00F445BC" w:rsidRDefault="008B0C30" w:rsidP="00007952">
            <w:pPr>
              <w:pStyle w:val="a6"/>
              <w:rPr>
                <w:bCs/>
              </w:rPr>
            </w:pPr>
            <w:r w:rsidRPr="00F445BC">
              <w:rPr>
                <w:bCs/>
              </w:rPr>
              <w:t>Практическая работа</w:t>
            </w:r>
          </w:p>
          <w:p w:rsidR="004A7440" w:rsidRPr="00F445BC" w:rsidRDefault="004A7440" w:rsidP="00007952">
            <w:pPr>
              <w:pStyle w:val="a6"/>
            </w:pPr>
            <w:r w:rsidRPr="00F445BC">
              <w:t xml:space="preserve"> Исследование производительности ленточных конвейеров</w:t>
            </w:r>
          </w:p>
        </w:tc>
        <w:tc>
          <w:tcPr>
            <w:tcW w:w="1417" w:type="dxa"/>
          </w:tcPr>
          <w:p w:rsidR="004A7440" w:rsidRPr="00F445BC" w:rsidRDefault="004A7440" w:rsidP="00996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val="en-US"/>
              </w:rPr>
            </w:pPr>
            <w:r w:rsidRPr="00F445BC">
              <w:rPr>
                <w:bCs/>
                <w:lang w:val="en-US"/>
              </w:rPr>
              <w:t>4</w:t>
            </w:r>
          </w:p>
        </w:tc>
        <w:tc>
          <w:tcPr>
            <w:tcW w:w="1560" w:type="dxa"/>
            <w:vMerge/>
            <w:shd w:val="clear" w:color="auto" w:fill="C0C0C0"/>
          </w:tcPr>
          <w:p w:rsidR="004A7440" w:rsidRPr="00F445BC" w:rsidRDefault="004A7440" w:rsidP="00996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81" w:type="dxa"/>
            <w:vMerge/>
          </w:tcPr>
          <w:p w:rsidR="004A7440" w:rsidRPr="00F445BC" w:rsidRDefault="004A7440" w:rsidP="00F45570">
            <w:pPr>
              <w:pStyle w:val="a6"/>
              <w:jc w:val="center"/>
              <w:rPr>
                <w:bCs/>
              </w:rPr>
            </w:pPr>
          </w:p>
        </w:tc>
        <w:tc>
          <w:tcPr>
            <w:tcW w:w="9651" w:type="dxa"/>
            <w:gridSpan w:val="4"/>
          </w:tcPr>
          <w:p w:rsidR="008B0C30" w:rsidRPr="00F445BC" w:rsidRDefault="008B0C30" w:rsidP="00007952">
            <w:pPr>
              <w:jc w:val="both"/>
              <w:rPr>
                <w:rFonts w:eastAsia="Calibri"/>
                <w:bCs/>
              </w:rPr>
            </w:pPr>
            <w:r w:rsidRPr="00F445BC">
              <w:rPr>
                <w:rFonts w:eastAsia="Calibri"/>
                <w:bCs/>
              </w:rPr>
              <w:t>Практическая работа</w:t>
            </w:r>
          </w:p>
          <w:p w:rsidR="004A7440" w:rsidRPr="00F445BC" w:rsidRDefault="004A7440" w:rsidP="00007952">
            <w:pPr>
              <w:jc w:val="both"/>
              <w:rPr>
                <w:bCs/>
              </w:rPr>
            </w:pPr>
            <w:r w:rsidRPr="00F445BC">
              <w:t xml:space="preserve"> </w:t>
            </w:r>
            <w:r w:rsidRPr="00F445BC">
              <w:rPr>
                <w:bCs/>
              </w:rPr>
              <w:t xml:space="preserve">Изучение устройства и работы ковшового элеватора </w:t>
            </w:r>
          </w:p>
          <w:p w:rsidR="004A7440" w:rsidRPr="00F445BC" w:rsidRDefault="004A7440" w:rsidP="00007952">
            <w:pPr>
              <w:pStyle w:val="a6"/>
              <w:rPr>
                <w:bCs/>
              </w:rPr>
            </w:pPr>
          </w:p>
        </w:tc>
        <w:tc>
          <w:tcPr>
            <w:tcW w:w="1417" w:type="dxa"/>
          </w:tcPr>
          <w:p w:rsidR="004A7440" w:rsidRPr="00F445BC" w:rsidRDefault="004A7440" w:rsidP="00996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val="en-US"/>
              </w:rPr>
            </w:pPr>
            <w:r w:rsidRPr="00F445BC">
              <w:rPr>
                <w:bCs/>
                <w:lang w:val="en-US"/>
              </w:rPr>
              <w:t>4</w:t>
            </w:r>
          </w:p>
        </w:tc>
        <w:tc>
          <w:tcPr>
            <w:tcW w:w="1560" w:type="dxa"/>
            <w:vMerge/>
            <w:shd w:val="clear" w:color="auto" w:fill="C0C0C0"/>
          </w:tcPr>
          <w:p w:rsidR="004A7440" w:rsidRPr="00F445BC" w:rsidRDefault="004A7440" w:rsidP="00996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81" w:type="dxa"/>
            <w:vMerge/>
          </w:tcPr>
          <w:p w:rsidR="004A7440" w:rsidRPr="00F445BC" w:rsidRDefault="004A7440" w:rsidP="00F45570">
            <w:pPr>
              <w:pStyle w:val="a6"/>
              <w:jc w:val="center"/>
              <w:rPr>
                <w:bCs/>
              </w:rPr>
            </w:pPr>
          </w:p>
        </w:tc>
        <w:tc>
          <w:tcPr>
            <w:tcW w:w="9651" w:type="dxa"/>
            <w:gridSpan w:val="4"/>
          </w:tcPr>
          <w:p w:rsidR="004A7440" w:rsidRPr="00F445BC" w:rsidRDefault="004A7440" w:rsidP="00835BF2">
            <w:pPr>
              <w:pStyle w:val="a6"/>
            </w:pPr>
            <w:r w:rsidRPr="00F445BC">
              <w:rPr>
                <w:bCs/>
              </w:rPr>
              <w:t xml:space="preserve">Самостоятельная работа обучающихся </w:t>
            </w:r>
          </w:p>
          <w:p w:rsidR="004A7440" w:rsidRPr="00F445BC" w:rsidRDefault="004A7440" w:rsidP="00835BF2">
            <w:pPr>
              <w:pStyle w:val="a6"/>
            </w:pPr>
            <w:r w:rsidRPr="00F445BC">
              <w:t>Проработка конспектов занятия, учебной и специальной технической литературы. Подготовка к практическому занятию, оформление</w:t>
            </w:r>
            <w:r w:rsidR="00440946" w:rsidRPr="00F445BC">
              <w:t xml:space="preserve"> отчета по практической работе</w:t>
            </w:r>
            <w:r w:rsidRPr="00F445BC">
              <w:t xml:space="preserve">, подготовка к его защите </w:t>
            </w:r>
          </w:p>
          <w:p w:rsidR="004A7440" w:rsidRPr="00F445BC" w:rsidRDefault="004A7440" w:rsidP="00835BF2">
            <w:pPr>
              <w:pStyle w:val="a6"/>
              <w:rPr>
                <w:bCs/>
              </w:rPr>
            </w:pPr>
            <w:r w:rsidRPr="00F445BC">
              <w:t xml:space="preserve"> </w:t>
            </w:r>
          </w:p>
        </w:tc>
        <w:tc>
          <w:tcPr>
            <w:tcW w:w="1417" w:type="dxa"/>
          </w:tcPr>
          <w:p w:rsidR="004A7440" w:rsidRPr="00F445BC" w:rsidRDefault="004A7440" w:rsidP="00996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4</w:t>
            </w:r>
          </w:p>
        </w:tc>
        <w:tc>
          <w:tcPr>
            <w:tcW w:w="1560" w:type="dxa"/>
            <w:vMerge/>
            <w:shd w:val="clear" w:color="auto" w:fill="C0C0C0"/>
          </w:tcPr>
          <w:p w:rsidR="004A7440" w:rsidRPr="00F445BC" w:rsidRDefault="004A7440" w:rsidP="00996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</w:tbl>
    <w:p w:rsidR="000D2107" w:rsidRPr="00F445BC" w:rsidRDefault="000D2107"/>
    <w:p w:rsidR="00AD5F7F" w:rsidRPr="00F445BC" w:rsidRDefault="00AD5F7F"/>
    <w:p w:rsidR="00AD5F7F" w:rsidRPr="00F445BC" w:rsidRDefault="00AD5F7F"/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6"/>
        <w:gridCol w:w="336"/>
        <w:gridCol w:w="14"/>
        <w:gridCol w:w="14"/>
        <w:gridCol w:w="9072"/>
        <w:gridCol w:w="1417"/>
        <w:gridCol w:w="1560"/>
      </w:tblGrid>
      <w:tr w:rsidR="00F445BC" w:rsidRPr="00F445BC" w:rsidTr="008E26BC">
        <w:trPr>
          <w:trHeight w:val="20"/>
        </w:trPr>
        <w:tc>
          <w:tcPr>
            <w:tcW w:w="2296" w:type="dxa"/>
            <w:vMerge w:val="restart"/>
          </w:tcPr>
          <w:p w:rsidR="008E48E8" w:rsidRPr="00F445BC" w:rsidRDefault="00005FE9" w:rsidP="00AA0C63">
            <w:pPr>
              <w:pStyle w:val="9"/>
              <w:rPr>
                <w:bCs/>
              </w:rPr>
            </w:pPr>
            <w:r w:rsidRPr="00F445BC">
              <w:rPr>
                <w:bCs/>
              </w:rPr>
              <w:t>Тема 4.5</w:t>
            </w:r>
            <w:r w:rsidR="008E48E8" w:rsidRPr="00F445BC">
              <w:rPr>
                <w:bCs/>
              </w:rPr>
              <w:t xml:space="preserve">. Специальные вагоноразгрузочные машины и устройства </w:t>
            </w:r>
          </w:p>
        </w:tc>
        <w:tc>
          <w:tcPr>
            <w:tcW w:w="9436" w:type="dxa"/>
            <w:gridSpan w:val="4"/>
          </w:tcPr>
          <w:p w:rsidR="008E48E8" w:rsidRPr="00F445BC" w:rsidRDefault="008E48E8" w:rsidP="003A464F">
            <w:pPr>
              <w:pStyle w:val="a6"/>
              <w:rPr>
                <w:bCs/>
              </w:rPr>
            </w:pPr>
            <w:r w:rsidRPr="00F445BC">
              <w:rPr>
                <w:bCs/>
              </w:rPr>
              <w:t xml:space="preserve">Содержание учебного материала </w:t>
            </w:r>
          </w:p>
        </w:tc>
        <w:tc>
          <w:tcPr>
            <w:tcW w:w="1417" w:type="dxa"/>
          </w:tcPr>
          <w:p w:rsidR="008E48E8" w:rsidRPr="00F445BC" w:rsidRDefault="008E48E8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60" w:type="dxa"/>
          </w:tcPr>
          <w:p w:rsidR="008E48E8" w:rsidRPr="00F445BC" w:rsidRDefault="008E48E8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296" w:type="dxa"/>
            <w:vMerge/>
          </w:tcPr>
          <w:p w:rsidR="008E48E8" w:rsidRPr="00F445BC" w:rsidRDefault="008E48E8" w:rsidP="00AA0C63">
            <w:pPr>
              <w:pStyle w:val="9"/>
              <w:rPr>
                <w:bCs/>
              </w:rPr>
            </w:pPr>
          </w:p>
        </w:tc>
        <w:tc>
          <w:tcPr>
            <w:tcW w:w="364" w:type="dxa"/>
            <w:gridSpan w:val="3"/>
          </w:tcPr>
          <w:p w:rsidR="008E48E8" w:rsidRPr="00F445BC" w:rsidRDefault="008E48E8" w:rsidP="0040605B">
            <w:pPr>
              <w:pStyle w:val="a6"/>
              <w:rPr>
                <w:bCs/>
              </w:rPr>
            </w:pPr>
            <w:r w:rsidRPr="00F445BC">
              <w:rPr>
                <w:bCs/>
              </w:rPr>
              <w:t>1</w:t>
            </w:r>
          </w:p>
        </w:tc>
        <w:tc>
          <w:tcPr>
            <w:tcW w:w="9072" w:type="dxa"/>
          </w:tcPr>
          <w:p w:rsidR="008E48E8" w:rsidRPr="00F445BC" w:rsidRDefault="008E48E8" w:rsidP="0040605B">
            <w:pPr>
              <w:pStyle w:val="a6"/>
              <w:rPr>
                <w:bCs/>
              </w:rPr>
            </w:pPr>
            <w:r w:rsidRPr="00F445BC">
              <w:t>Вагоноопрокидыватели. Машины с подъемным элеватором для разгрузки полувагонов и платформ. Машины для очистки вагонов и рыхления смерзшихся грузов</w:t>
            </w:r>
          </w:p>
        </w:tc>
        <w:tc>
          <w:tcPr>
            <w:tcW w:w="1417" w:type="dxa"/>
          </w:tcPr>
          <w:p w:rsidR="008E48E8" w:rsidRPr="00F445BC" w:rsidRDefault="008E48E8" w:rsidP="009F113C">
            <w:pPr>
              <w:pStyle w:val="a6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  <w:tc>
          <w:tcPr>
            <w:tcW w:w="1560" w:type="dxa"/>
          </w:tcPr>
          <w:p w:rsidR="008E48E8" w:rsidRPr="00F445BC" w:rsidRDefault="008E48E8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</w:tr>
      <w:tr w:rsidR="00F445BC" w:rsidRPr="00F445BC" w:rsidTr="008E26BC">
        <w:trPr>
          <w:trHeight w:val="20"/>
        </w:trPr>
        <w:tc>
          <w:tcPr>
            <w:tcW w:w="2296" w:type="dxa"/>
            <w:vMerge/>
          </w:tcPr>
          <w:p w:rsidR="008E48E8" w:rsidRPr="00F445BC" w:rsidRDefault="008E48E8" w:rsidP="00AA0C63">
            <w:pPr>
              <w:pStyle w:val="a6"/>
              <w:rPr>
                <w:bCs/>
              </w:rPr>
            </w:pPr>
          </w:p>
        </w:tc>
        <w:tc>
          <w:tcPr>
            <w:tcW w:w="9436" w:type="dxa"/>
            <w:gridSpan w:val="4"/>
          </w:tcPr>
          <w:p w:rsidR="008E48E8" w:rsidRPr="00F445BC" w:rsidRDefault="008E48E8" w:rsidP="0040605B">
            <w:pPr>
              <w:pStyle w:val="a6"/>
            </w:pPr>
            <w:r w:rsidRPr="00F445BC">
              <w:rPr>
                <w:bCs/>
              </w:rPr>
              <w:t xml:space="preserve">Самостоятельная работа обучающихся </w:t>
            </w:r>
          </w:p>
          <w:p w:rsidR="008E48E8" w:rsidRPr="00F445BC" w:rsidRDefault="008E48E8" w:rsidP="0040605B">
            <w:pPr>
              <w:pStyle w:val="a6"/>
              <w:rPr>
                <w:bCs/>
              </w:rPr>
            </w:pPr>
            <w:r w:rsidRPr="00F445BC">
              <w:t xml:space="preserve">Проработка конспектов занятия, учебной и специальной технической литературы </w:t>
            </w:r>
          </w:p>
        </w:tc>
        <w:tc>
          <w:tcPr>
            <w:tcW w:w="1417" w:type="dxa"/>
          </w:tcPr>
          <w:p w:rsidR="008E48E8" w:rsidRPr="00F445BC" w:rsidRDefault="00596EE6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4</w:t>
            </w:r>
          </w:p>
        </w:tc>
        <w:tc>
          <w:tcPr>
            <w:tcW w:w="1560" w:type="dxa"/>
            <w:vMerge w:val="restart"/>
          </w:tcPr>
          <w:p w:rsidR="008E48E8" w:rsidRPr="00F445BC" w:rsidRDefault="008E48E8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296" w:type="dxa"/>
          </w:tcPr>
          <w:p w:rsidR="008E48E8" w:rsidRPr="00F445BC" w:rsidRDefault="008E48E8" w:rsidP="00AA0C63">
            <w:pPr>
              <w:pStyle w:val="a6"/>
              <w:rPr>
                <w:bCs/>
              </w:rPr>
            </w:pPr>
            <w:r w:rsidRPr="00F445BC">
              <w:rPr>
                <w:bCs/>
              </w:rPr>
              <w:t xml:space="preserve">Раздел 5. Склады и комплексная механизация переработки грузов </w:t>
            </w:r>
          </w:p>
        </w:tc>
        <w:tc>
          <w:tcPr>
            <w:tcW w:w="9436" w:type="dxa"/>
            <w:gridSpan w:val="4"/>
          </w:tcPr>
          <w:p w:rsidR="008E48E8" w:rsidRPr="00F445BC" w:rsidRDefault="008E48E8" w:rsidP="00F45570">
            <w:pPr>
              <w:pStyle w:val="a6"/>
              <w:rPr>
                <w:bCs/>
              </w:rPr>
            </w:pPr>
          </w:p>
        </w:tc>
        <w:tc>
          <w:tcPr>
            <w:tcW w:w="1417" w:type="dxa"/>
          </w:tcPr>
          <w:p w:rsidR="008E48E8" w:rsidRPr="00F445BC" w:rsidRDefault="008E48E8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60" w:type="dxa"/>
            <w:vMerge/>
          </w:tcPr>
          <w:p w:rsidR="008E48E8" w:rsidRPr="00F445BC" w:rsidRDefault="008E48E8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296" w:type="dxa"/>
            <w:vMerge w:val="restart"/>
          </w:tcPr>
          <w:p w:rsidR="008E48E8" w:rsidRPr="00F445BC" w:rsidRDefault="008E48E8" w:rsidP="00AA0C63">
            <w:pPr>
              <w:pStyle w:val="a6"/>
              <w:rPr>
                <w:bCs/>
              </w:rPr>
            </w:pPr>
            <w:r w:rsidRPr="00F445BC">
              <w:rPr>
                <w:bCs/>
              </w:rPr>
              <w:t xml:space="preserve">Тема 5.1. </w:t>
            </w:r>
            <w:r w:rsidRPr="00F445BC">
              <w:rPr>
                <w:bCs/>
              </w:rPr>
              <w:lastRenderedPageBreak/>
              <w:t xml:space="preserve">Транспортно-складские комплексы </w:t>
            </w:r>
          </w:p>
        </w:tc>
        <w:tc>
          <w:tcPr>
            <w:tcW w:w="9436" w:type="dxa"/>
            <w:gridSpan w:val="4"/>
          </w:tcPr>
          <w:p w:rsidR="008E48E8" w:rsidRPr="00F445BC" w:rsidRDefault="008E48E8" w:rsidP="0093207A">
            <w:pPr>
              <w:pStyle w:val="a6"/>
              <w:rPr>
                <w:bCs/>
              </w:rPr>
            </w:pPr>
            <w:r w:rsidRPr="00F445BC">
              <w:rPr>
                <w:bCs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1417" w:type="dxa"/>
          </w:tcPr>
          <w:p w:rsidR="008E48E8" w:rsidRPr="00F445BC" w:rsidRDefault="008E48E8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60" w:type="dxa"/>
            <w:vMerge/>
          </w:tcPr>
          <w:p w:rsidR="008E48E8" w:rsidRPr="00F445BC" w:rsidRDefault="008E48E8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296" w:type="dxa"/>
            <w:vMerge/>
          </w:tcPr>
          <w:p w:rsidR="008E48E8" w:rsidRPr="00F445BC" w:rsidRDefault="008E48E8" w:rsidP="00AA0C63">
            <w:pPr>
              <w:pStyle w:val="a6"/>
              <w:rPr>
                <w:bCs/>
              </w:rPr>
            </w:pPr>
          </w:p>
        </w:tc>
        <w:tc>
          <w:tcPr>
            <w:tcW w:w="350" w:type="dxa"/>
            <w:gridSpan w:val="2"/>
          </w:tcPr>
          <w:p w:rsidR="008E48E8" w:rsidRPr="00F445BC" w:rsidRDefault="008E48E8" w:rsidP="0040605B">
            <w:pPr>
              <w:pStyle w:val="a6"/>
              <w:rPr>
                <w:bCs/>
              </w:rPr>
            </w:pPr>
            <w:r w:rsidRPr="00F445BC">
              <w:rPr>
                <w:bCs/>
              </w:rPr>
              <w:t>1</w:t>
            </w:r>
          </w:p>
        </w:tc>
        <w:tc>
          <w:tcPr>
            <w:tcW w:w="9086" w:type="dxa"/>
            <w:gridSpan w:val="2"/>
          </w:tcPr>
          <w:p w:rsidR="008E48E8" w:rsidRPr="00F445BC" w:rsidRDefault="008E48E8" w:rsidP="0093207A">
            <w:pPr>
              <w:pStyle w:val="a6"/>
            </w:pPr>
            <w:r w:rsidRPr="00F445BC">
              <w:t>Назначение и техническое оснащение транспортно-складских комплексов. Назначение и классификация железнодорожных складов. Устройство крытых складов. Повышенные пути, эстакады и другие сооружения и устройства грузового хозяйства. Санитарно-технические устройства складов, их освещение и средства связи. Охранная и пожарная сигнализация и противопожарное оборудование.</w:t>
            </w:r>
          </w:p>
          <w:p w:rsidR="00440946" w:rsidRPr="00F445BC" w:rsidRDefault="00440946" w:rsidP="00440946"/>
        </w:tc>
        <w:tc>
          <w:tcPr>
            <w:tcW w:w="1417" w:type="dxa"/>
          </w:tcPr>
          <w:p w:rsidR="008E48E8" w:rsidRPr="00F445BC" w:rsidRDefault="00234609" w:rsidP="009F113C">
            <w:pPr>
              <w:pStyle w:val="a6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  <w:tc>
          <w:tcPr>
            <w:tcW w:w="1560" w:type="dxa"/>
          </w:tcPr>
          <w:p w:rsidR="008E48E8" w:rsidRPr="00F445BC" w:rsidRDefault="008E48E8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3</w:t>
            </w:r>
          </w:p>
        </w:tc>
      </w:tr>
      <w:tr w:rsidR="00F445BC" w:rsidRPr="00F445BC" w:rsidTr="008E26BC">
        <w:trPr>
          <w:trHeight w:val="20"/>
        </w:trPr>
        <w:tc>
          <w:tcPr>
            <w:tcW w:w="2296" w:type="dxa"/>
            <w:vMerge/>
          </w:tcPr>
          <w:p w:rsidR="008E48E8" w:rsidRPr="00F445BC" w:rsidRDefault="008E48E8" w:rsidP="0040605B"/>
        </w:tc>
        <w:tc>
          <w:tcPr>
            <w:tcW w:w="9436" w:type="dxa"/>
            <w:gridSpan w:val="4"/>
          </w:tcPr>
          <w:p w:rsidR="008B0C30" w:rsidRPr="00F445BC" w:rsidRDefault="008B0C30" w:rsidP="0040605B">
            <w:pPr>
              <w:pStyle w:val="a6"/>
              <w:rPr>
                <w:bCs/>
              </w:rPr>
            </w:pPr>
            <w:r w:rsidRPr="00F445BC">
              <w:rPr>
                <w:bCs/>
              </w:rPr>
              <w:t>Практическая работа</w:t>
            </w:r>
          </w:p>
          <w:p w:rsidR="008E48E8" w:rsidRPr="00F445BC" w:rsidRDefault="008E48E8" w:rsidP="0040605B">
            <w:pPr>
              <w:pStyle w:val="a6"/>
              <w:rPr>
                <w:bCs/>
              </w:rPr>
            </w:pPr>
            <w:r w:rsidRPr="00F445BC">
              <w:t xml:space="preserve">Ознакомление с устройством складов на транспортно-складском комплексе </w:t>
            </w:r>
          </w:p>
        </w:tc>
        <w:tc>
          <w:tcPr>
            <w:tcW w:w="1417" w:type="dxa"/>
          </w:tcPr>
          <w:p w:rsidR="008E48E8" w:rsidRPr="00F445BC" w:rsidRDefault="00D137CE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8</w:t>
            </w:r>
          </w:p>
        </w:tc>
        <w:tc>
          <w:tcPr>
            <w:tcW w:w="1560" w:type="dxa"/>
          </w:tcPr>
          <w:p w:rsidR="008E48E8" w:rsidRPr="00F445BC" w:rsidRDefault="008E48E8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296" w:type="dxa"/>
            <w:vMerge/>
          </w:tcPr>
          <w:p w:rsidR="008E48E8" w:rsidRPr="00F445BC" w:rsidRDefault="008E48E8" w:rsidP="009F113C">
            <w:pPr>
              <w:pStyle w:val="a6"/>
              <w:jc w:val="center"/>
              <w:rPr>
                <w:bCs/>
              </w:rPr>
            </w:pPr>
          </w:p>
        </w:tc>
        <w:tc>
          <w:tcPr>
            <w:tcW w:w="9436" w:type="dxa"/>
            <w:gridSpan w:val="4"/>
          </w:tcPr>
          <w:p w:rsidR="008E48E8" w:rsidRPr="00F445BC" w:rsidRDefault="008E48E8" w:rsidP="0040605B">
            <w:pPr>
              <w:pStyle w:val="a6"/>
            </w:pPr>
            <w:r w:rsidRPr="00F445BC">
              <w:rPr>
                <w:bCs/>
              </w:rPr>
              <w:t xml:space="preserve">Самостоятельная работа обучающихся </w:t>
            </w:r>
          </w:p>
          <w:p w:rsidR="008E48E8" w:rsidRPr="00F445BC" w:rsidRDefault="008E48E8" w:rsidP="0040605B">
            <w:pPr>
              <w:pStyle w:val="a6"/>
            </w:pPr>
            <w:r w:rsidRPr="00F445BC">
              <w:t>Проработка конспектов занятия, учебной и специальной технической литературы. Подготовка к практическому занятию, оформление</w:t>
            </w:r>
            <w:r w:rsidR="00440946" w:rsidRPr="00F445BC">
              <w:t xml:space="preserve"> отчета по практической работе</w:t>
            </w:r>
            <w:r w:rsidRPr="00F445BC">
              <w:t>, подготовка к его защите</w:t>
            </w:r>
          </w:p>
          <w:p w:rsidR="008E48E8" w:rsidRPr="00F445BC" w:rsidRDefault="008E48E8" w:rsidP="0040605B">
            <w:pPr>
              <w:pStyle w:val="a6"/>
              <w:rPr>
                <w:bCs/>
              </w:rPr>
            </w:pPr>
            <w:r w:rsidRPr="00F445BC">
              <w:t xml:space="preserve"> </w:t>
            </w:r>
          </w:p>
        </w:tc>
        <w:tc>
          <w:tcPr>
            <w:tcW w:w="1417" w:type="dxa"/>
          </w:tcPr>
          <w:p w:rsidR="008E48E8" w:rsidRPr="00F445BC" w:rsidRDefault="008E48E8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4</w:t>
            </w:r>
          </w:p>
        </w:tc>
        <w:tc>
          <w:tcPr>
            <w:tcW w:w="1560" w:type="dxa"/>
          </w:tcPr>
          <w:p w:rsidR="008E48E8" w:rsidRPr="00F445BC" w:rsidRDefault="008E48E8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296" w:type="dxa"/>
            <w:vMerge w:val="restart"/>
          </w:tcPr>
          <w:p w:rsidR="008E48E8" w:rsidRPr="00F445BC" w:rsidRDefault="008E48E8" w:rsidP="00DF7440">
            <w:pPr>
              <w:pStyle w:val="a6"/>
              <w:rPr>
                <w:bCs/>
              </w:rPr>
            </w:pPr>
            <w:r w:rsidRPr="00F445BC">
              <w:rPr>
                <w:bCs/>
              </w:rPr>
              <w:t xml:space="preserve">Тема 5.2. Тарно-упаковочные и штучные грузы </w:t>
            </w:r>
          </w:p>
        </w:tc>
        <w:tc>
          <w:tcPr>
            <w:tcW w:w="9436" w:type="dxa"/>
            <w:gridSpan w:val="4"/>
          </w:tcPr>
          <w:p w:rsidR="008E48E8" w:rsidRPr="00F445BC" w:rsidRDefault="008E48E8" w:rsidP="0093207A">
            <w:pPr>
              <w:pStyle w:val="a6"/>
              <w:rPr>
                <w:bCs/>
              </w:rPr>
            </w:pPr>
            <w:r w:rsidRPr="00F445BC">
              <w:rPr>
                <w:bCs/>
              </w:rPr>
              <w:t xml:space="preserve">Содержание учебного материала </w:t>
            </w:r>
          </w:p>
        </w:tc>
        <w:tc>
          <w:tcPr>
            <w:tcW w:w="1417" w:type="dxa"/>
          </w:tcPr>
          <w:p w:rsidR="008E48E8" w:rsidRPr="00F445BC" w:rsidRDefault="008E48E8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60" w:type="dxa"/>
          </w:tcPr>
          <w:p w:rsidR="008E48E8" w:rsidRPr="00F445BC" w:rsidRDefault="008E48E8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9F113C" w:rsidRPr="00F445BC" w:rsidTr="008E26BC">
        <w:trPr>
          <w:trHeight w:val="20"/>
        </w:trPr>
        <w:tc>
          <w:tcPr>
            <w:tcW w:w="2296" w:type="dxa"/>
            <w:vMerge/>
          </w:tcPr>
          <w:p w:rsidR="008E48E8" w:rsidRPr="00F445BC" w:rsidRDefault="008E48E8" w:rsidP="009F113C">
            <w:pPr>
              <w:pStyle w:val="a6"/>
              <w:jc w:val="center"/>
              <w:rPr>
                <w:bCs/>
              </w:rPr>
            </w:pPr>
          </w:p>
        </w:tc>
        <w:tc>
          <w:tcPr>
            <w:tcW w:w="336" w:type="dxa"/>
          </w:tcPr>
          <w:p w:rsidR="008E48E8" w:rsidRPr="00F445BC" w:rsidRDefault="008E48E8" w:rsidP="0040605B">
            <w:pPr>
              <w:pStyle w:val="a6"/>
              <w:rPr>
                <w:bCs/>
              </w:rPr>
            </w:pPr>
            <w:r w:rsidRPr="00F445BC">
              <w:rPr>
                <w:bCs/>
              </w:rPr>
              <w:t>1</w:t>
            </w:r>
          </w:p>
        </w:tc>
        <w:tc>
          <w:tcPr>
            <w:tcW w:w="9100" w:type="dxa"/>
            <w:gridSpan w:val="3"/>
          </w:tcPr>
          <w:p w:rsidR="008E48E8" w:rsidRPr="00F445BC" w:rsidRDefault="008E48E8" w:rsidP="0040605B">
            <w:pPr>
              <w:pStyle w:val="a6"/>
              <w:rPr>
                <w:bCs/>
              </w:rPr>
            </w:pPr>
            <w:r w:rsidRPr="00F445BC">
              <w:t>Характеристика тарно-упаковочных и штучных грузов. Общие понятия о транспортных пакетах. Средства и способы пакетирования грузов. Комплексная механизация погрузочно-разгрузочных работ с тарно-упаковочными и штучными грузами. Автоматизированные склады и их оборудование. Пункты сортировки мелких отправок</w:t>
            </w:r>
          </w:p>
        </w:tc>
        <w:tc>
          <w:tcPr>
            <w:tcW w:w="1417" w:type="dxa"/>
          </w:tcPr>
          <w:p w:rsidR="008E48E8" w:rsidRPr="00F445BC" w:rsidRDefault="00234609" w:rsidP="009F113C">
            <w:pPr>
              <w:pStyle w:val="a6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  <w:tc>
          <w:tcPr>
            <w:tcW w:w="1560" w:type="dxa"/>
          </w:tcPr>
          <w:p w:rsidR="008E48E8" w:rsidRPr="00F445BC" w:rsidRDefault="008E48E8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3</w:t>
            </w:r>
          </w:p>
        </w:tc>
      </w:tr>
    </w:tbl>
    <w:p w:rsidR="008E48E8" w:rsidRPr="00F445BC" w:rsidRDefault="008E48E8">
      <w:pPr>
        <w:rPr>
          <w:lang w:val="en-US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0"/>
        <w:gridCol w:w="336"/>
        <w:gridCol w:w="9316"/>
        <w:gridCol w:w="1417"/>
        <w:gridCol w:w="1560"/>
      </w:tblGrid>
      <w:tr w:rsidR="00F445BC" w:rsidRPr="00F445BC" w:rsidTr="008E26BC">
        <w:trPr>
          <w:trHeight w:val="20"/>
        </w:trPr>
        <w:tc>
          <w:tcPr>
            <w:tcW w:w="2080" w:type="dxa"/>
            <w:vMerge w:val="restart"/>
          </w:tcPr>
          <w:p w:rsidR="008E48E8" w:rsidRPr="00F445BC" w:rsidRDefault="008E48E8" w:rsidP="009F113C">
            <w:pPr>
              <w:pStyle w:val="a6"/>
              <w:jc w:val="center"/>
              <w:rPr>
                <w:bCs/>
              </w:rPr>
            </w:pPr>
          </w:p>
        </w:tc>
        <w:tc>
          <w:tcPr>
            <w:tcW w:w="9652" w:type="dxa"/>
            <w:gridSpan w:val="2"/>
          </w:tcPr>
          <w:p w:rsidR="008B0C30" w:rsidRPr="00F445BC" w:rsidRDefault="008B0C30" w:rsidP="0040605B">
            <w:pPr>
              <w:pStyle w:val="a6"/>
              <w:rPr>
                <w:bCs/>
              </w:rPr>
            </w:pPr>
            <w:r w:rsidRPr="00F445BC">
              <w:rPr>
                <w:bCs/>
              </w:rPr>
              <w:t>Практическая работа</w:t>
            </w:r>
          </w:p>
          <w:p w:rsidR="008E48E8" w:rsidRPr="00F445BC" w:rsidRDefault="008E48E8" w:rsidP="0040605B">
            <w:pPr>
              <w:pStyle w:val="a6"/>
              <w:rPr>
                <w:bCs/>
              </w:rPr>
            </w:pPr>
            <w:r w:rsidRPr="00F445BC">
              <w:t xml:space="preserve">Определение площади и основных параметров склада для тарно-упаковочных и штучных грузов </w:t>
            </w:r>
          </w:p>
        </w:tc>
        <w:tc>
          <w:tcPr>
            <w:tcW w:w="1417" w:type="dxa"/>
          </w:tcPr>
          <w:p w:rsidR="008E48E8" w:rsidRPr="00F445BC" w:rsidRDefault="004A2C22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6</w:t>
            </w:r>
          </w:p>
        </w:tc>
        <w:tc>
          <w:tcPr>
            <w:tcW w:w="1560" w:type="dxa"/>
            <w:vMerge w:val="restart"/>
          </w:tcPr>
          <w:p w:rsidR="008E48E8" w:rsidRPr="00F445BC" w:rsidRDefault="008E48E8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80" w:type="dxa"/>
            <w:vMerge/>
          </w:tcPr>
          <w:p w:rsidR="008E48E8" w:rsidRPr="00F445BC" w:rsidRDefault="008E48E8" w:rsidP="009F113C">
            <w:pPr>
              <w:pStyle w:val="a6"/>
              <w:jc w:val="center"/>
              <w:rPr>
                <w:bCs/>
              </w:rPr>
            </w:pPr>
          </w:p>
        </w:tc>
        <w:tc>
          <w:tcPr>
            <w:tcW w:w="9652" w:type="dxa"/>
            <w:gridSpan w:val="2"/>
          </w:tcPr>
          <w:p w:rsidR="008E48E8" w:rsidRPr="00F445BC" w:rsidRDefault="008E48E8" w:rsidP="0040605B">
            <w:pPr>
              <w:pStyle w:val="a6"/>
            </w:pPr>
            <w:r w:rsidRPr="00F445BC">
              <w:rPr>
                <w:bCs/>
              </w:rPr>
              <w:t xml:space="preserve">Самостоятельная работа обучающихся </w:t>
            </w:r>
          </w:p>
          <w:p w:rsidR="008E48E8" w:rsidRPr="00F445BC" w:rsidRDefault="008E48E8" w:rsidP="0040605B">
            <w:pPr>
              <w:pStyle w:val="a6"/>
              <w:rPr>
                <w:bCs/>
              </w:rPr>
            </w:pPr>
            <w:r w:rsidRPr="00F445BC">
              <w:t>Проработка конспектов занятия, учебной и специальной технической литературы. Подготовка к практическому занятию, оф</w:t>
            </w:r>
            <w:r w:rsidR="00701D9E" w:rsidRPr="00F445BC">
              <w:t>ормление отчета по практической работе</w:t>
            </w:r>
            <w:r w:rsidRPr="00F445BC">
              <w:t>, подготовка к его защите</w:t>
            </w:r>
          </w:p>
        </w:tc>
        <w:tc>
          <w:tcPr>
            <w:tcW w:w="1417" w:type="dxa"/>
          </w:tcPr>
          <w:p w:rsidR="008E48E8" w:rsidRPr="00F445BC" w:rsidRDefault="008E48E8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4</w:t>
            </w:r>
          </w:p>
        </w:tc>
        <w:tc>
          <w:tcPr>
            <w:tcW w:w="1560" w:type="dxa"/>
            <w:vMerge/>
          </w:tcPr>
          <w:p w:rsidR="008E48E8" w:rsidRPr="00F445BC" w:rsidRDefault="008E48E8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80" w:type="dxa"/>
            <w:vMerge w:val="restart"/>
          </w:tcPr>
          <w:p w:rsidR="008E48E8" w:rsidRPr="00F445BC" w:rsidRDefault="008E48E8" w:rsidP="0093207A">
            <w:pPr>
              <w:pStyle w:val="a6"/>
              <w:rPr>
                <w:bCs/>
              </w:rPr>
            </w:pPr>
            <w:r w:rsidRPr="00F445BC">
              <w:rPr>
                <w:bCs/>
              </w:rPr>
              <w:t xml:space="preserve">Тема 5.3. Контейнеры </w:t>
            </w:r>
          </w:p>
        </w:tc>
        <w:tc>
          <w:tcPr>
            <w:tcW w:w="9652" w:type="dxa"/>
            <w:gridSpan w:val="2"/>
          </w:tcPr>
          <w:p w:rsidR="008E48E8" w:rsidRPr="00F445BC" w:rsidRDefault="008E48E8" w:rsidP="0093207A">
            <w:pPr>
              <w:pStyle w:val="a6"/>
              <w:rPr>
                <w:bCs/>
              </w:rPr>
            </w:pPr>
            <w:r w:rsidRPr="00F445BC">
              <w:rPr>
                <w:bCs/>
              </w:rPr>
              <w:t xml:space="preserve">Содержание учебного материала </w:t>
            </w:r>
          </w:p>
        </w:tc>
        <w:tc>
          <w:tcPr>
            <w:tcW w:w="1417" w:type="dxa"/>
          </w:tcPr>
          <w:p w:rsidR="008E48E8" w:rsidRPr="00F445BC" w:rsidRDefault="008E48E8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60" w:type="dxa"/>
            <w:vMerge/>
          </w:tcPr>
          <w:p w:rsidR="008E48E8" w:rsidRPr="00F445BC" w:rsidRDefault="008E48E8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80" w:type="dxa"/>
            <w:vMerge/>
          </w:tcPr>
          <w:p w:rsidR="008E48E8" w:rsidRPr="00F445BC" w:rsidRDefault="008E48E8" w:rsidP="0093207A">
            <w:pPr>
              <w:pStyle w:val="a6"/>
              <w:rPr>
                <w:bCs/>
              </w:rPr>
            </w:pPr>
          </w:p>
        </w:tc>
        <w:tc>
          <w:tcPr>
            <w:tcW w:w="336" w:type="dxa"/>
          </w:tcPr>
          <w:p w:rsidR="008E48E8" w:rsidRPr="00F445BC" w:rsidRDefault="008E48E8" w:rsidP="0040605B">
            <w:pPr>
              <w:pStyle w:val="a6"/>
              <w:rPr>
                <w:bCs/>
              </w:rPr>
            </w:pPr>
            <w:r w:rsidRPr="00F445BC">
              <w:rPr>
                <w:bCs/>
              </w:rPr>
              <w:t>1</w:t>
            </w:r>
          </w:p>
        </w:tc>
        <w:tc>
          <w:tcPr>
            <w:tcW w:w="9316" w:type="dxa"/>
          </w:tcPr>
          <w:p w:rsidR="008E48E8" w:rsidRPr="00F445BC" w:rsidRDefault="008E48E8" w:rsidP="0040605B">
            <w:pPr>
              <w:pStyle w:val="a6"/>
              <w:rPr>
                <w:bCs/>
              </w:rPr>
            </w:pPr>
            <w:r w:rsidRPr="00F445BC">
              <w:t>Контейнерная транспортная система, ее технические средства. Техническое оснащение контейнерных пунктов, комплексная механизация и автоматизация переработки контейнеров. Определение вместимости и основных параметров контейнерной площадки. Пункты переработки крупнотоннажных контейнеров</w:t>
            </w:r>
          </w:p>
        </w:tc>
        <w:tc>
          <w:tcPr>
            <w:tcW w:w="1417" w:type="dxa"/>
          </w:tcPr>
          <w:p w:rsidR="008E48E8" w:rsidRPr="00F445BC" w:rsidRDefault="00FD4D16" w:rsidP="009F113C">
            <w:pPr>
              <w:pStyle w:val="a6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  <w:tc>
          <w:tcPr>
            <w:tcW w:w="1560" w:type="dxa"/>
          </w:tcPr>
          <w:p w:rsidR="008E48E8" w:rsidRPr="00F445BC" w:rsidRDefault="008E48E8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80" w:type="dxa"/>
            <w:vMerge/>
          </w:tcPr>
          <w:p w:rsidR="008E48E8" w:rsidRPr="00F445BC" w:rsidRDefault="008E48E8" w:rsidP="0093207A">
            <w:pPr>
              <w:pStyle w:val="a6"/>
              <w:rPr>
                <w:bCs/>
              </w:rPr>
            </w:pPr>
          </w:p>
        </w:tc>
        <w:tc>
          <w:tcPr>
            <w:tcW w:w="9652" w:type="dxa"/>
            <w:gridSpan w:val="2"/>
          </w:tcPr>
          <w:p w:rsidR="008B0C30" w:rsidRPr="00F445BC" w:rsidRDefault="008B0C30" w:rsidP="0040605B">
            <w:pPr>
              <w:pStyle w:val="a6"/>
              <w:rPr>
                <w:bCs/>
              </w:rPr>
            </w:pPr>
            <w:r w:rsidRPr="00F445BC">
              <w:rPr>
                <w:bCs/>
              </w:rPr>
              <w:t>Практическая работа</w:t>
            </w:r>
          </w:p>
          <w:p w:rsidR="008E48E8" w:rsidRPr="00F445BC" w:rsidRDefault="008E48E8" w:rsidP="0040605B">
            <w:pPr>
              <w:pStyle w:val="a6"/>
              <w:rPr>
                <w:bCs/>
              </w:rPr>
            </w:pPr>
            <w:r w:rsidRPr="00F445BC">
              <w:t xml:space="preserve">Определение вместимости и основных параметров контейнерной площадки и специализированного контейнерного пункта </w:t>
            </w:r>
          </w:p>
        </w:tc>
        <w:tc>
          <w:tcPr>
            <w:tcW w:w="1417" w:type="dxa"/>
          </w:tcPr>
          <w:p w:rsidR="008E48E8" w:rsidRPr="00F445BC" w:rsidRDefault="00D137CE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4</w:t>
            </w:r>
          </w:p>
        </w:tc>
        <w:tc>
          <w:tcPr>
            <w:tcW w:w="1560" w:type="dxa"/>
          </w:tcPr>
          <w:p w:rsidR="008E48E8" w:rsidRPr="00F445BC" w:rsidRDefault="008E48E8" w:rsidP="009F11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</w:tbl>
    <w:p w:rsidR="003B1BE3" w:rsidRPr="00F445BC" w:rsidRDefault="003B1BE3"/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9"/>
        <w:gridCol w:w="336"/>
        <w:gridCol w:w="17"/>
        <w:gridCol w:w="9300"/>
        <w:gridCol w:w="1417"/>
        <w:gridCol w:w="1560"/>
      </w:tblGrid>
      <w:tr w:rsidR="00F445BC" w:rsidRPr="00F445BC" w:rsidTr="008E26BC">
        <w:trPr>
          <w:trHeight w:val="80"/>
        </w:trPr>
        <w:tc>
          <w:tcPr>
            <w:tcW w:w="14709" w:type="dxa"/>
            <w:gridSpan w:val="6"/>
            <w:tcBorders>
              <w:top w:val="nil"/>
              <w:left w:val="nil"/>
              <w:right w:val="nil"/>
            </w:tcBorders>
          </w:tcPr>
          <w:p w:rsidR="00701D9E" w:rsidRPr="00F445BC" w:rsidRDefault="00701D9E" w:rsidP="00A316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lang w:val="en-US"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79" w:type="dxa"/>
            <w:vMerge w:val="restart"/>
          </w:tcPr>
          <w:p w:rsidR="008E48E8" w:rsidRPr="00F445BC" w:rsidRDefault="00005FE9" w:rsidP="009D4AFC">
            <w:pPr>
              <w:pStyle w:val="a6"/>
            </w:pPr>
            <w:r w:rsidRPr="00F445BC">
              <w:rPr>
                <w:bCs/>
              </w:rPr>
              <w:t>Тема 5.</w:t>
            </w:r>
            <w:r w:rsidRPr="00F445BC">
              <w:rPr>
                <w:bCs/>
                <w:lang w:val="en-US"/>
              </w:rPr>
              <w:t>5</w:t>
            </w:r>
            <w:r w:rsidR="008E48E8" w:rsidRPr="00F445BC">
              <w:rPr>
                <w:bCs/>
              </w:rPr>
              <w:t xml:space="preserve">. Наливные грузы </w:t>
            </w:r>
          </w:p>
        </w:tc>
        <w:tc>
          <w:tcPr>
            <w:tcW w:w="9653" w:type="dxa"/>
            <w:gridSpan w:val="3"/>
          </w:tcPr>
          <w:p w:rsidR="008E48E8" w:rsidRPr="00F445BC" w:rsidRDefault="008E48E8" w:rsidP="009D4AFC">
            <w:pPr>
              <w:pStyle w:val="a6"/>
              <w:rPr>
                <w:bCs/>
              </w:rPr>
            </w:pPr>
            <w:r w:rsidRPr="00F445BC">
              <w:rPr>
                <w:bCs/>
              </w:rPr>
              <w:t xml:space="preserve">Содержание учебного материала </w:t>
            </w:r>
          </w:p>
        </w:tc>
        <w:tc>
          <w:tcPr>
            <w:tcW w:w="1417" w:type="dxa"/>
          </w:tcPr>
          <w:p w:rsidR="008E48E8" w:rsidRPr="00F445BC" w:rsidRDefault="008E48E8" w:rsidP="00996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60" w:type="dxa"/>
            <w:shd w:val="clear" w:color="auto" w:fill="C0C0C0"/>
          </w:tcPr>
          <w:p w:rsidR="008E48E8" w:rsidRPr="00F445BC" w:rsidRDefault="008E48E8" w:rsidP="00996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79" w:type="dxa"/>
            <w:vMerge/>
          </w:tcPr>
          <w:p w:rsidR="008E48E8" w:rsidRPr="00F445BC" w:rsidRDefault="008E48E8" w:rsidP="009D4AFC">
            <w:pPr>
              <w:pStyle w:val="a6"/>
              <w:rPr>
                <w:bCs/>
              </w:rPr>
            </w:pPr>
          </w:p>
        </w:tc>
        <w:tc>
          <w:tcPr>
            <w:tcW w:w="353" w:type="dxa"/>
            <w:gridSpan w:val="2"/>
          </w:tcPr>
          <w:p w:rsidR="008E48E8" w:rsidRPr="00F445BC" w:rsidRDefault="008E48E8" w:rsidP="0040605B">
            <w:pPr>
              <w:pStyle w:val="a6"/>
              <w:rPr>
                <w:bCs/>
              </w:rPr>
            </w:pPr>
            <w:r w:rsidRPr="00F445BC">
              <w:rPr>
                <w:bCs/>
              </w:rPr>
              <w:t>1</w:t>
            </w:r>
          </w:p>
        </w:tc>
        <w:tc>
          <w:tcPr>
            <w:tcW w:w="9300" w:type="dxa"/>
          </w:tcPr>
          <w:p w:rsidR="008E48E8" w:rsidRPr="00F445BC" w:rsidRDefault="008E48E8" w:rsidP="0040605B">
            <w:pPr>
              <w:pStyle w:val="a6"/>
              <w:rPr>
                <w:bCs/>
              </w:rPr>
            </w:pPr>
            <w:r w:rsidRPr="00F445BC">
              <w:t>Характеристика наливных грузов. Склады нефтепродуктов. Налив и слив груза</w:t>
            </w:r>
          </w:p>
        </w:tc>
        <w:tc>
          <w:tcPr>
            <w:tcW w:w="1417" w:type="dxa"/>
          </w:tcPr>
          <w:p w:rsidR="008E48E8" w:rsidRPr="00F445BC" w:rsidRDefault="008E48E8" w:rsidP="009D4AFC">
            <w:pPr>
              <w:pStyle w:val="a6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  <w:tc>
          <w:tcPr>
            <w:tcW w:w="1560" w:type="dxa"/>
          </w:tcPr>
          <w:p w:rsidR="008E48E8" w:rsidRPr="00F445BC" w:rsidRDefault="008E48E8" w:rsidP="00996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</w:tr>
      <w:tr w:rsidR="00F445BC" w:rsidRPr="00F445BC" w:rsidTr="008E26BC">
        <w:trPr>
          <w:trHeight w:val="20"/>
        </w:trPr>
        <w:tc>
          <w:tcPr>
            <w:tcW w:w="2079" w:type="dxa"/>
            <w:vMerge/>
          </w:tcPr>
          <w:p w:rsidR="008E48E8" w:rsidRPr="00F445BC" w:rsidRDefault="008E48E8" w:rsidP="009D4AFC">
            <w:pPr>
              <w:pStyle w:val="a6"/>
            </w:pPr>
          </w:p>
        </w:tc>
        <w:tc>
          <w:tcPr>
            <w:tcW w:w="9653" w:type="dxa"/>
            <w:gridSpan w:val="3"/>
          </w:tcPr>
          <w:p w:rsidR="008E48E8" w:rsidRPr="00F445BC" w:rsidRDefault="008E48E8" w:rsidP="0040605B">
            <w:pPr>
              <w:pStyle w:val="a6"/>
            </w:pPr>
            <w:r w:rsidRPr="00F445BC">
              <w:rPr>
                <w:bCs/>
              </w:rPr>
              <w:t xml:space="preserve">Самостоятельная работа обучающихся </w:t>
            </w:r>
          </w:p>
          <w:p w:rsidR="008E48E8" w:rsidRPr="00F445BC" w:rsidRDefault="008E48E8" w:rsidP="0040605B">
            <w:pPr>
              <w:pStyle w:val="a6"/>
              <w:rPr>
                <w:bCs/>
              </w:rPr>
            </w:pPr>
            <w:r w:rsidRPr="00F445BC">
              <w:t xml:space="preserve">Проработка конспектов занятия, учебной и специальной технической литературы </w:t>
            </w:r>
          </w:p>
        </w:tc>
        <w:tc>
          <w:tcPr>
            <w:tcW w:w="1417" w:type="dxa"/>
          </w:tcPr>
          <w:p w:rsidR="008E48E8" w:rsidRPr="00F445BC" w:rsidRDefault="008E48E8" w:rsidP="00B77F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  <w:tc>
          <w:tcPr>
            <w:tcW w:w="1560" w:type="dxa"/>
            <w:vMerge w:val="restart"/>
            <w:shd w:val="clear" w:color="auto" w:fill="C0C0C0"/>
          </w:tcPr>
          <w:p w:rsidR="008E48E8" w:rsidRPr="00F445BC" w:rsidRDefault="008E48E8" w:rsidP="00996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79" w:type="dxa"/>
            <w:vMerge w:val="restart"/>
          </w:tcPr>
          <w:p w:rsidR="008E48E8" w:rsidRPr="00F445BC" w:rsidRDefault="00005FE9" w:rsidP="009D4AFC">
            <w:pPr>
              <w:pStyle w:val="a6"/>
            </w:pPr>
            <w:r w:rsidRPr="00F445BC">
              <w:rPr>
                <w:bCs/>
              </w:rPr>
              <w:t>Тема 5.</w:t>
            </w:r>
            <w:r w:rsidRPr="00F445BC">
              <w:rPr>
                <w:bCs/>
                <w:lang w:val="en-US"/>
              </w:rPr>
              <w:t>6</w:t>
            </w:r>
            <w:r w:rsidR="008E48E8" w:rsidRPr="00F445BC">
              <w:rPr>
                <w:bCs/>
              </w:rPr>
              <w:t xml:space="preserve">. Зерновые (хлебные) грузы </w:t>
            </w:r>
          </w:p>
        </w:tc>
        <w:tc>
          <w:tcPr>
            <w:tcW w:w="9653" w:type="dxa"/>
            <w:gridSpan w:val="3"/>
          </w:tcPr>
          <w:p w:rsidR="008E48E8" w:rsidRPr="00F445BC" w:rsidRDefault="008E48E8" w:rsidP="009D4AFC">
            <w:pPr>
              <w:pStyle w:val="a6"/>
              <w:rPr>
                <w:bCs/>
              </w:rPr>
            </w:pPr>
            <w:r w:rsidRPr="00F445BC">
              <w:rPr>
                <w:bCs/>
              </w:rPr>
              <w:t xml:space="preserve">Содержание учебного материала </w:t>
            </w:r>
          </w:p>
        </w:tc>
        <w:tc>
          <w:tcPr>
            <w:tcW w:w="1417" w:type="dxa"/>
          </w:tcPr>
          <w:p w:rsidR="008E48E8" w:rsidRPr="00F445BC" w:rsidRDefault="008E48E8" w:rsidP="00996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60" w:type="dxa"/>
            <w:vMerge/>
            <w:shd w:val="clear" w:color="auto" w:fill="C0C0C0"/>
          </w:tcPr>
          <w:p w:rsidR="008E48E8" w:rsidRPr="00F445BC" w:rsidRDefault="008E48E8" w:rsidP="00996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79" w:type="dxa"/>
            <w:vMerge/>
          </w:tcPr>
          <w:p w:rsidR="008E48E8" w:rsidRPr="00F445BC" w:rsidRDefault="008E48E8" w:rsidP="009D4AFC">
            <w:pPr>
              <w:pStyle w:val="a6"/>
              <w:rPr>
                <w:bCs/>
              </w:rPr>
            </w:pPr>
          </w:p>
        </w:tc>
        <w:tc>
          <w:tcPr>
            <w:tcW w:w="336" w:type="dxa"/>
          </w:tcPr>
          <w:p w:rsidR="008E48E8" w:rsidRPr="00F445BC" w:rsidRDefault="008E48E8" w:rsidP="00325FE8">
            <w:pPr>
              <w:pStyle w:val="a6"/>
              <w:rPr>
                <w:bCs/>
              </w:rPr>
            </w:pPr>
            <w:r w:rsidRPr="00F445BC">
              <w:rPr>
                <w:bCs/>
              </w:rPr>
              <w:t>1</w:t>
            </w:r>
          </w:p>
        </w:tc>
        <w:tc>
          <w:tcPr>
            <w:tcW w:w="9317" w:type="dxa"/>
            <w:gridSpan w:val="2"/>
          </w:tcPr>
          <w:p w:rsidR="008E48E8" w:rsidRPr="00F445BC" w:rsidRDefault="008E48E8" w:rsidP="00325FE8">
            <w:pPr>
              <w:pStyle w:val="a6"/>
              <w:rPr>
                <w:bCs/>
              </w:rPr>
            </w:pPr>
            <w:r w:rsidRPr="00F445BC">
              <w:t>Качественная характеристика грузов. Склады для хранения. Комплексная механизация погрузки и выгрузки зерна</w:t>
            </w:r>
          </w:p>
        </w:tc>
        <w:tc>
          <w:tcPr>
            <w:tcW w:w="1417" w:type="dxa"/>
          </w:tcPr>
          <w:p w:rsidR="008E48E8" w:rsidRPr="00F445BC" w:rsidRDefault="004D67CD" w:rsidP="00B77FD1">
            <w:pPr>
              <w:pStyle w:val="a6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  <w:tc>
          <w:tcPr>
            <w:tcW w:w="1560" w:type="dxa"/>
          </w:tcPr>
          <w:p w:rsidR="008E48E8" w:rsidRPr="00F445BC" w:rsidRDefault="008E48E8" w:rsidP="00996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</w:tr>
      <w:tr w:rsidR="00F445BC" w:rsidRPr="00F445BC" w:rsidTr="008E26BC">
        <w:trPr>
          <w:trHeight w:val="20"/>
        </w:trPr>
        <w:tc>
          <w:tcPr>
            <w:tcW w:w="2079" w:type="dxa"/>
            <w:vMerge/>
          </w:tcPr>
          <w:p w:rsidR="008E48E8" w:rsidRPr="00F445BC" w:rsidRDefault="008E48E8" w:rsidP="009D4AFC">
            <w:pPr>
              <w:pStyle w:val="a6"/>
            </w:pPr>
          </w:p>
        </w:tc>
        <w:tc>
          <w:tcPr>
            <w:tcW w:w="9653" w:type="dxa"/>
            <w:gridSpan w:val="3"/>
          </w:tcPr>
          <w:p w:rsidR="008E48E8" w:rsidRPr="00F445BC" w:rsidRDefault="008E48E8" w:rsidP="00325FE8">
            <w:pPr>
              <w:pStyle w:val="a6"/>
            </w:pPr>
            <w:r w:rsidRPr="00F445BC">
              <w:rPr>
                <w:bCs/>
              </w:rPr>
              <w:t xml:space="preserve">Самостоятельная работа обучающихся </w:t>
            </w:r>
          </w:p>
          <w:p w:rsidR="008E48E8" w:rsidRPr="00F445BC" w:rsidRDefault="008E48E8" w:rsidP="00325FE8">
            <w:pPr>
              <w:pStyle w:val="a6"/>
              <w:rPr>
                <w:bCs/>
              </w:rPr>
            </w:pPr>
            <w:r w:rsidRPr="00F445BC">
              <w:t xml:space="preserve">Проработка конспектов занятия, учебной и специальной технической литературы </w:t>
            </w:r>
          </w:p>
        </w:tc>
        <w:tc>
          <w:tcPr>
            <w:tcW w:w="1417" w:type="dxa"/>
          </w:tcPr>
          <w:p w:rsidR="008E48E8" w:rsidRPr="00F445BC" w:rsidRDefault="008E48E8" w:rsidP="00B77F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2</w:t>
            </w:r>
          </w:p>
        </w:tc>
        <w:tc>
          <w:tcPr>
            <w:tcW w:w="1560" w:type="dxa"/>
            <w:vMerge w:val="restart"/>
            <w:shd w:val="clear" w:color="auto" w:fill="C0C0C0"/>
          </w:tcPr>
          <w:p w:rsidR="008E48E8" w:rsidRPr="00F445BC" w:rsidRDefault="008E48E8" w:rsidP="00996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79" w:type="dxa"/>
            <w:vMerge w:val="restart"/>
          </w:tcPr>
          <w:p w:rsidR="008E48E8" w:rsidRPr="00F445BC" w:rsidRDefault="00005FE9" w:rsidP="009D4AFC">
            <w:pPr>
              <w:pStyle w:val="a6"/>
            </w:pPr>
            <w:r w:rsidRPr="00F445BC">
              <w:rPr>
                <w:bCs/>
              </w:rPr>
              <w:t>Тема 5.7</w:t>
            </w:r>
            <w:r w:rsidR="008E48E8" w:rsidRPr="00F445BC">
              <w:rPr>
                <w:bCs/>
              </w:rPr>
              <w:t xml:space="preserve">. Технико-экономическое сравнение вариантов механизации </w:t>
            </w:r>
          </w:p>
        </w:tc>
        <w:tc>
          <w:tcPr>
            <w:tcW w:w="9653" w:type="dxa"/>
            <w:gridSpan w:val="3"/>
          </w:tcPr>
          <w:p w:rsidR="008E48E8" w:rsidRPr="00F445BC" w:rsidRDefault="008E48E8" w:rsidP="009D4AFC">
            <w:pPr>
              <w:pStyle w:val="a6"/>
              <w:rPr>
                <w:bCs/>
              </w:rPr>
            </w:pPr>
            <w:r w:rsidRPr="00F445BC">
              <w:rPr>
                <w:bCs/>
              </w:rPr>
              <w:t xml:space="preserve">Содержание учебного материала </w:t>
            </w:r>
          </w:p>
        </w:tc>
        <w:tc>
          <w:tcPr>
            <w:tcW w:w="1417" w:type="dxa"/>
          </w:tcPr>
          <w:p w:rsidR="008E48E8" w:rsidRPr="00F445BC" w:rsidRDefault="008E48E8" w:rsidP="00996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560" w:type="dxa"/>
            <w:vMerge/>
            <w:shd w:val="clear" w:color="auto" w:fill="C0C0C0"/>
          </w:tcPr>
          <w:p w:rsidR="008E48E8" w:rsidRPr="00F445BC" w:rsidRDefault="008E48E8" w:rsidP="00996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79" w:type="dxa"/>
            <w:vMerge/>
          </w:tcPr>
          <w:p w:rsidR="008E48E8" w:rsidRPr="00F445BC" w:rsidRDefault="008E48E8" w:rsidP="00325FE8">
            <w:pPr>
              <w:pStyle w:val="a6"/>
              <w:jc w:val="center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D32BD2" w:rsidRPr="00F445BC" w:rsidRDefault="00D32BD2" w:rsidP="00325FE8">
            <w:pPr>
              <w:pStyle w:val="a6"/>
              <w:rPr>
                <w:bCs/>
              </w:rPr>
            </w:pPr>
            <w:r w:rsidRPr="00F445BC">
              <w:rPr>
                <w:bCs/>
              </w:rPr>
              <w:t>Практическая работа</w:t>
            </w:r>
          </w:p>
          <w:p w:rsidR="008E48E8" w:rsidRPr="00F445BC" w:rsidRDefault="008E48E8" w:rsidP="00325FE8">
            <w:pPr>
              <w:pStyle w:val="a6"/>
              <w:rPr>
                <w:bCs/>
              </w:rPr>
            </w:pPr>
            <w:r w:rsidRPr="00F445BC">
              <w:t xml:space="preserve">Технико-экономическое сравнение схем механизации погрузочно-разгрузочных работ </w:t>
            </w:r>
          </w:p>
        </w:tc>
        <w:tc>
          <w:tcPr>
            <w:tcW w:w="1417" w:type="dxa"/>
          </w:tcPr>
          <w:p w:rsidR="008E48E8" w:rsidRPr="00F445BC" w:rsidRDefault="004A2C22" w:rsidP="00996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5</w:t>
            </w:r>
          </w:p>
        </w:tc>
        <w:tc>
          <w:tcPr>
            <w:tcW w:w="1560" w:type="dxa"/>
            <w:vMerge w:val="restart"/>
            <w:shd w:val="clear" w:color="auto" w:fill="C0C0C0"/>
          </w:tcPr>
          <w:p w:rsidR="008E48E8" w:rsidRPr="00F445BC" w:rsidRDefault="008E48E8" w:rsidP="00996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20"/>
        </w:trPr>
        <w:tc>
          <w:tcPr>
            <w:tcW w:w="2079" w:type="dxa"/>
            <w:vMerge/>
          </w:tcPr>
          <w:p w:rsidR="008E48E8" w:rsidRPr="00F445BC" w:rsidRDefault="008E48E8">
            <w:pPr>
              <w:pStyle w:val="a6"/>
              <w:jc w:val="center"/>
            </w:pPr>
          </w:p>
        </w:tc>
        <w:tc>
          <w:tcPr>
            <w:tcW w:w="9653" w:type="dxa"/>
            <w:gridSpan w:val="3"/>
          </w:tcPr>
          <w:p w:rsidR="008E48E8" w:rsidRPr="00F445BC" w:rsidRDefault="008E48E8" w:rsidP="00325FE8">
            <w:pPr>
              <w:pStyle w:val="a6"/>
            </w:pPr>
            <w:r w:rsidRPr="00F445BC">
              <w:rPr>
                <w:bCs/>
              </w:rPr>
              <w:t xml:space="preserve">Самостоятельная работа обучающихся </w:t>
            </w:r>
          </w:p>
          <w:p w:rsidR="008E48E8" w:rsidRPr="00F445BC" w:rsidRDefault="008E48E8" w:rsidP="00B77FD1">
            <w:pPr>
              <w:pStyle w:val="a6"/>
              <w:rPr>
                <w:bCs/>
              </w:rPr>
            </w:pPr>
            <w:r w:rsidRPr="00F445BC">
              <w:t>Проработка конспектов занятия, учебной и специальной технической литературы. Подготовка к практическому занятию, оформление</w:t>
            </w:r>
            <w:r w:rsidR="00701D9E" w:rsidRPr="00F445BC">
              <w:t xml:space="preserve"> отчета по практической работе</w:t>
            </w:r>
            <w:r w:rsidRPr="00F445BC">
              <w:t xml:space="preserve">, подготовка к его защите </w:t>
            </w:r>
          </w:p>
        </w:tc>
        <w:tc>
          <w:tcPr>
            <w:tcW w:w="1417" w:type="dxa"/>
          </w:tcPr>
          <w:p w:rsidR="008E48E8" w:rsidRPr="00F445BC" w:rsidRDefault="008E26BC" w:rsidP="00B77F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3</w:t>
            </w:r>
          </w:p>
        </w:tc>
        <w:tc>
          <w:tcPr>
            <w:tcW w:w="1560" w:type="dxa"/>
            <w:vMerge/>
            <w:shd w:val="clear" w:color="auto" w:fill="C0C0C0"/>
          </w:tcPr>
          <w:p w:rsidR="008E48E8" w:rsidRPr="00F445BC" w:rsidRDefault="008E48E8" w:rsidP="00996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  <w:tr w:rsidR="00F445BC" w:rsidRPr="00F445BC" w:rsidTr="008E26BC">
        <w:trPr>
          <w:trHeight w:val="393"/>
        </w:trPr>
        <w:tc>
          <w:tcPr>
            <w:tcW w:w="11732" w:type="dxa"/>
            <w:gridSpan w:val="4"/>
            <w:vAlign w:val="center"/>
          </w:tcPr>
          <w:p w:rsidR="008E48E8" w:rsidRPr="00F445BC" w:rsidRDefault="008E48E8" w:rsidP="009D4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Cs/>
              </w:rPr>
            </w:pPr>
            <w:r w:rsidRPr="00F445BC">
              <w:rPr>
                <w:bCs/>
              </w:rPr>
              <w:t>Всего:</w:t>
            </w:r>
          </w:p>
        </w:tc>
        <w:tc>
          <w:tcPr>
            <w:tcW w:w="1417" w:type="dxa"/>
          </w:tcPr>
          <w:p w:rsidR="008E48E8" w:rsidRPr="00F445BC" w:rsidRDefault="00DC4FCF" w:rsidP="008E26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F445BC">
              <w:rPr>
                <w:bCs/>
              </w:rPr>
              <w:t>21</w:t>
            </w:r>
            <w:r w:rsidR="008E26BC" w:rsidRPr="00F445BC">
              <w:rPr>
                <w:bCs/>
              </w:rPr>
              <w:t>2</w:t>
            </w:r>
          </w:p>
        </w:tc>
        <w:tc>
          <w:tcPr>
            <w:tcW w:w="1560" w:type="dxa"/>
            <w:shd w:val="clear" w:color="auto" w:fill="C0C0C0"/>
          </w:tcPr>
          <w:p w:rsidR="008E48E8" w:rsidRPr="00F445BC" w:rsidRDefault="008E48E8" w:rsidP="00996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</w:tr>
    </w:tbl>
    <w:p w:rsidR="008E48E8" w:rsidRPr="00F445BC" w:rsidRDefault="008E48E8" w:rsidP="00996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</w:p>
    <w:p w:rsidR="008E48E8" w:rsidRPr="00F445BC" w:rsidRDefault="008E48E8" w:rsidP="00996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F445BC">
        <w:t>Для характеристики уровня освоения учебного материала используются следующие обозначения:</w:t>
      </w:r>
    </w:p>
    <w:p w:rsidR="008E48E8" w:rsidRPr="00F445BC" w:rsidRDefault="008E48E8" w:rsidP="00996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F445BC">
        <w:t xml:space="preserve">1. – ознакомительный (узнавание ранее изученных объектов, свойств); </w:t>
      </w:r>
    </w:p>
    <w:p w:rsidR="008E48E8" w:rsidRPr="00F445BC" w:rsidRDefault="008E48E8" w:rsidP="00996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F445BC">
        <w:t>2. – репродуктивный (выполнение деятельности по образцу, инструкции или под руководством)</w:t>
      </w:r>
    </w:p>
    <w:p w:rsidR="008E48E8" w:rsidRPr="00F445BC" w:rsidRDefault="008E48E8" w:rsidP="00996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F445BC">
        <w:t>3. – продуктивный (планирование и самостоятельное выполнение деятельности, решение проблемных задач)</w:t>
      </w:r>
    </w:p>
    <w:p w:rsidR="008E48E8" w:rsidRPr="00F445BC" w:rsidRDefault="008E48E8" w:rsidP="00996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8E48E8" w:rsidRPr="00F445BC" w:rsidSect="00F445BC">
          <w:pgSz w:w="16840" w:h="11907" w:orient="landscape" w:code="9"/>
          <w:pgMar w:top="851" w:right="851" w:bottom="425" w:left="851" w:header="709" w:footer="709" w:gutter="0"/>
          <w:cols w:space="720"/>
          <w:docGrid w:linePitch="326"/>
        </w:sectPr>
      </w:pPr>
    </w:p>
    <w:p w:rsidR="008E48E8" w:rsidRPr="00F445BC" w:rsidRDefault="008E48E8" w:rsidP="00806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F445BC">
        <w:rPr>
          <w:b/>
        </w:rPr>
        <w:lastRenderedPageBreak/>
        <w:t>3. УСЛОВИЯ РЕАЛИЗАЦИИ ПРОГРАММЫ ДИСЦИПЛИНЫ</w:t>
      </w:r>
    </w:p>
    <w:p w:rsidR="008066F7" w:rsidRPr="00F445BC" w:rsidRDefault="008066F7" w:rsidP="00806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8066F7" w:rsidRPr="00F445BC" w:rsidRDefault="008066F7" w:rsidP="00806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8E48E8" w:rsidRPr="00F445BC" w:rsidRDefault="008E48E8" w:rsidP="00996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F445BC">
        <w:rPr>
          <w:b/>
          <w:bCs/>
          <w:sz w:val="28"/>
          <w:szCs w:val="28"/>
        </w:rPr>
        <w:t>3.1. Материально-техническое обеспечение</w:t>
      </w:r>
    </w:p>
    <w:p w:rsidR="008066F7" w:rsidRPr="00F445BC" w:rsidRDefault="008066F7" w:rsidP="00996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8E48E8" w:rsidRPr="00F445BC" w:rsidRDefault="008E48E8" w:rsidP="000F5E54">
      <w:pPr>
        <w:ind w:firstLine="567"/>
        <w:rPr>
          <w:sz w:val="28"/>
          <w:szCs w:val="28"/>
        </w:rPr>
      </w:pPr>
      <w:r w:rsidRPr="00F445BC">
        <w:rPr>
          <w:sz w:val="28"/>
          <w:szCs w:val="28"/>
        </w:rPr>
        <w:t>Реали</w:t>
      </w:r>
      <w:r w:rsidRPr="00F445BC">
        <w:rPr>
          <w:spacing w:val="1"/>
          <w:sz w:val="28"/>
          <w:szCs w:val="28"/>
        </w:rPr>
        <w:t>з</w:t>
      </w:r>
      <w:r w:rsidRPr="00F445BC">
        <w:rPr>
          <w:sz w:val="28"/>
          <w:szCs w:val="28"/>
        </w:rPr>
        <w:t>а</w:t>
      </w:r>
      <w:r w:rsidRPr="00F445BC">
        <w:rPr>
          <w:spacing w:val="2"/>
          <w:sz w:val="28"/>
          <w:szCs w:val="28"/>
        </w:rPr>
        <w:t>ц</w:t>
      </w:r>
      <w:r w:rsidRPr="00F445BC">
        <w:rPr>
          <w:sz w:val="28"/>
          <w:szCs w:val="28"/>
        </w:rPr>
        <w:t>ия</w:t>
      </w:r>
      <w:r w:rsidRPr="00F445BC">
        <w:rPr>
          <w:spacing w:val="-1"/>
          <w:sz w:val="28"/>
          <w:szCs w:val="28"/>
        </w:rPr>
        <w:t xml:space="preserve"> </w:t>
      </w:r>
      <w:r w:rsidRPr="00F445BC">
        <w:rPr>
          <w:sz w:val="28"/>
          <w:szCs w:val="28"/>
        </w:rPr>
        <w:t>примерной</w:t>
      </w:r>
      <w:r w:rsidRPr="00F445BC">
        <w:rPr>
          <w:spacing w:val="1"/>
          <w:sz w:val="28"/>
          <w:szCs w:val="28"/>
        </w:rPr>
        <w:t xml:space="preserve"> </w:t>
      </w:r>
      <w:r w:rsidRPr="00F445BC">
        <w:rPr>
          <w:sz w:val="28"/>
          <w:szCs w:val="28"/>
        </w:rPr>
        <w:t xml:space="preserve">программы </w:t>
      </w:r>
      <w:r w:rsidRPr="00F445BC">
        <w:rPr>
          <w:spacing w:val="4"/>
          <w:sz w:val="28"/>
          <w:szCs w:val="28"/>
        </w:rPr>
        <w:t xml:space="preserve"> </w:t>
      </w:r>
      <w:r w:rsidRPr="00F445BC">
        <w:rPr>
          <w:sz w:val="28"/>
          <w:szCs w:val="28"/>
        </w:rPr>
        <w:t>дисциплины</w:t>
      </w:r>
      <w:r w:rsidRPr="00F445BC">
        <w:rPr>
          <w:spacing w:val="-1"/>
          <w:sz w:val="28"/>
          <w:szCs w:val="28"/>
        </w:rPr>
        <w:t xml:space="preserve"> </w:t>
      </w:r>
      <w:r w:rsidRPr="00F445BC">
        <w:rPr>
          <w:sz w:val="28"/>
          <w:szCs w:val="28"/>
        </w:rPr>
        <w:t>требует</w:t>
      </w:r>
      <w:r w:rsidRPr="00F445BC">
        <w:rPr>
          <w:spacing w:val="5"/>
          <w:sz w:val="28"/>
          <w:szCs w:val="28"/>
        </w:rPr>
        <w:t xml:space="preserve"> </w:t>
      </w:r>
      <w:r w:rsidRPr="00F445BC">
        <w:rPr>
          <w:sz w:val="28"/>
          <w:szCs w:val="28"/>
        </w:rPr>
        <w:t>наличия</w:t>
      </w:r>
      <w:r w:rsidRPr="00F445BC">
        <w:rPr>
          <w:spacing w:val="4"/>
          <w:sz w:val="28"/>
          <w:szCs w:val="28"/>
        </w:rPr>
        <w:t xml:space="preserve"> </w:t>
      </w:r>
      <w:r w:rsidRPr="00F445BC">
        <w:rPr>
          <w:sz w:val="28"/>
          <w:szCs w:val="28"/>
        </w:rPr>
        <w:t>уче</w:t>
      </w:r>
      <w:r w:rsidRPr="00F445BC">
        <w:rPr>
          <w:spacing w:val="1"/>
          <w:sz w:val="28"/>
          <w:szCs w:val="28"/>
        </w:rPr>
        <w:t>бног</w:t>
      </w:r>
      <w:r w:rsidRPr="00F445BC">
        <w:rPr>
          <w:sz w:val="28"/>
          <w:szCs w:val="28"/>
        </w:rPr>
        <w:t>о</w:t>
      </w:r>
      <w:r w:rsidRPr="00F445BC">
        <w:rPr>
          <w:spacing w:val="-5"/>
          <w:sz w:val="28"/>
          <w:szCs w:val="28"/>
        </w:rPr>
        <w:t xml:space="preserve"> </w:t>
      </w:r>
      <w:r w:rsidRPr="00F445BC">
        <w:rPr>
          <w:sz w:val="28"/>
          <w:szCs w:val="28"/>
        </w:rPr>
        <w:t>кабинета</w:t>
      </w:r>
      <w:r w:rsidRPr="00F445BC">
        <w:rPr>
          <w:spacing w:val="-12"/>
          <w:sz w:val="28"/>
          <w:szCs w:val="28"/>
        </w:rPr>
        <w:t xml:space="preserve"> </w:t>
      </w:r>
      <w:r w:rsidRPr="00F445BC">
        <w:rPr>
          <w:spacing w:val="1"/>
          <w:sz w:val="28"/>
          <w:szCs w:val="28"/>
        </w:rPr>
        <w:t>«</w:t>
      </w:r>
      <w:r w:rsidRPr="00F445BC">
        <w:rPr>
          <w:sz w:val="28"/>
          <w:szCs w:val="28"/>
        </w:rPr>
        <w:t>Те</w:t>
      </w:r>
      <w:r w:rsidRPr="00F445BC">
        <w:rPr>
          <w:spacing w:val="2"/>
          <w:sz w:val="28"/>
          <w:szCs w:val="28"/>
        </w:rPr>
        <w:t>х</w:t>
      </w:r>
      <w:r w:rsidRPr="00F445BC">
        <w:rPr>
          <w:sz w:val="28"/>
          <w:szCs w:val="28"/>
        </w:rPr>
        <w:t>нические</w:t>
      </w:r>
      <w:r w:rsidRPr="00F445BC">
        <w:rPr>
          <w:spacing w:val="-17"/>
          <w:sz w:val="28"/>
          <w:szCs w:val="28"/>
        </w:rPr>
        <w:t xml:space="preserve"> </w:t>
      </w:r>
      <w:r w:rsidRPr="00F445BC">
        <w:rPr>
          <w:sz w:val="28"/>
          <w:szCs w:val="28"/>
        </w:rPr>
        <w:t>средст</w:t>
      </w:r>
      <w:r w:rsidRPr="00F445BC">
        <w:rPr>
          <w:spacing w:val="1"/>
          <w:sz w:val="28"/>
          <w:szCs w:val="28"/>
        </w:rPr>
        <w:t>в</w:t>
      </w:r>
      <w:r w:rsidRPr="00F445BC">
        <w:rPr>
          <w:sz w:val="28"/>
          <w:szCs w:val="28"/>
        </w:rPr>
        <w:t>а</w:t>
      </w:r>
      <w:r w:rsidRPr="00F445BC">
        <w:rPr>
          <w:spacing w:val="-10"/>
          <w:sz w:val="28"/>
          <w:szCs w:val="28"/>
        </w:rPr>
        <w:t xml:space="preserve"> </w:t>
      </w:r>
      <w:r w:rsidR="00D35BA7" w:rsidRPr="00F445BC">
        <w:rPr>
          <w:spacing w:val="2"/>
          <w:sz w:val="28"/>
          <w:szCs w:val="28"/>
        </w:rPr>
        <w:t>железнодорожного транспорта</w:t>
      </w:r>
      <w:r w:rsidRPr="00F445BC">
        <w:rPr>
          <w:sz w:val="28"/>
          <w:szCs w:val="28"/>
        </w:rPr>
        <w:t>».</w:t>
      </w:r>
    </w:p>
    <w:p w:rsidR="008E48E8" w:rsidRPr="00F445BC" w:rsidRDefault="008E48E8" w:rsidP="000F5E54">
      <w:pPr>
        <w:ind w:firstLine="567"/>
        <w:rPr>
          <w:sz w:val="28"/>
          <w:szCs w:val="28"/>
        </w:rPr>
      </w:pPr>
      <w:r w:rsidRPr="00F445BC">
        <w:rPr>
          <w:sz w:val="28"/>
          <w:szCs w:val="28"/>
        </w:rPr>
        <w:t>Оборудо</w:t>
      </w:r>
      <w:r w:rsidRPr="00F445BC">
        <w:rPr>
          <w:spacing w:val="-1"/>
          <w:sz w:val="28"/>
          <w:szCs w:val="28"/>
        </w:rPr>
        <w:t>в</w:t>
      </w:r>
      <w:r w:rsidRPr="00F445BC">
        <w:rPr>
          <w:sz w:val="28"/>
          <w:szCs w:val="28"/>
        </w:rPr>
        <w:t>ание</w:t>
      </w:r>
      <w:r w:rsidRPr="00F445BC">
        <w:rPr>
          <w:spacing w:val="-18"/>
          <w:sz w:val="28"/>
          <w:szCs w:val="28"/>
        </w:rPr>
        <w:t xml:space="preserve"> </w:t>
      </w:r>
      <w:r w:rsidRPr="00F445BC">
        <w:rPr>
          <w:sz w:val="28"/>
          <w:szCs w:val="28"/>
        </w:rPr>
        <w:t>учебного</w:t>
      </w:r>
      <w:r w:rsidRPr="00F445BC">
        <w:rPr>
          <w:spacing w:val="-11"/>
          <w:sz w:val="28"/>
          <w:szCs w:val="28"/>
        </w:rPr>
        <w:t xml:space="preserve"> </w:t>
      </w:r>
      <w:r w:rsidRPr="00F445BC">
        <w:rPr>
          <w:sz w:val="28"/>
          <w:szCs w:val="28"/>
        </w:rPr>
        <w:t>кабинет</w:t>
      </w:r>
      <w:r w:rsidRPr="00F445BC">
        <w:rPr>
          <w:spacing w:val="-1"/>
          <w:sz w:val="28"/>
          <w:szCs w:val="28"/>
        </w:rPr>
        <w:t>а</w:t>
      </w:r>
      <w:r w:rsidRPr="00F445BC">
        <w:rPr>
          <w:sz w:val="28"/>
          <w:szCs w:val="28"/>
        </w:rPr>
        <w:t>:</w:t>
      </w:r>
    </w:p>
    <w:p w:rsidR="008E48E8" w:rsidRPr="00F445BC" w:rsidRDefault="008E48E8" w:rsidP="000F5E54">
      <w:pPr>
        <w:ind w:firstLine="567"/>
        <w:rPr>
          <w:sz w:val="28"/>
          <w:szCs w:val="28"/>
        </w:rPr>
      </w:pPr>
      <w:r w:rsidRPr="00F445BC">
        <w:rPr>
          <w:sz w:val="28"/>
          <w:szCs w:val="28"/>
        </w:rPr>
        <w:t>–</w:t>
      </w:r>
      <w:r w:rsidRPr="00F445BC">
        <w:rPr>
          <w:spacing w:val="-1"/>
          <w:sz w:val="28"/>
          <w:szCs w:val="28"/>
        </w:rPr>
        <w:t xml:space="preserve"> </w:t>
      </w:r>
      <w:r w:rsidRPr="00F445BC">
        <w:rPr>
          <w:sz w:val="28"/>
          <w:szCs w:val="28"/>
        </w:rPr>
        <w:t>посадочные</w:t>
      </w:r>
      <w:r w:rsidRPr="00F445BC">
        <w:rPr>
          <w:spacing w:val="-15"/>
          <w:sz w:val="28"/>
          <w:szCs w:val="28"/>
        </w:rPr>
        <w:t xml:space="preserve"> </w:t>
      </w:r>
      <w:r w:rsidRPr="00F445BC">
        <w:rPr>
          <w:sz w:val="28"/>
          <w:szCs w:val="28"/>
        </w:rPr>
        <w:t>мес</w:t>
      </w:r>
      <w:r w:rsidRPr="00F445BC">
        <w:rPr>
          <w:spacing w:val="1"/>
          <w:sz w:val="28"/>
          <w:szCs w:val="28"/>
        </w:rPr>
        <w:t>т</w:t>
      </w:r>
      <w:r w:rsidRPr="00F445BC">
        <w:rPr>
          <w:sz w:val="28"/>
          <w:szCs w:val="28"/>
        </w:rPr>
        <w:t>а по</w:t>
      </w:r>
      <w:r w:rsidRPr="00F445BC">
        <w:rPr>
          <w:spacing w:val="-3"/>
          <w:sz w:val="28"/>
          <w:szCs w:val="28"/>
        </w:rPr>
        <w:t xml:space="preserve"> </w:t>
      </w:r>
      <w:r w:rsidRPr="00F445BC">
        <w:rPr>
          <w:sz w:val="28"/>
          <w:szCs w:val="28"/>
        </w:rPr>
        <w:t>коли</w:t>
      </w:r>
      <w:r w:rsidRPr="00F445BC">
        <w:rPr>
          <w:spacing w:val="1"/>
          <w:sz w:val="28"/>
          <w:szCs w:val="28"/>
        </w:rPr>
        <w:t>ч</w:t>
      </w:r>
      <w:r w:rsidRPr="00F445BC">
        <w:rPr>
          <w:sz w:val="28"/>
          <w:szCs w:val="28"/>
        </w:rPr>
        <w:t>еству</w:t>
      </w:r>
      <w:r w:rsidRPr="00F445BC">
        <w:rPr>
          <w:spacing w:val="-13"/>
          <w:sz w:val="28"/>
          <w:szCs w:val="28"/>
        </w:rPr>
        <w:t xml:space="preserve"> </w:t>
      </w:r>
      <w:r w:rsidRPr="00F445BC">
        <w:rPr>
          <w:sz w:val="28"/>
          <w:szCs w:val="28"/>
        </w:rPr>
        <w:t>обучающихся;</w:t>
      </w:r>
    </w:p>
    <w:p w:rsidR="008E48E8" w:rsidRPr="00F445BC" w:rsidRDefault="008E48E8" w:rsidP="00F5517B">
      <w:pPr>
        <w:ind w:firstLine="567"/>
        <w:rPr>
          <w:sz w:val="28"/>
          <w:szCs w:val="28"/>
        </w:rPr>
      </w:pPr>
      <w:r w:rsidRPr="00F445BC">
        <w:rPr>
          <w:sz w:val="28"/>
          <w:szCs w:val="28"/>
        </w:rPr>
        <w:t>–</w:t>
      </w:r>
      <w:r w:rsidRPr="00F445BC">
        <w:rPr>
          <w:spacing w:val="-1"/>
          <w:sz w:val="28"/>
          <w:szCs w:val="28"/>
        </w:rPr>
        <w:t xml:space="preserve"> </w:t>
      </w:r>
      <w:r w:rsidRPr="00F445BC">
        <w:rPr>
          <w:sz w:val="28"/>
          <w:szCs w:val="28"/>
        </w:rPr>
        <w:t>рабочее место</w:t>
      </w:r>
      <w:r w:rsidRPr="00F445BC">
        <w:rPr>
          <w:spacing w:val="-7"/>
          <w:sz w:val="28"/>
          <w:szCs w:val="28"/>
        </w:rPr>
        <w:t xml:space="preserve"> </w:t>
      </w:r>
      <w:r w:rsidRPr="00F445BC">
        <w:rPr>
          <w:sz w:val="28"/>
          <w:szCs w:val="28"/>
        </w:rPr>
        <w:t>преподавателя;</w:t>
      </w:r>
    </w:p>
    <w:p w:rsidR="008E48E8" w:rsidRPr="00F445BC" w:rsidRDefault="008E48E8" w:rsidP="000F5E54">
      <w:pPr>
        <w:ind w:firstLine="567"/>
        <w:rPr>
          <w:sz w:val="28"/>
          <w:szCs w:val="28"/>
        </w:rPr>
      </w:pPr>
      <w:r w:rsidRPr="00F445BC">
        <w:rPr>
          <w:sz w:val="28"/>
          <w:szCs w:val="28"/>
        </w:rPr>
        <w:t>–</w:t>
      </w:r>
      <w:r w:rsidRPr="00F445BC">
        <w:rPr>
          <w:spacing w:val="-1"/>
          <w:sz w:val="28"/>
          <w:szCs w:val="28"/>
        </w:rPr>
        <w:t xml:space="preserve"> </w:t>
      </w:r>
      <w:r w:rsidRPr="00F445BC">
        <w:rPr>
          <w:sz w:val="28"/>
          <w:szCs w:val="28"/>
        </w:rPr>
        <w:t>комплект</w:t>
      </w:r>
      <w:r w:rsidRPr="00F445BC">
        <w:rPr>
          <w:spacing w:val="-12"/>
          <w:sz w:val="28"/>
          <w:szCs w:val="28"/>
        </w:rPr>
        <w:t xml:space="preserve"> </w:t>
      </w:r>
      <w:r w:rsidRPr="00F445BC">
        <w:rPr>
          <w:sz w:val="28"/>
          <w:szCs w:val="28"/>
        </w:rPr>
        <w:t>плакат</w:t>
      </w:r>
      <w:r w:rsidRPr="00F445BC">
        <w:rPr>
          <w:spacing w:val="2"/>
          <w:sz w:val="28"/>
          <w:szCs w:val="28"/>
        </w:rPr>
        <w:t>о</w:t>
      </w:r>
      <w:r w:rsidRPr="00F445BC">
        <w:rPr>
          <w:sz w:val="28"/>
          <w:szCs w:val="28"/>
        </w:rPr>
        <w:t>в;</w:t>
      </w:r>
    </w:p>
    <w:p w:rsidR="008E48E8" w:rsidRPr="00F445BC" w:rsidRDefault="008E48E8" w:rsidP="000F5E54">
      <w:pPr>
        <w:ind w:firstLine="567"/>
        <w:rPr>
          <w:sz w:val="28"/>
          <w:szCs w:val="28"/>
        </w:rPr>
      </w:pPr>
      <w:r w:rsidRPr="00F445BC">
        <w:rPr>
          <w:sz w:val="28"/>
          <w:szCs w:val="28"/>
        </w:rPr>
        <w:t>–</w:t>
      </w:r>
      <w:r w:rsidRPr="00F445BC">
        <w:rPr>
          <w:spacing w:val="-1"/>
          <w:sz w:val="28"/>
          <w:szCs w:val="28"/>
        </w:rPr>
        <w:t xml:space="preserve"> </w:t>
      </w:r>
      <w:r w:rsidRPr="00F445BC">
        <w:rPr>
          <w:sz w:val="28"/>
          <w:szCs w:val="28"/>
        </w:rPr>
        <w:t>методи</w:t>
      </w:r>
      <w:r w:rsidRPr="00F445BC">
        <w:rPr>
          <w:spacing w:val="1"/>
          <w:sz w:val="28"/>
          <w:szCs w:val="28"/>
        </w:rPr>
        <w:t>ч</w:t>
      </w:r>
      <w:r w:rsidRPr="00F445BC">
        <w:rPr>
          <w:sz w:val="28"/>
          <w:szCs w:val="28"/>
        </w:rPr>
        <w:t>еск</w:t>
      </w:r>
      <w:r w:rsidRPr="00F445BC">
        <w:rPr>
          <w:spacing w:val="2"/>
          <w:sz w:val="28"/>
          <w:szCs w:val="28"/>
        </w:rPr>
        <w:t>и</w:t>
      </w:r>
      <w:r w:rsidRPr="00F445BC">
        <w:rPr>
          <w:sz w:val="28"/>
          <w:szCs w:val="28"/>
        </w:rPr>
        <w:t>е</w:t>
      </w:r>
      <w:r w:rsidRPr="00F445BC">
        <w:rPr>
          <w:spacing w:val="-10"/>
          <w:sz w:val="28"/>
          <w:szCs w:val="28"/>
        </w:rPr>
        <w:t xml:space="preserve"> </w:t>
      </w:r>
      <w:r w:rsidRPr="00F445BC">
        <w:rPr>
          <w:sz w:val="28"/>
          <w:szCs w:val="28"/>
        </w:rPr>
        <w:t>ма</w:t>
      </w:r>
      <w:r w:rsidRPr="00F445BC">
        <w:rPr>
          <w:spacing w:val="2"/>
          <w:sz w:val="28"/>
          <w:szCs w:val="28"/>
        </w:rPr>
        <w:t>т</w:t>
      </w:r>
      <w:r w:rsidRPr="00F445BC">
        <w:rPr>
          <w:sz w:val="28"/>
          <w:szCs w:val="28"/>
        </w:rPr>
        <w:t>ериалы.</w:t>
      </w:r>
    </w:p>
    <w:p w:rsidR="008E48E8" w:rsidRPr="00F445BC" w:rsidRDefault="008E48E8" w:rsidP="000F5E54">
      <w:pPr>
        <w:ind w:firstLine="567"/>
        <w:rPr>
          <w:sz w:val="28"/>
          <w:szCs w:val="28"/>
        </w:rPr>
      </w:pPr>
    </w:p>
    <w:p w:rsidR="008066F7" w:rsidRPr="00F445BC" w:rsidRDefault="008066F7" w:rsidP="000F5E54">
      <w:pPr>
        <w:ind w:firstLine="567"/>
        <w:rPr>
          <w:sz w:val="28"/>
          <w:szCs w:val="28"/>
        </w:rPr>
      </w:pPr>
    </w:p>
    <w:p w:rsidR="008E48E8" w:rsidRPr="00F445BC" w:rsidRDefault="008E48E8" w:rsidP="00996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F445BC">
        <w:rPr>
          <w:b/>
          <w:bCs/>
          <w:sz w:val="28"/>
          <w:szCs w:val="28"/>
        </w:rPr>
        <w:t>3.2. Информационное обеспечение обучения</w:t>
      </w:r>
    </w:p>
    <w:p w:rsidR="00A975A7" w:rsidRPr="00F445BC" w:rsidRDefault="00A975A7" w:rsidP="00996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8E48E8" w:rsidRPr="00F445BC" w:rsidRDefault="00A975A7" w:rsidP="00093E34">
      <w:pPr>
        <w:spacing w:line="200" w:lineRule="exact"/>
        <w:rPr>
          <w:sz w:val="28"/>
          <w:szCs w:val="28"/>
        </w:rPr>
      </w:pPr>
      <w:r w:rsidRPr="00F445BC">
        <w:rPr>
          <w:b/>
          <w:sz w:val="28"/>
          <w:szCs w:val="28"/>
        </w:rPr>
        <w:t xml:space="preserve">  </w:t>
      </w:r>
      <w:r w:rsidRPr="00F445BC">
        <w:rPr>
          <w:sz w:val="28"/>
          <w:szCs w:val="28"/>
        </w:rPr>
        <w:t>Основные источники</w:t>
      </w:r>
      <w:r w:rsidR="00AD5F7F" w:rsidRPr="00F445BC">
        <w:rPr>
          <w:sz w:val="28"/>
          <w:szCs w:val="28"/>
        </w:rPr>
        <w:t>:</w:t>
      </w:r>
    </w:p>
    <w:p w:rsidR="00A975A7" w:rsidRPr="00F445BC" w:rsidRDefault="00A975A7" w:rsidP="00093E34">
      <w:pPr>
        <w:spacing w:line="200" w:lineRule="exact"/>
        <w:rPr>
          <w:sz w:val="28"/>
          <w:szCs w:val="28"/>
        </w:rPr>
      </w:pPr>
    </w:p>
    <w:p w:rsidR="00A975A7" w:rsidRPr="00F445BC" w:rsidRDefault="00A975A7" w:rsidP="00A97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445BC">
        <w:rPr>
          <w:bCs/>
          <w:sz w:val="28"/>
          <w:szCs w:val="28"/>
        </w:rPr>
        <w:t>1</w:t>
      </w:r>
      <w:r w:rsidRPr="00F445BC">
        <w:rPr>
          <w:b/>
          <w:bCs/>
          <w:sz w:val="28"/>
          <w:szCs w:val="28"/>
        </w:rPr>
        <w:t xml:space="preserve">. </w:t>
      </w:r>
      <w:r w:rsidRPr="00F445BC">
        <w:rPr>
          <w:bCs/>
          <w:sz w:val="28"/>
          <w:szCs w:val="28"/>
        </w:rPr>
        <w:t>Федеральный закон от 10.01.03г. № 18-ФЗ «Устав железнодорожного транспорта Российской Федерации»</w:t>
      </w:r>
    </w:p>
    <w:p w:rsidR="00A975A7" w:rsidRPr="00F445BC" w:rsidRDefault="00A975A7" w:rsidP="00A97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445BC">
        <w:rPr>
          <w:bCs/>
          <w:sz w:val="28"/>
          <w:szCs w:val="28"/>
        </w:rPr>
        <w:t>2. Федеральный закон от 10 января 2003г.  № 17-ФЗ «О железнодорожном транспорте в Российской Федерации»</w:t>
      </w:r>
    </w:p>
    <w:p w:rsidR="008E48E8" w:rsidRPr="00F445BC" w:rsidRDefault="00853F36" w:rsidP="00093E34">
      <w:pPr>
        <w:spacing w:line="200" w:lineRule="exact"/>
      </w:pPr>
      <w:r w:rsidRPr="00F445BC">
        <w:t xml:space="preserve"> </w:t>
      </w:r>
    </w:p>
    <w:p w:rsidR="008E48E8" w:rsidRPr="00F445BC" w:rsidRDefault="008E48E8" w:rsidP="00093E34">
      <w:pPr>
        <w:ind w:left="113"/>
        <w:rPr>
          <w:sz w:val="28"/>
          <w:szCs w:val="28"/>
          <w:lang w:val="en-US"/>
        </w:rPr>
      </w:pPr>
      <w:r w:rsidRPr="00F445BC">
        <w:rPr>
          <w:sz w:val="28"/>
          <w:szCs w:val="28"/>
        </w:rPr>
        <w:t>Дополнительные</w:t>
      </w:r>
      <w:r w:rsidRPr="00F445BC">
        <w:rPr>
          <w:spacing w:val="-22"/>
          <w:sz w:val="28"/>
          <w:szCs w:val="28"/>
        </w:rPr>
        <w:t xml:space="preserve"> </w:t>
      </w:r>
      <w:r w:rsidRPr="00F445BC">
        <w:rPr>
          <w:sz w:val="28"/>
          <w:szCs w:val="28"/>
        </w:rPr>
        <w:t>источники:</w:t>
      </w:r>
    </w:p>
    <w:p w:rsidR="004A026F" w:rsidRPr="00F445BC" w:rsidRDefault="004A026F" w:rsidP="00853F36">
      <w:pPr>
        <w:pStyle w:val="a7"/>
        <w:numPr>
          <w:ilvl w:val="0"/>
          <w:numId w:val="12"/>
        </w:numPr>
        <w:spacing w:before="97" w:line="311" w:lineRule="auto"/>
        <w:ind w:left="426" w:right="502" w:hanging="426"/>
        <w:jc w:val="both"/>
        <w:rPr>
          <w:sz w:val="28"/>
          <w:szCs w:val="28"/>
        </w:rPr>
      </w:pPr>
      <w:r w:rsidRPr="00F445BC">
        <w:rPr>
          <w:sz w:val="28"/>
          <w:szCs w:val="28"/>
        </w:rPr>
        <w:t>Гундорова</w:t>
      </w:r>
      <w:r w:rsidRPr="00F445BC">
        <w:rPr>
          <w:spacing w:val="-12"/>
          <w:sz w:val="28"/>
          <w:szCs w:val="28"/>
        </w:rPr>
        <w:t xml:space="preserve"> </w:t>
      </w:r>
      <w:r w:rsidRPr="00F445BC">
        <w:rPr>
          <w:spacing w:val="-1"/>
          <w:sz w:val="28"/>
          <w:szCs w:val="28"/>
        </w:rPr>
        <w:t>Е</w:t>
      </w:r>
      <w:r w:rsidRPr="00F445BC">
        <w:rPr>
          <w:sz w:val="28"/>
          <w:szCs w:val="28"/>
        </w:rPr>
        <w:t>.</w:t>
      </w:r>
      <w:r w:rsidRPr="00F445BC">
        <w:rPr>
          <w:spacing w:val="1"/>
          <w:sz w:val="28"/>
          <w:szCs w:val="28"/>
        </w:rPr>
        <w:t>П</w:t>
      </w:r>
      <w:r w:rsidRPr="00F445BC">
        <w:rPr>
          <w:sz w:val="28"/>
          <w:szCs w:val="28"/>
        </w:rPr>
        <w:t>.</w:t>
      </w:r>
      <w:r w:rsidRPr="00F445BC">
        <w:rPr>
          <w:spacing w:val="-3"/>
          <w:sz w:val="28"/>
          <w:szCs w:val="28"/>
        </w:rPr>
        <w:t xml:space="preserve"> </w:t>
      </w:r>
      <w:r w:rsidRPr="00F445BC">
        <w:rPr>
          <w:sz w:val="28"/>
          <w:szCs w:val="28"/>
        </w:rPr>
        <w:t>Технические</w:t>
      </w:r>
      <w:r w:rsidRPr="00F445BC">
        <w:rPr>
          <w:spacing w:val="-16"/>
          <w:sz w:val="28"/>
          <w:szCs w:val="28"/>
        </w:rPr>
        <w:t xml:space="preserve"> </w:t>
      </w:r>
      <w:r w:rsidRPr="00F445BC">
        <w:rPr>
          <w:sz w:val="28"/>
          <w:szCs w:val="28"/>
        </w:rPr>
        <w:t>с</w:t>
      </w:r>
      <w:r w:rsidRPr="00F445BC">
        <w:rPr>
          <w:spacing w:val="2"/>
          <w:sz w:val="28"/>
          <w:szCs w:val="28"/>
        </w:rPr>
        <w:t>р</w:t>
      </w:r>
      <w:r w:rsidRPr="00F445BC">
        <w:rPr>
          <w:sz w:val="28"/>
          <w:szCs w:val="28"/>
        </w:rPr>
        <w:t>едс</w:t>
      </w:r>
      <w:r w:rsidRPr="00F445BC">
        <w:rPr>
          <w:spacing w:val="1"/>
          <w:sz w:val="28"/>
          <w:szCs w:val="28"/>
        </w:rPr>
        <w:t>т</w:t>
      </w:r>
      <w:r w:rsidRPr="00F445BC">
        <w:rPr>
          <w:sz w:val="28"/>
          <w:szCs w:val="28"/>
        </w:rPr>
        <w:t>ва</w:t>
      </w:r>
      <w:r w:rsidRPr="00F445BC">
        <w:rPr>
          <w:spacing w:val="-5"/>
          <w:sz w:val="28"/>
          <w:szCs w:val="28"/>
        </w:rPr>
        <w:t xml:space="preserve"> </w:t>
      </w:r>
      <w:r w:rsidRPr="00F445BC">
        <w:rPr>
          <w:spacing w:val="1"/>
          <w:sz w:val="28"/>
          <w:szCs w:val="28"/>
        </w:rPr>
        <w:t>ж</w:t>
      </w:r>
      <w:r w:rsidRPr="00F445BC">
        <w:rPr>
          <w:spacing w:val="-1"/>
          <w:sz w:val="28"/>
          <w:szCs w:val="28"/>
        </w:rPr>
        <w:t>е</w:t>
      </w:r>
      <w:r w:rsidRPr="00F445BC">
        <w:rPr>
          <w:spacing w:val="1"/>
          <w:sz w:val="28"/>
          <w:szCs w:val="28"/>
        </w:rPr>
        <w:t>л</w:t>
      </w:r>
      <w:r w:rsidRPr="00F445BC">
        <w:rPr>
          <w:spacing w:val="-1"/>
          <w:sz w:val="28"/>
          <w:szCs w:val="28"/>
        </w:rPr>
        <w:t>е</w:t>
      </w:r>
      <w:r w:rsidRPr="00F445BC">
        <w:rPr>
          <w:spacing w:val="1"/>
          <w:sz w:val="28"/>
          <w:szCs w:val="28"/>
        </w:rPr>
        <w:t>зны</w:t>
      </w:r>
      <w:r w:rsidRPr="00F445BC">
        <w:rPr>
          <w:sz w:val="28"/>
          <w:szCs w:val="28"/>
        </w:rPr>
        <w:t>х</w:t>
      </w:r>
      <w:r w:rsidRPr="00F445BC">
        <w:rPr>
          <w:spacing w:val="-9"/>
          <w:sz w:val="28"/>
          <w:szCs w:val="28"/>
        </w:rPr>
        <w:t xml:space="preserve"> </w:t>
      </w:r>
      <w:r w:rsidRPr="00F445BC">
        <w:rPr>
          <w:sz w:val="28"/>
          <w:szCs w:val="28"/>
        </w:rPr>
        <w:t>доро</w:t>
      </w:r>
      <w:r w:rsidRPr="00F445BC">
        <w:rPr>
          <w:spacing w:val="1"/>
          <w:sz w:val="28"/>
          <w:szCs w:val="28"/>
        </w:rPr>
        <w:t>г</w:t>
      </w:r>
      <w:r w:rsidRPr="00F445BC">
        <w:rPr>
          <w:sz w:val="28"/>
          <w:szCs w:val="28"/>
        </w:rPr>
        <w:t>:</w:t>
      </w:r>
      <w:r w:rsidRPr="00F445BC">
        <w:rPr>
          <w:spacing w:val="-8"/>
          <w:sz w:val="28"/>
          <w:szCs w:val="28"/>
        </w:rPr>
        <w:t xml:space="preserve"> </w:t>
      </w:r>
      <w:r w:rsidRPr="00F445BC">
        <w:rPr>
          <w:sz w:val="28"/>
          <w:szCs w:val="28"/>
        </w:rPr>
        <w:t>Электронная версия</w:t>
      </w:r>
      <w:r w:rsidRPr="00F445BC">
        <w:rPr>
          <w:spacing w:val="-9"/>
          <w:sz w:val="28"/>
          <w:szCs w:val="28"/>
        </w:rPr>
        <w:t xml:space="preserve"> </w:t>
      </w:r>
      <w:r w:rsidRPr="00F445BC">
        <w:rPr>
          <w:sz w:val="28"/>
          <w:szCs w:val="28"/>
        </w:rPr>
        <w:t>учебник</w:t>
      </w:r>
      <w:r w:rsidRPr="00F445BC">
        <w:rPr>
          <w:spacing w:val="-1"/>
          <w:sz w:val="28"/>
          <w:szCs w:val="28"/>
        </w:rPr>
        <w:t>а</w:t>
      </w:r>
      <w:r w:rsidRPr="00F445BC">
        <w:rPr>
          <w:sz w:val="28"/>
          <w:szCs w:val="28"/>
        </w:rPr>
        <w:t>.</w:t>
      </w:r>
      <w:r w:rsidRPr="00F445BC">
        <w:rPr>
          <w:spacing w:val="-12"/>
          <w:sz w:val="28"/>
          <w:szCs w:val="28"/>
        </w:rPr>
        <w:t xml:space="preserve"> </w:t>
      </w:r>
      <w:r w:rsidRPr="00F445BC">
        <w:rPr>
          <w:spacing w:val="1"/>
          <w:sz w:val="28"/>
          <w:szCs w:val="28"/>
        </w:rPr>
        <w:t>М</w:t>
      </w:r>
      <w:r w:rsidRPr="00F445BC">
        <w:rPr>
          <w:sz w:val="28"/>
          <w:szCs w:val="28"/>
        </w:rPr>
        <w:t>.:</w:t>
      </w:r>
      <w:r w:rsidRPr="00F445BC">
        <w:rPr>
          <w:spacing w:val="-2"/>
          <w:sz w:val="28"/>
          <w:szCs w:val="28"/>
        </w:rPr>
        <w:t xml:space="preserve"> </w:t>
      </w:r>
      <w:r w:rsidRPr="00F445BC">
        <w:rPr>
          <w:sz w:val="28"/>
          <w:szCs w:val="28"/>
        </w:rPr>
        <w:t>ГОУ</w:t>
      </w:r>
      <w:r w:rsidRPr="00F445BC">
        <w:rPr>
          <w:spacing w:val="-6"/>
          <w:sz w:val="28"/>
          <w:szCs w:val="28"/>
        </w:rPr>
        <w:t xml:space="preserve"> </w:t>
      </w:r>
      <w:r w:rsidRPr="00F445BC">
        <w:rPr>
          <w:spacing w:val="1"/>
          <w:sz w:val="28"/>
          <w:szCs w:val="28"/>
        </w:rPr>
        <w:t>«У</w:t>
      </w:r>
      <w:r w:rsidRPr="00F445BC">
        <w:rPr>
          <w:sz w:val="28"/>
          <w:szCs w:val="28"/>
        </w:rPr>
        <w:t>МЦ</w:t>
      </w:r>
      <w:r w:rsidRPr="00F445BC">
        <w:rPr>
          <w:spacing w:val="-8"/>
          <w:sz w:val="28"/>
          <w:szCs w:val="28"/>
        </w:rPr>
        <w:t xml:space="preserve"> </w:t>
      </w:r>
      <w:r w:rsidRPr="00F445BC">
        <w:rPr>
          <w:spacing w:val="1"/>
          <w:sz w:val="28"/>
          <w:szCs w:val="28"/>
        </w:rPr>
        <w:t>ЖДТ</w:t>
      </w:r>
      <w:r w:rsidRPr="00F445BC">
        <w:rPr>
          <w:sz w:val="28"/>
          <w:szCs w:val="28"/>
        </w:rPr>
        <w:t>»,</w:t>
      </w:r>
      <w:r w:rsidRPr="00F445BC">
        <w:rPr>
          <w:spacing w:val="-8"/>
          <w:sz w:val="28"/>
          <w:szCs w:val="28"/>
        </w:rPr>
        <w:t xml:space="preserve"> </w:t>
      </w:r>
      <w:r w:rsidR="00D35BA7" w:rsidRPr="00F445BC">
        <w:rPr>
          <w:sz w:val="28"/>
          <w:szCs w:val="28"/>
        </w:rPr>
        <w:t>201</w:t>
      </w:r>
      <w:r w:rsidRPr="00F445BC">
        <w:rPr>
          <w:sz w:val="28"/>
          <w:szCs w:val="28"/>
        </w:rPr>
        <w:t>6.</w:t>
      </w:r>
    </w:p>
    <w:p w:rsidR="004A026F" w:rsidRPr="00F445BC" w:rsidRDefault="004A026F" w:rsidP="00D35BA7">
      <w:pPr>
        <w:pStyle w:val="a7"/>
        <w:numPr>
          <w:ilvl w:val="0"/>
          <w:numId w:val="12"/>
        </w:numPr>
        <w:spacing w:before="4"/>
        <w:ind w:left="426" w:hanging="426"/>
        <w:jc w:val="both"/>
        <w:rPr>
          <w:sz w:val="28"/>
          <w:szCs w:val="28"/>
        </w:rPr>
      </w:pPr>
      <w:r w:rsidRPr="00F445BC">
        <w:rPr>
          <w:sz w:val="28"/>
          <w:szCs w:val="28"/>
        </w:rPr>
        <w:t>Хохлов</w:t>
      </w:r>
      <w:r w:rsidRPr="00F445BC">
        <w:rPr>
          <w:spacing w:val="-8"/>
          <w:sz w:val="28"/>
          <w:szCs w:val="28"/>
        </w:rPr>
        <w:t xml:space="preserve"> </w:t>
      </w:r>
      <w:r w:rsidRPr="00F445BC">
        <w:rPr>
          <w:spacing w:val="-1"/>
          <w:sz w:val="28"/>
          <w:szCs w:val="28"/>
        </w:rPr>
        <w:t>А</w:t>
      </w:r>
      <w:r w:rsidRPr="00F445BC">
        <w:rPr>
          <w:sz w:val="28"/>
          <w:szCs w:val="28"/>
        </w:rPr>
        <w:t>.</w:t>
      </w:r>
      <w:r w:rsidRPr="00F445BC">
        <w:rPr>
          <w:spacing w:val="1"/>
          <w:sz w:val="28"/>
          <w:szCs w:val="28"/>
        </w:rPr>
        <w:t>А</w:t>
      </w:r>
      <w:r w:rsidRPr="00F445BC">
        <w:rPr>
          <w:sz w:val="28"/>
          <w:szCs w:val="28"/>
        </w:rPr>
        <w:t>.,</w:t>
      </w:r>
      <w:r w:rsidRPr="00F445BC">
        <w:rPr>
          <w:spacing w:val="-2"/>
          <w:sz w:val="28"/>
          <w:szCs w:val="28"/>
        </w:rPr>
        <w:t xml:space="preserve"> </w:t>
      </w:r>
      <w:r w:rsidRPr="00F445BC">
        <w:rPr>
          <w:spacing w:val="1"/>
          <w:sz w:val="28"/>
          <w:szCs w:val="28"/>
        </w:rPr>
        <w:t>Жуко</w:t>
      </w:r>
      <w:r w:rsidRPr="00F445BC">
        <w:rPr>
          <w:sz w:val="28"/>
          <w:szCs w:val="28"/>
        </w:rPr>
        <w:t>в</w:t>
      </w:r>
      <w:r w:rsidRPr="00F445BC">
        <w:rPr>
          <w:spacing w:val="-9"/>
          <w:sz w:val="28"/>
          <w:szCs w:val="28"/>
        </w:rPr>
        <w:t xml:space="preserve"> </w:t>
      </w:r>
      <w:r w:rsidRPr="00F445BC">
        <w:rPr>
          <w:spacing w:val="-1"/>
          <w:sz w:val="28"/>
          <w:szCs w:val="28"/>
        </w:rPr>
        <w:t>В</w:t>
      </w:r>
      <w:r w:rsidRPr="00F445BC">
        <w:rPr>
          <w:spacing w:val="1"/>
          <w:sz w:val="28"/>
          <w:szCs w:val="28"/>
        </w:rPr>
        <w:t>.</w:t>
      </w:r>
      <w:r w:rsidRPr="00F445BC">
        <w:rPr>
          <w:sz w:val="28"/>
          <w:szCs w:val="28"/>
        </w:rPr>
        <w:t>И.</w:t>
      </w:r>
      <w:r w:rsidRPr="00F445BC">
        <w:rPr>
          <w:spacing w:val="-3"/>
          <w:sz w:val="28"/>
          <w:szCs w:val="28"/>
        </w:rPr>
        <w:t xml:space="preserve"> </w:t>
      </w:r>
      <w:r w:rsidRPr="00F445BC">
        <w:rPr>
          <w:sz w:val="28"/>
          <w:szCs w:val="28"/>
        </w:rPr>
        <w:t>Технические</w:t>
      </w:r>
      <w:r w:rsidRPr="00F445BC">
        <w:rPr>
          <w:spacing w:val="-17"/>
          <w:sz w:val="28"/>
          <w:szCs w:val="28"/>
        </w:rPr>
        <w:t xml:space="preserve"> </w:t>
      </w:r>
      <w:r w:rsidRPr="00F445BC">
        <w:rPr>
          <w:sz w:val="28"/>
          <w:szCs w:val="28"/>
        </w:rPr>
        <w:t>с</w:t>
      </w:r>
      <w:r w:rsidRPr="00F445BC">
        <w:rPr>
          <w:spacing w:val="2"/>
          <w:sz w:val="28"/>
          <w:szCs w:val="28"/>
        </w:rPr>
        <w:t>р</w:t>
      </w:r>
      <w:r w:rsidRPr="00F445BC">
        <w:rPr>
          <w:sz w:val="28"/>
          <w:szCs w:val="28"/>
        </w:rPr>
        <w:t>едст</w:t>
      </w:r>
      <w:r w:rsidRPr="00F445BC">
        <w:rPr>
          <w:spacing w:val="1"/>
          <w:sz w:val="28"/>
          <w:szCs w:val="28"/>
        </w:rPr>
        <w:t>в</w:t>
      </w:r>
      <w:r w:rsidRPr="00F445BC">
        <w:rPr>
          <w:sz w:val="28"/>
          <w:szCs w:val="28"/>
        </w:rPr>
        <w:t>а</w:t>
      </w:r>
      <w:r w:rsidRPr="00F445BC">
        <w:rPr>
          <w:spacing w:val="-9"/>
          <w:sz w:val="28"/>
          <w:szCs w:val="28"/>
        </w:rPr>
        <w:t xml:space="preserve"> </w:t>
      </w:r>
      <w:r w:rsidRPr="00F445BC">
        <w:rPr>
          <w:sz w:val="28"/>
          <w:szCs w:val="28"/>
        </w:rPr>
        <w:t>обес</w:t>
      </w:r>
      <w:r w:rsidRPr="00F445BC">
        <w:rPr>
          <w:spacing w:val="2"/>
          <w:sz w:val="28"/>
          <w:szCs w:val="28"/>
        </w:rPr>
        <w:t>п</w:t>
      </w:r>
      <w:r w:rsidRPr="00F445BC">
        <w:rPr>
          <w:sz w:val="28"/>
          <w:szCs w:val="28"/>
        </w:rPr>
        <w:t>е</w:t>
      </w:r>
      <w:r w:rsidRPr="00F445BC">
        <w:rPr>
          <w:spacing w:val="1"/>
          <w:sz w:val="28"/>
          <w:szCs w:val="28"/>
        </w:rPr>
        <w:t>ч</w:t>
      </w:r>
      <w:r w:rsidRPr="00F445BC">
        <w:rPr>
          <w:sz w:val="28"/>
          <w:szCs w:val="28"/>
        </w:rPr>
        <w:t>ения</w:t>
      </w:r>
      <w:r w:rsidRPr="00F445BC">
        <w:rPr>
          <w:spacing w:val="-12"/>
          <w:sz w:val="28"/>
          <w:szCs w:val="28"/>
        </w:rPr>
        <w:t xml:space="preserve"> </w:t>
      </w:r>
      <w:r w:rsidRPr="00F445BC">
        <w:rPr>
          <w:sz w:val="28"/>
          <w:szCs w:val="28"/>
        </w:rPr>
        <w:t>без</w:t>
      </w:r>
      <w:r w:rsidRPr="00F445BC">
        <w:rPr>
          <w:spacing w:val="2"/>
          <w:sz w:val="28"/>
          <w:szCs w:val="28"/>
        </w:rPr>
        <w:t>о</w:t>
      </w:r>
      <w:r w:rsidRPr="00F445BC">
        <w:rPr>
          <w:sz w:val="28"/>
          <w:szCs w:val="28"/>
        </w:rPr>
        <w:t>пасности</w:t>
      </w:r>
      <w:r w:rsidRPr="00F445BC">
        <w:rPr>
          <w:spacing w:val="-4"/>
          <w:sz w:val="28"/>
          <w:szCs w:val="28"/>
        </w:rPr>
        <w:t xml:space="preserve"> </w:t>
      </w:r>
      <w:r w:rsidRPr="00F445BC">
        <w:rPr>
          <w:sz w:val="28"/>
          <w:szCs w:val="28"/>
        </w:rPr>
        <w:t>движения</w:t>
      </w:r>
      <w:r w:rsidRPr="00F445BC">
        <w:rPr>
          <w:spacing w:val="-12"/>
          <w:sz w:val="28"/>
          <w:szCs w:val="28"/>
        </w:rPr>
        <w:t xml:space="preserve"> </w:t>
      </w:r>
      <w:r w:rsidRPr="00F445BC">
        <w:rPr>
          <w:sz w:val="28"/>
          <w:szCs w:val="28"/>
        </w:rPr>
        <w:t>на</w:t>
      </w:r>
      <w:r w:rsidRPr="00F445BC">
        <w:rPr>
          <w:spacing w:val="-4"/>
          <w:sz w:val="28"/>
          <w:szCs w:val="28"/>
        </w:rPr>
        <w:t xml:space="preserve"> </w:t>
      </w:r>
      <w:r w:rsidRPr="00F445BC">
        <w:rPr>
          <w:spacing w:val="1"/>
          <w:sz w:val="28"/>
          <w:szCs w:val="28"/>
        </w:rPr>
        <w:t>же</w:t>
      </w:r>
      <w:r w:rsidRPr="00F445BC">
        <w:rPr>
          <w:sz w:val="28"/>
          <w:szCs w:val="28"/>
        </w:rPr>
        <w:t>л</w:t>
      </w:r>
      <w:r w:rsidRPr="00F445BC">
        <w:rPr>
          <w:spacing w:val="-1"/>
          <w:sz w:val="28"/>
          <w:szCs w:val="28"/>
        </w:rPr>
        <w:t>е</w:t>
      </w:r>
      <w:r w:rsidRPr="00F445BC">
        <w:rPr>
          <w:spacing w:val="1"/>
          <w:sz w:val="28"/>
          <w:szCs w:val="28"/>
        </w:rPr>
        <w:t>зны</w:t>
      </w:r>
      <w:r w:rsidRPr="00F445BC">
        <w:rPr>
          <w:sz w:val="28"/>
          <w:szCs w:val="28"/>
        </w:rPr>
        <w:t>х</w:t>
      </w:r>
      <w:r w:rsidRPr="00F445BC">
        <w:rPr>
          <w:spacing w:val="-10"/>
          <w:sz w:val="28"/>
          <w:szCs w:val="28"/>
        </w:rPr>
        <w:t xml:space="preserve"> </w:t>
      </w:r>
      <w:r w:rsidRPr="00F445BC">
        <w:rPr>
          <w:sz w:val="28"/>
          <w:szCs w:val="28"/>
        </w:rPr>
        <w:t>дорога</w:t>
      </w:r>
      <w:r w:rsidRPr="00F445BC">
        <w:rPr>
          <w:spacing w:val="1"/>
          <w:sz w:val="28"/>
          <w:szCs w:val="28"/>
        </w:rPr>
        <w:t>х</w:t>
      </w:r>
      <w:r w:rsidRPr="00F445BC">
        <w:rPr>
          <w:sz w:val="28"/>
          <w:szCs w:val="28"/>
        </w:rPr>
        <w:t>.</w:t>
      </w:r>
      <w:r w:rsidRPr="00F445BC">
        <w:rPr>
          <w:spacing w:val="-11"/>
          <w:sz w:val="28"/>
          <w:szCs w:val="28"/>
        </w:rPr>
        <w:t xml:space="preserve"> </w:t>
      </w:r>
      <w:r w:rsidRPr="00F445BC">
        <w:rPr>
          <w:sz w:val="28"/>
          <w:szCs w:val="28"/>
        </w:rPr>
        <w:t>М.:</w:t>
      </w:r>
      <w:r w:rsidRPr="00F445BC">
        <w:rPr>
          <w:spacing w:val="-1"/>
          <w:sz w:val="28"/>
          <w:szCs w:val="28"/>
        </w:rPr>
        <w:t xml:space="preserve"> </w:t>
      </w:r>
      <w:r w:rsidRPr="00F445BC">
        <w:rPr>
          <w:sz w:val="28"/>
          <w:szCs w:val="28"/>
        </w:rPr>
        <w:t>ГОУ</w:t>
      </w:r>
      <w:r w:rsidRPr="00F445BC">
        <w:rPr>
          <w:spacing w:val="-6"/>
          <w:sz w:val="28"/>
          <w:szCs w:val="28"/>
        </w:rPr>
        <w:t xml:space="preserve"> </w:t>
      </w:r>
      <w:r w:rsidRPr="00F445BC">
        <w:rPr>
          <w:spacing w:val="1"/>
          <w:sz w:val="28"/>
          <w:szCs w:val="28"/>
        </w:rPr>
        <w:t>«У</w:t>
      </w:r>
      <w:r w:rsidRPr="00F445BC">
        <w:rPr>
          <w:sz w:val="28"/>
          <w:szCs w:val="28"/>
        </w:rPr>
        <w:t>МЦ</w:t>
      </w:r>
      <w:r w:rsidRPr="00F445BC">
        <w:rPr>
          <w:spacing w:val="-8"/>
          <w:sz w:val="28"/>
          <w:szCs w:val="28"/>
        </w:rPr>
        <w:t xml:space="preserve"> </w:t>
      </w:r>
      <w:r w:rsidRPr="00F445BC">
        <w:rPr>
          <w:spacing w:val="1"/>
          <w:sz w:val="28"/>
          <w:szCs w:val="28"/>
        </w:rPr>
        <w:t>ЖДТ</w:t>
      </w:r>
      <w:r w:rsidRPr="00F445BC">
        <w:rPr>
          <w:sz w:val="28"/>
          <w:szCs w:val="28"/>
        </w:rPr>
        <w:t>»,</w:t>
      </w:r>
      <w:r w:rsidRPr="00F445BC">
        <w:rPr>
          <w:spacing w:val="-8"/>
          <w:sz w:val="28"/>
          <w:szCs w:val="28"/>
        </w:rPr>
        <w:t xml:space="preserve"> </w:t>
      </w:r>
      <w:r w:rsidR="00D35BA7" w:rsidRPr="00F445BC">
        <w:rPr>
          <w:sz w:val="28"/>
          <w:szCs w:val="28"/>
        </w:rPr>
        <w:t>2015</w:t>
      </w:r>
      <w:r w:rsidRPr="00F445BC">
        <w:rPr>
          <w:sz w:val="28"/>
          <w:szCs w:val="28"/>
        </w:rPr>
        <w:t>.</w:t>
      </w:r>
    </w:p>
    <w:p w:rsidR="008E48E8" w:rsidRPr="00F445BC" w:rsidRDefault="008E48E8" w:rsidP="00853F36">
      <w:pPr>
        <w:pStyle w:val="a7"/>
        <w:numPr>
          <w:ilvl w:val="0"/>
          <w:numId w:val="12"/>
        </w:numPr>
        <w:spacing w:before="95"/>
        <w:ind w:left="426" w:right="67" w:hanging="426"/>
        <w:jc w:val="both"/>
        <w:rPr>
          <w:sz w:val="28"/>
          <w:szCs w:val="28"/>
        </w:rPr>
      </w:pPr>
      <w:r w:rsidRPr="00F445BC">
        <w:rPr>
          <w:sz w:val="28"/>
          <w:szCs w:val="28"/>
        </w:rPr>
        <w:t>ГОСТ</w:t>
      </w:r>
      <w:r w:rsidRPr="00F445BC">
        <w:rPr>
          <w:spacing w:val="6"/>
          <w:sz w:val="28"/>
          <w:szCs w:val="28"/>
        </w:rPr>
        <w:t xml:space="preserve"> </w:t>
      </w:r>
      <w:r w:rsidRPr="00F445BC">
        <w:rPr>
          <w:sz w:val="28"/>
          <w:szCs w:val="28"/>
        </w:rPr>
        <w:t>9238–83</w:t>
      </w:r>
      <w:r w:rsidRPr="00F445BC">
        <w:rPr>
          <w:spacing w:val="2"/>
          <w:sz w:val="28"/>
          <w:szCs w:val="28"/>
        </w:rPr>
        <w:t xml:space="preserve"> </w:t>
      </w:r>
      <w:r w:rsidRPr="00F445BC">
        <w:rPr>
          <w:sz w:val="28"/>
          <w:szCs w:val="28"/>
        </w:rPr>
        <w:t>Габа</w:t>
      </w:r>
      <w:r w:rsidRPr="00F445BC">
        <w:rPr>
          <w:spacing w:val="1"/>
          <w:sz w:val="28"/>
          <w:szCs w:val="28"/>
        </w:rPr>
        <w:t>р</w:t>
      </w:r>
      <w:r w:rsidRPr="00F445BC">
        <w:rPr>
          <w:sz w:val="28"/>
          <w:szCs w:val="28"/>
        </w:rPr>
        <w:t>иты приближения</w:t>
      </w:r>
      <w:r w:rsidRPr="00F445BC">
        <w:rPr>
          <w:spacing w:val="-5"/>
          <w:sz w:val="28"/>
          <w:szCs w:val="28"/>
        </w:rPr>
        <w:t xml:space="preserve"> </w:t>
      </w:r>
      <w:r w:rsidRPr="00F445BC">
        <w:rPr>
          <w:sz w:val="28"/>
          <w:szCs w:val="28"/>
        </w:rPr>
        <w:t>строений</w:t>
      </w:r>
      <w:r w:rsidRPr="00F445BC">
        <w:rPr>
          <w:spacing w:val="1"/>
          <w:sz w:val="28"/>
          <w:szCs w:val="28"/>
        </w:rPr>
        <w:t xml:space="preserve"> </w:t>
      </w:r>
      <w:r w:rsidRPr="00F445BC">
        <w:rPr>
          <w:sz w:val="28"/>
          <w:szCs w:val="28"/>
        </w:rPr>
        <w:t>и</w:t>
      </w:r>
      <w:r w:rsidRPr="00F445BC">
        <w:rPr>
          <w:spacing w:val="10"/>
          <w:sz w:val="28"/>
          <w:szCs w:val="28"/>
        </w:rPr>
        <w:t xml:space="preserve"> </w:t>
      </w:r>
      <w:r w:rsidRPr="00F445BC">
        <w:rPr>
          <w:sz w:val="28"/>
          <w:szCs w:val="28"/>
        </w:rPr>
        <w:t>под</w:t>
      </w:r>
      <w:r w:rsidRPr="00F445BC">
        <w:rPr>
          <w:spacing w:val="-1"/>
          <w:sz w:val="28"/>
          <w:szCs w:val="28"/>
        </w:rPr>
        <w:t>в</w:t>
      </w:r>
      <w:r w:rsidRPr="00F445BC">
        <w:rPr>
          <w:sz w:val="28"/>
          <w:szCs w:val="28"/>
        </w:rPr>
        <w:t>ижного</w:t>
      </w:r>
      <w:r w:rsidRPr="00F445BC">
        <w:rPr>
          <w:spacing w:val="-3"/>
          <w:sz w:val="28"/>
          <w:szCs w:val="28"/>
        </w:rPr>
        <w:t xml:space="preserve"> </w:t>
      </w:r>
      <w:r w:rsidRPr="00F445BC">
        <w:rPr>
          <w:sz w:val="28"/>
          <w:szCs w:val="28"/>
        </w:rPr>
        <w:t>соста</w:t>
      </w:r>
      <w:r w:rsidRPr="00F445BC">
        <w:rPr>
          <w:spacing w:val="1"/>
          <w:sz w:val="28"/>
          <w:szCs w:val="28"/>
        </w:rPr>
        <w:t>в</w:t>
      </w:r>
      <w:r w:rsidRPr="00F445BC">
        <w:rPr>
          <w:sz w:val="28"/>
          <w:szCs w:val="28"/>
        </w:rPr>
        <w:t>а железных</w:t>
      </w:r>
      <w:r w:rsidRPr="00F445BC">
        <w:rPr>
          <w:spacing w:val="-12"/>
          <w:sz w:val="28"/>
          <w:szCs w:val="28"/>
        </w:rPr>
        <w:t xml:space="preserve"> </w:t>
      </w:r>
      <w:r w:rsidRPr="00F445BC">
        <w:rPr>
          <w:spacing w:val="1"/>
          <w:sz w:val="28"/>
          <w:szCs w:val="28"/>
        </w:rPr>
        <w:t>доро</w:t>
      </w:r>
      <w:r w:rsidRPr="00F445BC">
        <w:rPr>
          <w:sz w:val="28"/>
          <w:szCs w:val="28"/>
        </w:rPr>
        <w:t>г</w:t>
      </w:r>
      <w:r w:rsidRPr="00F445BC">
        <w:rPr>
          <w:spacing w:val="-7"/>
          <w:sz w:val="28"/>
          <w:szCs w:val="28"/>
        </w:rPr>
        <w:t xml:space="preserve"> </w:t>
      </w:r>
      <w:r w:rsidRPr="00F445BC">
        <w:rPr>
          <w:sz w:val="28"/>
          <w:szCs w:val="28"/>
        </w:rPr>
        <w:t>колеи</w:t>
      </w:r>
      <w:r w:rsidRPr="00F445BC">
        <w:rPr>
          <w:spacing w:val="-7"/>
          <w:sz w:val="28"/>
          <w:szCs w:val="28"/>
        </w:rPr>
        <w:t xml:space="preserve"> </w:t>
      </w:r>
      <w:r w:rsidRPr="00F445BC">
        <w:rPr>
          <w:sz w:val="28"/>
          <w:szCs w:val="28"/>
        </w:rPr>
        <w:t>1520</w:t>
      </w:r>
      <w:r w:rsidRPr="00F445BC">
        <w:rPr>
          <w:spacing w:val="-6"/>
          <w:sz w:val="28"/>
          <w:szCs w:val="28"/>
        </w:rPr>
        <w:t xml:space="preserve"> </w:t>
      </w:r>
      <w:r w:rsidRPr="00F445BC">
        <w:rPr>
          <w:sz w:val="28"/>
          <w:szCs w:val="28"/>
        </w:rPr>
        <w:t>(1524)</w:t>
      </w:r>
      <w:r w:rsidRPr="00F445BC">
        <w:rPr>
          <w:spacing w:val="-7"/>
          <w:sz w:val="28"/>
          <w:szCs w:val="28"/>
        </w:rPr>
        <w:t xml:space="preserve"> </w:t>
      </w:r>
      <w:r w:rsidRPr="00F445BC">
        <w:rPr>
          <w:spacing w:val="-1"/>
          <w:sz w:val="28"/>
          <w:szCs w:val="28"/>
        </w:rPr>
        <w:t>мм</w:t>
      </w:r>
      <w:r w:rsidRPr="00F445BC">
        <w:rPr>
          <w:sz w:val="28"/>
          <w:szCs w:val="28"/>
        </w:rPr>
        <w:t>.</w:t>
      </w:r>
    </w:p>
    <w:p w:rsidR="008E48E8" w:rsidRPr="00F445BC" w:rsidRDefault="008E48E8" w:rsidP="00853F36">
      <w:pPr>
        <w:pStyle w:val="a7"/>
        <w:numPr>
          <w:ilvl w:val="0"/>
          <w:numId w:val="12"/>
        </w:numPr>
        <w:spacing w:before="95"/>
        <w:ind w:left="426" w:right="67" w:hanging="426"/>
        <w:jc w:val="both"/>
        <w:rPr>
          <w:sz w:val="28"/>
          <w:szCs w:val="28"/>
        </w:rPr>
      </w:pPr>
      <w:r w:rsidRPr="00F445BC">
        <w:rPr>
          <w:sz w:val="28"/>
          <w:szCs w:val="28"/>
        </w:rPr>
        <w:t xml:space="preserve">Организация перевозок грузов Под ред. В.М. Семенова. М.: Издательский центр «Академия», </w:t>
      </w:r>
      <w:r w:rsidR="009B6887" w:rsidRPr="00F445BC">
        <w:rPr>
          <w:sz w:val="28"/>
          <w:szCs w:val="28"/>
        </w:rPr>
        <w:t>2016</w:t>
      </w:r>
    </w:p>
    <w:p w:rsidR="008E48E8" w:rsidRPr="00F445BC" w:rsidRDefault="008E48E8" w:rsidP="00853F36">
      <w:pPr>
        <w:pStyle w:val="a7"/>
        <w:numPr>
          <w:ilvl w:val="0"/>
          <w:numId w:val="12"/>
        </w:numPr>
        <w:spacing w:before="3"/>
        <w:ind w:left="426" w:hanging="426"/>
        <w:jc w:val="both"/>
        <w:rPr>
          <w:spacing w:val="-4"/>
          <w:sz w:val="28"/>
          <w:szCs w:val="28"/>
        </w:rPr>
      </w:pPr>
      <w:r w:rsidRPr="00F445BC">
        <w:rPr>
          <w:spacing w:val="-4"/>
          <w:sz w:val="28"/>
          <w:szCs w:val="28"/>
        </w:rPr>
        <w:t>Комплексна</w:t>
      </w:r>
      <w:r w:rsidRPr="00F445BC">
        <w:rPr>
          <w:sz w:val="28"/>
          <w:szCs w:val="28"/>
        </w:rPr>
        <w:t>я</w:t>
      </w:r>
      <w:r w:rsidRPr="00F445BC">
        <w:rPr>
          <w:spacing w:val="-6"/>
          <w:sz w:val="28"/>
          <w:szCs w:val="28"/>
        </w:rPr>
        <w:t xml:space="preserve"> </w:t>
      </w:r>
      <w:r w:rsidRPr="00F445BC">
        <w:rPr>
          <w:spacing w:val="-4"/>
          <w:sz w:val="28"/>
          <w:szCs w:val="28"/>
        </w:rPr>
        <w:t>механизаци</w:t>
      </w:r>
      <w:r w:rsidRPr="00F445BC">
        <w:rPr>
          <w:sz w:val="28"/>
          <w:szCs w:val="28"/>
        </w:rPr>
        <w:t>я</w:t>
      </w:r>
      <w:r w:rsidRPr="00F445BC">
        <w:rPr>
          <w:spacing w:val="-6"/>
          <w:sz w:val="28"/>
          <w:szCs w:val="28"/>
        </w:rPr>
        <w:t xml:space="preserve"> </w:t>
      </w:r>
      <w:r w:rsidRPr="00F445BC">
        <w:rPr>
          <w:sz w:val="28"/>
          <w:szCs w:val="28"/>
        </w:rPr>
        <w:t>и</w:t>
      </w:r>
      <w:r w:rsidRPr="00F445BC">
        <w:rPr>
          <w:spacing w:val="9"/>
          <w:sz w:val="28"/>
          <w:szCs w:val="28"/>
        </w:rPr>
        <w:t xml:space="preserve"> </w:t>
      </w:r>
      <w:r w:rsidRPr="00F445BC">
        <w:rPr>
          <w:spacing w:val="-4"/>
          <w:sz w:val="28"/>
          <w:szCs w:val="28"/>
        </w:rPr>
        <w:t>автоматизаци</w:t>
      </w:r>
      <w:r w:rsidRPr="00F445BC">
        <w:rPr>
          <w:sz w:val="28"/>
          <w:szCs w:val="28"/>
        </w:rPr>
        <w:t>я</w:t>
      </w:r>
      <w:r w:rsidRPr="00F445BC">
        <w:rPr>
          <w:spacing w:val="-9"/>
          <w:sz w:val="28"/>
          <w:szCs w:val="28"/>
        </w:rPr>
        <w:t xml:space="preserve"> </w:t>
      </w:r>
      <w:r w:rsidRPr="00F445BC">
        <w:rPr>
          <w:spacing w:val="-4"/>
          <w:sz w:val="28"/>
          <w:szCs w:val="28"/>
        </w:rPr>
        <w:t>по</w:t>
      </w:r>
      <w:r w:rsidRPr="00F445BC">
        <w:rPr>
          <w:spacing w:val="-3"/>
          <w:sz w:val="28"/>
          <w:szCs w:val="28"/>
        </w:rPr>
        <w:t>гру</w:t>
      </w:r>
      <w:r w:rsidRPr="00F445BC">
        <w:rPr>
          <w:spacing w:val="-5"/>
          <w:sz w:val="28"/>
          <w:szCs w:val="28"/>
        </w:rPr>
        <w:t>з</w:t>
      </w:r>
      <w:r w:rsidRPr="00F445BC">
        <w:rPr>
          <w:spacing w:val="-3"/>
          <w:sz w:val="28"/>
          <w:szCs w:val="28"/>
        </w:rPr>
        <w:t>оч</w:t>
      </w:r>
      <w:r w:rsidRPr="00F445BC">
        <w:rPr>
          <w:spacing w:val="-4"/>
          <w:sz w:val="28"/>
          <w:szCs w:val="28"/>
        </w:rPr>
        <w:t>но-разгрузочны</w:t>
      </w:r>
      <w:r w:rsidRPr="00F445BC">
        <w:rPr>
          <w:sz w:val="28"/>
          <w:szCs w:val="28"/>
        </w:rPr>
        <w:t>х</w:t>
      </w:r>
      <w:r w:rsidRPr="00F445BC">
        <w:rPr>
          <w:spacing w:val="-20"/>
          <w:sz w:val="28"/>
          <w:szCs w:val="28"/>
        </w:rPr>
        <w:t xml:space="preserve"> </w:t>
      </w:r>
      <w:r w:rsidRPr="00F445BC">
        <w:rPr>
          <w:spacing w:val="-3"/>
          <w:sz w:val="28"/>
          <w:szCs w:val="28"/>
        </w:rPr>
        <w:t>р</w:t>
      </w:r>
      <w:r w:rsidRPr="00F445BC">
        <w:rPr>
          <w:spacing w:val="-5"/>
          <w:sz w:val="28"/>
          <w:szCs w:val="28"/>
        </w:rPr>
        <w:t>а</w:t>
      </w:r>
      <w:r w:rsidRPr="00F445BC">
        <w:rPr>
          <w:spacing w:val="-4"/>
          <w:sz w:val="28"/>
          <w:szCs w:val="28"/>
        </w:rPr>
        <w:t>бо</w:t>
      </w:r>
      <w:r w:rsidRPr="00F445BC">
        <w:rPr>
          <w:spacing w:val="-3"/>
          <w:sz w:val="28"/>
          <w:szCs w:val="28"/>
        </w:rPr>
        <w:t>т</w:t>
      </w:r>
      <w:r w:rsidRPr="00F445BC">
        <w:rPr>
          <w:sz w:val="28"/>
          <w:szCs w:val="28"/>
        </w:rPr>
        <w:t>.</w:t>
      </w:r>
      <w:r w:rsidRPr="00F445BC">
        <w:rPr>
          <w:spacing w:val="-13"/>
          <w:sz w:val="28"/>
          <w:szCs w:val="28"/>
        </w:rPr>
        <w:t xml:space="preserve"> </w:t>
      </w:r>
      <w:r w:rsidRPr="00F445BC">
        <w:rPr>
          <w:spacing w:val="-5"/>
          <w:sz w:val="28"/>
          <w:szCs w:val="28"/>
        </w:rPr>
        <w:t>П</w:t>
      </w:r>
      <w:r w:rsidRPr="00F445BC">
        <w:rPr>
          <w:spacing w:val="-3"/>
          <w:sz w:val="28"/>
          <w:szCs w:val="28"/>
        </w:rPr>
        <w:t>о</w:t>
      </w:r>
      <w:r w:rsidRPr="00F445BC">
        <w:rPr>
          <w:sz w:val="28"/>
          <w:szCs w:val="28"/>
        </w:rPr>
        <w:t>д</w:t>
      </w:r>
      <w:r w:rsidRPr="00F445BC">
        <w:rPr>
          <w:spacing w:val="-11"/>
          <w:sz w:val="28"/>
          <w:szCs w:val="28"/>
        </w:rPr>
        <w:t xml:space="preserve"> </w:t>
      </w:r>
      <w:r w:rsidRPr="00F445BC">
        <w:rPr>
          <w:spacing w:val="-4"/>
          <w:sz w:val="28"/>
          <w:szCs w:val="28"/>
        </w:rPr>
        <w:t>ре</w:t>
      </w:r>
      <w:r w:rsidRPr="00F445BC">
        <w:rPr>
          <w:spacing w:val="-3"/>
          <w:sz w:val="28"/>
          <w:szCs w:val="28"/>
        </w:rPr>
        <w:t>д</w:t>
      </w:r>
      <w:r w:rsidRPr="00F445BC">
        <w:rPr>
          <w:sz w:val="28"/>
          <w:szCs w:val="28"/>
        </w:rPr>
        <w:t>.</w:t>
      </w:r>
      <w:r w:rsidRPr="00F445BC">
        <w:rPr>
          <w:spacing w:val="-13"/>
          <w:sz w:val="28"/>
          <w:szCs w:val="28"/>
        </w:rPr>
        <w:t xml:space="preserve"> </w:t>
      </w:r>
      <w:r w:rsidRPr="00F445BC">
        <w:rPr>
          <w:spacing w:val="-4"/>
          <w:sz w:val="28"/>
          <w:szCs w:val="28"/>
        </w:rPr>
        <w:t>И.И</w:t>
      </w:r>
      <w:r w:rsidRPr="00F445BC">
        <w:rPr>
          <w:sz w:val="28"/>
          <w:szCs w:val="28"/>
        </w:rPr>
        <w:t>.</w:t>
      </w:r>
      <w:r w:rsidRPr="00F445BC">
        <w:rPr>
          <w:spacing w:val="-14"/>
          <w:sz w:val="28"/>
          <w:szCs w:val="28"/>
        </w:rPr>
        <w:t xml:space="preserve"> </w:t>
      </w:r>
      <w:r w:rsidRPr="00F445BC">
        <w:rPr>
          <w:spacing w:val="-4"/>
          <w:sz w:val="28"/>
          <w:szCs w:val="28"/>
        </w:rPr>
        <w:t>Мачульског</w:t>
      </w:r>
      <w:r w:rsidRPr="00F445BC">
        <w:rPr>
          <w:spacing w:val="-3"/>
          <w:sz w:val="28"/>
          <w:szCs w:val="28"/>
        </w:rPr>
        <w:t>о</w:t>
      </w:r>
      <w:r w:rsidRPr="00F445BC">
        <w:rPr>
          <w:sz w:val="28"/>
          <w:szCs w:val="28"/>
        </w:rPr>
        <w:t>,</w:t>
      </w:r>
      <w:r w:rsidRPr="00F445BC">
        <w:rPr>
          <w:spacing w:val="-24"/>
          <w:sz w:val="28"/>
          <w:szCs w:val="28"/>
        </w:rPr>
        <w:t xml:space="preserve"> </w:t>
      </w:r>
      <w:r w:rsidRPr="00F445BC">
        <w:rPr>
          <w:spacing w:val="-4"/>
          <w:sz w:val="28"/>
          <w:szCs w:val="28"/>
        </w:rPr>
        <w:t>А.А</w:t>
      </w:r>
      <w:r w:rsidRPr="00F445BC">
        <w:rPr>
          <w:sz w:val="28"/>
          <w:szCs w:val="28"/>
        </w:rPr>
        <w:t>.</w:t>
      </w:r>
      <w:r w:rsidRPr="00F445BC">
        <w:rPr>
          <w:spacing w:val="-14"/>
          <w:sz w:val="28"/>
          <w:szCs w:val="28"/>
        </w:rPr>
        <w:t xml:space="preserve"> </w:t>
      </w:r>
      <w:r w:rsidRPr="00F445BC">
        <w:rPr>
          <w:spacing w:val="-4"/>
          <w:sz w:val="28"/>
          <w:szCs w:val="28"/>
        </w:rPr>
        <w:t>Тимошин</w:t>
      </w:r>
      <w:r w:rsidRPr="00F445BC">
        <w:rPr>
          <w:spacing w:val="-3"/>
          <w:sz w:val="28"/>
          <w:szCs w:val="28"/>
        </w:rPr>
        <w:t>а</w:t>
      </w:r>
      <w:r w:rsidRPr="00F445BC">
        <w:rPr>
          <w:sz w:val="28"/>
          <w:szCs w:val="28"/>
        </w:rPr>
        <w:t>.</w:t>
      </w:r>
      <w:r w:rsidRPr="00F445BC">
        <w:rPr>
          <w:spacing w:val="-21"/>
          <w:sz w:val="28"/>
          <w:szCs w:val="28"/>
        </w:rPr>
        <w:t xml:space="preserve"> </w:t>
      </w:r>
      <w:r w:rsidRPr="00F445BC">
        <w:rPr>
          <w:spacing w:val="-4"/>
          <w:sz w:val="28"/>
          <w:szCs w:val="28"/>
        </w:rPr>
        <w:t>М.</w:t>
      </w:r>
      <w:r w:rsidRPr="00F445BC">
        <w:rPr>
          <w:sz w:val="28"/>
          <w:szCs w:val="28"/>
        </w:rPr>
        <w:t>:</w:t>
      </w:r>
      <w:r w:rsidRPr="00F445BC">
        <w:rPr>
          <w:spacing w:val="-10"/>
          <w:sz w:val="28"/>
          <w:szCs w:val="28"/>
        </w:rPr>
        <w:t xml:space="preserve"> </w:t>
      </w:r>
      <w:r w:rsidRPr="00F445BC">
        <w:rPr>
          <w:spacing w:val="-4"/>
          <w:sz w:val="28"/>
          <w:szCs w:val="28"/>
        </w:rPr>
        <w:t>УМ</w:t>
      </w:r>
      <w:r w:rsidRPr="00F445BC">
        <w:rPr>
          <w:sz w:val="28"/>
          <w:szCs w:val="28"/>
        </w:rPr>
        <w:t>К</w:t>
      </w:r>
      <w:r w:rsidRPr="00F445BC">
        <w:rPr>
          <w:spacing w:val="-14"/>
          <w:sz w:val="28"/>
          <w:szCs w:val="28"/>
        </w:rPr>
        <w:t xml:space="preserve"> </w:t>
      </w:r>
      <w:r w:rsidRPr="00F445BC">
        <w:rPr>
          <w:spacing w:val="-4"/>
          <w:sz w:val="28"/>
          <w:szCs w:val="28"/>
        </w:rPr>
        <w:t>МП</w:t>
      </w:r>
      <w:r w:rsidRPr="00F445BC">
        <w:rPr>
          <w:sz w:val="28"/>
          <w:szCs w:val="28"/>
        </w:rPr>
        <w:t>С</w:t>
      </w:r>
      <w:r w:rsidRPr="00F445BC">
        <w:rPr>
          <w:spacing w:val="-14"/>
          <w:sz w:val="28"/>
          <w:szCs w:val="28"/>
        </w:rPr>
        <w:t xml:space="preserve"> </w:t>
      </w:r>
      <w:r w:rsidRPr="00F445BC">
        <w:rPr>
          <w:spacing w:val="-4"/>
          <w:sz w:val="28"/>
          <w:szCs w:val="28"/>
        </w:rPr>
        <w:t>Росси</w:t>
      </w:r>
      <w:r w:rsidRPr="00F445BC">
        <w:rPr>
          <w:spacing w:val="-3"/>
          <w:sz w:val="28"/>
          <w:szCs w:val="28"/>
        </w:rPr>
        <w:t>и</w:t>
      </w:r>
      <w:r w:rsidRPr="00F445BC">
        <w:rPr>
          <w:sz w:val="28"/>
          <w:szCs w:val="28"/>
        </w:rPr>
        <w:t>,</w:t>
      </w:r>
      <w:r w:rsidRPr="00F445BC">
        <w:rPr>
          <w:spacing w:val="-18"/>
          <w:sz w:val="28"/>
          <w:szCs w:val="28"/>
        </w:rPr>
        <w:t xml:space="preserve"> </w:t>
      </w:r>
      <w:r w:rsidR="009B6887" w:rsidRPr="00F445BC">
        <w:rPr>
          <w:spacing w:val="-4"/>
          <w:sz w:val="28"/>
          <w:szCs w:val="28"/>
        </w:rPr>
        <w:t>2015</w:t>
      </w:r>
    </w:p>
    <w:p w:rsidR="008E48E8" w:rsidRPr="00F445BC" w:rsidRDefault="008E48E8" w:rsidP="008A27C4">
      <w:pPr>
        <w:pStyle w:val="a7"/>
        <w:numPr>
          <w:ilvl w:val="0"/>
          <w:numId w:val="12"/>
        </w:numPr>
        <w:ind w:left="426" w:hanging="426"/>
        <w:jc w:val="both"/>
        <w:rPr>
          <w:spacing w:val="-4"/>
          <w:sz w:val="28"/>
          <w:szCs w:val="28"/>
        </w:rPr>
      </w:pPr>
      <w:r w:rsidRPr="00F445BC">
        <w:rPr>
          <w:sz w:val="28"/>
          <w:szCs w:val="28"/>
        </w:rPr>
        <w:t>Игнатов А.П., Дроздов В.В. Введение в специальность. Средства механизации и автоматизации на железнодорожном транспорте.</w:t>
      </w:r>
      <w:r w:rsidRPr="00F445BC">
        <w:rPr>
          <w:spacing w:val="1"/>
          <w:sz w:val="28"/>
          <w:szCs w:val="28"/>
        </w:rPr>
        <w:t xml:space="preserve"> М</w:t>
      </w:r>
      <w:r w:rsidRPr="00F445BC">
        <w:rPr>
          <w:sz w:val="28"/>
          <w:szCs w:val="28"/>
        </w:rPr>
        <w:t>.:</w:t>
      </w:r>
      <w:r w:rsidRPr="00F445BC">
        <w:rPr>
          <w:spacing w:val="-2"/>
          <w:sz w:val="28"/>
          <w:szCs w:val="28"/>
        </w:rPr>
        <w:t xml:space="preserve"> </w:t>
      </w:r>
      <w:r w:rsidRPr="00F445BC">
        <w:rPr>
          <w:sz w:val="28"/>
          <w:szCs w:val="28"/>
        </w:rPr>
        <w:t>ГОУ</w:t>
      </w:r>
      <w:r w:rsidRPr="00F445BC">
        <w:rPr>
          <w:spacing w:val="-6"/>
          <w:sz w:val="28"/>
          <w:szCs w:val="28"/>
        </w:rPr>
        <w:t xml:space="preserve"> </w:t>
      </w:r>
      <w:r w:rsidRPr="00F445BC">
        <w:rPr>
          <w:spacing w:val="1"/>
          <w:sz w:val="28"/>
          <w:szCs w:val="28"/>
        </w:rPr>
        <w:t>«У</w:t>
      </w:r>
      <w:r w:rsidRPr="00F445BC">
        <w:rPr>
          <w:sz w:val="28"/>
          <w:szCs w:val="28"/>
        </w:rPr>
        <w:t>МЦ</w:t>
      </w:r>
      <w:r w:rsidRPr="00F445BC">
        <w:rPr>
          <w:spacing w:val="-8"/>
          <w:sz w:val="28"/>
          <w:szCs w:val="28"/>
        </w:rPr>
        <w:t xml:space="preserve"> </w:t>
      </w:r>
      <w:r w:rsidRPr="00F445BC">
        <w:rPr>
          <w:spacing w:val="1"/>
          <w:sz w:val="28"/>
          <w:szCs w:val="28"/>
        </w:rPr>
        <w:t>ЖДТ</w:t>
      </w:r>
      <w:r w:rsidR="009B6887" w:rsidRPr="00F445BC">
        <w:rPr>
          <w:sz w:val="28"/>
          <w:szCs w:val="28"/>
        </w:rPr>
        <w:t>» 201</w:t>
      </w:r>
      <w:r w:rsidRPr="00F445BC">
        <w:rPr>
          <w:sz w:val="28"/>
          <w:szCs w:val="28"/>
        </w:rPr>
        <w:t>6</w:t>
      </w:r>
    </w:p>
    <w:p w:rsidR="008E48E8" w:rsidRPr="00F445BC" w:rsidRDefault="008E48E8" w:rsidP="008A27C4">
      <w:pPr>
        <w:rPr>
          <w:sz w:val="28"/>
          <w:szCs w:val="28"/>
        </w:rPr>
      </w:pPr>
      <w:r w:rsidRPr="00F445BC">
        <w:rPr>
          <w:b/>
          <w:sz w:val="28"/>
          <w:szCs w:val="28"/>
        </w:rPr>
        <w:t>Интернет –ресурсы</w:t>
      </w:r>
      <w:r w:rsidRPr="00F445BC">
        <w:rPr>
          <w:sz w:val="28"/>
          <w:szCs w:val="28"/>
        </w:rPr>
        <w:t>:</w:t>
      </w:r>
    </w:p>
    <w:p w:rsidR="008E48E8" w:rsidRPr="00F445BC" w:rsidRDefault="008E48E8" w:rsidP="008A27C4">
      <w:pPr>
        <w:pStyle w:val="a7"/>
        <w:numPr>
          <w:ilvl w:val="0"/>
          <w:numId w:val="11"/>
        </w:numPr>
        <w:rPr>
          <w:sz w:val="28"/>
          <w:szCs w:val="28"/>
        </w:rPr>
      </w:pPr>
      <w:r w:rsidRPr="00F445BC">
        <w:rPr>
          <w:sz w:val="28"/>
          <w:szCs w:val="28"/>
        </w:rPr>
        <w:t xml:space="preserve">Сайт Министерства транспорта РФ </w:t>
      </w:r>
      <w:hyperlink r:id="rId10" w:history="1">
        <w:r w:rsidRPr="00F445BC">
          <w:rPr>
            <w:rStyle w:val="a8"/>
            <w:color w:val="auto"/>
            <w:sz w:val="28"/>
            <w:szCs w:val="28"/>
          </w:rPr>
          <w:t>www.mintrans.ru/</w:t>
        </w:r>
      </w:hyperlink>
    </w:p>
    <w:p w:rsidR="008E48E8" w:rsidRPr="00F445BC" w:rsidRDefault="008E48E8" w:rsidP="008A27C4">
      <w:pPr>
        <w:pStyle w:val="a7"/>
        <w:numPr>
          <w:ilvl w:val="0"/>
          <w:numId w:val="11"/>
        </w:numPr>
        <w:rPr>
          <w:sz w:val="28"/>
          <w:szCs w:val="28"/>
        </w:rPr>
      </w:pPr>
      <w:r w:rsidRPr="00F445BC">
        <w:rPr>
          <w:sz w:val="28"/>
          <w:szCs w:val="28"/>
        </w:rPr>
        <w:t>Сайт ОАО «РЖД</w:t>
      </w:r>
      <w:r w:rsidRPr="00F445BC">
        <w:rPr>
          <w:sz w:val="23"/>
          <w:szCs w:val="23"/>
        </w:rPr>
        <w:t xml:space="preserve">» </w:t>
      </w:r>
      <w:r w:rsidRPr="00F445BC">
        <w:rPr>
          <w:sz w:val="28"/>
          <w:szCs w:val="28"/>
        </w:rPr>
        <w:t>www.rzd.ru</w:t>
      </w:r>
    </w:p>
    <w:p w:rsidR="008E48E8" w:rsidRPr="00F445BC" w:rsidRDefault="00CD2379" w:rsidP="008A27C4">
      <w:pPr>
        <w:pStyle w:val="a7"/>
        <w:numPr>
          <w:ilvl w:val="0"/>
          <w:numId w:val="11"/>
        </w:numPr>
        <w:rPr>
          <w:sz w:val="28"/>
          <w:szCs w:val="28"/>
        </w:rPr>
      </w:pPr>
      <w:hyperlink r:id="rId11" w:history="1">
        <w:r w:rsidR="008E48E8" w:rsidRPr="00F445BC">
          <w:rPr>
            <w:rStyle w:val="a8"/>
            <w:color w:val="auto"/>
            <w:sz w:val="28"/>
            <w:szCs w:val="28"/>
          </w:rPr>
          <w:t>http://www.tehnoinfa.ru/zheleznajadoroga/</w:t>
        </w:r>
      </w:hyperlink>
    </w:p>
    <w:p w:rsidR="008066F7" w:rsidRPr="00F445BC" w:rsidRDefault="00CD2379" w:rsidP="008A27C4">
      <w:pPr>
        <w:pStyle w:val="a7"/>
        <w:numPr>
          <w:ilvl w:val="0"/>
          <w:numId w:val="11"/>
        </w:numPr>
        <w:rPr>
          <w:sz w:val="28"/>
          <w:szCs w:val="28"/>
        </w:rPr>
      </w:pPr>
      <w:hyperlink r:id="rId12" w:history="1">
        <w:r w:rsidR="00870ADF" w:rsidRPr="00F445BC">
          <w:rPr>
            <w:rStyle w:val="a8"/>
            <w:color w:val="auto"/>
            <w:sz w:val="28"/>
            <w:szCs w:val="28"/>
          </w:rPr>
          <w:t>http://www.ok-jd.ru/</w:t>
        </w:r>
      </w:hyperlink>
    </w:p>
    <w:p w:rsidR="00870ADF" w:rsidRPr="00F445BC" w:rsidRDefault="00870ADF" w:rsidP="008E26BC">
      <w:pPr>
        <w:pStyle w:val="a7"/>
        <w:rPr>
          <w:sz w:val="28"/>
          <w:szCs w:val="28"/>
        </w:rPr>
      </w:pPr>
    </w:p>
    <w:p w:rsidR="008E48E8" w:rsidRPr="00F445BC" w:rsidRDefault="008E48E8" w:rsidP="00093E34">
      <w:pPr>
        <w:spacing w:before="3" w:line="100" w:lineRule="exact"/>
        <w:rPr>
          <w:sz w:val="10"/>
          <w:szCs w:val="10"/>
        </w:rPr>
      </w:pPr>
    </w:p>
    <w:p w:rsidR="008E48E8" w:rsidRPr="00F445BC" w:rsidRDefault="008E48E8" w:rsidP="00093E34">
      <w:pPr>
        <w:spacing w:before="2" w:line="100" w:lineRule="exact"/>
        <w:rPr>
          <w:sz w:val="10"/>
          <w:szCs w:val="10"/>
        </w:rPr>
      </w:pPr>
    </w:p>
    <w:p w:rsidR="008E48E8" w:rsidRPr="00F445BC" w:rsidRDefault="008E48E8" w:rsidP="008E26BC">
      <w:pPr>
        <w:pStyle w:val="1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F445BC">
        <w:lastRenderedPageBreak/>
        <w:t>КОНТРОЛЬ И ОЦЕНКА РЕЗУЛЬТАТОВ ОСВОЕНИЯ ДИСЦИПЛИНЫ</w:t>
      </w:r>
    </w:p>
    <w:p w:rsidR="008066F7" w:rsidRPr="00F445BC" w:rsidRDefault="008066F7" w:rsidP="008066F7"/>
    <w:p w:rsidR="008E48E8" w:rsidRPr="00F445BC" w:rsidRDefault="008E48E8" w:rsidP="00996DDB">
      <w:pPr>
        <w:ind w:left="284"/>
      </w:pPr>
    </w:p>
    <w:p w:rsidR="008E48E8" w:rsidRPr="00F445BC" w:rsidRDefault="008E48E8" w:rsidP="00996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F445BC">
        <w:rPr>
          <w:bCs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контрольных работ,  а также выполнения обучающимися индивидуальных заданий, проектов, исследований.</w:t>
      </w:r>
    </w:p>
    <w:p w:rsidR="008E48E8" w:rsidRPr="00F445BC" w:rsidRDefault="008E48E8" w:rsidP="00996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F445BC" w:rsidRPr="00F445BC" w:rsidTr="00996DDB">
        <w:tc>
          <w:tcPr>
            <w:tcW w:w="4608" w:type="dxa"/>
            <w:vAlign w:val="center"/>
          </w:tcPr>
          <w:p w:rsidR="008E48E8" w:rsidRPr="00F445BC" w:rsidRDefault="008E48E8" w:rsidP="00996DDB">
            <w:pPr>
              <w:jc w:val="center"/>
              <w:rPr>
                <w:bCs/>
              </w:rPr>
            </w:pPr>
            <w:r w:rsidRPr="00F445BC">
              <w:rPr>
                <w:bCs/>
              </w:rPr>
              <w:t>Результаты обучения</w:t>
            </w:r>
          </w:p>
          <w:p w:rsidR="008E48E8" w:rsidRPr="00F445BC" w:rsidRDefault="008E48E8" w:rsidP="00996DDB">
            <w:pPr>
              <w:jc w:val="center"/>
              <w:rPr>
                <w:bCs/>
              </w:rPr>
            </w:pPr>
            <w:r w:rsidRPr="00F445BC">
              <w:rPr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8E48E8" w:rsidRPr="00F445BC" w:rsidRDefault="008E48E8" w:rsidP="00996DDB">
            <w:pPr>
              <w:jc w:val="center"/>
            </w:pPr>
            <w:r w:rsidRPr="00F445BC">
              <w:t>Основные показатели оценки результата</w:t>
            </w:r>
          </w:p>
        </w:tc>
      </w:tr>
      <w:tr w:rsidR="00F445BC" w:rsidRPr="00F445BC" w:rsidTr="00996DDB">
        <w:tc>
          <w:tcPr>
            <w:tcW w:w="4608" w:type="dxa"/>
          </w:tcPr>
          <w:p w:rsidR="008E48E8" w:rsidRPr="00F445BC" w:rsidRDefault="008E48E8" w:rsidP="0054455C">
            <w:pPr>
              <w:spacing w:before="27"/>
              <w:ind w:left="102"/>
            </w:pPr>
            <w:r w:rsidRPr="00F445BC">
              <w:t>умения:</w:t>
            </w:r>
          </w:p>
        </w:tc>
        <w:tc>
          <w:tcPr>
            <w:tcW w:w="4860" w:type="dxa"/>
          </w:tcPr>
          <w:p w:rsidR="008E48E8" w:rsidRPr="00F445BC" w:rsidRDefault="008E48E8" w:rsidP="00996DDB">
            <w:pPr>
              <w:jc w:val="both"/>
              <w:rPr>
                <w:bCs/>
                <w:i/>
              </w:rPr>
            </w:pPr>
          </w:p>
        </w:tc>
      </w:tr>
      <w:tr w:rsidR="00F445BC" w:rsidRPr="00F445BC" w:rsidTr="00996DDB">
        <w:tc>
          <w:tcPr>
            <w:tcW w:w="4608" w:type="dxa"/>
          </w:tcPr>
          <w:p w:rsidR="008E48E8" w:rsidRPr="00F445BC" w:rsidRDefault="008E48E8" w:rsidP="0054455C">
            <w:pPr>
              <w:spacing w:before="27"/>
              <w:ind w:left="102"/>
            </w:pPr>
            <w:r w:rsidRPr="00F445BC">
              <w:t xml:space="preserve">различать </w:t>
            </w:r>
            <w:r w:rsidRPr="00F445BC">
              <w:rPr>
                <w:spacing w:val="1"/>
              </w:rPr>
              <w:t xml:space="preserve"> </w:t>
            </w:r>
            <w:r w:rsidRPr="00F445BC">
              <w:t xml:space="preserve">типы  устройств </w:t>
            </w:r>
            <w:r w:rsidRPr="00F445BC">
              <w:rPr>
                <w:spacing w:val="1"/>
              </w:rPr>
              <w:t xml:space="preserve"> </w:t>
            </w:r>
            <w:r w:rsidRPr="00F445BC">
              <w:t xml:space="preserve">и </w:t>
            </w:r>
            <w:r w:rsidRPr="00F445BC">
              <w:rPr>
                <w:spacing w:val="2"/>
              </w:rPr>
              <w:t xml:space="preserve"> </w:t>
            </w:r>
            <w:r w:rsidRPr="00F445BC">
              <w:t>погр</w:t>
            </w:r>
            <w:r w:rsidRPr="00F445BC">
              <w:rPr>
                <w:spacing w:val="1"/>
              </w:rPr>
              <w:t>у</w:t>
            </w:r>
            <w:r w:rsidRPr="00F445BC">
              <w:t>зочно</w:t>
            </w:r>
            <w:r w:rsidRPr="00F445BC">
              <w:rPr>
                <w:spacing w:val="1"/>
              </w:rPr>
              <w:t>-</w:t>
            </w:r>
            <w:r w:rsidRPr="00F445BC">
              <w:t>разгрузочных машин</w:t>
            </w:r>
          </w:p>
        </w:tc>
        <w:tc>
          <w:tcPr>
            <w:tcW w:w="4860" w:type="dxa"/>
          </w:tcPr>
          <w:p w:rsidR="008E48E8" w:rsidRPr="00F445BC" w:rsidRDefault="008E48E8" w:rsidP="00996DDB">
            <w:pPr>
              <w:jc w:val="both"/>
              <w:rPr>
                <w:bCs/>
              </w:rPr>
            </w:pPr>
            <w:r w:rsidRPr="00F445BC">
              <w:rPr>
                <w:bCs/>
              </w:rPr>
              <w:t>Умение различать все типы погрузочно-разгрузочных устройств, машин и механизмов</w:t>
            </w:r>
          </w:p>
        </w:tc>
      </w:tr>
      <w:tr w:rsidR="00F445BC" w:rsidRPr="00F445BC" w:rsidTr="00996DDB">
        <w:tc>
          <w:tcPr>
            <w:tcW w:w="4608" w:type="dxa"/>
          </w:tcPr>
          <w:p w:rsidR="008E48E8" w:rsidRPr="00F445BC" w:rsidRDefault="008E48E8" w:rsidP="00F45570">
            <w:pPr>
              <w:spacing w:before="27"/>
              <w:ind w:left="102"/>
            </w:pPr>
            <w:r w:rsidRPr="00F445BC">
              <w:t>рассчитывать основные параметры складов и</w:t>
            </w:r>
            <w:r w:rsidRPr="00F445BC">
              <w:rPr>
                <w:spacing w:val="2"/>
              </w:rPr>
              <w:t xml:space="preserve"> </w:t>
            </w:r>
            <w:r w:rsidRPr="00F445BC">
              <w:t>техничес</w:t>
            </w:r>
            <w:r w:rsidRPr="00F445BC">
              <w:rPr>
                <w:spacing w:val="-1"/>
              </w:rPr>
              <w:t>к</w:t>
            </w:r>
            <w:r w:rsidRPr="00F445BC">
              <w:rPr>
                <w:spacing w:val="2"/>
              </w:rPr>
              <w:t>у</w:t>
            </w:r>
            <w:r w:rsidRPr="00F445BC">
              <w:t>ю производительность</w:t>
            </w:r>
            <w:r w:rsidRPr="00F445BC">
              <w:rPr>
                <w:spacing w:val="1"/>
              </w:rPr>
              <w:t xml:space="preserve"> </w:t>
            </w:r>
            <w:r w:rsidRPr="00F445BC">
              <w:t>погр</w:t>
            </w:r>
            <w:r w:rsidRPr="00F445BC">
              <w:rPr>
                <w:spacing w:val="2"/>
              </w:rPr>
              <w:t>у</w:t>
            </w:r>
            <w:r w:rsidRPr="00F445BC">
              <w:t>зочн</w:t>
            </w:r>
            <w:r w:rsidRPr="00F445BC">
              <w:rPr>
                <w:spacing w:val="-1"/>
              </w:rPr>
              <w:t>о</w:t>
            </w:r>
            <w:r w:rsidRPr="00F445BC">
              <w:t>-</w:t>
            </w:r>
            <w:r w:rsidRPr="00F445BC">
              <w:rPr>
                <w:spacing w:val="-1"/>
              </w:rPr>
              <w:t>р</w:t>
            </w:r>
            <w:r w:rsidRPr="00F445BC">
              <w:t>а</w:t>
            </w:r>
            <w:r w:rsidRPr="00F445BC">
              <w:rPr>
                <w:spacing w:val="-1"/>
              </w:rPr>
              <w:t>згр</w:t>
            </w:r>
            <w:r w:rsidRPr="00F445BC">
              <w:rPr>
                <w:spacing w:val="2"/>
              </w:rPr>
              <w:t>у</w:t>
            </w:r>
            <w:r w:rsidRPr="00F445BC">
              <w:rPr>
                <w:spacing w:val="-1"/>
              </w:rPr>
              <w:t>зо</w:t>
            </w:r>
            <w:r w:rsidRPr="00F445BC">
              <w:rPr>
                <w:spacing w:val="1"/>
              </w:rPr>
              <w:t>ч</w:t>
            </w:r>
            <w:r w:rsidRPr="00F445BC">
              <w:t>н</w:t>
            </w:r>
            <w:r w:rsidRPr="00F445BC">
              <w:rPr>
                <w:spacing w:val="-1"/>
              </w:rPr>
              <w:t>ы</w:t>
            </w:r>
            <w:r w:rsidRPr="00F445BC">
              <w:t>х</w:t>
            </w:r>
            <w:r w:rsidRPr="00F445BC">
              <w:rPr>
                <w:spacing w:val="1"/>
              </w:rPr>
              <w:t xml:space="preserve"> </w:t>
            </w:r>
            <w:r w:rsidRPr="00F445BC">
              <w:t>машин</w:t>
            </w:r>
          </w:p>
        </w:tc>
        <w:tc>
          <w:tcPr>
            <w:tcW w:w="4860" w:type="dxa"/>
          </w:tcPr>
          <w:p w:rsidR="008E48E8" w:rsidRPr="00F445BC" w:rsidRDefault="008E48E8" w:rsidP="00996DDB">
            <w:pPr>
              <w:jc w:val="both"/>
              <w:rPr>
                <w:bCs/>
              </w:rPr>
            </w:pPr>
            <w:r w:rsidRPr="00F445BC">
              <w:rPr>
                <w:bCs/>
              </w:rPr>
              <w:t>Выполнение расчетов основных параметров складов и техническую производительность погрузочно-разгрузочных работ</w:t>
            </w:r>
          </w:p>
        </w:tc>
      </w:tr>
      <w:tr w:rsidR="00F445BC" w:rsidRPr="00F445BC" w:rsidTr="00996DDB">
        <w:tc>
          <w:tcPr>
            <w:tcW w:w="4608" w:type="dxa"/>
          </w:tcPr>
          <w:p w:rsidR="008E48E8" w:rsidRPr="00F445BC" w:rsidRDefault="008E48E8" w:rsidP="0054455C">
            <w:pPr>
              <w:spacing w:before="27"/>
              <w:ind w:left="102"/>
            </w:pPr>
            <w:r w:rsidRPr="00F445BC">
              <w:t>знания:</w:t>
            </w:r>
          </w:p>
        </w:tc>
        <w:tc>
          <w:tcPr>
            <w:tcW w:w="4860" w:type="dxa"/>
          </w:tcPr>
          <w:p w:rsidR="008E48E8" w:rsidRPr="00F445BC" w:rsidRDefault="008E48E8" w:rsidP="00996DDB">
            <w:pPr>
              <w:jc w:val="both"/>
              <w:rPr>
                <w:bCs/>
              </w:rPr>
            </w:pPr>
          </w:p>
        </w:tc>
      </w:tr>
      <w:tr w:rsidR="00F445BC" w:rsidRPr="00F445BC" w:rsidTr="00996DDB">
        <w:tc>
          <w:tcPr>
            <w:tcW w:w="4608" w:type="dxa"/>
          </w:tcPr>
          <w:p w:rsidR="008E48E8" w:rsidRPr="00F445BC" w:rsidRDefault="008E48E8" w:rsidP="008906DB">
            <w:pPr>
              <w:ind w:left="102"/>
            </w:pPr>
            <w:r w:rsidRPr="00F445BC">
              <w:t>основных</w:t>
            </w:r>
            <w:r w:rsidRPr="00F445BC">
              <w:rPr>
                <w:spacing w:val="2"/>
              </w:rPr>
              <w:t xml:space="preserve"> </w:t>
            </w:r>
            <w:r w:rsidRPr="00F445BC">
              <w:t>характеристик и принципов работы</w:t>
            </w:r>
            <w:r w:rsidRPr="00F445BC">
              <w:rPr>
                <w:spacing w:val="1"/>
              </w:rPr>
              <w:t xml:space="preserve"> </w:t>
            </w:r>
            <w:r w:rsidRPr="00F445BC">
              <w:t>технических средств железнодорожного транспорта</w:t>
            </w:r>
          </w:p>
        </w:tc>
        <w:tc>
          <w:tcPr>
            <w:tcW w:w="4860" w:type="dxa"/>
          </w:tcPr>
          <w:p w:rsidR="008E48E8" w:rsidRPr="00F445BC" w:rsidRDefault="008E48E8" w:rsidP="00996DDB">
            <w:pPr>
              <w:jc w:val="both"/>
              <w:rPr>
                <w:bCs/>
              </w:rPr>
            </w:pPr>
            <w:r w:rsidRPr="00F445BC">
              <w:rPr>
                <w:bCs/>
              </w:rPr>
              <w:t>Понимание основных характеристик и принципов работы технических средств железнодорожного транспорта</w:t>
            </w:r>
          </w:p>
        </w:tc>
      </w:tr>
      <w:tr w:rsidR="008E48E8" w:rsidRPr="00F445BC" w:rsidTr="00996DDB">
        <w:tc>
          <w:tcPr>
            <w:tcW w:w="4608" w:type="dxa"/>
          </w:tcPr>
          <w:p w:rsidR="008E48E8" w:rsidRPr="00F445BC" w:rsidRDefault="008E48E8" w:rsidP="0054455C">
            <w:pPr>
              <w:spacing w:line="260" w:lineRule="exact"/>
              <w:ind w:left="387"/>
              <w:rPr>
                <w:b/>
              </w:rPr>
            </w:pPr>
            <w:r w:rsidRPr="00F445BC">
              <w:t>материаль</w:t>
            </w:r>
            <w:r w:rsidRPr="00F445BC">
              <w:rPr>
                <w:spacing w:val="-1"/>
              </w:rPr>
              <w:t>н</w:t>
            </w:r>
            <w:r w:rsidRPr="00F445BC">
              <w:t>о-технической</w:t>
            </w:r>
            <w:r w:rsidRPr="00F445BC">
              <w:rPr>
                <w:spacing w:val="44"/>
              </w:rPr>
              <w:t xml:space="preserve"> </w:t>
            </w:r>
            <w:r w:rsidRPr="00F445BC">
              <w:t>базы</w:t>
            </w:r>
            <w:r w:rsidRPr="00F445BC">
              <w:rPr>
                <w:spacing w:val="44"/>
              </w:rPr>
              <w:t xml:space="preserve"> </w:t>
            </w:r>
            <w:r w:rsidRPr="00F445BC">
              <w:t>железнодорожного транспорта</w:t>
            </w:r>
          </w:p>
        </w:tc>
        <w:tc>
          <w:tcPr>
            <w:tcW w:w="4860" w:type="dxa"/>
          </w:tcPr>
          <w:p w:rsidR="008E48E8" w:rsidRPr="00F445BC" w:rsidRDefault="008E48E8" w:rsidP="00996DDB">
            <w:pPr>
              <w:jc w:val="both"/>
              <w:rPr>
                <w:bCs/>
              </w:rPr>
            </w:pPr>
            <w:r w:rsidRPr="00F445BC">
              <w:rPr>
                <w:bCs/>
              </w:rPr>
              <w:t>Знание материально-технической базы железнодорожного транспорта</w:t>
            </w:r>
          </w:p>
        </w:tc>
      </w:tr>
    </w:tbl>
    <w:p w:rsidR="008E26BC" w:rsidRPr="00F445BC" w:rsidRDefault="008E26BC" w:rsidP="00996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8E26BC" w:rsidRPr="00F445BC" w:rsidRDefault="008E26BC" w:rsidP="008E26BC">
      <w:pPr>
        <w:widowControl w:val="0"/>
        <w:jc w:val="center"/>
        <w:rPr>
          <w:rFonts w:cs="Arial"/>
          <w:b/>
          <w:lang w:bidi="ru-RU"/>
        </w:rPr>
      </w:pPr>
      <w:r w:rsidRPr="00F445BC">
        <w:rPr>
          <w:bCs/>
          <w:i/>
        </w:rPr>
        <w:br w:type="page"/>
      </w:r>
      <w:r w:rsidRPr="00F445BC">
        <w:rPr>
          <w:rFonts w:cs="Arial"/>
          <w:b/>
          <w:lang w:bidi="ru-RU"/>
        </w:rPr>
        <w:lastRenderedPageBreak/>
        <w:t>5. ЛИСТ ИЗМЕНЕНИЙ И ДОПОЛНЕНИЙ, ВНЕСЕННЫХ В ПРОГРАММУ ДИСЦИПЛИНЫ</w:t>
      </w:r>
    </w:p>
    <w:p w:rsidR="008E26BC" w:rsidRPr="00F445BC" w:rsidRDefault="008E26BC" w:rsidP="008E26BC">
      <w:pPr>
        <w:widowControl w:val="0"/>
        <w:spacing w:line="259" w:lineRule="auto"/>
        <w:jc w:val="center"/>
        <w:rPr>
          <w:rFonts w:cs="Arial"/>
          <w:b/>
          <w:lang w:bidi="ru-RU"/>
        </w:rPr>
      </w:pPr>
    </w:p>
    <w:p w:rsidR="008E26BC" w:rsidRPr="00F445BC" w:rsidRDefault="008E26BC" w:rsidP="008E26BC">
      <w:pPr>
        <w:rPr>
          <w:rFonts w:eastAsia="Calibri" w:cs="Arial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1559"/>
        <w:gridCol w:w="1134"/>
        <w:gridCol w:w="3119"/>
        <w:gridCol w:w="2827"/>
      </w:tblGrid>
      <w:tr w:rsidR="00F445BC" w:rsidRPr="00F445BC" w:rsidTr="005D49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6BC" w:rsidRPr="00F445BC" w:rsidRDefault="008E26BC" w:rsidP="005D494A">
            <w:pPr>
              <w:spacing w:after="160" w:line="259" w:lineRule="auto"/>
              <w:jc w:val="center"/>
              <w:rPr>
                <w:rFonts w:cs="Arial"/>
                <w:sz w:val="22"/>
                <w:szCs w:val="22"/>
                <w:lang w:val="en-US" w:eastAsia="en-US" w:bidi="en-US"/>
              </w:rPr>
            </w:pPr>
            <w:r w:rsidRPr="00F445BC">
              <w:rPr>
                <w:rFonts w:cs="Arial"/>
                <w:sz w:val="22"/>
                <w:szCs w:val="22"/>
                <w:lang w:val="en-US" w:eastAsia="en-US" w:bidi="en-US"/>
              </w:rPr>
              <w:t>№</w:t>
            </w:r>
          </w:p>
          <w:p w:rsidR="008E26BC" w:rsidRPr="00F445BC" w:rsidRDefault="008E26BC" w:rsidP="005D494A">
            <w:pPr>
              <w:spacing w:after="160" w:line="259" w:lineRule="auto"/>
              <w:jc w:val="center"/>
              <w:rPr>
                <w:rFonts w:cs="Arial"/>
                <w:sz w:val="22"/>
                <w:szCs w:val="22"/>
                <w:lang w:val="en-US" w:eastAsia="en-US" w:bidi="en-US"/>
              </w:rPr>
            </w:pPr>
            <w:r w:rsidRPr="00F445BC">
              <w:rPr>
                <w:rFonts w:cs="Arial"/>
                <w:sz w:val="22"/>
                <w:szCs w:val="22"/>
                <w:lang w:val="en-US" w:eastAsia="en-US" w:bidi="en-US"/>
              </w:rPr>
              <w:t>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6BC" w:rsidRPr="00F445BC" w:rsidRDefault="008E26BC" w:rsidP="005D494A">
            <w:pPr>
              <w:spacing w:after="160" w:line="259" w:lineRule="auto"/>
              <w:jc w:val="center"/>
              <w:rPr>
                <w:rFonts w:cs="Arial"/>
                <w:sz w:val="22"/>
                <w:szCs w:val="22"/>
                <w:lang w:val="en-US" w:eastAsia="en-US" w:bidi="en-US"/>
              </w:rPr>
            </w:pPr>
            <w:r w:rsidRPr="00F445BC">
              <w:rPr>
                <w:rFonts w:cs="Arial"/>
                <w:sz w:val="22"/>
                <w:szCs w:val="22"/>
                <w:lang w:val="en-US" w:eastAsia="en-US" w:bidi="en-US"/>
              </w:rPr>
              <w:t>Дата внесения изменения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6BC" w:rsidRPr="00F445BC" w:rsidRDefault="008E26BC" w:rsidP="005D494A">
            <w:pPr>
              <w:spacing w:after="160" w:line="259" w:lineRule="auto"/>
              <w:jc w:val="center"/>
              <w:rPr>
                <w:rFonts w:cs="Arial"/>
                <w:sz w:val="22"/>
                <w:szCs w:val="22"/>
                <w:lang w:val="en-US" w:eastAsia="en-US" w:bidi="en-US"/>
              </w:rPr>
            </w:pPr>
            <w:r w:rsidRPr="00F445BC">
              <w:rPr>
                <w:rFonts w:cs="Arial"/>
                <w:sz w:val="22"/>
                <w:szCs w:val="22"/>
                <w:lang w:val="en-US" w:eastAsia="en-US" w:bidi="en-US"/>
              </w:rPr>
              <w:t>№ страницы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6BC" w:rsidRPr="00F445BC" w:rsidRDefault="008E26BC" w:rsidP="005D494A">
            <w:pPr>
              <w:spacing w:after="160" w:line="259" w:lineRule="auto"/>
              <w:jc w:val="center"/>
              <w:rPr>
                <w:rFonts w:cs="Arial"/>
                <w:sz w:val="22"/>
                <w:szCs w:val="22"/>
                <w:lang w:val="en-US" w:eastAsia="en-US" w:bidi="en-US"/>
              </w:rPr>
            </w:pPr>
            <w:r w:rsidRPr="00F445BC">
              <w:rPr>
                <w:rFonts w:cs="Arial"/>
                <w:sz w:val="22"/>
                <w:szCs w:val="22"/>
                <w:lang w:val="en-US" w:eastAsia="en-US" w:bidi="en-US"/>
              </w:rPr>
              <w:t>До внесения изменения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6BC" w:rsidRPr="00F445BC" w:rsidRDefault="008E26BC" w:rsidP="005D494A">
            <w:pPr>
              <w:spacing w:after="160" w:line="259" w:lineRule="auto"/>
              <w:jc w:val="center"/>
              <w:rPr>
                <w:rFonts w:cs="Arial"/>
                <w:sz w:val="22"/>
                <w:szCs w:val="22"/>
                <w:lang w:val="en-US" w:eastAsia="en-US" w:bidi="en-US"/>
              </w:rPr>
            </w:pPr>
            <w:r w:rsidRPr="00F445BC">
              <w:rPr>
                <w:rFonts w:cs="Arial"/>
                <w:sz w:val="22"/>
                <w:szCs w:val="22"/>
                <w:lang w:val="en-US" w:eastAsia="en-US" w:bidi="en-US"/>
              </w:rPr>
              <w:t>После внесения изменения</w:t>
            </w:r>
          </w:p>
        </w:tc>
      </w:tr>
      <w:tr w:rsidR="00F445BC" w:rsidRPr="00F445BC" w:rsidTr="005D49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6BC" w:rsidRPr="00F445BC" w:rsidRDefault="008E26BC" w:rsidP="005D494A">
            <w:pPr>
              <w:spacing w:after="160" w:line="259" w:lineRule="auto"/>
              <w:jc w:val="center"/>
              <w:rPr>
                <w:rFonts w:cs="Arial"/>
                <w:sz w:val="22"/>
                <w:szCs w:val="22"/>
                <w:lang w:val="en-US" w:eastAsia="en-US" w:bidi="en-US"/>
              </w:rPr>
            </w:pPr>
            <w:r w:rsidRPr="00F445BC">
              <w:rPr>
                <w:rFonts w:cs="Arial"/>
                <w:sz w:val="22"/>
                <w:szCs w:val="22"/>
                <w:lang w:val="en-US" w:eastAsia="en-US" w:bidi="en-US"/>
              </w:rPr>
              <w:t>1</w:t>
            </w:r>
          </w:p>
          <w:p w:rsidR="008E26BC" w:rsidRPr="00F445BC" w:rsidRDefault="008E26BC" w:rsidP="005D494A">
            <w:pPr>
              <w:spacing w:after="160" w:line="259" w:lineRule="auto"/>
              <w:jc w:val="center"/>
              <w:rPr>
                <w:rFonts w:cs="Arial"/>
                <w:sz w:val="22"/>
                <w:szCs w:val="22"/>
                <w:lang w:val="en-US" w:eastAsia="en-US" w:bidi="en-US"/>
              </w:rPr>
            </w:pPr>
          </w:p>
          <w:p w:rsidR="008E26BC" w:rsidRPr="00F445BC" w:rsidRDefault="008E26BC" w:rsidP="005D494A">
            <w:pPr>
              <w:spacing w:after="160" w:line="259" w:lineRule="auto"/>
              <w:jc w:val="center"/>
              <w:rPr>
                <w:rFonts w:cs="Arial"/>
                <w:sz w:val="22"/>
                <w:szCs w:val="22"/>
                <w:lang w:val="en-US" w:eastAsia="en-US" w:bidi="en-US"/>
              </w:rPr>
            </w:pPr>
          </w:p>
          <w:p w:rsidR="008E26BC" w:rsidRPr="00F445BC" w:rsidRDefault="008E26BC" w:rsidP="005D494A">
            <w:pPr>
              <w:spacing w:after="160" w:line="259" w:lineRule="auto"/>
              <w:jc w:val="center"/>
              <w:rPr>
                <w:rFonts w:cs="Arial"/>
                <w:sz w:val="22"/>
                <w:szCs w:val="22"/>
                <w:lang w:val="en-US" w:eastAsia="en-US" w:bidi="en-US"/>
              </w:rPr>
            </w:pPr>
          </w:p>
          <w:p w:rsidR="008E26BC" w:rsidRPr="00F445BC" w:rsidRDefault="008E26BC" w:rsidP="005D494A">
            <w:pPr>
              <w:spacing w:after="160" w:line="259" w:lineRule="auto"/>
              <w:jc w:val="center"/>
              <w:rPr>
                <w:rFonts w:cs="Arial"/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6BC" w:rsidRPr="00F445BC" w:rsidRDefault="008E26BC" w:rsidP="005D494A">
            <w:pPr>
              <w:spacing w:after="160" w:line="259" w:lineRule="auto"/>
              <w:jc w:val="both"/>
              <w:rPr>
                <w:rFonts w:cs="Arial"/>
                <w:sz w:val="28"/>
                <w:szCs w:val="28"/>
                <w:lang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6BC" w:rsidRPr="00F445BC" w:rsidRDefault="008E26BC" w:rsidP="005D494A">
            <w:pPr>
              <w:spacing w:after="160" w:line="259" w:lineRule="auto"/>
              <w:jc w:val="both"/>
              <w:rPr>
                <w:rFonts w:cs="Arial"/>
                <w:sz w:val="28"/>
                <w:szCs w:val="28"/>
                <w:lang w:val="en-US" w:eastAsia="en-US" w:bidi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6BC" w:rsidRPr="00F445BC" w:rsidRDefault="008E26BC" w:rsidP="005D494A">
            <w:pPr>
              <w:spacing w:after="160" w:line="259" w:lineRule="auto"/>
              <w:jc w:val="both"/>
              <w:rPr>
                <w:rFonts w:cs="Arial"/>
                <w:sz w:val="28"/>
                <w:szCs w:val="28"/>
                <w:lang w:val="en-US" w:eastAsia="en-US" w:bidi="en-US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6BC" w:rsidRPr="00F445BC" w:rsidRDefault="008E26BC" w:rsidP="005D494A">
            <w:pPr>
              <w:spacing w:after="160" w:line="259" w:lineRule="auto"/>
              <w:jc w:val="both"/>
              <w:rPr>
                <w:rFonts w:cs="Arial"/>
                <w:sz w:val="28"/>
                <w:szCs w:val="28"/>
                <w:lang w:val="en-US" w:eastAsia="en-US" w:bidi="en-US"/>
              </w:rPr>
            </w:pPr>
          </w:p>
        </w:tc>
      </w:tr>
      <w:tr w:rsidR="00F445BC" w:rsidRPr="00F445BC" w:rsidTr="005D49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6BC" w:rsidRPr="00F445BC" w:rsidRDefault="008E26BC" w:rsidP="005D494A">
            <w:pPr>
              <w:spacing w:after="160" w:line="259" w:lineRule="auto"/>
              <w:jc w:val="center"/>
              <w:rPr>
                <w:rFonts w:cs="Arial"/>
                <w:sz w:val="22"/>
                <w:szCs w:val="22"/>
                <w:lang w:val="en-US" w:eastAsia="en-US" w:bidi="en-US"/>
              </w:rPr>
            </w:pPr>
            <w:r w:rsidRPr="00F445BC">
              <w:rPr>
                <w:rFonts w:cs="Arial"/>
                <w:sz w:val="22"/>
                <w:szCs w:val="22"/>
                <w:lang w:val="en-US" w:eastAsia="en-US" w:bidi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6BC" w:rsidRPr="00F445BC" w:rsidRDefault="008E26BC" w:rsidP="005D494A">
            <w:pPr>
              <w:spacing w:after="160" w:line="259" w:lineRule="auto"/>
              <w:jc w:val="both"/>
              <w:rPr>
                <w:rFonts w:cs="Arial"/>
                <w:sz w:val="28"/>
                <w:szCs w:val="28"/>
                <w:lang w:val="en-US" w:eastAsia="en-US" w:bidi="en-US"/>
              </w:rPr>
            </w:pPr>
          </w:p>
          <w:p w:rsidR="008E26BC" w:rsidRPr="00F445BC" w:rsidRDefault="008E26BC" w:rsidP="005D494A">
            <w:pPr>
              <w:spacing w:after="160" w:line="259" w:lineRule="auto"/>
              <w:jc w:val="both"/>
              <w:rPr>
                <w:rFonts w:cs="Arial"/>
                <w:sz w:val="28"/>
                <w:szCs w:val="28"/>
                <w:lang w:val="en-US" w:eastAsia="en-US" w:bidi="en-US"/>
              </w:rPr>
            </w:pPr>
          </w:p>
          <w:p w:rsidR="008E26BC" w:rsidRPr="00F445BC" w:rsidRDefault="008E26BC" w:rsidP="005D494A">
            <w:pPr>
              <w:spacing w:after="160" w:line="259" w:lineRule="auto"/>
              <w:jc w:val="both"/>
              <w:rPr>
                <w:rFonts w:cs="Arial"/>
                <w:sz w:val="28"/>
                <w:szCs w:val="28"/>
                <w:lang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6BC" w:rsidRPr="00F445BC" w:rsidRDefault="008E26BC" w:rsidP="005D494A">
            <w:pPr>
              <w:spacing w:after="160" w:line="259" w:lineRule="auto"/>
              <w:jc w:val="both"/>
              <w:rPr>
                <w:rFonts w:cs="Arial"/>
                <w:sz w:val="28"/>
                <w:szCs w:val="28"/>
                <w:lang w:val="en-US" w:eastAsia="en-US" w:bidi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6BC" w:rsidRPr="00F445BC" w:rsidRDefault="008E26BC" w:rsidP="005D494A">
            <w:pPr>
              <w:spacing w:after="160" w:line="259" w:lineRule="auto"/>
              <w:jc w:val="both"/>
              <w:rPr>
                <w:rFonts w:cs="Arial"/>
                <w:sz w:val="28"/>
                <w:szCs w:val="28"/>
                <w:lang w:val="en-US" w:eastAsia="en-US" w:bidi="en-US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6BC" w:rsidRPr="00F445BC" w:rsidRDefault="008E26BC" w:rsidP="005D494A">
            <w:pPr>
              <w:spacing w:after="160" w:line="259" w:lineRule="auto"/>
              <w:jc w:val="both"/>
              <w:rPr>
                <w:rFonts w:cs="Arial"/>
                <w:sz w:val="28"/>
                <w:szCs w:val="28"/>
                <w:lang w:val="en-US" w:eastAsia="en-US" w:bidi="en-US"/>
              </w:rPr>
            </w:pPr>
          </w:p>
        </w:tc>
      </w:tr>
      <w:tr w:rsidR="00F445BC" w:rsidRPr="00F445BC" w:rsidTr="005D49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6BC" w:rsidRPr="00F445BC" w:rsidRDefault="008E26BC" w:rsidP="005D494A">
            <w:pPr>
              <w:spacing w:after="160" w:line="259" w:lineRule="auto"/>
              <w:jc w:val="center"/>
              <w:rPr>
                <w:rFonts w:cs="Arial"/>
                <w:sz w:val="22"/>
                <w:szCs w:val="22"/>
                <w:lang w:val="en-US" w:eastAsia="en-US" w:bidi="en-US"/>
              </w:rPr>
            </w:pPr>
            <w:r w:rsidRPr="00F445BC">
              <w:rPr>
                <w:rFonts w:cs="Arial"/>
                <w:sz w:val="22"/>
                <w:szCs w:val="22"/>
                <w:lang w:val="en-US" w:eastAsia="en-US" w:bidi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6BC" w:rsidRPr="00F445BC" w:rsidRDefault="008E26BC" w:rsidP="005D494A">
            <w:pPr>
              <w:spacing w:after="160" w:line="259" w:lineRule="auto"/>
              <w:jc w:val="both"/>
              <w:rPr>
                <w:rFonts w:cs="Arial"/>
                <w:sz w:val="28"/>
                <w:szCs w:val="28"/>
                <w:lang w:val="en-US" w:eastAsia="en-US" w:bidi="en-US"/>
              </w:rPr>
            </w:pPr>
          </w:p>
          <w:p w:rsidR="008E26BC" w:rsidRPr="00F445BC" w:rsidRDefault="008E26BC" w:rsidP="005D494A">
            <w:pPr>
              <w:spacing w:after="160" w:line="259" w:lineRule="auto"/>
              <w:jc w:val="both"/>
              <w:rPr>
                <w:rFonts w:cs="Arial"/>
                <w:sz w:val="28"/>
                <w:szCs w:val="28"/>
                <w:lang w:val="en-US" w:eastAsia="en-US" w:bidi="en-US"/>
              </w:rPr>
            </w:pPr>
          </w:p>
          <w:p w:rsidR="008E26BC" w:rsidRPr="00F445BC" w:rsidRDefault="008E26BC" w:rsidP="005D494A">
            <w:pPr>
              <w:spacing w:after="160" w:line="259" w:lineRule="auto"/>
              <w:jc w:val="both"/>
              <w:rPr>
                <w:rFonts w:cs="Arial"/>
                <w:sz w:val="28"/>
                <w:szCs w:val="28"/>
                <w:lang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6BC" w:rsidRPr="00F445BC" w:rsidRDefault="008E26BC" w:rsidP="005D494A">
            <w:pPr>
              <w:spacing w:after="160" w:line="259" w:lineRule="auto"/>
              <w:jc w:val="both"/>
              <w:rPr>
                <w:rFonts w:cs="Arial"/>
                <w:sz w:val="28"/>
                <w:szCs w:val="28"/>
                <w:lang w:val="en-US" w:eastAsia="en-US" w:bidi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6BC" w:rsidRPr="00F445BC" w:rsidRDefault="008E26BC" w:rsidP="005D494A">
            <w:pPr>
              <w:spacing w:after="160" w:line="259" w:lineRule="auto"/>
              <w:jc w:val="both"/>
              <w:rPr>
                <w:rFonts w:cs="Arial"/>
                <w:sz w:val="28"/>
                <w:szCs w:val="28"/>
                <w:lang w:val="en-US" w:eastAsia="en-US" w:bidi="en-US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6BC" w:rsidRPr="00F445BC" w:rsidRDefault="008E26BC" w:rsidP="005D494A">
            <w:pPr>
              <w:spacing w:after="160" w:line="259" w:lineRule="auto"/>
              <w:jc w:val="both"/>
              <w:rPr>
                <w:rFonts w:cs="Arial"/>
                <w:sz w:val="28"/>
                <w:szCs w:val="28"/>
                <w:lang w:val="en-US" w:eastAsia="en-US" w:bidi="en-US"/>
              </w:rPr>
            </w:pPr>
          </w:p>
        </w:tc>
      </w:tr>
      <w:tr w:rsidR="00F445BC" w:rsidRPr="00F445BC" w:rsidTr="005D49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6BC" w:rsidRPr="00F445BC" w:rsidRDefault="008E26BC" w:rsidP="005D494A">
            <w:pPr>
              <w:spacing w:after="160" w:line="259" w:lineRule="auto"/>
              <w:jc w:val="center"/>
              <w:rPr>
                <w:rFonts w:cs="Arial"/>
                <w:sz w:val="22"/>
                <w:szCs w:val="22"/>
                <w:lang w:val="en-US" w:eastAsia="en-US" w:bidi="en-US"/>
              </w:rPr>
            </w:pPr>
            <w:r w:rsidRPr="00F445BC">
              <w:rPr>
                <w:rFonts w:cs="Arial"/>
                <w:sz w:val="22"/>
                <w:szCs w:val="22"/>
                <w:lang w:val="en-US" w:eastAsia="en-US" w:bidi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6BC" w:rsidRPr="00F445BC" w:rsidRDefault="008E26BC" w:rsidP="005D494A">
            <w:pPr>
              <w:spacing w:after="160" w:line="259" w:lineRule="auto"/>
              <w:jc w:val="both"/>
              <w:rPr>
                <w:rFonts w:cs="Arial"/>
                <w:sz w:val="28"/>
                <w:szCs w:val="28"/>
                <w:lang w:val="en-US" w:eastAsia="en-US" w:bidi="en-US"/>
              </w:rPr>
            </w:pPr>
          </w:p>
          <w:p w:rsidR="008E26BC" w:rsidRPr="00F445BC" w:rsidRDefault="008E26BC" w:rsidP="005D494A">
            <w:pPr>
              <w:spacing w:after="160" w:line="259" w:lineRule="auto"/>
              <w:jc w:val="both"/>
              <w:rPr>
                <w:rFonts w:cs="Arial"/>
                <w:sz w:val="28"/>
                <w:szCs w:val="28"/>
                <w:lang w:val="en-US" w:eastAsia="en-US" w:bidi="en-US"/>
              </w:rPr>
            </w:pPr>
          </w:p>
          <w:p w:rsidR="008E26BC" w:rsidRPr="00F445BC" w:rsidRDefault="008E26BC" w:rsidP="005D494A">
            <w:pPr>
              <w:spacing w:after="160" w:line="259" w:lineRule="auto"/>
              <w:jc w:val="both"/>
              <w:rPr>
                <w:rFonts w:cs="Arial"/>
                <w:sz w:val="28"/>
                <w:szCs w:val="28"/>
                <w:lang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6BC" w:rsidRPr="00F445BC" w:rsidRDefault="008E26BC" w:rsidP="005D494A">
            <w:pPr>
              <w:spacing w:after="160" w:line="259" w:lineRule="auto"/>
              <w:jc w:val="both"/>
              <w:rPr>
                <w:rFonts w:cs="Arial"/>
                <w:sz w:val="28"/>
                <w:szCs w:val="28"/>
                <w:lang w:val="en-US" w:eastAsia="en-US" w:bidi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6BC" w:rsidRPr="00F445BC" w:rsidRDefault="008E26BC" w:rsidP="005D494A">
            <w:pPr>
              <w:spacing w:after="160" w:line="259" w:lineRule="auto"/>
              <w:jc w:val="both"/>
              <w:rPr>
                <w:rFonts w:cs="Arial"/>
                <w:sz w:val="28"/>
                <w:szCs w:val="28"/>
                <w:lang w:val="en-US" w:eastAsia="en-US" w:bidi="en-US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6BC" w:rsidRPr="00F445BC" w:rsidRDefault="008E26BC" w:rsidP="005D494A">
            <w:pPr>
              <w:spacing w:after="160" w:line="259" w:lineRule="auto"/>
              <w:jc w:val="both"/>
              <w:rPr>
                <w:rFonts w:cs="Arial"/>
                <w:sz w:val="28"/>
                <w:szCs w:val="28"/>
                <w:lang w:val="en-US" w:eastAsia="en-US" w:bidi="en-US"/>
              </w:rPr>
            </w:pPr>
          </w:p>
        </w:tc>
      </w:tr>
      <w:tr w:rsidR="00F445BC" w:rsidRPr="00F445BC" w:rsidTr="005D49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6BC" w:rsidRPr="00F445BC" w:rsidRDefault="008E26BC" w:rsidP="005D494A">
            <w:pPr>
              <w:spacing w:after="160" w:line="259" w:lineRule="auto"/>
              <w:jc w:val="center"/>
              <w:rPr>
                <w:rFonts w:cs="Arial"/>
                <w:sz w:val="22"/>
                <w:szCs w:val="22"/>
                <w:lang w:val="en-US" w:eastAsia="en-US" w:bidi="en-US"/>
              </w:rPr>
            </w:pPr>
            <w:r w:rsidRPr="00F445BC">
              <w:rPr>
                <w:rFonts w:cs="Arial"/>
                <w:sz w:val="22"/>
                <w:szCs w:val="22"/>
                <w:lang w:val="en-US" w:eastAsia="en-US" w:bidi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6BC" w:rsidRPr="00F445BC" w:rsidRDefault="008E26BC" w:rsidP="005D494A">
            <w:pPr>
              <w:spacing w:after="160" w:line="259" w:lineRule="auto"/>
              <w:jc w:val="both"/>
              <w:rPr>
                <w:rFonts w:cs="Arial"/>
                <w:sz w:val="28"/>
                <w:szCs w:val="28"/>
                <w:lang w:val="en-US" w:eastAsia="en-US" w:bidi="en-US"/>
              </w:rPr>
            </w:pPr>
          </w:p>
          <w:p w:rsidR="008E26BC" w:rsidRPr="00F445BC" w:rsidRDefault="008E26BC" w:rsidP="005D494A">
            <w:pPr>
              <w:spacing w:after="160" w:line="259" w:lineRule="auto"/>
              <w:jc w:val="both"/>
              <w:rPr>
                <w:rFonts w:cs="Arial"/>
                <w:sz w:val="28"/>
                <w:szCs w:val="28"/>
                <w:lang w:eastAsia="en-US" w:bidi="en-US"/>
              </w:rPr>
            </w:pPr>
          </w:p>
          <w:p w:rsidR="008E26BC" w:rsidRPr="00F445BC" w:rsidRDefault="008E26BC" w:rsidP="005D494A">
            <w:pPr>
              <w:spacing w:after="160" w:line="259" w:lineRule="auto"/>
              <w:jc w:val="both"/>
              <w:rPr>
                <w:rFonts w:cs="Arial"/>
                <w:sz w:val="28"/>
                <w:szCs w:val="28"/>
                <w:lang w:val="en-US"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6BC" w:rsidRPr="00F445BC" w:rsidRDefault="008E26BC" w:rsidP="005D494A">
            <w:pPr>
              <w:spacing w:after="160" w:line="259" w:lineRule="auto"/>
              <w:jc w:val="both"/>
              <w:rPr>
                <w:rFonts w:cs="Arial"/>
                <w:sz w:val="28"/>
                <w:szCs w:val="28"/>
                <w:lang w:val="en-US" w:eastAsia="en-US" w:bidi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6BC" w:rsidRPr="00F445BC" w:rsidRDefault="008E26BC" w:rsidP="005D494A">
            <w:pPr>
              <w:spacing w:after="160" w:line="259" w:lineRule="auto"/>
              <w:jc w:val="both"/>
              <w:rPr>
                <w:rFonts w:cs="Arial"/>
                <w:sz w:val="28"/>
                <w:szCs w:val="28"/>
                <w:lang w:val="en-US" w:eastAsia="en-US" w:bidi="en-US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6BC" w:rsidRPr="00F445BC" w:rsidRDefault="008E26BC" w:rsidP="005D494A">
            <w:pPr>
              <w:spacing w:after="160" w:line="259" w:lineRule="auto"/>
              <w:jc w:val="both"/>
              <w:rPr>
                <w:rFonts w:cs="Arial"/>
                <w:sz w:val="28"/>
                <w:szCs w:val="28"/>
                <w:lang w:val="en-US" w:eastAsia="en-US" w:bidi="en-US"/>
              </w:rPr>
            </w:pPr>
          </w:p>
        </w:tc>
      </w:tr>
      <w:tr w:rsidR="005D494A" w:rsidRPr="00F445BC" w:rsidTr="005D49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6BC" w:rsidRPr="00F445BC" w:rsidRDefault="008E26BC" w:rsidP="005D494A">
            <w:pPr>
              <w:spacing w:after="160" w:line="259" w:lineRule="auto"/>
              <w:jc w:val="center"/>
              <w:rPr>
                <w:rFonts w:cs="Arial"/>
                <w:sz w:val="22"/>
                <w:szCs w:val="22"/>
                <w:lang w:val="en-US" w:eastAsia="en-US" w:bidi="en-US"/>
              </w:rPr>
            </w:pPr>
            <w:r w:rsidRPr="00F445BC">
              <w:rPr>
                <w:rFonts w:cs="Arial"/>
                <w:sz w:val="22"/>
                <w:szCs w:val="22"/>
                <w:lang w:val="en-US" w:eastAsia="en-US" w:bidi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6BC" w:rsidRPr="00F445BC" w:rsidRDefault="008E26BC" w:rsidP="005D494A">
            <w:pPr>
              <w:spacing w:after="160" w:line="259" w:lineRule="auto"/>
              <w:jc w:val="both"/>
              <w:rPr>
                <w:rFonts w:cs="Arial"/>
                <w:sz w:val="28"/>
                <w:szCs w:val="28"/>
                <w:lang w:val="en-US" w:eastAsia="en-US" w:bidi="en-US"/>
              </w:rPr>
            </w:pPr>
          </w:p>
          <w:p w:rsidR="008E26BC" w:rsidRPr="00F445BC" w:rsidRDefault="008E26BC" w:rsidP="005D494A">
            <w:pPr>
              <w:spacing w:after="160" w:line="259" w:lineRule="auto"/>
              <w:jc w:val="both"/>
              <w:rPr>
                <w:rFonts w:cs="Arial"/>
                <w:sz w:val="28"/>
                <w:szCs w:val="28"/>
                <w:lang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6BC" w:rsidRPr="00F445BC" w:rsidRDefault="008E26BC" w:rsidP="005D494A">
            <w:pPr>
              <w:spacing w:after="160" w:line="259" w:lineRule="auto"/>
              <w:jc w:val="both"/>
              <w:rPr>
                <w:rFonts w:cs="Arial"/>
                <w:sz w:val="28"/>
                <w:szCs w:val="28"/>
                <w:lang w:val="en-US" w:eastAsia="en-US" w:bidi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6BC" w:rsidRPr="00F445BC" w:rsidRDefault="008E26BC" w:rsidP="005D494A">
            <w:pPr>
              <w:spacing w:after="160" w:line="259" w:lineRule="auto"/>
              <w:jc w:val="both"/>
              <w:rPr>
                <w:rFonts w:cs="Arial"/>
                <w:sz w:val="28"/>
                <w:szCs w:val="28"/>
                <w:lang w:val="en-US" w:eastAsia="en-US" w:bidi="en-US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26BC" w:rsidRPr="00F445BC" w:rsidRDefault="008E26BC" w:rsidP="005D494A">
            <w:pPr>
              <w:spacing w:after="160" w:line="259" w:lineRule="auto"/>
              <w:jc w:val="both"/>
              <w:rPr>
                <w:rFonts w:cs="Arial"/>
                <w:sz w:val="28"/>
                <w:szCs w:val="28"/>
                <w:lang w:val="en-US" w:eastAsia="en-US" w:bidi="en-US"/>
              </w:rPr>
            </w:pPr>
          </w:p>
        </w:tc>
      </w:tr>
      <w:bookmarkEnd w:id="0"/>
    </w:tbl>
    <w:p w:rsidR="008E48E8" w:rsidRPr="00F445BC" w:rsidRDefault="008E48E8" w:rsidP="00996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sectPr w:rsidR="008E48E8" w:rsidRPr="00F445BC" w:rsidSect="006C33B0">
      <w:footerReference w:type="default" r:id="rId13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379" w:rsidRDefault="00CD2379">
      <w:r>
        <w:separator/>
      </w:r>
    </w:p>
  </w:endnote>
  <w:endnote w:type="continuationSeparator" w:id="0">
    <w:p w:rsidR="00CD2379" w:rsidRDefault="00CD2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734" w:rsidRDefault="00075618" w:rsidP="00996DD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E473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E4734" w:rsidRDefault="00CE4734" w:rsidP="00996DD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734" w:rsidRDefault="00CE4734" w:rsidP="00996DDB">
    <w:pPr>
      <w:pStyle w:val="a3"/>
      <w:framePr w:wrap="around" w:vAnchor="text" w:hAnchor="margin" w:xAlign="right" w:y="1"/>
      <w:rPr>
        <w:rStyle w:val="a5"/>
      </w:rPr>
    </w:pPr>
  </w:p>
  <w:p w:rsidR="00CE4734" w:rsidRDefault="00CE4734" w:rsidP="00996DDB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734" w:rsidRDefault="00075618">
    <w:pPr>
      <w:pStyle w:val="a3"/>
      <w:jc w:val="right"/>
    </w:pPr>
    <w:r>
      <w:fldChar w:fldCharType="begin"/>
    </w:r>
    <w:r w:rsidR="00CE4734">
      <w:instrText xml:space="preserve"> PAGE   \* MERGEFORMAT </w:instrText>
    </w:r>
    <w:r>
      <w:fldChar w:fldCharType="separate"/>
    </w:r>
    <w:r w:rsidR="00F445BC">
      <w:rPr>
        <w:noProof/>
      </w:rPr>
      <w:t>18</w:t>
    </w:r>
    <w:r>
      <w:rPr>
        <w:noProof/>
      </w:rPr>
      <w:fldChar w:fldCharType="end"/>
    </w:r>
  </w:p>
  <w:p w:rsidR="00CE4734" w:rsidRDefault="00CE473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379" w:rsidRDefault="00CD2379">
      <w:r>
        <w:separator/>
      </w:r>
    </w:p>
  </w:footnote>
  <w:footnote w:type="continuationSeparator" w:id="0">
    <w:p w:rsidR="00CD2379" w:rsidRDefault="00CD23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F5B08"/>
    <w:multiLevelType w:val="hybridMultilevel"/>
    <w:tmpl w:val="03FC2B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636E4A"/>
    <w:multiLevelType w:val="hybridMultilevel"/>
    <w:tmpl w:val="DE4A7822"/>
    <w:lvl w:ilvl="0" w:tplc="EFC87972">
      <w:start w:val="1"/>
      <w:numFmt w:val="bullet"/>
      <w:lvlText w:val=""/>
      <w:lvlJc w:val="left"/>
      <w:pPr>
        <w:ind w:left="10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2" w15:restartNumberingAfterBreak="0">
    <w:nsid w:val="0D702C94"/>
    <w:multiLevelType w:val="hybridMultilevel"/>
    <w:tmpl w:val="C1AED4DA"/>
    <w:lvl w:ilvl="0" w:tplc="EFC879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157B4E8D"/>
    <w:multiLevelType w:val="hybridMultilevel"/>
    <w:tmpl w:val="8452BB68"/>
    <w:lvl w:ilvl="0" w:tplc="EFC87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02676"/>
    <w:multiLevelType w:val="hybridMultilevel"/>
    <w:tmpl w:val="8DEE8D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B1302F9"/>
    <w:multiLevelType w:val="hybridMultilevel"/>
    <w:tmpl w:val="7480D12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44385005"/>
    <w:multiLevelType w:val="hybridMultilevel"/>
    <w:tmpl w:val="35A0BCF2"/>
    <w:lvl w:ilvl="0" w:tplc="0419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8" w15:restartNumberingAfterBreak="0">
    <w:nsid w:val="5C4351EC"/>
    <w:multiLevelType w:val="multilevel"/>
    <w:tmpl w:val="29224812"/>
    <w:lvl w:ilvl="0">
      <w:start w:val="1"/>
      <w:numFmt w:val="decimal"/>
      <w:pStyle w:val="1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9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1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52" w:hanging="2160"/>
      </w:pPr>
      <w:rPr>
        <w:rFonts w:cs="Times New Roman" w:hint="default"/>
      </w:rPr>
    </w:lvl>
  </w:abstractNum>
  <w:abstractNum w:abstractNumId="9" w15:restartNumberingAfterBreak="0">
    <w:nsid w:val="632A041F"/>
    <w:multiLevelType w:val="hybridMultilevel"/>
    <w:tmpl w:val="8D50D3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B93545"/>
    <w:multiLevelType w:val="hybridMultilevel"/>
    <w:tmpl w:val="8884A0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1674C28"/>
    <w:multiLevelType w:val="hybridMultilevel"/>
    <w:tmpl w:val="6980BC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B710305"/>
    <w:multiLevelType w:val="hybridMultilevel"/>
    <w:tmpl w:val="EA72B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7C1594"/>
    <w:multiLevelType w:val="hybridMultilevel"/>
    <w:tmpl w:val="DD2A26C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9"/>
  </w:num>
  <w:num w:numId="9">
    <w:abstractNumId w:val="0"/>
  </w:num>
  <w:num w:numId="10">
    <w:abstractNumId w:val="6"/>
  </w:num>
  <w:num w:numId="11">
    <w:abstractNumId w:val="11"/>
  </w:num>
  <w:num w:numId="12">
    <w:abstractNumId w:val="10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6DDB"/>
    <w:rsid w:val="00005FE9"/>
    <w:rsid w:val="00007952"/>
    <w:rsid w:val="00041BCF"/>
    <w:rsid w:val="00072D84"/>
    <w:rsid w:val="00075618"/>
    <w:rsid w:val="00093E34"/>
    <w:rsid w:val="000B7402"/>
    <w:rsid w:val="000C7EF8"/>
    <w:rsid w:val="000D2107"/>
    <w:rsid w:val="000D3715"/>
    <w:rsid w:val="000D7FB1"/>
    <w:rsid w:val="000E4340"/>
    <w:rsid w:val="000F5E54"/>
    <w:rsid w:val="00100C2C"/>
    <w:rsid w:val="001044A8"/>
    <w:rsid w:val="00113595"/>
    <w:rsid w:val="00143E5E"/>
    <w:rsid w:val="00151B9B"/>
    <w:rsid w:val="00161B9B"/>
    <w:rsid w:val="00173946"/>
    <w:rsid w:val="00173A29"/>
    <w:rsid w:val="00177596"/>
    <w:rsid w:val="001861EF"/>
    <w:rsid w:val="00193839"/>
    <w:rsid w:val="001E19B1"/>
    <w:rsid w:val="001F78BA"/>
    <w:rsid w:val="002069AD"/>
    <w:rsid w:val="00213B95"/>
    <w:rsid w:val="00234609"/>
    <w:rsid w:val="00250B24"/>
    <w:rsid w:val="00250E5D"/>
    <w:rsid w:val="0026571A"/>
    <w:rsid w:val="0026619D"/>
    <w:rsid w:val="002871A2"/>
    <w:rsid w:val="00290EFF"/>
    <w:rsid w:val="00295AA8"/>
    <w:rsid w:val="002A0DB8"/>
    <w:rsid w:val="002B5464"/>
    <w:rsid w:val="002C018B"/>
    <w:rsid w:val="002C1623"/>
    <w:rsid w:val="002E3EC3"/>
    <w:rsid w:val="002F1484"/>
    <w:rsid w:val="00307C98"/>
    <w:rsid w:val="00310F85"/>
    <w:rsid w:val="003163C3"/>
    <w:rsid w:val="00325FE8"/>
    <w:rsid w:val="00343478"/>
    <w:rsid w:val="0035486B"/>
    <w:rsid w:val="00367E99"/>
    <w:rsid w:val="00381FD3"/>
    <w:rsid w:val="003A464F"/>
    <w:rsid w:val="003B1BE3"/>
    <w:rsid w:val="003B2B89"/>
    <w:rsid w:val="003B6E8E"/>
    <w:rsid w:val="003B7ACE"/>
    <w:rsid w:val="003C70A0"/>
    <w:rsid w:val="003C752A"/>
    <w:rsid w:val="003E56D9"/>
    <w:rsid w:val="003E5FF5"/>
    <w:rsid w:val="0040605B"/>
    <w:rsid w:val="00406D6C"/>
    <w:rsid w:val="00406DC5"/>
    <w:rsid w:val="00417F54"/>
    <w:rsid w:val="0043108D"/>
    <w:rsid w:val="00440946"/>
    <w:rsid w:val="004415ED"/>
    <w:rsid w:val="00444BF3"/>
    <w:rsid w:val="00454F29"/>
    <w:rsid w:val="004827C5"/>
    <w:rsid w:val="00491C8A"/>
    <w:rsid w:val="004A026F"/>
    <w:rsid w:val="004A2ADF"/>
    <w:rsid w:val="004A2C22"/>
    <w:rsid w:val="004A7440"/>
    <w:rsid w:val="004A7AEC"/>
    <w:rsid w:val="004B30AF"/>
    <w:rsid w:val="004C1639"/>
    <w:rsid w:val="004C4037"/>
    <w:rsid w:val="004D67CD"/>
    <w:rsid w:val="004F5A50"/>
    <w:rsid w:val="00503ADC"/>
    <w:rsid w:val="00506EC0"/>
    <w:rsid w:val="0054455C"/>
    <w:rsid w:val="0055311D"/>
    <w:rsid w:val="00575B4C"/>
    <w:rsid w:val="00595037"/>
    <w:rsid w:val="0059505D"/>
    <w:rsid w:val="00596EE6"/>
    <w:rsid w:val="005A2739"/>
    <w:rsid w:val="005B03A7"/>
    <w:rsid w:val="005B5C5E"/>
    <w:rsid w:val="005D494A"/>
    <w:rsid w:val="005E04A0"/>
    <w:rsid w:val="005E3488"/>
    <w:rsid w:val="00601F7A"/>
    <w:rsid w:val="00654AD2"/>
    <w:rsid w:val="006704F6"/>
    <w:rsid w:val="00672586"/>
    <w:rsid w:val="006919FB"/>
    <w:rsid w:val="006A0364"/>
    <w:rsid w:val="006A0997"/>
    <w:rsid w:val="006C1EA8"/>
    <w:rsid w:val="006C2242"/>
    <w:rsid w:val="006C33B0"/>
    <w:rsid w:val="006C48FA"/>
    <w:rsid w:val="006C582A"/>
    <w:rsid w:val="006D6A16"/>
    <w:rsid w:val="006E7F26"/>
    <w:rsid w:val="006F79C3"/>
    <w:rsid w:val="00701D9E"/>
    <w:rsid w:val="007353AB"/>
    <w:rsid w:val="00736298"/>
    <w:rsid w:val="00741055"/>
    <w:rsid w:val="00742B53"/>
    <w:rsid w:val="0078469A"/>
    <w:rsid w:val="007A7FA2"/>
    <w:rsid w:val="007B6A61"/>
    <w:rsid w:val="007C7DC6"/>
    <w:rsid w:val="007E1110"/>
    <w:rsid w:val="007E7876"/>
    <w:rsid w:val="007E7F23"/>
    <w:rsid w:val="007F7DF8"/>
    <w:rsid w:val="00800D5A"/>
    <w:rsid w:val="0080223A"/>
    <w:rsid w:val="00805AEB"/>
    <w:rsid w:val="008066F7"/>
    <w:rsid w:val="00815262"/>
    <w:rsid w:val="00835BF2"/>
    <w:rsid w:val="0084632F"/>
    <w:rsid w:val="00852F55"/>
    <w:rsid w:val="00853F36"/>
    <w:rsid w:val="00855BF1"/>
    <w:rsid w:val="008614D1"/>
    <w:rsid w:val="00870ADF"/>
    <w:rsid w:val="00881D35"/>
    <w:rsid w:val="008906DB"/>
    <w:rsid w:val="008A27C4"/>
    <w:rsid w:val="008B0C30"/>
    <w:rsid w:val="008B5645"/>
    <w:rsid w:val="008D0F04"/>
    <w:rsid w:val="008D6A95"/>
    <w:rsid w:val="008E22B9"/>
    <w:rsid w:val="008E26BC"/>
    <w:rsid w:val="008E3A4F"/>
    <w:rsid w:val="008E48E8"/>
    <w:rsid w:val="009015BF"/>
    <w:rsid w:val="00925BF1"/>
    <w:rsid w:val="0093207A"/>
    <w:rsid w:val="00940594"/>
    <w:rsid w:val="00940E64"/>
    <w:rsid w:val="009634D8"/>
    <w:rsid w:val="0097382C"/>
    <w:rsid w:val="00974E14"/>
    <w:rsid w:val="00982FB7"/>
    <w:rsid w:val="00993985"/>
    <w:rsid w:val="00996DDB"/>
    <w:rsid w:val="009A3391"/>
    <w:rsid w:val="009A770D"/>
    <w:rsid w:val="009A7B34"/>
    <w:rsid w:val="009B6887"/>
    <w:rsid w:val="009B6A7B"/>
    <w:rsid w:val="009D4AFC"/>
    <w:rsid w:val="009E3372"/>
    <w:rsid w:val="009F113C"/>
    <w:rsid w:val="00A07283"/>
    <w:rsid w:val="00A15CF3"/>
    <w:rsid w:val="00A20A8B"/>
    <w:rsid w:val="00A316FF"/>
    <w:rsid w:val="00A34CED"/>
    <w:rsid w:val="00A5515C"/>
    <w:rsid w:val="00A61346"/>
    <w:rsid w:val="00A975A7"/>
    <w:rsid w:val="00AA0C63"/>
    <w:rsid w:val="00AA3018"/>
    <w:rsid w:val="00AC53C8"/>
    <w:rsid w:val="00AC6EC4"/>
    <w:rsid w:val="00AD5F7F"/>
    <w:rsid w:val="00AF1D42"/>
    <w:rsid w:val="00AF4D29"/>
    <w:rsid w:val="00B077C2"/>
    <w:rsid w:val="00B158BA"/>
    <w:rsid w:val="00B54903"/>
    <w:rsid w:val="00B55816"/>
    <w:rsid w:val="00B76D7A"/>
    <w:rsid w:val="00B77FD1"/>
    <w:rsid w:val="00B92ECA"/>
    <w:rsid w:val="00BA64C2"/>
    <w:rsid w:val="00BB23DE"/>
    <w:rsid w:val="00BB55F5"/>
    <w:rsid w:val="00BC67DF"/>
    <w:rsid w:val="00BD2632"/>
    <w:rsid w:val="00BD5239"/>
    <w:rsid w:val="00BE7C5F"/>
    <w:rsid w:val="00C01EE0"/>
    <w:rsid w:val="00C03C90"/>
    <w:rsid w:val="00C1790D"/>
    <w:rsid w:val="00C235C5"/>
    <w:rsid w:val="00C3141B"/>
    <w:rsid w:val="00C31CCF"/>
    <w:rsid w:val="00C51D4E"/>
    <w:rsid w:val="00C5690B"/>
    <w:rsid w:val="00C7150C"/>
    <w:rsid w:val="00C85595"/>
    <w:rsid w:val="00CB05B4"/>
    <w:rsid w:val="00CD2379"/>
    <w:rsid w:val="00CE4734"/>
    <w:rsid w:val="00D137CE"/>
    <w:rsid w:val="00D32BD2"/>
    <w:rsid w:val="00D332BD"/>
    <w:rsid w:val="00D35BA7"/>
    <w:rsid w:val="00D3662B"/>
    <w:rsid w:val="00D448AD"/>
    <w:rsid w:val="00D530B0"/>
    <w:rsid w:val="00D66296"/>
    <w:rsid w:val="00D937BE"/>
    <w:rsid w:val="00D94DCC"/>
    <w:rsid w:val="00DA32C2"/>
    <w:rsid w:val="00DC4FCF"/>
    <w:rsid w:val="00DC7384"/>
    <w:rsid w:val="00DF7440"/>
    <w:rsid w:val="00E02574"/>
    <w:rsid w:val="00E0514F"/>
    <w:rsid w:val="00E70418"/>
    <w:rsid w:val="00E8414C"/>
    <w:rsid w:val="00EB0130"/>
    <w:rsid w:val="00EC674A"/>
    <w:rsid w:val="00EE49D2"/>
    <w:rsid w:val="00EF06C9"/>
    <w:rsid w:val="00F13A08"/>
    <w:rsid w:val="00F25773"/>
    <w:rsid w:val="00F2605F"/>
    <w:rsid w:val="00F312F3"/>
    <w:rsid w:val="00F34CE9"/>
    <w:rsid w:val="00F445BC"/>
    <w:rsid w:val="00F45570"/>
    <w:rsid w:val="00F5517B"/>
    <w:rsid w:val="00F6206A"/>
    <w:rsid w:val="00F750C2"/>
    <w:rsid w:val="00F81116"/>
    <w:rsid w:val="00F90EC7"/>
    <w:rsid w:val="00F97DE4"/>
    <w:rsid w:val="00FA4C50"/>
    <w:rsid w:val="00FD3BBC"/>
    <w:rsid w:val="00FD3C82"/>
    <w:rsid w:val="00FD4D16"/>
    <w:rsid w:val="00FD5153"/>
    <w:rsid w:val="00FD7D63"/>
    <w:rsid w:val="00FE4718"/>
    <w:rsid w:val="00FE4DDD"/>
    <w:rsid w:val="00FF0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4C584F4-FE2A-4354-8F6F-CC8383550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DD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96DDB"/>
    <w:pPr>
      <w:keepNext/>
      <w:numPr>
        <w:numId w:val="1"/>
      </w:numPr>
      <w:autoSpaceDE w:val="0"/>
      <w:autoSpaceDN w:val="0"/>
      <w:jc w:val="both"/>
      <w:outlineLvl w:val="0"/>
    </w:pPr>
    <w:rPr>
      <w:rFonts w:eastAsia="Calibri"/>
      <w:b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7353A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96DDB"/>
    <w:rPr>
      <w:rFonts w:ascii="Times New Roman" w:hAnsi="Times New Roman" w:cs="Times New Roman"/>
      <w:b/>
      <w:sz w:val="24"/>
      <w:szCs w:val="24"/>
    </w:rPr>
  </w:style>
  <w:style w:type="paragraph" w:styleId="a3">
    <w:name w:val="footer"/>
    <w:basedOn w:val="a"/>
    <w:link w:val="a4"/>
    <w:uiPriority w:val="99"/>
    <w:rsid w:val="00996D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Нижний колонтитул Знак"/>
    <w:link w:val="a3"/>
    <w:uiPriority w:val="99"/>
    <w:locked/>
    <w:rsid w:val="00996DDB"/>
    <w:rPr>
      <w:rFonts w:ascii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996DDB"/>
    <w:rPr>
      <w:rFonts w:cs="Times New Roman"/>
    </w:rPr>
  </w:style>
  <w:style w:type="paragraph" w:styleId="2">
    <w:name w:val="Body Text Indent 2"/>
    <w:basedOn w:val="a"/>
    <w:link w:val="20"/>
    <w:uiPriority w:val="99"/>
    <w:rsid w:val="00996DDB"/>
    <w:pPr>
      <w:spacing w:after="120" w:line="480" w:lineRule="auto"/>
      <w:ind w:left="283"/>
    </w:pPr>
    <w:rPr>
      <w:rFonts w:eastAsia="Calibri"/>
    </w:rPr>
  </w:style>
  <w:style w:type="character" w:customStyle="1" w:styleId="20">
    <w:name w:val="Основной текст с отступом 2 Знак"/>
    <w:link w:val="2"/>
    <w:uiPriority w:val="99"/>
    <w:locked/>
    <w:rsid w:val="00996DDB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996DDB"/>
    <w:pPr>
      <w:spacing w:after="120" w:line="480" w:lineRule="auto"/>
    </w:pPr>
    <w:rPr>
      <w:rFonts w:eastAsia="Calibri"/>
    </w:rPr>
  </w:style>
  <w:style w:type="character" w:customStyle="1" w:styleId="22">
    <w:name w:val="Основной текст 2 Знак"/>
    <w:link w:val="21"/>
    <w:uiPriority w:val="99"/>
    <w:locked/>
    <w:rsid w:val="00996DDB"/>
    <w:rPr>
      <w:rFonts w:ascii="Times New Roman" w:hAnsi="Times New Roman" w:cs="Times New Roman"/>
      <w:sz w:val="24"/>
      <w:szCs w:val="24"/>
    </w:rPr>
  </w:style>
  <w:style w:type="paragraph" w:customStyle="1" w:styleId="a6">
    <w:name w:val="......."/>
    <w:basedOn w:val="a"/>
    <w:next w:val="a"/>
    <w:uiPriority w:val="99"/>
    <w:rsid w:val="00A5515C"/>
    <w:pPr>
      <w:autoSpaceDE w:val="0"/>
      <w:autoSpaceDN w:val="0"/>
      <w:adjustRightInd w:val="0"/>
    </w:pPr>
    <w:rPr>
      <w:rFonts w:eastAsia="Calibri"/>
    </w:rPr>
  </w:style>
  <w:style w:type="paragraph" w:customStyle="1" w:styleId="6">
    <w:name w:val="......... 6"/>
    <w:basedOn w:val="a"/>
    <w:next w:val="a"/>
    <w:uiPriority w:val="99"/>
    <w:rsid w:val="00A5515C"/>
    <w:pPr>
      <w:autoSpaceDE w:val="0"/>
      <w:autoSpaceDN w:val="0"/>
      <w:adjustRightInd w:val="0"/>
    </w:pPr>
    <w:rPr>
      <w:rFonts w:eastAsia="Calibri"/>
    </w:rPr>
  </w:style>
  <w:style w:type="paragraph" w:customStyle="1" w:styleId="9">
    <w:name w:val="......... 9"/>
    <w:basedOn w:val="a"/>
    <w:next w:val="a"/>
    <w:uiPriority w:val="99"/>
    <w:rsid w:val="00343478"/>
    <w:pPr>
      <w:autoSpaceDE w:val="0"/>
      <w:autoSpaceDN w:val="0"/>
      <w:adjustRightInd w:val="0"/>
    </w:pPr>
    <w:rPr>
      <w:rFonts w:eastAsia="Calibri"/>
    </w:rPr>
  </w:style>
  <w:style w:type="paragraph" w:customStyle="1" w:styleId="4">
    <w:name w:val="......... 4"/>
    <w:basedOn w:val="a"/>
    <w:next w:val="a"/>
    <w:uiPriority w:val="99"/>
    <w:rsid w:val="00835BF2"/>
    <w:pPr>
      <w:autoSpaceDE w:val="0"/>
      <w:autoSpaceDN w:val="0"/>
      <w:adjustRightInd w:val="0"/>
    </w:pPr>
    <w:rPr>
      <w:rFonts w:eastAsia="Calibri"/>
    </w:rPr>
  </w:style>
  <w:style w:type="paragraph" w:customStyle="1" w:styleId="23">
    <w:name w:val="......... 2"/>
    <w:basedOn w:val="a"/>
    <w:next w:val="a"/>
    <w:uiPriority w:val="99"/>
    <w:rsid w:val="0040605B"/>
    <w:pPr>
      <w:autoSpaceDE w:val="0"/>
      <w:autoSpaceDN w:val="0"/>
      <w:adjustRightInd w:val="0"/>
    </w:pPr>
    <w:rPr>
      <w:rFonts w:eastAsia="Calibri"/>
    </w:rPr>
  </w:style>
  <w:style w:type="paragraph" w:styleId="a7">
    <w:name w:val="List Paragraph"/>
    <w:basedOn w:val="a"/>
    <w:uiPriority w:val="99"/>
    <w:qFormat/>
    <w:rsid w:val="00D94DCC"/>
    <w:pPr>
      <w:ind w:left="720"/>
      <w:contextualSpacing/>
    </w:pPr>
  </w:style>
  <w:style w:type="paragraph" w:customStyle="1" w:styleId="productname">
    <w:name w:val="product_name"/>
    <w:basedOn w:val="a"/>
    <w:uiPriority w:val="99"/>
    <w:rsid w:val="00D94DCC"/>
    <w:pPr>
      <w:spacing w:before="100" w:beforeAutospacing="1" w:after="100" w:afterAutospacing="1"/>
    </w:pPr>
  </w:style>
  <w:style w:type="character" w:styleId="a8">
    <w:name w:val="Hyperlink"/>
    <w:uiPriority w:val="99"/>
    <w:rsid w:val="00D94DCC"/>
    <w:rPr>
      <w:rFonts w:cs="Times New Roman"/>
      <w:color w:val="0000FF"/>
      <w:u w:val="single"/>
    </w:rPr>
  </w:style>
  <w:style w:type="paragraph" w:customStyle="1" w:styleId="authors">
    <w:name w:val="authors"/>
    <w:basedOn w:val="a"/>
    <w:uiPriority w:val="99"/>
    <w:rsid w:val="00D94DCC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D94DCC"/>
    <w:rPr>
      <w:rFonts w:cs="Times New Roman"/>
    </w:rPr>
  </w:style>
  <w:style w:type="paragraph" w:customStyle="1" w:styleId="redactor">
    <w:name w:val="redactor"/>
    <w:basedOn w:val="a"/>
    <w:uiPriority w:val="99"/>
    <w:rsid w:val="00D94DCC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8A27C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9">
    <w:name w:val="footnote reference"/>
    <w:uiPriority w:val="99"/>
    <w:semiHidden/>
    <w:rsid w:val="00881D35"/>
    <w:rPr>
      <w:rFonts w:cs="Times New Roman"/>
      <w:vertAlign w:val="superscript"/>
    </w:rPr>
  </w:style>
  <w:style w:type="table" w:styleId="aa">
    <w:name w:val="Table Grid"/>
    <w:basedOn w:val="a1"/>
    <w:locked/>
    <w:rsid w:val="000D21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5E3488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5E3488"/>
    <w:rPr>
      <w:rFonts w:ascii="Tahoma" w:eastAsia="Times New Roman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310F8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rsid w:val="00310F85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link w:val="3"/>
    <w:semiHidden/>
    <w:rsid w:val="007353AB"/>
    <w:rPr>
      <w:rFonts w:ascii="Cambria" w:eastAsia="Times New Roman" w:hAnsi="Cambria" w:cs="Times New Roman"/>
      <w:b/>
      <w:bCs/>
      <w:sz w:val="26"/>
      <w:szCs w:val="26"/>
    </w:rPr>
  </w:style>
  <w:style w:type="paragraph" w:styleId="af">
    <w:name w:val="No Spacing"/>
    <w:basedOn w:val="a"/>
    <w:uiPriority w:val="1"/>
    <w:qFormat/>
    <w:rsid w:val="007353AB"/>
    <w:rPr>
      <w:rFonts w:ascii="Calibri" w:hAnsi="Calibri"/>
      <w:szCs w:val="32"/>
      <w:lang w:val="en-US" w:eastAsia="en-US"/>
    </w:rPr>
  </w:style>
  <w:style w:type="table" w:customStyle="1" w:styleId="11">
    <w:name w:val="Сетка таблицы1"/>
    <w:basedOn w:val="a1"/>
    <w:next w:val="aa"/>
    <w:uiPriority w:val="39"/>
    <w:rsid w:val="008E26BC"/>
    <w:rPr>
      <w:rFonts w:cs="Arial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1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k-jd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ehnoinfa.ru/zheleznajadoroga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intrans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8BE1D-8B0E-4C28-9121-941F0EA87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18</Pages>
  <Words>3757</Words>
  <Characters>21419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user</cp:lastModifiedBy>
  <cp:revision>64</cp:revision>
  <cp:lastPrinted>2021-11-22T04:45:00Z</cp:lastPrinted>
  <dcterms:created xsi:type="dcterms:W3CDTF">2015-09-06T11:46:00Z</dcterms:created>
  <dcterms:modified xsi:type="dcterms:W3CDTF">2021-11-22T04:45:00Z</dcterms:modified>
</cp:coreProperties>
</file>