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30" w:rsidRPr="007E25FE" w:rsidRDefault="009C2430" w:rsidP="00594A40">
      <w:pPr>
        <w:pStyle w:val="a3"/>
        <w:ind w:left="0"/>
        <w:jc w:val="center"/>
        <w:rPr>
          <w:color w:val="auto"/>
          <w:sz w:val="24"/>
          <w:szCs w:val="24"/>
        </w:rPr>
      </w:pPr>
      <w:bookmarkStart w:id="0" w:name="_GoBack"/>
      <w:r w:rsidRPr="007E25FE">
        <w:rPr>
          <w:color w:val="auto"/>
          <w:sz w:val="24"/>
          <w:szCs w:val="24"/>
        </w:rPr>
        <w:t>МИНИСТЕРСТВО ОБРАЗОВАНИЯ И НАУКИ ХАБАРОВСКОГО КРАЯ</w:t>
      </w:r>
    </w:p>
    <w:p w:rsidR="009C2430" w:rsidRPr="007E25FE" w:rsidRDefault="009C2430" w:rsidP="00594A40">
      <w:pPr>
        <w:jc w:val="center"/>
        <w:rPr>
          <w:sz w:val="24"/>
          <w:szCs w:val="28"/>
        </w:rPr>
      </w:pPr>
      <w:r w:rsidRPr="007E25FE">
        <w:rPr>
          <w:sz w:val="24"/>
          <w:szCs w:val="28"/>
        </w:rPr>
        <w:t>КРАЕВОЕ ГОСУДАРСТВЕННОЕ БЮДЖЕТНОЕ</w:t>
      </w:r>
    </w:p>
    <w:p w:rsidR="009C2430" w:rsidRPr="007E25FE" w:rsidRDefault="009C2430" w:rsidP="00594A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7E25FE">
        <w:rPr>
          <w:sz w:val="24"/>
          <w:szCs w:val="28"/>
        </w:rPr>
        <w:t>ПРОФЕССИОНАЛЬНОЕ ОБРАЗОВАТЕЛЬНОЕ УЧРЕЖДЕНИЕ</w:t>
      </w:r>
    </w:p>
    <w:p w:rsidR="009C2430" w:rsidRPr="007E25FE" w:rsidRDefault="009C2430" w:rsidP="00594A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7E25FE">
        <w:rPr>
          <w:sz w:val="24"/>
          <w:szCs w:val="28"/>
        </w:rPr>
        <w:t>«ХАБАРОВСКИЙ ТЕХНИКУМ ТРАНСПОРТНЫХ ТЕХНОЛОГИЙ</w:t>
      </w:r>
    </w:p>
    <w:p w:rsidR="009C2430" w:rsidRPr="007E25FE" w:rsidRDefault="009C2430" w:rsidP="00594A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7E25FE">
        <w:rPr>
          <w:sz w:val="24"/>
          <w:szCs w:val="28"/>
        </w:rPr>
        <w:t>ИМЕНИ ГЕРОЯ СОВЕТСКОГО СОЮЗА А.С. ПАНОВА»</w:t>
      </w:r>
    </w:p>
    <w:p w:rsidR="009C2430" w:rsidRPr="007E25FE" w:rsidRDefault="009C2430" w:rsidP="00594A40">
      <w:pPr>
        <w:ind w:firstLine="709"/>
        <w:jc w:val="center"/>
        <w:rPr>
          <w:szCs w:val="28"/>
        </w:rPr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594A40">
      <w:pPr>
        <w:jc w:val="center"/>
      </w:pPr>
    </w:p>
    <w:p w:rsidR="009C2430" w:rsidRPr="007E25FE" w:rsidRDefault="009C2430" w:rsidP="00C10D23">
      <w:pPr>
        <w:jc w:val="center"/>
        <w:rPr>
          <w:b/>
          <w:sz w:val="24"/>
          <w:szCs w:val="24"/>
        </w:rPr>
      </w:pPr>
      <w:r w:rsidRPr="007E25FE">
        <w:rPr>
          <w:b/>
          <w:sz w:val="24"/>
          <w:szCs w:val="24"/>
        </w:rPr>
        <w:t>ПРОГРАММА</w:t>
      </w:r>
      <w:r w:rsidR="00C10D23" w:rsidRPr="007E25FE">
        <w:rPr>
          <w:b/>
          <w:sz w:val="24"/>
          <w:szCs w:val="24"/>
        </w:rPr>
        <w:t xml:space="preserve"> </w:t>
      </w:r>
      <w:r w:rsidRPr="007E25FE">
        <w:rPr>
          <w:rFonts w:eastAsia="Times New Roman"/>
          <w:b/>
          <w:bCs/>
          <w:sz w:val="24"/>
          <w:szCs w:val="24"/>
        </w:rPr>
        <w:t>ПРОФЕССИОНАЛЬНОГО МОДУЛЯ</w:t>
      </w:r>
    </w:p>
    <w:p w:rsidR="009C2430" w:rsidRPr="007E25FE" w:rsidRDefault="009C2430" w:rsidP="00594A40">
      <w:pPr>
        <w:jc w:val="center"/>
        <w:rPr>
          <w:sz w:val="24"/>
          <w:szCs w:val="24"/>
        </w:rPr>
      </w:pPr>
    </w:p>
    <w:p w:rsidR="009C2430" w:rsidRPr="007E25FE" w:rsidRDefault="009C2430" w:rsidP="00594A40">
      <w:pPr>
        <w:jc w:val="center"/>
        <w:rPr>
          <w:sz w:val="24"/>
          <w:szCs w:val="24"/>
        </w:rPr>
      </w:pPr>
      <w:r w:rsidRPr="007E25FE">
        <w:rPr>
          <w:rFonts w:eastAsia="Times New Roman"/>
          <w:b/>
          <w:bCs/>
          <w:sz w:val="24"/>
          <w:szCs w:val="24"/>
        </w:rPr>
        <w:t>ПМ.02 ОРГАНИЗАЦИЯ СЕРВИСНОГО ОБСЛУЖИВАНИЯ</w:t>
      </w:r>
    </w:p>
    <w:p w:rsidR="003E0548" w:rsidRPr="007E25FE" w:rsidRDefault="009C2430" w:rsidP="003E0548">
      <w:pPr>
        <w:jc w:val="center"/>
        <w:rPr>
          <w:sz w:val="24"/>
          <w:szCs w:val="24"/>
        </w:rPr>
      </w:pPr>
      <w:r w:rsidRPr="007E25FE">
        <w:rPr>
          <w:rFonts w:eastAsia="Times New Roman"/>
          <w:b/>
          <w:bCs/>
          <w:sz w:val="24"/>
          <w:szCs w:val="24"/>
        </w:rPr>
        <w:t>НА ТРАНСПОРТЕ (ПО ВИДАМ ТРАНСПОРТА)</w:t>
      </w:r>
    </w:p>
    <w:p w:rsidR="009C2430" w:rsidRPr="007E25FE" w:rsidRDefault="009C2430" w:rsidP="00594A40">
      <w:pPr>
        <w:rPr>
          <w:sz w:val="24"/>
          <w:szCs w:val="24"/>
        </w:rPr>
      </w:pPr>
    </w:p>
    <w:p w:rsidR="00C10D23" w:rsidRPr="007E25FE" w:rsidRDefault="00C10D23" w:rsidP="00C10D23">
      <w:pPr>
        <w:jc w:val="center"/>
        <w:rPr>
          <w:rFonts w:eastAsia="Times New Roman"/>
          <w:bCs/>
          <w:sz w:val="28"/>
          <w:szCs w:val="28"/>
        </w:rPr>
      </w:pPr>
      <w:r w:rsidRPr="007E25FE">
        <w:rPr>
          <w:rFonts w:eastAsia="Times New Roman"/>
          <w:bCs/>
          <w:sz w:val="28"/>
          <w:szCs w:val="28"/>
        </w:rPr>
        <w:t xml:space="preserve">Основная профессиональная образовательная программа </w:t>
      </w:r>
    </w:p>
    <w:p w:rsidR="00C10D23" w:rsidRPr="007E25FE" w:rsidRDefault="00C10D23" w:rsidP="00C10D23">
      <w:pPr>
        <w:jc w:val="center"/>
        <w:rPr>
          <w:rFonts w:eastAsia="Times New Roman"/>
          <w:bCs/>
          <w:sz w:val="28"/>
          <w:szCs w:val="28"/>
        </w:rPr>
      </w:pPr>
      <w:r w:rsidRPr="007E25FE">
        <w:rPr>
          <w:rFonts w:eastAsia="Times New Roman"/>
          <w:bCs/>
          <w:sz w:val="28"/>
          <w:szCs w:val="28"/>
        </w:rPr>
        <w:t xml:space="preserve">среднего профессионального образования </w:t>
      </w:r>
    </w:p>
    <w:p w:rsidR="009C2430" w:rsidRPr="007E25FE" w:rsidRDefault="00C10D23" w:rsidP="00C10D23">
      <w:pPr>
        <w:jc w:val="center"/>
        <w:rPr>
          <w:rFonts w:eastAsia="Times New Roman"/>
          <w:bCs/>
          <w:sz w:val="28"/>
          <w:szCs w:val="28"/>
        </w:rPr>
      </w:pPr>
      <w:r w:rsidRPr="007E25FE">
        <w:rPr>
          <w:rFonts w:eastAsia="Times New Roman"/>
          <w:bCs/>
          <w:sz w:val="28"/>
          <w:szCs w:val="28"/>
        </w:rPr>
        <w:t>подготовки специалистов среднего звена</w:t>
      </w:r>
    </w:p>
    <w:p w:rsidR="00C10D23" w:rsidRPr="007E25FE" w:rsidRDefault="00C10D23" w:rsidP="00C10D23">
      <w:pPr>
        <w:jc w:val="center"/>
        <w:rPr>
          <w:sz w:val="20"/>
          <w:szCs w:val="20"/>
        </w:rPr>
      </w:pPr>
      <w:r w:rsidRPr="007E25FE">
        <w:rPr>
          <w:rFonts w:eastAsia="Times New Roman"/>
          <w:bCs/>
          <w:sz w:val="28"/>
          <w:szCs w:val="28"/>
        </w:rPr>
        <w:t>по специальности</w:t>
      </w:r>
    </w:p>
    <w:p w:rsidR="009C2430" w:rsidRPr="007E25FE" w:rsidRDefault="009C2430" w:rsidP="00594A40">
      <w:pPr>
        <w:jc w:val="center"/>
        <w:rPr>
          <w:sz w:val="20"/>
          <w:szCs w:val="20"/>
        </w:rPr>
      </w:pPr>
      <w:r w:rsidRPr="007E25FE">
        <w:rPr>
          <w:rFonts w:eastAsia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9C2430" w:rsidRPr="007E25FE" w:rsidRDefault="009C2430" w:rsidP="00594A40">
      <w:pPr>
        <w:jc w:val="center"/>
        <w:rPr>
          <w:rFonts w:eastAsia="Times New Roman"/>
          <w:bCs/>
          <w:sz w:val="28"/>
          <w:szCs w:val="28"/>
        </w:rPr>
      </w:pPr>
      <w:r w:rsidRPr="007E25FE">
        <w:rPr>
          <w:rFonts w:eastAsia="Times New Roman"/>
          <w:bCs/>
          <w:sz w:val="28"/>
          <w:szCs w:val="28"/>
        </w:rPr>
        <w:t>(по видам)</w:t>
      </w:r>
    </w:p>
    <w:p w:rsidR="009C2430" w:rsidRPr="007E25FE" w:rsidRDefault="009C2430" w:rsidP="00594A40">
      <w:pPr>
        <w:jc w:val="center"/>
        <w:rPr>
          <w:rFonts w:eastAsia="Times New Roman"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C10D23">
      <w:pPr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3E0548" w:rsidRPr="007E25FE" w:rsidRDefault="003E0548" w:rsidP="00594A40">
      <w:pPr>
        <w:jc w:val="center"/>
        <w:rPr>
          <w:rFonts w:eastAsia="Times New Roman"/>
          <w:b/>
          <w:bCs/>
          <w:sz w:val="28"/>
          <w:szCs w:val="28"/>
        </w:rPr>
      </w:pPr>
    </w:p>
    <w:p w:rsidR="009C2430" w:rsidRPr="007E25FE" w:rsidRDefault="009C2430" w:rsidP="00594A40">
      <w:pPr>
        <w:jc w:val="center"/>
        <w:rPr>
          <w:rFonts w:eastAsia="Times New Roman"/>
          <w:bCs/>
          <w:sz w:val="28"/>
          <w:szCs w:val="28"/>
        </w:rPr>
      </w:pPr>
      <w:r w:rsidRPr="007E25FE">
        <w:rPr>
          <w:rFonts w:eastAsia="Times New Roman"/>
          <w:bCs/>
          <w:sz w:val="28"/>
          <w:szCs w:val="28"/>
        </w:rPr>
        <w:t>Хабаровск, 20</w:t>
      </w:r>
      <w:r w:rsidR="00D14D00" w:rsidRPr="007E25FE">
        <w:rPr>
          <w:rFonts w:eastAsia="Times New Roman"/>
          <w:bCs/>
          <w:sz w:val="28"/>
          <w:szCs w:val="28"/>
        </w:rPr>
        <w:t>21 г.</w:t>
      </w:r>
      <w:r w:rsidR="00D14D00" w:rsidRPr="007E25FE">
        <w:rPr>
          <w:sz w:val="28"/>
          <w:szCs w:val="28"/>
        </w:rPr>
        <w:t>.</w:t>
      </w:r>
    </w:p>
    <w:p w:rsidR="00D14D00" w:rsidRPr="007E25FE" w:rsidRDefault="00D14D00" w:rsidP="00D14D00">
      <w:pPr>
        <w:spacing w:after="12" w:line="268" w:lineRule="auto"/>
        <w:ind w:right="282" w:firstLine="708"/>
        <w:jc w:val="both"/>
        <w:rPr>
          <w:sz w:val="28"/>
          <w:szCs w:val="28"/>
        </w:rPr>
      </w:pPr>
      <w:r w:rsidRPr="007E25FE">
        <w:rPr>
          <w:rFonts w:eastAsia="Calibri"/>
          <w:sz w:val="28"/>
          <w:szCs w:val="28"/>
          <w:lang w:bidi="ru-RU"/>
        </w:rPr>
        <w:lastRenderedPageBreak/>
        <w:t xml:space="preserve">Программа модуля разработана на основе федерального государственного образовательного стандарта </w:t>
      </w:r>
      <w:r w:rsidRPr="007E25FE">
        <w:rPr>
          <w:rFonts w:eastAsia="Calibri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7E25FE">
        <w:rPr>
          <w:sz w:val="28"/>
          <w:szCs w:val="28"/>
        </w:rPr>
        <w:t xml:space="preserve">от 22 апреля 2014 года  № 376 </w:t>
      </w:r>
      <w:r w:rsidRPr="007E25FE">
        <w:rPr>
          <w:rFonts w:eastAsia="Calibri"/>
          <w:sz w:val="28"/>
          <w:szCs w:val="28"/>
          <w:lang w:eastAsia="en-US"/>
        </w:rPr>
        <w:t>(Зарегистрировано в Минюсте России 29.05.2014 N 32499).</w:t>
      </w:r>
    </w:p>
    <w:p w:rsidR="00D14D00" w:rsidRPr="007E25FE" w:rsidRDefault="00D14D00" w:rsidP="00D14D00">
      <w:pPr>
        <w:jc w:val="both"/>
        <w:rPr>
          <w:rFonts w:eastAsia="Calibri"/>
          <w:sz w:val="28"/>
          <w:szCs w:val="28"/>
          <w:lang w:eastAsia="en-US"/>
        </w:rPr>
      </w:pPr>
    </w:p>
    <w:p w:rsidR="00D14D00" w:rsidRPr="007E25FE" w:rsidRDefault="00D14D00" w:rsidP="00D14D00">
      <w:pPr>
        <w:jc w:val="both"/>
        <w:rPr>
          <w:rFonts w:eastAsia="Calibri"/>
          <w:sz w:val="28"/>
          <w:szCs w:val="28"/>
          <w:lang w:eastAsia="en-US"/>
        </w:rPr>
      </w:pPr>
    </w:p>
    <w:p w:rsidR="00D14D00" w:rsidRPr="007E25FE" w:rsidRDefault="00D14D00" w:rsidP="00D14D00">
      <w:pPr>
        <w:rPr>
          <w:rFonts w:eastAsia="Calibri"/>
          <w:sz w:val="28"/>
          <w:szCs w:val="24"/>
          <w:lang w:eastAsia="en-US"/>
        </w:rPr>
      </w:pPr>
      <w:r w:rsidRPr="007E25FE">
        <w:rPr>
          <w:rFonts w:eastAsia="Calibri"/>
          <w:sz w:val="28"/>
          <w:szCs w:val="24"/>
          <w:lang w:eastAsia="en-US"/>
        </w:rPr>
        <w:t>Организация-разработчик: КГБ ПОУ ХТТТ</w:t>
      </w:r>
    </w:p>
    <w:p w:rsidR="00D14D00" w:rsidRPr="007E25FE" w:rsidRDefault="00D14D00" w:rsidP="00D14D00">
      <w:pPr>
        <w:rPr>
          <w:sz w:val="28"/>
          <w:szCs w:val="28"/>
        </w:rPr>
      </w:pPr>
    </w:p>
    <w:p w:rsidR="00D14D00" w:rsidRPr="007E25FE" w:rsidRDefault="00D14D00" w:rsidP="00D14D00">
      <w:pPr>
        <w:rPr>
          <w:sz w:val="28"/>
          <w:szCs w:val="28"/>
        </w:rPr>
      </w:pPr>
    </w:p>
    <w:p w:rsidR="00D14D00" w:rsidRPr="007E25FE" w:rsidRDefault="00D14D00" w:rsidP="00D14D00">
      <w:pPr>
        <w:rPr>
          <w:sz w:val="28"/>
          <w:szCs w:val="28"/>
        </w:rPr>
      </w:pP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  <w:r w:rsidRPr="007E25FE">
        <w:rPr>
          <w:rFonts w:eastAsia="Calibri"/>
          <w:sz w:val="28"/>
          <w:szCs w:val="28"/>
        </w:rPr>
        <w:t>Разработчики программы:</w:t>
      </w: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  <w:r w:rsidRPr="007E25FE">
        <w:rPr>
          <w:rFonts w:eastAsia="Calibri"/>
          <w:sz w:val="28"/>
          <w:szCs w:val="28"/>
        </w:rPr>
        <w:t xml:space="preserve">Старший мастер  ____________________ </w:t>
      </w:r>
      <w:r w:rsidRPr="007E25FE">
        <w:rPr>
          <w:sz w:val="28"/>
          <w:szCs w:val="28"/>
        </w:rPr>
        <w:t xml:space="preserve"> Тимофеева А.В</w:t>
      </w:r>
    </w:p>
    <w:p w:rsidR="00D14D00" w:rsidRPr="007E25FE" w:rsidRDefault="00D14D00" w:rsidP="00D14D00">
      <w:pPr>
        <w:tabs>
          <w:tab w:val="left" w:pos="3402"/>
        </w:tabs>
        <w:ind w:firstLine="709"/>
        <w:rPr>
          <w:rFonts w:eastAsia="Calibri"/>
          <w:sz w:val="28"/>
          <w:szCs w:val="28"/>
        </w:rPr>
      </w:pPr>
      <w:r w:rsidRPr="007E25FE">
        <w:rPr>
          <w:rFonts w:eastAsia="Calibri"/>
          <w:sz w:val="28"/>
          <w:szCs w:val="28"/>
        </w:rPr>
        <w:tab/>
        <w:t xml:space="preserve">       (подпись)</w:t>
      </w:r>
      <w:r w:rsidRPr="007E25FE">
        <w:rPr>
          <w:sz w:val="28"/>
          <w:szCs w:val="28"/>
        </w:rPr>
        <w:t xml:space="preserve"> </w:t>
      </w: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  <w:r w:rsidRPr="007E25FE">
        <w:rPr>
          <w:rFonts w:eastAsia="Calibri"/>
          <w:sz w:val="28"/>
          <w:szCs w:val="28"/>
        </w:rPr>
        <w:t xml:space="preserve">Зам. директора по УПР  ____________________ </w:t>
      </w:r>
      <w:r w:rsidRPr="007E25FE">
        <w:rPr>
          <w:sz w:val="28"/>
          <w:szCs w:val="28"/>
        </w:rPr>
        <w:t xml:space="preserve"> Оспищева Т.О.</w:t>
      </w:r>
    </w:p>
    <w:p w:rsidR="00D14D00" w:rsidRPr="007E25FE" w:rsidRDefault="00D14D00" w:rsidP="00D14D00">
      <w:pPr>
        <w:tabs>
          <w:tab w:val="left" w:pos="3402"/>
        </w:tabs>
        <w:ind w:firstLine="709"/>
        <w:rPr>
          <w:sz w:val="28"/>
          <w:szCs w:val="28"/>
          <w:vertAlign w:val="superscript"/>
        </w:rPr>
      </w:pPr>
      <w:r w:rsidRPr="007E25FE">
        <w:rPr>
          <w:rFonts w:eastAsia="Calibri"/>
          <w:sz w:val="28"/>
          <w:szCs w:val="28"/>
        </w:rPr>
        <w:tab/>
        <w:t xml:space="preserve">          (подпись)</w:t>
      </w:r>
    </w:p>
    <w:p w:rsidR="00D14D00" w:rsidRPr="007E25FE" w:rsidRDefault="00D14D00" w:rsidP="00D14D00">
      <w:pPr>
        <w:ind w:firstLine="709"/>
        <w:rPr>
          <w:rFonts w:eastAsia="Calibri"/>
          <w:sz w:val="28"/>
          <w:szCs w:val="28"/>
        </w:rPr>
      </w:pPr>
    </w:p>
    <w:p w:rsidR="00D14D00" w:rsidRPr="007E25FE" w:rsidRDefault="00D14D00" w:rsidP="00D14D00">
      <w:pPr>
        <w:rPr>
          <w:sz w:val="28"/>
          <w:szCs w:val="24"/>
        </w:rPr>
      </w:pPr>
      <w:r w:rsidRPr="007E25FE">
        <w:rPr>
          <w:sz w:val="28"/>
          <w:szCs w:val="24"/>
        </w:rPr>
        <w:t>Программа утверждена на заседании ПЦК Протокол от __.__.____. №___</w:t>
      </w:r>
    </w:p>
    <w:p w:rsidR="00D14D00" w:rsidRPr="007E25FE" w:rsidRDefault="00D14D00" w:rsidP="00D14D00">
      <w:pPr>
        <w:rPr>
          <w:rFonts w:eastAsia="Calibri"/>
          <w:sz w:val="28"/>
          <w:szCs w:val="24"/>
          <w:lang w:eastAsia="en-US"/>
        </w:rPr>
      </w:pPr>
    </w:p>
    <w:p w:rsidR="00D14D00" w:rsidRPr="007E25FE" w:rsidRDefault="00D14D00" w:rsidP="00D14D00">
      <w:pPr>
        <w:spacing w:before="100" w:beforeAutospacing="1" w:after="100" w:afterAutospacing="1"/>
        <w:jc w:val="both"/>
        <w:rPr>
          <w:sz w:val="28"/>
          <w:szCs w:val="28"/>
        </w:rPr>
      </w:pPr>
      <w:r w:rsidRPr="007E25FE">
        <w:rPr>
          <w:sz w:val="28"/>
          <w:szCs w:val="28"/>
        </w:rPr>
        <w:t xml:space="preserve">Согласовано методист КГБ ПОУ ХТТТ________ Н.И. Коршунова </w:t>
      </w:r>
    </w:p>
    <w:p w:rsidR="00D14D00" w:rsidRPr="007E25FE" w:rsidRDefault="00D14D00" w:rsidP="00D14D00">
      <w:pPr>
        <w:ind w:firstLine="426"/>
        <w:rPr>
          <w:rFonts w:eastAsia="Calibri"/>
          <w:sz w:val="28"/>
          <w:szCs w:val="24"/>
          <w:lang w:eastAsia="en-US"/>
        </w:rPr>
      </w:pPr>
    </w:p>
    <w:p w:rsidR="00D14D00" w:rsidRPr="007E25FE" w:rsidRDefault="00D14D00" w:rsidP="00D14D00">
      <w:pPr>
        <w:rPr>
          <w:rFonts w:eastAsia="Calibri"/>
          <w:sz w:val="28"/>
          <w:szCs w:val="24"/>
          <w:lang w:eastAsia="en-US"/>
        </w:rPr>
      </w:pPr>
    </w:p>
    <w:p w:rsidR="00D14D00" w:rsidRPr="007E25FE" w:rsidRDefault="00D14D00" w:rsidP="00D14D00">
      <w:pPr>
        <w:rPr>
          <w:rFonts w:eastAsia="Calibri"/>
          <w:sz w:val="28"/>
          <w:szCs w:val="24"/>
          <w:lang w:eastAsia="en-US"/>
        </w:rPr>
      </w:pPr>
      <w:r w:rsidRPr="007E25FE">
        <w:rPr>
          <w:rFonts w:eastAsia="Calibri"/>
          <w:sz w:val="28"/>
          <w:szCs w:val="24"/>
          <w:lang w:eastAsia="en-US"/>
        </w:rPr>
        <w:t>Согласовано:</w:t>
      </w:r>
    </w:p>
    <w:p w:rsidR="00D14D00" w:rsidRPr="007E25FE" w:rsidRDefault="00D14D00" w:rsidP="00D14D00">
      <w:pPr>
        <w:ind w:firstLine="426"/>
        <w:jc w:val="both"/>
        <w:rPr>
          <w:rFonts w:eastAsia="Calibri"/>
          <w:sz w:val="32"/>
          <w:szCs w:val="28"/>
          <w:lang w:eastAsia="en-US"/>
        </w:rPr>
      </w:pPr>
      <w:r w:rsidRPr="007E25FE">
        <w:rPr>
          <w:rFonts w:eastAsia="Calibri"/>
          <w:sz w:val="28"/>
          <w:szCs w:val="24"/>
          <w:lang w:eastAsia="en-US"/>
        </w:rPr>
        <w:t>Зам. директора по УПР ___________ Т.О. Оспищева</w:t>
      </w:r>
    </w:p>
    <w:p w:rsidR="00D14D00" w:rsidRPr="007E25FE" w:rsidRDefault="00D14D00" w:rsidP="00D14D00">
      <w:pPr>
        <w:widowControl w:val="0"/>
        <w:tabs>
          <w:tab w:val="left" w:pos="0"/>
        </w:tabs>
        <w:ind w:firstLine="919"/>
        <w:rPr>
          <w:i/>
          <w:caps/>
          <w:sz w:val="24"/>
          <w:szCs w:val="24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D14D00" w:rsidRPr="007E25FE" w:rsidRDefault="00D14D00">
      <w:pPr>
        <w:spacing w:after="200" w:line="276" w:lineRule="auto"/>
        <w:rPr>
          <w:rFonts w:eastAsiaTheme="majorEastAsia"/>
          <w:b/>
          <w:bCs/>
          <w:sz w:val="24"/>
          <w:szCs w:val="24"/>
        </w:rPr>
      </w:pPr>
      <w:r w:rsidRPr="007E25FE">
        <w:rPr>
          <w:sz w:val="24"/>
          <w:szCs w:val="24"/>
        </w:rPr>
        <w:br w:type="page"/>
      </w:r>
    </w:p>
    <w:p w:rsidR="009C2430" w:rsidRPr="007E25FE" w:rsidRDefault="009C2430" w:rsidP="00594A40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25FE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</w:t>
      </w:r>
    </w:p>
    <w:p w:rsidR="00DD488F" w:rsidRPr="007E25FE" w:rsidRDefault="00DD488F" w:rsidP="00DD488F"/>
    <w:p w:rsidR="00DD488F" w:rsidRPr="007E25FE" w:rsidRDefault="001A3AA4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</w:t>
      </w:r>
      <w:r w:rsidR="00DD488F" w:rsidRPr="007E25FE">
        <w:rPr>
          <w:sz w:val="28"/>
          <w:szCs w:val="28"/>
        </w:rPr>
        <w:t>1. Общая характеристика программы профессионального модуля</w:t>
      </w:r>
      <w:r w:rsidR="00DD488F" w:rsidRPr="007E25FE">
        <w:rPr>
          <w:sz w:val="28"/>
          <w:szCs w:val="28"/>
        </w:rPr>
        <w:tab/>
      </w:r>
    </w:p>
    <w:p w:rsidR="00DD488F" w:rsidRPr="007E25FE" w:rsidRDefault="00DD488F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>2.  Результаты освоения профессионального модуля</w:t>
      </w:r>
    </w:p>
    <w:p w:rsidR="00DD488F" w:rsidRPr="007E25FE" w:rsidRDefault="00DD488F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>3. Структура и содержание профессионального модуля</w:t>
      </w:r>
      <w:r w:rsidRPr="007E25FE">
        <w:rPr>
          <w:sz w:val="28"/>
          <w:szCs w:val="28"/>
        </w:rPr>
        <w:tab/>
      </w:r>
    </w:p>
    <w:p w:rsidR="00DD488F" w:rsidRPr="007E25FE" w:rsidRDefault="00DD488F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>4. Условия реализации программы профессионального модуля</w:t>
      </w:r>
      <w:r w:rsidRPr="007E25FE">
        <w:rPr>
          <w:sz w:val="28"/>
          <w:szCs w:val="28"/>
        </w:rPr>
        <w:tab/>
      </w:r>
    </w:p>
    <w:p w:rsidR="00DD488F" w:rsidRPr="007E25FE" w:rsidRDefault="00DD488F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>5. Контроль и оценка результатов освоение программы профессионального модуля</w:t>
      </w:r>
      <w:r w:rsidRPr="007E25FE">
        <w:rPr>
          <w:sz w:val="28"/>
          <w:szCs w:val="28"/>
        </w:rPr>
        <w:tab/>
      </w:r>
    </w:p>
    <w:p w:rsidR="00957020" w:rsidRPr="007E25FE" w:rsidRDefault="00DD488F" w:rsidP="00DD488F">
      <w:pPr>
        <w:rPr>
          <w:sz w:val="28"/>
          <w:szCs w:val="28"/>
        </w:rPr>
      </w:pPr>
      <w:r w:rsidRPr="007E25FE">
        <w:rPr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1A3AA4">
      <w:pPr>
        <w:rPr>
          <w:sz w:val="20"/>
          <w:szCs w:val="20"/>
        </w:rPr>
      </w:pPr>
    </w:p>
    <w:p w:rsidR="00DD488F" w:rsidRPr="007E25FE" w:rsidRDefault="00DD488F" w:rsidP="001A3AA4">
      <w:pPr>
        <w:rPr>
          <w:sz w:val="20"/>
          <w:szCs w:val="20"/>
        </w:rPr>
      </w:pPr>
    </w:p>
    <w:p w:rsidR="00DD488F" w:rsidRPr="007E25FE" w:rsidRDefault="00DD488F" w:rsidP="001A3AA4">
      <w:pPr>
        <w:rPr>
          <w:sz w:val="20"/>
          <w:szCs w:val="20"/>
        </w:rPr>
      </w:pPr>
    </w:p>
    <w:p w:rsidR="00DD488F" w:rsidRPr="007E25FE" w:rsidRDefault="00DD488F" w:rsidP="001A3AA4">
      <w:pPr>
        <w:rPr>
          <w:sz w:val="20"/>
          <w:szCs w:val="20"/>
        </w:rPr>
      </w:pPr>
    </w:p>
    <w:p w:rsidR="00DD488F" w:rsidRPr="007E25FE" w:rsidRDefault="00DD488F" w:rsidP="001A3AA4">
      <w:pPr>
        <w:rPr>
          <w:sz w:val="20"/>
          <w:szCs w:val="20"/>
        </w:rPr>
      </w:pPr>
    </w:p>
    <w:p w:rsidR="00DD488F" w:rsidRPr="007E25FE" w:rsidRDefault="00DD488F" w:rsidP="001A3AA4">
      <w:pPr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9C2430" w:rsidRPr="007E25FE" w:rsidRDefault="009C2430" w:rsidP="00594A40">
      <w:pPr>
        <w:jc w:val="center"/>
        <w:rPr>
          <w:sz w:val="20"/>
          <w:szCs w:val="20"/>
        </w:rPr>
      </w:pPr>
    </w:p>
    <w:p w:rsidR="00DD488F" w:rsidRPr="007E25FE" w:rsidRDefault="00594A40" w:rsidP="00DD488F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  <w:r w:rsidRPr="007E25FE">
        <w:rPr>
          <w:rFonts w:eastAsia="Times New Roman"/>
          <w:b/>
          <w:bCs/>
          <w:sz w:val="24"/>
          <w:szCs w:val="24"/>
        </w:rPr>
        <w:t>1.</w:t>
      </w:r>
      <w:r w:rsidR="00DD488F" w:rsidRPr="007E25FE">
        <w:t xml:space="preserve"> </w:t>
      </w:r>
      <w:r w:rsidR="00DD488F" w:rsidRPr="007E25FE">
        <w:rPr>
          <w:rFonts w:eastAsia="Times New Roman"/>
          <w:b/>
          <w:bCs/>
          <w:sz w:val="24"/>
          <w:szCs w:val="24"/>
        </w:rPr>
        <w:t>ОБЩАЯ ХАРАКТЕРИСТИКА ПРОГРАММЫ ПРОФЕССИОНАЛЬНОГО МОДУЛЯ</w:t>
      </w:r>
    </w:p>
    <w:p w:rsidR="00DD488F" w:rsidRPr="007E25FE" w:rsidRDefault="00DD488F" w:rsidP="00DD488F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DD488F" w:rsidRPr="007E25FE" w:rsidRDefault="00DD488F" w:rsidP="00DD488F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DD488F" w:rsidRPr="007E25FE" w:rsidRDefault="00DD488F" w:rsidP="00DD488F">
      <w:pPr>
        <w:tabs>
          <w:tab w:val="left" w:pos="2601"/>
        </w:tabs>
        <w:jc w:val="center"/>
        <w:rPr>
          <w:rFonts w:eastAsia="Times New Roman"/>
          <w:b/>
          <w:bCs/>
          <w:sz w:val="28"/>
          <w:szCs w:val="28"/>
        </w:rPr>
      </w:pPr>
      <w:r w:rsidRPr="007E25FE">
        <w:rPr>
          <w:rFonts w:eastAsia="Times New Roman"/>
          <w:b/>
          <w:bCs/>
          <w:sz w:val="28"/>
          <w:szCs w:val="28"/>
        </w:rPr>
        <w:t>1.1. Область применения программы профессионального модуля</w:t>
      </w:r>
    </w:p>
    <w:p w:rsidR="009C2430" w:rsidRPr="007E25FE" w:rsidRDefault="009C2430" w:rsidP="00DD488F">
      <w:pPr>
        <w:tabs>
          <w:tab w:val="left" w:pos="2601"/>
        </w:tabs>
        <w:jc w:val="center"/>
        <w:rPr>
          <w:sz w:val="28"/>
          <w:szCs w:val="28"/>
        </w:rPr>
      </w:pPr>
    </w:p>
    <w:p w:rsidR="009C2430" w:rsidRPr="007E25FE" w:rsidRDefault="009C2430" w:rsidP="00594A40">
      <w:pPr>
        <w:rPr>
          <w:sz w:val="20"/>
          <w:szCs w:val="20"/>
        </w:rPr>
      </w:pPr>
    </w:p>
    <w:p w:rsidR="00DD488F" w:rsidRPr="007E25FE" w:rsidRDefault="00594A40" w:rsidP="00594A40">
      <w:pPr>
        <w:ind w:left="1" w:right="100" w:firstLine="710"/>
        <w:jc w:val="both"/>
        <w:rPr>
          <w:rFonts w:eastAsia="Times New Roman"/>
          <w:sz w:val="28"/>
          <w:szCs w:val="28"/>
        </w:rPr>
      </w:pPr>
      <w:r w:rsidRPr="007E25FE">
        <w:rPr>
          <w:rFonts w:eastAsia="Times New Roman"/>
          <w:sz w:val="28"/>
          <w:szCs w:val="28"/>
        </w:rPr>
        <w:t>П</w:t>
      </w:r>
      <w:r w:rsidR="009C2430" w:rsidRPr="007E25FE">
        <w:rPr>
          <w:rFonts w:eastAsia="Times New Roman"/>
          <w:sz w:val="28"/>
          <w:szCs w:val="28"/>
        </w:rPr>
        <w:t>рограмма профессионального модуля является частью образовательной программы подгото</w:t>
      </w:r>
      <w:r w:rsidR="00DD488F" w:rsidRPr="007E25FE">
        <w:rPr>
          <w:rFonts w:eastAsia="Times New Roman"/>
          <w:sz w:val="28"/>
          <w:szCs w:val="28"/>
        </w:rPr>
        <w:t>вки специалистов среднего звена</w:t>
      </w:r>
      <w:r w:rsidR="009C2430" w:rsidRPr="007E25FE">
        <w:rPr>
          <w:rFonts w:eastAsia="Times New Roman"/>
          <w:sz w:val="28"/>
          <w:szCs w:val="28"/>
        </w:rPr>
        <w:t xml:space="preserve"> в соответствии с ФГОС для специальности СПО 23.02.01 Организация перевозок и управление на транспорте (по видам)</w:t>
      </w:r>
      <w:r w:rsidR="00DD488F" w:rsidRPr="007E25FE">
        <w:rPr>
          <w:rFonts w:eastAsia="Times New Roman"/>
          <w:sz w:val="28"/>
          <w:szCs w:val="28"/>
        </w:rPr>
        <w:t xml:space="preserve"> в части освоения основного вида профессиональной деятельности (ВПД):</w:t>
      </w:r>
    </w:p>
    <w:p w:rsidR="009C2430" w:rsidRPr="007E25FE" w:rsidRDefault="00594A40" w:rsidP="00594A40">
      <w:pPr>
        <w:ind w:left="1" w:right="100" w:firstLine="710"/>
        <w:jc w:val="both"/>
        <w:rPr>
          <w:rFonts w:eastAsia="Times New Roman"/>
          <w:sz w:val="28"/>
          <w:szCs w:val="28"/>
        </w:rPr>
      </w:pPr>
      <w:r w:rsidRPr="007E25FE">
        <w:rPr>
          <w:rFonts w:eastAsia="Times New Roman"/>
          <w:sz w:val="28"/>
          <w:szCs w:val="28"/>
        </w:rPr>
        <w:t>П</w:t>
      </w:r>
      <w:r w:rsidR="009C2430" w:rsidRPr="007E25FE">
        <w:rPr>
          <w:rFonts w:eastAsia="Times New Roman"/>
          <w:sz w:val="28"/>
          <w:szCs w:val="28"/>
        </w:rPr>
        <w:t>рограмма профессионального модуля может быть использована дополнительном профессиональном образовании и профессиональной подготовке по профессии:</w:t>
      </w:r>
    </w:p>
    <w:p w:rsidR="009C2430" w:rsidRPr="007E25FE" w:rsidRDefault="009C2430" w:rsidP="003E0548">
      <w:pPr>
        <w:ind w:firstLine="709"/>
        <w:rPr>
          <w:rFonts w:eastAsia="Times New Roman"/>
          <w:sz w:val="28"/>
          <w:szCs w:val="28"/>
        </w:rPr>
      </w:pPr>
      <w:r w:rsidRPr="007E25FE">
        <w:rPr>
          <w:rFonts w:eastAsia="Times New Roman"/>
          <w:sz w:val="28"/>
          <w:szCs w:val="28"/>
        </w:rPr>
        <w:t>17244 Приемосдатчик груза и багажа</w:t>
      </w:r>
      <w:r w:rsidR="003E0548" w:rsidRPr="007E25FE">
        <w:rPr>
          <w:rFonts w:eastAsia="Times New Roman"/>
          <w:sz w:val="28"/>
          <w:szCs w:val="28"/>
        </w:rPr>
        <w:t>.</w:t>
      </w:r>
    </w:p>
    <w:p w:rsidR="003E0548" w:rsidRPr="007E25FE" w:rsidRDefault="003E0548" w:rsidP="003E0548">
      <w:pPr>
        <w:ind w:firstLine="709"/>
        <w:rPr>
          <w:sz w:val="20"/>
          <w:szCs w:val="20"/>
        </w:rPr>
      </w:pPr>
    </w:p>
    <w:p w:rsidR="009C2430" w:rsidRPr="007E25FE" w:rsidRDefault="00DD488F" w:rsidP="00594A40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7E25FE">
        <w:rPr>
          <w:rFonts w:eastAsia="Times New Roman"/>
          <w:b/>
          <w:bCs/>
          <w:sz w:val="28"/>
          <w:szCs w:val="28"/>
        </w:rPr>
        <w:t xml:space="preserve">1.2. Цели и задачи профессионального модуля – требования к результатам освоения профессионального модуля </w:t>
      </w:r>
    </w:p>
    <w:p w:rsidR="00DD488F" w:rsidRPr="007E25FE" w:rsidRDefault="00DD488F" w:rsidP="00DD488F">
      <w:pPr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D488F" w:rsidRPr="007E25FE" w:rsidRDefault="00DD488F" w:rsidP="00DD488F">
      <w:pPr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>иметь практический опыт:</w:t>
      </w:r>
    </w:p>
    <w:p w:rsidR="003E0548" w:rsidRPr="007E25FE" w:rsidRDefault="003E0548" w:rsidP="00DD488F">
      <w:pPr>
        <w:ind w:right="28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применения теоретических знаний в области оперативного регулирования и координации деятельности;</w:t>
      </w:r>
    </w:p>
    <w:p w:rsidR="003E0548" w:rsidRPr="007E25FE" w:rsidRDefault="003E0548" w:rsidP="003E0548">
      <w:pPr>
        <w:ind w:left="120" w:right="106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применения действующих положений по организации грузовых и пассажирских перевозок;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самостоятельного поиска необходимой информации;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bCs/>
          <w:sz w:val="28"/>
          <w:szCs w:val="28"/>
        </w:rPr>
        <w:t>уметь: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обеспечить управление движением;</w:t>
      </w:r>
    </w:p>
    <w:p w:rsidR="003E0548" w:rsidRPr="007E25FE" w:rsidRDefault="003E0548" w:rsidP="003E0548">
      <w:pPr>
        <w:ind w:left="120"/>
        <w:rPr>
          <w:rFonts w:eastAsia="Times New Roman"/>
          <w:sz w:val="28"/>
          <w:szCs w:val="28"/>
        </w:rPr>
      </w:pPr>
      <w:r w:rsidRPr="007E25FE">
        <w:rPr>
          <w:rFonts w:eastAsia="Times New Roman"/>
          <w:sz w:val="28"/>
          <w:szCs w:val="28"/>
        </w:rPr>
        <w:t>– анализировать работу транспорта;</w:t>
      </w:r>
    </w:p>
    <w:p w:rsidR="003E0548" w:rsidRPr="007E25FE" w:rsidRDefault="003E0548" w:rsidP="003E0548">
      <w:pPr>
        <w:ind w:left="120"/>
        <w:rPr>
          <w:rFonts w:eastAsia="Times New Roman"/>
          <w:sz w:val="28"/>
          <w:szCs w:val="28"/>
        </w:rPr>
      </w:pPr>
      <w:r w:rsidRPr="007E25FE">
        <w:rPr>
          <w:rFonts w:eastAsia="Times New Roman"/>
          <w:sz w:val="28"/>
          <w:szCs w:val="28"/>
        </w:rPr>
        <w:t>- рассчитывать нормы времени на технологические операции, связанные</w:t>
      </w:r>
      <w:r w:rsidR="000B2594" w:rsidRPr="007E25FE">
        <w:rPr>
          <w:rFonts w:eastAsia="Times New Roman"/>
          <w:sz w:val="28"/>
          <w:szCs w:val="28"/>
        </w:rPr>
        <w:t xml:space="preserve"> с организацией перевозочного процесса;</w:t>
      </w:r>
    </w:p>
    <w:p w:rsidR="000B2594" w:rsidRPr="007E25FE" w:rsidRDefault="000B2594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-анализировать характеристики транспортных потоков;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bCs/>
          <w:sz w:val="28"/>
          <w:szCs w:val="28"/>
        </w:rPr>
        <w:t>знать: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требования к управлению персоналом;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систему организации движения;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правила документального оформления перевозок пассажиров и багажа;</w:t>
      </w:r>
    </w:p>
    <w:p w:rsidR="003E0548" w:rsidRPr="007E25FE" w:rsidRDefault="003E0548" w:rsidP="003E0548">
      <w:pPr>
        <w:ind w:left="120" w:right="5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основные положения, регламентирующие взаимоотношения пассажиров с транспортом (по видам);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основные принципы организации движения на транспорте (по видам);</w:t>
      </w:r>
    </w:p>
    <w:p w:rsidR="003E0548" w:rsidRPr="007E25FE" w:rsidRDefault="003E0548" w:rsidP="003E0548">
      <w:pPr>
        <w:ind w:left="12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особенности организации пассажирского движения;</w:t>
      </w:r>
    </w:p>
    <w:p w:rsidR="003E0548" w:rsidRPr="007E25FE" w:rsidRDefault="003E0548" w:rsidP="003E0548">
      <w:pPr>
        <w:ind w:left="120" w:right="100"/>
        <w:rPr>
          <w:sz w:val="20"/>
          <w:szCs w:val="20"/>
        </w:rPr>
      </w:pPr>
      <w:r w:rsidRPr="007E25FE">
        <w:rPr>
          <w:rFonts w:eastAsia="Times New Roman"/>
          <w:sz w:val="28"/>
          <w:szCs w:val="28"/>
        </w:rPr>
        <w:t>– ресурсосберегающие технологии при организации перевозок и упр</w:t>
      </w:r>
      <w:r w:rsidR="000B2594" w:rsidRPr="007E25FE">
        <w:rPr>
          <w:rFonts w:eastAsia="Times New Roman"/>
          <w:sz w:val="28"/>
          <w:szCs w:val="28"/>
        </w:rPr>
        <w:t>авлении на транспорте (по видам</w:t>
      </w:r>
      <w:r w:rsidRPr="007E25FE">
        <w:rPr>
          <w:rFonts w:eastAsia="Times New Roman"/>
          <w:sz w:val="28"/>
          <w:szCs w:val="28"/>
        </w:rPr>
        <w:t>).</w:t>
      </w:r>
    </w:p>
    <w:p w:rsidR="006D13E0" w:rsidRPr="007E25FE" w:rsidRDefault="007A7BD0" w:rsidP="006D13E0">
      <w:pPr>
        <w:rPr>
          <w:b/>
          <w:bCs/>
          <w:iCs/>
          <w:sz w:val="28"/>
          <w:szCs w:val="28"/>
        </w:rPr>
      </w:pPr>
      <w:r w:rsidRPr="007E25FE">
        <w:rPr>
          <w:b/>
          <w:bCs/>
          <w:iCs/>
          <w:sz w:val="28"/>
          <w:szCs w:val="28"/>
        </w:rPr>
        <w:t>1.3</w:t>
      </w:r>
      <w:r w:rsidR="006D13E0" w:rsidRPr="007E25FE">
        <w:rPr>
          <w:b/>
          <w:bCs/>
          <w:iCs/>
          <w:sz w:val="28"/>
          <w:szCs w:val="28"/>
        </w:rPr>
        <w:t>. Количество часов на освоение  программы профессионального модуля:</w:t>
      </w:r>
    </w:p>
    <w:p w:rsidR="006D13E0" w:rsidRPr="007E25FE" w:rsidRDefault="006D13E0" w:rsidP="006D13E0">
      <w:pPr>
        <w:rPr>
          <w:b/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lastRenderedPageBreak/>
        <w:t xml:space="preserve">всего — </w:t>
      </w:r>
      <w:r w:rsidR="00D14D00" w:rsidRPr="007E25FE">
        <w:rPr>
          <w:bCs/>
          <w:iCs/>
          <w:sz w:val="28"/>
          <w:szCs w:val="28"/>
        </w:rPr>
        <w:t>816</w:t>
      </w:r>
      <w:r w:rsidRPr="007E25FE">
        <w:rPr>
          <w:bCs/>
          <w:iCs/>
          <w:sz w:val="28"/>
          <w:szCs w:val="28"/>
        </w:rPr>
        <w:t xml:space="preserve"> часов, в том числе: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 xml:space="preserve">максимальной учебной нагрузки обучающегося — </w:t>
      </w:r>
      <w:r w:rsidR="00D14D00" w:rsidRPr="007E25FE">
        <w:rPr>
          <w:bCs/>
          <w:iCs/>
          <w:sz w:val="28"/>
          <w:szCs w:val="28"/>
        </w:rPr>
        <w:t>492</w:t>
      </w:r>
      <w:r w:rsidRPr="007E25FE">
        <w:rPr>
          <w:bCs/>
          <w:iCs/>
          <w:sz w:val="28"/>
          <w:szCs w:val="28"/>
        </w:rPr>
        <w:t xml:space="preserve"> час</w:t>
      </w:r>
      <w:r w:rsidR="00D14D00" w:rsidRPr="007E25FE">
        <w:rPr>
          <w:bCs/>
          <w:iCs/>
          <w:sz w:val="28"/>
          <w:szCs w:val="28"/>
        </w:rPr>
        <w:t>а</w:t>
      </w:r>
      <w:r w:rsidRPr="007E25FE">
        <w:rPr>
          <w:bCs/>
          <w:iCs/>
          <w:sz w:val="28"/>
          <w:szCs w:val="28"/>
        </w:rPr>
        <w:t xml:space="preserve">, 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 xml:space="preserve">обязательная аудиторная учебная нагрузка обучающегося </w:t>
      </w:r>
      <w:r w:rsidR="00D14D00" w:rsidRPr="007E25FE">
        <w:rPr>
          <w:bCs/>
          <w:iCs/>
          <w:sz w:val="28"/>
          <w:szCs w:val="28"/>
        </w:rPr>
        <w:t>— 369 часов</w:t>
      </w:r>
      <w:r w:rsidRPr="007E25FE">
        <w:rPr>
          <w:bCs/>
          <w:iCs/>
          <w:sz w:val="28"/>
          <w:szCs w:val="28"/>
        </w:rPr>
        <w:t>;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 xml:space="preserve">самостоятельную работу обучающегося — </w:t>
      </w:r>
      <w:r w:rsidR="00D14D00" w:rsidRPr="007E25FE">
        <w:rPr>
          <w:bCs/>
          <w:iCs/>
          <w:sz w:val="28"/>
          <w:szCs w:val="28"/>
        </w:rPr>
        <w:t>123</w:t>
      </w:r>
      <w:r w:rsidRPr="007E25FE">
        <w:rPr>
          <w:bCs/>
          <w:iCs/>
          <w:sz w:val="28"/>
          <w:szCs w:val="28"/>
        </w:rPr>
        <w:t xml:space="preserve"> час</w:t>
      </w:r>
      <w:r w:rsidR="00D14D00" w:rsidRPr="007E25FE">
        <w:rPr>
          <w:bCs/>
          <w:iCs/>
          <w:sz w:val="28"/>
          <w:szCs w:val="28"/>
        </w:rPr>
        <w:t>а</w:t>
      </w:r>
      <w:r w:rsidRPr="007E25FE">
        <w:rPr>
          <w:bCs/>
          <w:iCs/>
          <w:sz w:val="28"/>
          <w:szCs w:val="28"/>
        </w:rPr>
        <w:t>;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>учебной практики  —   72   часа;</w:t>
      </w:r>
    </w:p>
    <w:p w:rsidR="000B2594" w:rsidRPr="007E25FE" w:rsidRDefault="006D13E0" w:rsidP="006D13E0">
      <w:pPr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>производственной практики  —  252   час</w:t>
      </w:r>
      <w:r w:rsidR="00D14D00" w:rsidRPr="007E25FE">
        <w:rPr>
          <w:bCs/>
          <w:iCs/>
          <w:sz w:val="28"/>
          <w:szCs w:val="28"/>
        </w:rPr>
        <w:t>а</w:t>
      </w:r>
      <w:r w:rsidRPr="007E25FE">
        <w:rPr>
          <w:bCs/>
          <w:iCs/>
          <w:sz w:val="28"/>
          <w:szCs w:val="28"/>
        </w:rPr>
        <w:t>.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/>
          <w:bCs/>
          <w:iCs/>
          <w:sz w:val="24"/>
          <w:szCs w:val="24"/>
        </w:rPr>
      </w:pPr>
      <w:r w:rsidRPr="007E25FE">
        <w:rPr>
          <w:b/>
          <w:bCs/>
          <w:iCs/>
          <w:sz w:val="24"/>
          <w:szCs w:val="24"/>
        </w:rPr>
        <w:t>2.РЕЗУЛЬТАТЫ ОСВОЕНИЯ ПРОФЕССИОНАЛЬНОГО МОДУЛЯ</w:t>
      </w: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6D13E0" w:rsidRPr="007E25FE" w:rsidRDefault="006D13E0" w:rsidP="006D13E0">
      <w:pPr>
        <w:rPr>
          <w:bCs/>
          <w:iCs/>
          <w:sz w:val="28"/>
          <w:szCs w:val="28"/>
        </w:rPr>
      </w:pPr>
    </w:p>
    <w:p w:rsidR="000B2594" w:rsidRPr="007E25FE" w:rsidRDefault="000B2594" w:rsidP="000B2594">
      <w:pPr>
        <w:ind w:firstLine="709"/>
        <w:rPr>
          <w:bCs/>
          <w:iCs/>
          <w:sz w:val="28"/>
          <w:szCs w:val="28"/>
        </w:rPr>
      </w:pPr>
      <w:r w:rsidRPr="007E25FE">
        <w:rPr>
          <w:bCs/>
          <w:iCs/>
          <w:sz w:val="28"/>
          <w:szCs w:val="28"/>
        </w:rPr>
        <w:t>Результатом освоения программы профессиональной дисциплины  является овладение обучающимися видов профессиональной деятельности ПМ, в том числе профессиональными  (ПК) и общими (ОК) компетенциями:</w:t>
      </w:r>
    </w:p>
    <w:p w:rsidR="003E0548" w:rsidRPr="007E25FE" w:rsidRDefault="003E0548" w:rsidP="00172F31">
      <w:pPr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bCs/>
                <w:iCs/>
                <w:sz w:val="28"/>
                <w:szCs w:val="28"/>
              </w:rPr>
            </w:pPr>
            <w:r w:rsidRPr="007E25FE">
              <w:rPr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rPr>
                <w:bCs/>
                <w:iCs/>
                <w:sz w:val="28"/>
                <w:szCs w:val="28"/>
              </w:rPr>
            </w:pPr>
            <w:r w:rsidRPr="007E25FE">
              <w:rPr>
                <w:bCs/>
                <w:iCs/>
                <w:sz w:val="28"/>
                <w:szCs w:val="28"/>
              </w:rPr>
              <w:t>Наименование результата обучения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bCs/>
                <w:i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bCs/>
                <w:i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2.2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25FE">
              <w:rPr>
                <w:rFonts w:ascii="Times New Roman" w:hAnsi="Times New Roman" w:cs="Times New Roman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bCs/>
                <w:i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2.3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E25FE">
              <w:rPr>
                <w:rFonts w:ascii="Times New Roman" w:hAnsi="Times New Roman" w:cs="Times New Roman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3E20A6" w:rsidRPr="007E25FE" w:rsidTr="000B2594">
        <w:tc>
          <w:tcPr>
            <w:tcW w:w="1101" w:type="dxa"/>
          </w:tcPr>
          <w:p w:rsidR="000B2594" w:rsidRPr="007E25FE" w:rsidRDefault="000B2594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2.4</w:t>
            </w:r>
          </w:p>
        </w:tc>
        <w:tc>
          <w:tcPr>
            <w:tcW w:w="8469" w:type="dxa"/>
          </w:tcPr>
          <w:p w:rsidR="000B2594" w:rsidRPr="007E25FE" w:rsidRDefault="000B2594" w:rsidP="000B2594">
            <w:pPr>
              <w:ind w:left="1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Осуществлять технический контроль за качеством перевозок и техническое нормирование работы транспорта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bCs/>
                <w:i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3.1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af2"/>
              <w:spacing w:after="0"/>
              <w:ind w:left="0"/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7E25FE">
              <w:rPr>
                <w:rFonts w:ascii="Times New Roman" w:hAnsi="Times New Roman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3.2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</w:t>
            </w:r>
            <w:r w:rsidRPr="007E25FE">
              <w:t xml:space="preserve"> </w:t>
            </w: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и организовывать рациональную переработку грузов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ПК3.3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3E20A6" w:rsidRPr="007E25FE" w:rsidTr="000B2594">
        <w:tc>
          <w:tcPr>
            <w:tcW w:w="1101" w:type="dxa"/>
          </w:tcPr>
          <w:p w:rsidR="003E0548" w:rsidRPr="007E25FE" w:rsidRDefault="003E0548" w:rsidP="003E0548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3E0548" w:rsidRPr="007E25FE" w:rsidRDefault="003E0548" w:rsidP="003E0548">
            <w:pPr>
              <w:pStyle w:val="2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5FE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D14D00" w:rsidRPr="007E25FE" w:rsidRDefault="00D14D00" w:rsidP="00D14D00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bookmarkStart w:id="1" w:name="_Hlk73632186"/>
            <w:r w:rsidRPr="007E25FE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7E25FE">
              <w:rPr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7E25FE">
              <w:rPr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7E25FE">
              <w:rPr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7E25FE">
              <w:rPr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3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4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5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6</w:t>
            </w:r>
          </w:p>
        </w:tc>
      </w:tr>
      <w:tr w:rsidR="003E20A6" w:rsidRPr="007E25FE" w:rsidTr="003E20A6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7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8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9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10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11</w:t>
            </w:r>
          </w:p>
        </w:tc>
      </w:tr>
      <w:tr w:rsidR="003E20A6" w:rsidRPr="007E25FE" w:rsidTr="003E20A6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/>
                <w:bCs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12</w:t>
            </w:r>
          </w:p>
        </w:tc>
      </w:tr>
      <w:tr w:rsidR="003E20A6" w:rsidRPr="007E25FE" w:rsidTr="003E20A6">
        <w:tc>
          <w:tcPr>
            <w:tcW w:w="9464" w:type="dxa"/>
            <w:gridSpan w:val="2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lastRenderedPageBreak/>
              <w:t xml:space="preserve">реализации программы воспитания, определенные отраслевыми требованиями </w:t>
            </w:r>
            <w:r w:rsidRPr="007E25FE">
              <w:rPr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7E25FE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lastRenderedPageBreak/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ЛР13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ЛР14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 xml:space="preserve">  ЛР 15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16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both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hanging="10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17</w:t>
            </w:r>
          </w:p>
        </w:tc>
      </w:tr>
      <w:tr w:rsidR="003E20A6" w:rsidRPr="007E25FE" w:rsidTr="003E20A6">
        <w:tc>
          <w:tcPr>
            <w:tcW w:w="9464" w:type="dxa"/>
            <w:gridSpan w:val="2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7E25FE">
              <w:rPr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7E25FE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7E25FE">
              <w:rPr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ЛР18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19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20</w:t>
            </w:r>
          </w:p>
        </w:tc>
      </w:tr>
      <w:tr w:rsidR="003E20A6" w:rsidRPr="007E25FE" w:rsidTr="003E20A6">
        <w:tc>
          <w:tcPr>
            <w:tcW w:w="9464" w:type="dxa"/>
            <w:gridSpan w:val="2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21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22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 xml:space="preserve"> ЛР 23</w:t>
            </w:r>
          </w:p>
        </w:tc>
      </w:tr>
      <w:tr w:rsidR="003E20A6" w:rsidRPr="007E25FE" w:rsidTr="003E20A6">
        <w:tc>
          <w:tcPr>
            <w:tcW w:w="9464" w:type="dxa"/>
            <w:gridSpan w:val="2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Личностные результаты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/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7E25FE">
              <w:rPr>
                <w:b/>
                <w:sz w:val="24"/>
                <w:szCs w:val="24"/>
              </w:rPr>
              <w:t>(при наличии)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24</w:t>
            </w:r>
          </w:p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>ЛР 25</w:t>
            </w:r>
          </w:p>
        </w:tc>
      </w:tr>
      <w:tr w:rsidR="003E20A6" w:rsidRPr="007E25FE" w:rsidTr="003E20A6">
        <w:tc>
          <w:tcPr>
            <w:tcW w:w="8613" w:type="dxa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D14D00" w:rsidRPr="007E25FE" w:rsidRDefault="00D14D00" w:rsidP="003E20A6">
            <w:pPr>
              <w:spacing w:after="12" w:line="268" w:lineRule="auto"/>
              <w:ind w:left="10" w:right="282" w:firstLine="33"/>
              <w:jc w:val="both"/>
              <w:rPr>
                <w:bCs/>
                <w:sz w:val="24"/>
                <w:szCs w:val="24"/>
              </w:rPr>
            </w:pPr>
            <w:r w:rsidRPr="007E25FE">
              <w:rPr>
                <w:bCs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4A1F16" w:rsidRPr="007E25FE" w:rsidRDefault="004A1F16" w:rsidP="00462985">
      <w:pPr>
        <w:rPr>
          <w:rFonts w:eastAsia="Times New Roman"/>
          <w:b/>
          <w:bCs/>
          <w:sz w:val="24"/>
          <w:szCs w:val="24"/>
        </w:rPr>
        <w:sectPr w:rsidR="004A1F16" w:rsidRPr="007E25FE" w:rsidSect="00660B8B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4A1F16" w:rsidRPr="007E25FE" w:rsidRDefault="004A1F16" w:rsidP="004A1F16">
      <w:pPr>
        <w:jc w:val="center"/>
        <w:rPr>
          <w:sz w:val="24"/>
          <w:szCs w:val="24"/>
        </w:rPr>
      </w:pPr>
      <w:r w:rsidRPr="007E25FE">
        <w:rPr>
          <w:rFonts w:eastAsia="Times New Roman"/>
          <w:b/>
          <w:bCs/>
          <w:sz w:val="24"/>
          <w:szCs w:val="24"/>
        </w:rPr>
        <w:lastRenderedPageBreak/>
        <w:t>2. СТРУКТУРА И СОДЕРЖАНИЕ ПРОФЕССИОНАЛЬНОГО МОДУЛЯ</w:t>
      </w:r>
    </w:p>
    <w:p w:rsidR="004A1F16" w:rsidRPr="007E25FE" w:rsidRDefault="004A1F16" w:rsidP="004A1F16">
      <w:pPr>
        <w:ind w:firstLine="709"/>
        <w:rPr>
          <w:rFonts w:eastAsia="Times New Roman"/>
          <w:b/>
          <w:bCs/>
          <w:sz w:val="24"/>
          <w:szCs w:val="24"/>
        </w:rPr>
      </w:pPr>
    </w:p>
    <w:p w:rsidR="004A1F16" w:rsidRPr="007E25FE" w:rsidRDefault="004A1F16" w:rsidP="004A1F16">
      <w:pPr>
        <w:ind w:firstLine="709"/>
        <w:rPr>
          <w:sz w:val="24"/>
          <w:szCs w:val="24"/>
        </w:rPr>
      </w:pPr>
      <w:r w:rsidRPr="007E25FE">
        <w:rPr>
          <w:rFonts w:eastAsia="Times New Roman"/>
          <w:b/>
          <w:bCs/>
          <w:sz w:val="24"/>
          <w:szCs w:val="24"/>
        </w:rPr>
        <w:t>2</w:t>
      </w:r>
      <w:r w:rsidR="00462985" w:rsidRPr="007E25FE">
        <w:rPr>
          <w:rFonts w:eastAsia="Times New Roman"/>
          <w:b/>
          <w:bCs/>
          <w:sz w:val="28"/>
          <w:szCs w:val="28"/>
        </w:rPr>
        <w:t>.1. Структура</w:t>
      </w:r>
      <w:r w:rsidRPr="007E25FE">
        <w:rPr>
          <w:rFonts w:eastAsia="Times New Roman"/>
          <w:b/>
          <w:bCs/>
          <w:sz w:val="28"/>
          <w:szCs w:val="28"/>
        </w:rPr>
        <w:t xml:space="preserve"> профессионального модуля</w:t>
      </w:r>
    </w:p>
    <w:p w:rsidR="004A1F16" w:rsidRPr="007E25FE" w:rsidRDefault="004A1F16" w:rsidP="00594A40">
      <w:pPr>
        <w:jc w:val="center"/>
        <w:rPr>
          <w:sz w:val="20"/>
          <w:szCs w:val="20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3219"/>
        <w:gridCol w:w="1574"/>
        <w:gridCol w:w="1066"/>
        <w:gridCol w:w="2972"/>
        <w:gridCol w:w="2367"/>
        <w:gridCol w:w="1206"/>
        <w:gridCol w:w="1564"/>
      </w:tblGrid>
      <w:tr w:rsidR="003E20A6" w:rsidRPr="007E25FE" w:rsidTr="008F57D8">
        <w:tc>
          <w:tcPr>
            <w:tcW w:w="1384" w:type="dxa"/>
            <w:vMerge w:val="restart"/>
          </w:tcPr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Коды</w:t>
            </w:r>
          </w:p>
          <w:p w:rsidR="004A1F16" w:rsidRPr="007E25FE" w:rsidRDefault="004A1F16" w:rsidP="004A1F1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7"/>
                <w:sz w:val="24"/>
                <w:szCs w:val="24"/>
              </w:rPr>
              <w:t>профессиональных</w:t>
            </w:r>
          </w:p>
          <w:p w:rsidR="004A1F16" w:rsidRPr="007E25FE" w:rsidRDefault="004A1F16" w:rsidP="004A1F16">
            <w:pPr>
              <w:spacing w:line="19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3219" w:type="dxa"/>
            <w:vMerge w:val="restart"/>
          </w:tcPr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Наименование</w:t>
            </w:r>
          </w:p>
          <w:p w:rsidR="004A1F16" w:rsidRPr="007E25FE" w:rsidRDefault="004A1F16" w:rsidP="004A1F16">
            <w:pPr>
              <w:spacing w:line="268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разделов</w:t>
            </w:r>
          </w:p>
          <w:p w:rsidR="004A1F16" w:rsidRPr="007E25FE" w:rsidRDefault="004A1F16" w:rsidP="004A1F16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профессионального</w:t>
            </w:r>
          </w:p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8"/>
                <w:sz w:val="24"/>
                <w:szCs w:val="24"/>
              </w:rPr>
              <w:t>модуля*</w:t>
            </w:r>
          </w:p>
        </w:tc>
        <w:tc>
          <w:tcPr>
            <w:tcW w:w="1574" w:type="dxa"/>
            <w:vMerge w:val="restart"/>
          </w:tcPr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Всего часов</w:t>
            </w:r>
          </w:p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(максималь</w:t>
            </w:r>
          </w:p>
          <w:p w:rsidR="004A1F16" w:rsidRPr="007E25FE" w:rsidRDefault="004A1F16" w:rsidP="004A1F1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ная учебная</w:t>
            </w:r>
          </w:p>
          <w:p w:rsidR="004A1F16" w:rsidRPr="007E25FE" w:rsidRDefault="004A1F16" w:rsidP="004A1F16">
            <w:pPr>
              <w:spacing w:line="19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нагрузка и</w:t>
            </w:r>
          </w:p>
          <w:p w:rsidR="004A1F16" w:rsidRPr="007E25FE" w:rsidRDefault="004A1F16" w:rsidP="004A1F16">
            <w:pPr>
              <w:spacing w:line="26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практика)</w:t>
            </w:r>
          </w:p>
        </w:tc>
        <w:tc>
          <w:tcPr>
            <w:tcW w:w="6405" w:type="dxa"/>
            <w:gridSpan w:val="3"/>
          </w:tcPr>
          <w:p w:rsidR="004A1F16" w:rsidRPr="007E25FE" w:rsidRDefault="004A1F16" w:rsidP="004A1F16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Объем времени, отведенный на освоение</w:t>
            </w:r>
          </w:p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междисциплинарного курса (курсов), час</w:t>
            </w:r>
          </w:p>
        </w:tc>
        <w:tc>
          <w:tcPr>
            <w:tcW w:w="2770" w:type="dxa"/>
            <w:gridSpan w:val="2"/>
          </w:tcPr>
          <w:p w:rsidR="004A1F16" w:rsidRPr="007E25FE" w:rsidRDefault="004A1F16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Практика, час</w:t>
            </w:r>
          </w:p>
        </w:tc>
      </w:tr>
      <w:tr w:rsidR="003E20A6" w:rsidRPr="007E25FE" w:rsidTr="008F57D8">
        <w:tc>
          <w:tcPr>
            <w:tcW w:w="1384" w:type="dxa"/>
            <w:vMerge/>
          </w:tcPr>
          <w:p w:rsidR="004A1F16" w:rsidRPr="007E25FE" w:rsidRDefault="004A1F16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4A1F16" w:rsidRPr="007E25FE" w:rsidRDefault="004A1F16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4A1F16" w:rsidRPr="007E25FE" w:rsidRDefault="004A1F16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8" w:type="dxa"/>
            <w:gridSpan w:val="2"/>
          </w:tcPr>
          <w:p w:rsidR="008F57D8" w:rsidRPr="007E25FE" w:rsidRDefault="008F57D8" w:rsidP="008F57D8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обязательная аудиторная</w:t>
            </w:r>
          </w:p>
          <w:p w:rsidR="004A1F16" w:rsidRPr="007E25FE" w:rsidRDefault="008F57D8" w:rsidP="008F57D8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учебная нагрузка обучающегося</w:t>
            </w:r>
          </w:p>
        </w:tc>
        <w:tc>
          <w:tcPr>
            <w:tcW w:w="2367" w:type="dxa"/>
          </w:tcPr>
          <w:p w:rsidR="004A1F16" w:rsidRPr="007E25FE" w:rsidRDefault="004A1F16" w:rsidP="004A1F16">
            <w:pPr>
              <w:spacing w:line="263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самостоятельная</w:t>
            </w:r>
          </w:p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работа</w:t>
            </w:r>
          </w:p>
          <w:p w:rsidR="004A1F16" w:rsidRPr="007E25FE" w:rsidRDefault="004A1F16" w:rsidP="004A1F16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обучающегося</w:t>
            </w:r>
          </w:p>
        </w:tc>
        <w:tc>
          <w:tcPr>
            <w:tcW w:w="1206" w:type="dxa"/>
          </w:tcPr>
          <w:p w:rsidR="004A1F16" w:rsidRPr="007E25FE" w:rsidRDefault="004A1F16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8"/>
                <w:sz w:val="24"/>
                <w:szCs w:val="24"/>
              </w:rPr>
              <w:t>учебная</w:t>
            </w:r>
          </w:p>
        </w:tc>
        <w:tc>
          <w:tcPr>
            <w:tcW w:w="1564" w:type="dxa"/>
            <w:vAlign w:val="bottom"/>
          </w:tcPr>
          <w:p w:rsidR="004A1F16" w:rsidRPr="007E25FE" w:rsidRDefault="004A1F16" w:rsidP="00EA731A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производст</w:t>
            </w:r>
          </w:p>
          <w:p w:rsidR="004A1F16" w:rsidRPr="007E25FE" w:rsidRDefault="004A1F16" w:rsidP="00EA731A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венная</w:t>
            </w:r>
          </w:p>
          <w:p w:rsidR="004A1F16" w:rsidRPr="007E25FE" w:rsidRDefault="004A1F16" w:rsidP="00EA731A">
            <w:pPr>
              <w:spacing w:line="194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(по профилю</w:t>
            </w:r>
          </w:p>
          <w:p w:rsidR="004A1F16" w:rsidRPr="007E25FE" w:rsidRDefault="004A1F16" w:rsidP="00EA731A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специально-</w:t>
            </w:r>
          </w:p>
          <w:p w:rsidR="004A1F16" w:rsidRPr="007E25FE" w:rsidRDefault="004A1F16" w:rsidP="00EA731A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w w:val="99"/>
                <w:sz w:val="24"/>
                <w:szCs w:val="24"/>
              </w:rPr>
              <w:t>сти)**</w:t>
            </w:r>
          </w:p>
        </w:tc>
      </w:tr>
      <w:tr w:rsidR="003E20A6" w:rsidRPr="007E25FE" w:rsidTr="007A7BD0">
        <w:tc>
          <w:tcPr>
            <w:tcW w:w="138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19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972" w:type="dxa"/>
            <w:vAlign w:val="bottom"/>
          </w:tcPr>
          <w:p w:rsidR="00BA1749" w:rsidRPr="007E25FE" w:rsidRDefault="00BA1749" w:rsidP="00EA731A">
            <w:pPr>
              <w:spacing w:line="260" w:lineRule="exact"/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 т. ч.</w:t>
            </w:r>
            <w:r w:rsidRPr="007E25FE">
              <w:t xml:space="preserve"> 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>практические</w:t>
            </w:r>
            <w:r w:rsidRPr="007E25FE">
              <w:t xml:space="preserve"> 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>занятия</w:t>
            </w:r>
          </w:p>
        </w:tc>
        <w:tc>
          <w:tcPr>
            <w:tcW w:w="2367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всего</w:t>
            </w:r>
          </w:p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  <w:tr w:rsidR="003E20A6" w:rsidRPr="007E25FE" w:rsidTr="007A7BD0">
        <w:tc>
          <w:tcPr>
            <w:tcW w:w="1384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</w:t>
            </w:r>
          </w:p>
        </w:tc>
        <w:tc>
          <w:tcPr>
            <w:tcW w:w="3219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2</w:t>
            </w:r>
          </w:p>
        </w:tc>
        <w:tc>
          <w:tcPr>
            <w:tcW w:w="1574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4</w:t>
            </w:r>
          </w:p>
        </w:tc>
        <w:tc>
          <w:tcPr>
            <w:tcW w:w="2972" w:type="dxa"/>
          </w:tcPr>
          <w:p w:rsidR="00BA1749" w:rsidRPr="007E25FE" w:rsidRDefault="00BA1749" w:rsidP="00EA731A">
            <w:pPr>
              <w:spacing w:line="228" w:lineRule="exact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5</w:t>
            </w:r>
          </w:p>
        </w:tc>
        <w:tc>
          <w:tcPr>
            <w:tcW w:w="2367" w:type="dxa"/>
          </w:tcPr>
          <w:p w:rsidR="00BA1749" w:rsidRPr="007E25FE" w:rsidRDefault="00D5399C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6</w:t>
            </w:r>
          </w:p>
        </w:tc>
        <w:tc>
          <w:tcPr>
            <w:tcW w:w="1206" w:type="dxa"/>
          </w:tcPr>
          <w:p w:rsidR="00BA1749" w:rsidRPr="007E25FE" w:rsidRDefault="00D5399C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7</w:t>
            </w:r>
          </w:p>
        </w:tc>
        <w:tc>
          <w:tcPr>
            <w:tcW w:w="1564" w:type="dxa"/>
          </w:tcPr>
          <w:p w:rsidR="00BA1749" w:rsidRPr="007E25FE" w:rsidRDefault="00D5399C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8</w:t>
            </w:r>
          </w:p>
        </w:tc>
      </w:tr>
      <w:tr w:rsidR="003E20A6" w:rsidRPr="007E25FE" w:rsidTr="007A7BD0">
        <w:tc>
          <w:tcPr>
            <w:tcW w:w="1384" w:type="dxa"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ПК 2.1, 2.2, 2.3</w:t>
            </w:r>
          </w:p>
          <w:p w:rsidR="00D14D00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3219" w:type="dxa"/>
          </w:tcPr>
          <w:p w:rsidR="00BA1749" w:rsidRPr="007E25FE" w:rsidRDefault="00BA1749" w:rsidP="008F57D8">
            <w:pPr>
              <w:tabs>
                <w:tab w:val="left" w:pos="345"/>
              </w:tabs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МДК 02.01. Организация движения (по видам транспорта) (на железнодорожном транспорте)</w:t>
            </w:r>
          </w:p>
        </w:tc>
        <w:tc>
          <w:tcPr>
            <w:tcW w:w="1574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204</w:t>
            </w:r>
          </w:p>
        </w:tc>
        <w:tc>
          <w:tcPr>
            <w:tcW w:w="106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136</w:t>
            </w:r>
          </w:p>
        </w:tc>
        <w:tc>
          <w:tcPr>
            <w:tcW w:w="2972" w:type="dxa"/>
          </w:tcPr>
          <w:p w:rsidR="00BA1749" w:rsidRPr="007E25FE" w:rsidRDefault="00BA1749" w:rsidP="00EA731A">
            <w:pPr>
              <w:spacing w:line="264" w:lineRule="exact"/>
              <w:jc w:val="center"/>
              <w:rPr>
                <w:sz w:val="24"/>
                <w:szCs w:val="24"/>
              </w:rPr>
            </w:pPr>
          </w:p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68</w:t>
            </w:r>
          </w:p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68</w:t>
            </w:r>
          </w:p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  <w:tr w:rsidR="003E20A6" w:rsidRPr="007E25FE" w:rsidTr="00BA1749">
        <w:trPr>
          <w:trHeight w:val="15"/>
        </w:trPr>
        <w:tc>
          <w:tcPr>
            <w:tcW w:w="1384" w:type="dxa"/>
            <w:vMerge w:val="restart"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ПК 2.1, 2.2, 2.3</w:t>
            </w:r>
          </w:p>
          <w:p w:rsidR="00D14D00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3219" w:type="dxa"/>
            <w:vMerge w:val="restart"/>
            <w:vAlign w:val="bottom"/>
          </w:tcPr>
          <w:p w:rsidR="00BA1749" w:rsidRPr="007E25FE" w:rsidRDefault="00BA1749" w:rsidP="008F57D8">
            <w:pPr>
              <w:spacing w:line="263" w:lineRule="exact"/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МДК. 02.02. Организация пассажирских пере-</w:t>
            </w:r>
          </w:p>
          <w:p w:rsidR="00BA1749" w:rsidRPr="007E25FE" w:rsidRDefault="00BA1749" w:rsidP="00EA731A">
            <w:pPr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возок и обслуживание</w:t>
            </w:r>
          </w:p>
          <w:p w:rsidR="00BA1749" w:rsidRPr="007E25FE" w:rsidRDefault="00BA1749" w:rsidP="00EA731A">
            <w:pPr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пассажиров (по видам</w:t>
            </w:r>
          </w:p>
          <w:p w:rsidR="00BA1749" w:rsidRPr="007E25FE" w:rsidRDefault="00BA1749" w:rsidP="00EA731A">
            <w:pPr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транспорта)</w:t>
            </w:r>
          </w:p>
        </w:tc>
        <w:tc>
          <w:tcPr>
            <w:tcW w:w="1574" w:type="dxa"/>
            <w:vMerge w:val="restart"/>
          </w:tcPr>
          <w:p w:rsidR="00BA1749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165</w:t>
            </w:r>
          </w:p>
        </w:tc>
        <w:tc>
          <w:tcPr>
            <w:tcW w:w="1066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110</w:t>
            </w:r>
          </w:p>
        </w:tc>
        <w:tc>
          <w:tcPr>
            <w:tcW w:w="2972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55</w:t>
            </w:r>
          </w:p>
        </w:tc>
        <w:tc>
          <w:tcPr>
            <w:tcW w:w="2367" w:type="dxa"/>
            <w:vMerge w:val="restart"/>
          </w:tcPr>
          <w:p w:rsidR="00BA1749" w:rsidRPr="007E25FE" w:rsidRDefault="00D5399C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55</w:t>
            </w: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72</w:t>
            </w:r>
          </w:p>
        </w:tc>
        <w:tc>
          <w:tcPr>
            <w:tcW w:w="1564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  <w:tr w:rsidR="003E20A6" w:rsidRPr="007E25FE" w:rsidTr="007A7BD0">
        <w:trPr>
          <w:trHeight w:val="1335"/>
        </w:trPr>
        <w:tc>
          <w:tcPr>
            <w:tcW w:w="1384" w:type="dxa"/>
            <w:vMerge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219" w:type="dxa"/>
            <w:vMerge/>
            <w:vAlign w:val="bottom"/>
          </w:tcPr>
          <w:p w:rsidR="00BA1749" w:rsidRPr="007E25FE" w:rsidRDefault="00BA1749" w:rsidP="008F57D8">
            <w:pPr>
              <w:spacing w:line="263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  <w:tr w:rsidR="003E20A6" w:rsidRPr="007E25FE" w:rsidTr="00BA1749">
        <w:trPr>
          <w:trHeight w:val="15"/>
        </w:trPr>
        <w:tc>
          <w:tcPr>
            <w:tcW w:w="1384" w:type="dxa"/>
            <w:vMerge w:val="restart"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ПК 2.1, 2.2, 2.3</w:t>
            </w:r>
          </w:p>
          <w:p w:rsidR="00D14D00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3219" w:type="dxa"/>
            <w:vMerge w:val="restart"/>
            <w:vAlign w:val="bottom"/>
          </w:tcPr>
          <w:p w:rsidR="00BA1749" w:rsidRPr="007E25FE" w:rsidRDefault="00BA1749" w:rsidP="00EA731A">
            <w:pPr>
              <w:spacing w:line="249" w:lineRule="exact"/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Производственная</w:t>
            </w:r>
            <w:r w:rsidR="00D14D00" w:rsidRPr="007E25FE">
              <w:rPr>
                <w:rFonts w:eastAsia="Times New Roman"/>
                <w:bCs/>
                <w:sz w:val="24"/>
                <w:szCs w:val="24"/>
              </w:rPr>
              <w:t xml:space="preserve"> и учебная </w:t>
            </w:r>
          </w:p>
          <w:p w:rsidR="00BA1749" w:rsidRPr="007E25FE" w:rsidRDefault="00BA1749" w:rsidP="008F57D8">
            <w:pPr>
              <w:ind w:left="100"/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практика  (по  профилю   специальности), ч</w:t>
            </w:r>
          </w:p>
        </w:tc>
        <w:tc>
          <w:tcPr>
            <w:tcW w:w="1574" w:type="dxa"/>
            <w:vMerge w:val="restart"/>
          </w:tcPr>
          <w:p w:rsidR="00BA1749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324</w:t>
            </w:r>
          </w:p>
        </w:tc>
        <w:tc>
          <w:tcPr>
            <w:tcW w:w="1066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2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252</w:t>
            </w:r>
          </w:p>
        </w:tc>
      </w:tr>
      <w:tr w:rsidR="003E20A6" w:rsidRPr="007E25FE" w:rsidTr="007A7BD0">
        <w:trPr>
          <w:trHeight w:val="780"/>
        </w:trPr>
        <w:tc>
          <w:tcPr>
            <w:tcW w:w="1384" w:type="dxa"/>
            <w:vMerge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219" w:type="dxa"/>
            <w:vMerge/>
            <w:vAlign w:val="bottom"/>
          </w:tcPr>
          <w:p w:rsidR="00BA1749" w:rsidRPr="007E25FE" w:rsidRDefault="00BA1749" w:rsidP="00EA731A">
            <w:pPr>
              <w:spacing w:line="249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  <w:tr w:rsidR="003E20A6" w:rsidRPr="007E25FE" w:rsidTr="00BA1749">
        <w:trPr>
          <w:trHeight w:val="15"/>
        </w:trPr>
        <w:tc>
          <w:tcPr>
            <w:tcW w:w="1384" w:type="dxa"/>
            <w:vMerge w:val="restart"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219" w:type="dxa"/>
            <w:vMerge w:val="restart"/>
            <w:vAlign w:val="bottom"/>
          </w:tcPr>
          <w:p w:rsidR="00BA1749" w:rsidRPr="007E25FE" w:rsidRDefault="00BA1749" w:rsidP="00EA731A">
            <w:pPr>
              <w:spacing w:line="249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1574" w:type="dxa"/>
            <w:vMerge w:val="restart"/>
          </w:tcPr>
          <w:p w:rsidR="00BA1749" w:rsidRPr="007E25FE" w:rsidRDefault="00D14D00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816</w:t>
            </w:r>
          </w:p>
        </w:tc>
        <w:tc>
          <w:tcPr>
            <w:tcW w:w="1066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246</w:t>
            </w:r>
          </w:p>
        </w:tc>
        <w:tc>
          <w:tcPr>
            <w:tcW w:w="2972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123</w:t>
            </w:r>
          </w:p>
        </w:tc>
        <w:tc>
          <w:tcPr>
            <w:tcW w:w="2367" w:type="dxa"/>
            <w:vMerge w:val="restart"/>
          </w:tcPr>
          <w:p w:rsidR="00BA1749" w:rsidRPr="007E25FE" w:rsidRDefault="00D5399C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123</w:t>
            </w: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72</w:t>
            </w:r>
          </w:p>
        </w:tc>
        <w:tc>
          <w:tcPr>
            <w:tcW w:w="1564" w:type="dxa"/>
            <w:vMerge w:val="restart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252</w:t>
            </w:r>
          </w:p>
        </w:tc>
      </w:tr>
      <w:tr w:rsidR="00BA1749" w:rsidRPr="007E25FE" w:rsidTr="007A7BD0">
        <w:trPr>
          <w:trHeight w:val="255"/>
        </w:trPr>
        <w:tc>
          <w:tcPr>
            <w:tcW w:w="1384" w:type="dxa"/>
            <w:vMerge/>
          </w:tcPr>
          <w:p w:rsidR="00BA1749" w:rsidRPr="007E25FE" w:rsidRDefault="00BA1749" w:rsidP="00594A4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3219" w:type="dxa"/>
            <w:vMerge/>
            <w:vAlign w:val="bottom"/>
          </w:tcPr>
          <w:p w:rsidR="00BA1749" w:rsidRPr="007E25FE" w:rsidRDefault="00BA1749" w:rsidP="00EA731A">
            <w:pPr>
              <w:spacing w:line="249" w:lineRule="exact"/>
              <w:ind w:left="100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57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7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6" w:type="dxa"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vMerge/>
          </w:tcPr>
          <w:p w:rsidR="00BA1749" w:rsidRPr="007E25FE" w:rsidRDefault="00BA1749" w:rsidP="00594A4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1F16" w:rsidRPr="007E25FE" w:rsidRDefault="004A1F16" w:rsidP="00594A40">
      <w:pPr>
        <w:jc w:val="center"/>
        <w:rPr>
          <w:sz w:val="20"/>
          <w:szCs w:val="20"/>
        </w:rPr>
      </w:pPr>
    </w:p>
    <w:p w:rsidR="004A1F16" w:rsidRPr="007E25FE" w:rsidRDefault="004A1F16" w:rsidP="00594A40">
      <w:pPr>
        <w:jc w:val="center"/>
        <w:rPr>
          <w:sz w:val="20"/>
          <w:szCs w:val="20"/>
        </w:rPr>
      </w:pPr>
    </w:p>
    <w:p w:rsidR="00D14D00" w:rsidRPr="007E25FE" w:rsidRDefault="00D14D00">
      <w:pPr>
        <w:spacing w:after="200" w:line="276" w:lineRule="auto"/>
        <w:rPr>
          <w:rFonts w:eastAsia="Times New Roman"/>
          <w:b/>
          <w:sz w:val="28"/>
        </w:rPr>
      </w:pPr>
      <w:r w:rsidRPr="007E25FE">
        <w:rPr>
          <w:rFonts w:eastAsia="Times New Roman"/>
          <w:b/>
          <w:sz w:val="28"/>
        </w:rPr>
        <w:br w:type="page"/>
      </w:r>
    </w:p>
    <w:p w:rsidR="00491863" w:rsidRPr="007E25FE" w:rsidRDefault="00157AB4" w:rsidP="00491863">
      <w:pPr>
        <w:ind w:left="1212"/>
        <w:rPr>
          <w:rFonts w:eastAsia="Times New Roman"/>
          <w:b/>
          <w:sz w:val="28"/>
        </w:rPr>
      </w:pPr>
      <w:r w:rsidRPr="007E25FE">
        <w:rPr>
          <w:rFonts w:eastAsia="Times New Roman"/>
          <w:b/>
          <w:sz w:val="28"/>
        </w:rPr>
        <w:lastRenderedPageBreak/>
        <w:t>2</w:t>
      </w:r>
      <w:r w:rsidR="00491863" w:rsidRPr="007E25FE">
        <w:rPr>
          <w:rFonts w:eastAsia="Times New Roman"/>
          <w:b/>
          <w:sz w:val="28"/>
        </w:rPr>
        <w:t>.2</w:t>
      </w:r>
      <w:r w:rsidR="00D14D00" w:rsidRPr="007E25FE">
        <w:rPr>
          <w:rFonts w:eastAsia="Times New Roman"/>
          <w:b/>
          <w:sz w:val="28"/>
        </w:rPr>
        <w:t xml:space="preserve"> </w:t>
      </w:r>
      <w:r w:rsidR="00491863" w:rsidRPr="007E25FE">
        <w:rPr>
          <w:rFonts w:eastAsia="Times New Roman"/>
          <w:b/>
          <w:sz w:val="28"/>
        </w:rPr>
        <w:t>Содержание обучения по профессиональному модулю</w:t>
      </w:r>
    </w:p>
    <w:p w:rsidR="00D14D00" w:rsidRPr="007E25FE" w:rsidRDefault="00D14D00" w:rsidP="00491863">
      <w:pPr>
        <w:ind w:left="1212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58"/>
        <w:gridCol w:w="7612"/>
        <w:gridCol w:w="992"/>
        <w:gridCol w:w="1417"/>
        <w:gridCol w:w="1134"/>
        <w:gridCol w:w="1639"/>
      </w:tblGrid>
      <w:tr w:rsidR="003E20A6" w:rsidRPr="007E25FE" w:rsidTr="00034B8C">
        <w:tc>
          <w:tcPr>
            <w:tcW w:w="2558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612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</w:tcPr>
          <w:p w:rsidR="00491863" w:rsidRPr="007E25FE" w:rsidRDefault="00491863" w:rsidP="0049186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E25FE">
              <w:rPr>
                <w:rFonts w:eastAsia="Times New Roman"/>
                <w:sz w:val="24"/>
                <w:szCs w:val="24"/>
              </w:rPr>
              <w:t>Объем часов</w:t>
            </w:r>
          </w:p>
          <w:p w:rsidR="00491863" w:rsidRPr="007E25FE" w:rsidRDefault="00491863" w:rsidP="00491863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sz w:val="24"/>
                <w:szCs w:val="24"/>
              </w:rPr>
              <w:t>ТО</w:t>
            </w:r>
          </w:p>
          <w:p w:rsidR="00491863" w:rsidRPr="007E25FE" w:rsidRDefault="00491863" w:rsidP="004918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91863" w:rsidRPr="007E25FE" w:rsidRDefault="00491863" w:rsidP="00491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Объем часов </w:t>
            </w:r>
          </w:p>
          <w:p w:rsidR="00491863" w:rsidRPr="007E25FE" w:rsidRDefault="00491863" w:rsidP="00491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ЛПЗ</w:t>
            </w:r>
          </w:p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1863" w:rsidRPr="007E25FE" w:rsidRDefault="00491863" w:rsidP="00491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3" w:line="268" w:lineRule="auto"/>
              <w:ind w:left="10" w:right="4" w:hanging="1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Объем часов</w:t>
            </w:r>
          </w:p>
          <w:p w:rsidR="00491863" w:rsidRPr="007E25FE" w:rsidRDefault="00491863" w:rsidP="00491863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639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Компетенции</w:t>
            </w:r>
          </w:p>
        </w:tc>
      </w:tr>
      <w:tr w:rsidR="003E20A6" w:rsidRPr="007E25FE" w:rsidTr="00034B8C">
        <w:tc>
          <w:tcPr>
            <w:tcW w:w="2558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</w:t>
            </w:r>
          </w:p>
        </w:tc>
        <w:tc>
          <w:tcPr>
            <w:tcW w:w="7612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5</w:t>
            </w:r>
          </w:p>
        </w:tc>
        <w:tc>
          <w:tcPr>
            <w:tcW w:w="1639" w:type="dxa"/>
          </w:tcPr>
          <w:p w:rsidR="00491863" w:rsidRPr="007E25FE" w:rsidRDefault="0049186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6</w:t>
            </w:r>
          </w:p>
        </w:tc>
      </w:tr>
      <w:tr w:rsidR="003E20A6" w:rsidRPr="007E25FE" w:rsidTr="003A2BED">
        <w:tc>
          <w:tcPr>
            <w:tcW w:w="10170" w:type="dxa"/>
            <w:gridSpan w:val="2"/>
          </w:tcPr>
          <w:p w:rsidR="003A2BED" w:rsidRPr="007E25FE" w:rsidRDefault="003A2BED" w:rsidP="003A2BED">
            <w:pPr>
              <w:rPr>
                <w:szCs w:val="20"/>
              </w:rPr>
            </w:pPr>
            <w:r w:rsidRPr="007E25FE">
              <w:rPr>
                <w:szCs w:val="20"/>
              </w:rPr>
              <w:t>Раздел ПМ.02 Организация сервисного обслуживания на транспорте (по видам транспорта)</w:t>
            </w:r>
          </w:p>
        </w:tc>
        <w:tc>
          <w:tcPr>
            <w:tcW w:w="5182" w:type="dxa"/>
            <w:gridSpan w:val="4"/>
          </w:tcPr>
          <w:p w:rsidR="003A2BED" w:rsidRPr="007E25FE" w:rsidRDefault="00D14D00" w:rsidP="00A33E8D">
            <w:pPr>
              <w:jc w:val="center"/>
              <w:rPr>
                <w:szCs w:val="20"/>
              </w:rPr>
            </w:pPr>
            <w:r w:rsidRPr="007E25FE">
              <w:rPr>
                <w:szCs w:val="20"/>
              </w:rPr>
              <w:t>816</w:t>
            </w:r>
          </w:p>
        </w:tc>
      </w:tr>
      <w:tr w:rsidR="003E20A6" w:rsidRPr="007E25FE" w:rsidTr="003A2BED">
        <w:tc>
          <w:tcPr>
            <w:tcW w:w="10170" w:type="dxa"/>
            <w:gridSpan w:val="2"/>
          </w:tcPr>
          <w:p w:rsidR="003A2BED" w:rsidRPr="007E25FE" w:rsidRDefault="003A2BED" w:rsidP="00A33E8D">
            <w:pPr>
              <w:rPr>
                <w:szCs w:val="20"/>
              </w:rPr>
            </w:pPr>
            <w:r w:rsidRPr="007E25FE">
              <w:rPr>
                <w:szCs w:val="20"/>
              </w:rPr>
              <w:t xml:space="preserve">МДК 02.01. Организация движения (по видам транспорта)          </w:t>
            </w:r>
          </w:p>
        </w:tc>
        <w:tc>
          <w:tcPr>
            <w:tcW w:w="5182" w:type="dxa"/>
            <w:gridSpan w:val="4"/>
          </w:tcPr>
          <w:p w:rsidR="003A2BED" w:rsidRPr="007E25FE" w:rsidRDefault="00A33E8D" w:rsidP="00A33E8D">
            <w:pPr>
              <w:jc w:val="center"/>
              <w:rPr>
                <w:szCs w:val="20"/>
              </w:rPr>
            </w:pPr>
            <w:r w:rsidRPr="007E25FE">
              <w:rPr>
                <w:szCs w:val="20"/>
              </w:rPr>
              <w:t>136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740EFE" w:rsidRPr="007E25FE" w:rsidRDefault="00740EFE" w:rsidP="00E059A5">
            <w:pPr>
              <w:spacing w:line="263" w:lineRule="exact"/>
              <w:ind w:left="100"/>
              <w:jc w:val="both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Тема 1.1. Организация</w:t>
            </w:r>
          </w:p>
          <w:p w:rsidR="00740EFE" w:rsidRPr="007E25FE" w:rsidRDefault="00740EFE" w:rsidP="00E059A5">
            <w:pPr>
              <w:spacing w:line="256" w:lineRule="exact"/>
              <w:ind w:left="100"/>
              <w:jc w:val="both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вагонопотоков</w:t>
            </w:r>
          </w:p>
        </w:tc>
        <w:tc>
          <w:tcPr>
            <w:tcW w:w="7612" w:type="dxa"/>
          </w:tcPr>
          <w:p w:rsidR="00740EFE" w:rsidRPr="007E25FE" w:rsidRDefault="00740EFE" w:rsidP="00CB137F">
            <w:pPr>
              <w:rPr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92" w:type="dxa"/>
          </w:tcPr>
          <w:p w:rsidR="00740EFE" w:rsidRPr="007E25FE" w:rsidRDefault="00740EFE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740EFE" w:rsidRPr="007E25FE" w:rsidRDefault="00740EFE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40EFE" w:rsidRPr="007E25FE" w:rsidRDefault="00740EFE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740EFE" w:rsidRPr="007E25FE" w:rsidRDefault="00740EFE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30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vMerge w:val="restart"/>
            <w:tcBorders>
              <w:bottom w:val="single" w:sz="4" w:space="0" w:color="auto"/>
            </w:tcBorders>
            <w:vAlign w:val="bottom"/>
          </w:tcPr>
          <w:p w:rsidR="007A0B22" w:rsidRPr="007E25FE" w:rsidRDefault="007A0B22" w:rsidP="00387C50">
            <w:pPr>
              <w:spacing w:line="264" w:lineRule="exact"/>
              <w:ind w:left="10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Основы организации вагонопотоков. Понятие о вагонопотоках. Формы их представления. Определение мощности струй. Выбор рационального направления следования вагонопотоков. (1 уровень)</w:t>
            </w:r>
          </w:p>
          <w:p w:rsidR="007A0B22" w:rsidRPr="007E25FE" w:rsidRDefault="007A0B22" w:rsidP="00387C50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Основы организации вагонопотоков. Ступенчатые графики вагонопотоков. Процесс накопления вагонов на технических станциях и его расчет. (2 уровень)</w:t>
            </w:r>
          </w:p>
          <w:p w:rsidR="007A0B22" w:rsidRPr="007E25FE" w:rsidRDefault="007A0B22" w:rsidP="0052615D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Организация вагонопотоков с мест погрузки. Понятие о маршруте. Виды маршрутов, основные показатели маршрутизации. Условия назначения маршрутов. Кольцевые маршруты. (1 уровень)</w:t>
            </w:r>
          </w:p>
          <w:p w:rsidR="007A0B22" w:rsidRPr="007E25FE" w:rsidRDefault="007A0B22" w:rsidP="0052615D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Разработка плана формирования поездов для технических станциях. Понятие о плане формирования поездов. Исходные данные и последовательность разработки. Расчет плана формирования одногруппных сквозных поездов различными методами. Назначение участковых, сборных и вывозных поездов. (2 уровень)</w:t>
            </w:r>
          </w:p>
          <w:p w:rsidR="007A0B22" w:rsidRPr="007E25FE" w:rsidRDefault="007A0B22" w:rsidP="0052615D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Разработка плана формирования поездов для технических станциях. Организация местных вагонопотоков. Назначение участковых, сборных и вывозных поездов. Организация групповых поездов. План формирования поездов из порожных вагонов. Соответствие плана формирования путевому развитию и перерабатывающей способности станций. Показатели плана формирования поездов . (2 уровень)</w:t>
            </w:r>
          </w:p>
          <w:p w:rsidR="007A0B22" w:rsidRPr="007E25FE" w:rsidRDefault="007A0B22" w:rsidP="00912BBB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Разработка плана формирования поездов для технических станциях. Принципы расчета плана формирования методом аналитических </w:t>
            </w:r>
            <w:r w:rsidRPr="007E25FE">
              <w:rPr>
                <w:sz w:val="24"/>
                <w:szCs w:val="24"/>
              </w:rPr>
              <w:lastRenderedPageBreak/>
              <w:t>сопоставлений. Принципы расчета плана формирования методом последовательного улучшения (автор — профессор С.В. Дувалян) . (2 уровень)</w:t>
            </w:r>
          </w:p>
          <w:p w:rsidR="007A0B22" w:rsidRPr="007E25FE" w:rsidRDefault="007A0B22" w:rsidP="00912BBB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Разработка плана формирования поездов для технических станциях. Принципы метода абсолютного расчета. Принципы метода многокритераильной оценки вариантов плана формирования . (2 уровень)</w:t>
            </w:r>
          </w:p>
          <w:p w:rsidR="007A0B22" w:rsidRPr="007E25FE" w:rsidRDefault="007A0B22" w:rsidP="00D95C56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Обеспечение выполнения и оперативная корректировка плана формирования. Основные условия выполнения плана формирования поездов. Оперативная корректировка формирования дальних сквозных поездов сверх плана. Контроль и анализ выполнения плана формирования поездов. (2 уровень)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7A0B22" w:rsidRPr="007E25FE" w:rsidRDefault="007A0B22" w:rsidP="007A0B22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vMerge w:val="restart"/>
            <w:tcBorders>
              <w:bottom w:val="single" w:sz="4" w:space="0" w:color="auto"/>
            </w:tcBorders>
          </w:tcPr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1., ОК 2., ПК 2.1.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4., ПК 2.3.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2.1.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5., ОК 8., ПК 2.1.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2.3 .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6., ОК 7., ПК 2.1 -2.2</w:t>
            </w:r>
          </w:p>
          <w:p w:rsidR="007A0B22" w:rsidRPr="007E25FE" w:rsidRDefault="007A0B22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2.1 .</w:t>
            </w:r>
          </w:p>
          <w:p w:rsidR="007A0B22" w:rsidRPr="007E25FE" w:rsidRDefault="007A0B22" w:rsidP="00594A40">
            <w:pPr>
              <w:jc w:val="center"/>
            </w:pPr>
            <w:r w:rsidRPr="007E25FE">
              <w:t>ОК 8., ПК 2.2 .</w:t>
            </w:r>
          </w:p>
          <w:p w:rsidR="00D14D00" w:rsidRPr="007E25FE" w:rsidRDefault="00D14D00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470"/>
        </w:trPr>
        <w:tc>
          <w:tcPr>
            <w:tcW w:w="2558" w:type="dxa"/>
          </w:tcPr>
          <w:p w:rsidR="0026300B" w:rsidRPr="007E25FE" w:rsidRDefault="0026300B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vMerge/>
          </w:tcPr>
          <w:p w:rsidR="0026300B" w:rsidRPr="007E25FE" w:rsidRDefault="0026300B" w:rsidP="00D95C5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6300B" w:rsidRPr="007E25FE" w:rsidRDefault="0026300B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6300B" w:rsidRPr="007E25FE" w:rsidRDefault="0026300B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6300B" w:rsidRPr="007E25FE" w:rsidRDefault="0026300B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vMerge/>
          </w:tcPr>
          <w:p w:rsidR="0026300B" w:rsidRPr="007E25FE" w:rsidRDefault="0026300B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vMerge w:val="restart"/>
          </w:tcPr>
          <w:p w:rsidR="00E059A5" w:rsidRPr="007E25FE" w:rsidRDefault="00E059A5" w:rsidP="00D95C56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Составление плана формирования одногруппных поездов методом абсолютного расчета 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Составление плана формирования одногруппных поездов методом абсолютного расчета(3 уровень)</w:t>
            </w:r>
          </w:p>
          <w:p w:rsidR="00E059A5" w:rsidRPr="007E25FE" w:rsidRDefault="00E059A5" w:rsidP="00A40E22">
            <w:pPr>
              <w:tabs>
                <w:tab w:val="left" w:pos="334"/>
              </w:tabs>
              <w:rPr>
                <w:sz w:val="20"/>
                <w:szCs w:val="20"/>
              </w:rPr>
            </w:pPr>
            <w:r w:rsidRPr="007E25FE">
              <w:t>Составление плана формирования одногруппных поездов методом аналитических сопоставлений(3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Составление плана формирования одногруппных поездов методом последовательного улучшения плана 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Составление плана формирования одногруппных поездов методом последовательного улучшения плана(3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Разработка плана формирования поездов для технических станциях. Принципы метода абсолютного расчета(3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Разработка плана формирования поездов для технических станциях. Принципы метода многокритераильной оценки вариантов плана формирования(3 уровень)</w:t>
            </w:r>
          </w:p>
          <w:p w:rsidR="00E059A5" w:rsidRPr="007E25FE" w:rsidRDefault="00E059A5" w:rsidP="00C30259">
            <w:pPr>
              <w:rPr>
                <w:sz w:val="20"/>
                <w:szCs w:val="20"/>
              </w:rPr>
            </w:pPr>
            <w:r w:rsidRPr="007E25FE">
              <w:t>Разработка плана формирования поездов для технических станциях. Принципы расчета плана формирования методом аналитических сопоставлений. (3 уровень)</w:t>
            </w:r>
          </w:p>
        </w:tc>
        <w:tc>
          <w:tcPr>
            <w:tcW w:w="992" w:type="dxa"/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4048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vMerge/>
            <w:tcBorders>
              <w:bottom w:val="single" w:sz="4" w:space="0" w:color="auto"/>
            </w:tcBorders>
          </w:tcPr>
          <w:p w:rsidR="00E059A5" w:rsidRPr="007E25FE" w:rsidRDefault="00E059A5" w:rsidP="00C302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2.2.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2.2.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2.2.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</w:t>
            </w:r>
          </w:p>
          <w:p w:rsidR="00E059A5" w:rsidRPr="007E25FE" w:rsidRDefault="00E059A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2, ОК.4, ПК 2.2</w:t>
            </w:r>
          </w:p>
          <w:p w:rsidR="00E059A5" w:rsidRPr="007E25FE" w:rsidRDefault="00E059A5" w:rsidP="00594A40">
            <w:pPr>
              <w:jc w:val="center"/>
            </w:pPr>
            <w:r w:rsidRPr="007E25FE">
              <w:t>ОК 2, ОК.4, ПК 2.2</w:t>
            </w:r>
          </w:p>
          <w:p w:rsidR="00D14D00" w:rsidRPr="007E25FE" w:rsidRDefault="00D14D00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196"/>
        </w:trPr>
        <w:tc>
          <w:tcPr>
            <w:tcW w:w="2558" w:type="dxa"/>
            <w:vMerge w:val="restart"/>
          </w:tcPr>
          <w:p w:rsidR="00581CEC" w:rsidRPr="007E25FE" w:rsidRDefault="00581CEC" w:rsidP="00C30259">
            <w:pPr>
              <w:rPr>
                <w:sz w:val="20"/>
                <w:szCs w:val="20"/>
              </w:rPr>
            </w:pPr>
            <w:r w:rsidRPr="007E25FE">
              <w:t xml:space="preserve">Тема 1.2. График </w:t>
            </w:r>
            <w:r w:rsidRPr="007E25FE">
              <w:lastRenderedPageBreak/>
              <w:t>движения поездов</w:t>
            </w:r>
          </w:p>
        </w:tc>
        <w:tc>
          <w:tcPr>
            <w:tcW w:w="7612" w:type="dxa"/>
          </w:tcPr>
          <w:p w:rsidR="00581CEC" w:rsidRPr="007E25FE" w:rsidRDefault="00581CEC" w:rsidP="00C30259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898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581CEC" w:rsidRPr="007E25FE" w:rsidRDefault="00581CEC" w:rsidP="00C30259"/>
        </w:tc>
        <w:tc>
          <w:tcPr>
            <w:tcW w:w="7612" w:type="dxa"/>
            <w:tcBorders>
              <w:bottom w:val="single" w:sz="4" w:space="0" w:color="auto"/>
            </w:tcBorders>
          </w:tcPr>
          <w:p w:rsidR="00581CEC" w:rsidRPr="007E25FE" w:rsidRDefault="00581CEC" w:rsidP="003E7D86">
            <w:r w:rsidRPr="007E25FE">
              <w:t>Основы теории графика движения поездов. Значение графика движения поездов, требования ПТЭ к графику движения, форма и содержание. Графическое изображение движения поездов. (1 уровень)</w:t>
            </w:r>
          </w:p>
          <w:p w:rsidR="00581CEC" w:rsidRPr="007E25FE" w:rsidRDefault="00581CEC" w:rsidP="003E7D86">
            <w:pPr>
              <w:rPr>
                <w:sz w:val="20"/>
                <w:szCs w:val="20"/>
              </w:rPr>
            </w:pPr>
            <w:r w:rsidRPr="007E25FE">
              <w:t>Основы теории графика движения поездов. Классификация графиков движения поездов и условия их применения. Теория графика. Расписание движения поездов. (2 уровень)</w:t>
            </w:r>
          </w:p>
          <w:p w:rsidR="00581CEC" w:rsidRPr="007E25FE" w:rsidRDefault="00581CEC" w:rsidP="00BB697A">
            <w:r w:rsidRPr="007E25FE">
              <w:rPr>
                <w:sz w:val="24"/>
                <w:szCs w:val="28"/>
              </w:rPr>
              <w:t>Расчет элементов графика движения поездов. Элементы графика. Скорости движения поездов. Расчет нормы массы и длины поездов. Нормы стоянки поездов на раздельных пунктах. (2 уровень)</w:t>
            </w:r>
          </w:p>
          <w:p w:rsidR="00581CEC" w:rsidRPr="007E25FE" w:rsidRDefault="00581CEC" w:rsidP="00BB697A">
            <w:r w:rsidRPr="007E25FE">
              <w:rPr>
                <w:sz w:val="24"/>
                <w:szCs w:val="28"/>
              </w:rPr>
              <w:t>Расчет элементов графика движения поездов. Межпоездные интервалы. Расчет интервалов между поездами, схема интервалов. (2 уровень)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2.2.</w:t>
            </w:r>
          </w:p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1., ОК 2., ПК 2.1.</w:t>
            </w:r>
          </w:p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4., ПК 2.3</w:t>
            </w:r>
          </w:p>
          <w:p w:rsidR="00D14D00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9., ПК 2.2.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581CEC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81CEC" w:rsidRPr="007E25FE" w:rsidRDefault="00581CEC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81CEC" w:rsidRPr="007E25FE" w:rsidRDefault="00581C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81CEC" w:rsidRPr="007E25FE" w:rsidRDefault="00581CEC" w:rsidP="00594A40">
            <w:pPr>
              <w:jc w:val="center"/>
            </w:pPr>
          </w:p>
        </w:tc>
      </w:tr>
      <w:tr w:rsidR="003E20A6" w:rsidRPr="007E25FE" w:rsidTr="00034B8C">
        <w:trPr>
          <w:trHeight w:val="2208"/>
        </w:trPr>
        <w:tc>
          <w:tcPr>
            <w:tcW w:w="2558" w:type="dxa"/>
            <w:vMerge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Расчет элементов графика движения поездов. Станционные интервалы, их расчет, схемы. Технологические графики выполнения операций и основные станционные интервалы. (2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Расчет элементов графика движения поездов. Станционные интервалы, их расчет, схемы. Технологические графики выполнения операций и основные станционные интервалы. (2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Расчет элементов графика движения поездов. Межпоездные интервалы. Расчет интервалов между поездами, схема интервалов. (2 уровень)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9., ПК 2.2.</w:t>
            </w:r>
          </w:p>
          <w:p w:rsidR="00D14D00" w:rsidRPr="007E25FE" w:rsidRDefault="00D14D00" w:rsidP="00594A40">
            <w:pPr>
              <w:jc w:val="center"/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5B45B5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F503BD" w:rsidRPr="007E25FE" w:rsidRDefault="00CC7B4A" w:rsidP="00F503BD">
            <w:r w:rsidRPr="007E25FE">
              <w:t>Тема 1.3 Пропускная способность железных дорог</w:t>
            </w:r>
          </w:p>
        </w:tc>
        <w:tc>
          <w:tcPr>
            <w:tcW w:w="7612" w:type="dxa"/>
          </w:tcPr>
          <w:p w:rsidR="00F503BD" w:rsidRPr="007E25FE" w:rsidRDefault="00F503BD" w:rsidP="00BB697A">
            <w:pPr>
              <w:tabs>
                <w:tab w:val="left" w:pos="184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ab/>
              <w:t>Содержание</w:t>
            </w:r>
          </w:p>
        </w:tc>
        <w:tc>
          <w:tcPr>
            <w:tcW w:w="992" w:type="dxa"/>
          </w:tcPr>
          <w:p w:rsidR="00F503BD" w:rsidRPr="007E25FE" w:rsidRDefault="00A40E22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760"/>
        </w:trPr>
        <w:tc>
          <w:tcPr>
            <w:tcW w:w="2558" w:type="dxa"/>
            <w:vMerge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Понятие о пропускной и провозной способности железнодорожных линий. Общие признаки расчета пропускной способности однопутной и двухпутной линий. (1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Труднейшие и ограничивающие перегоны. Период графика. (2 уровень)</w:t>
            </w:r>
          </w:p>
          <w:p w:rsidR="005B45B5" w:rsidRPr="007E25FE" w:rsidRDefault="005B45B5" w:rsidP="00BB697A">
            <w:pPr>
              <w:tabs>
                <w:tab w:val="left" w:pos="184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Пропускная способность участков при непараллельном графике. Коэффициент съема. (2 уровень)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ПК 2.1.</w:t>
            </w:r>
          </w:p>
          <w:p w:rsidR="00D14D00" w:rsidRPr="007E25FE" w:rsidRDefault="00D14D00" w:rsidP="00594A40">
            <w:pPr>
              <w:jc w:val="center"/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5B45B5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F503BD" w:rsidRPr="007E25FE" w:rsidRDefault="00F503BD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503BD" w:rsidRPr="007E25FE" w:rsidRDefault="00F503BD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484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Пропускная способность участков при параллельном графике. (2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Пропускная способность участков при параллельном графике. (2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Пропускная и провозная способность железнодорожных линий. Пропускная способность участков при непараллельном графике. Коэффициент съема. (2 уровень)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ПК 2.1.</w:t>
            </w:r>
          </w:p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.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CC7B4A" w:rsidRPr="007E25FE" w:rsidRDefault="00CC7B4A" w:rsidP="00E059A5">
            <w:pPr>
              <w:rPr>
                <w:sz w:val="20"/>
                <w:szCs w:val="20"/>
              </w:rPr>
            </w:pPr>
            <w:r w:rsidRPr="007E25FE">
              <w:t>Тема 1.4 Тяговое обслуживание движения поездов</w:t>
            </w:r>
          </w:p>
        </w:tc>
        <w:tc>
          <w:tcPr>
            <w:tcW w:w="7612" w:type="dxa"/>
          </w:tcPr>
          <w:p w:rsidR="00CC7B4A" w:rsidRPr="007E25FE" w:rsidRDefault="00CC7B4A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Содержание</w:t>
            </w:r>
          </w:p>
        </w:tc>
        <w:tc>
          <w:tcPr>
            <w:tcW w:w="992" w:type="dxa"/>
          </w:tcPr>
          <w:p w:rsidR="00CC7B4A" w:rsidRPr="007E25FE" w:rsidRDefault="008A04FB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208"/>
        </w:trPr>
        <w:tc>
          <w:tcPr>
            <w:tcW w:w="2558" w:type="dxa"/>
            <w:vMerge/>
          </w:tcPr>
          <w:p w:rsidR="005B45B5" w:rsidRPr="007E25FE" w:rsidRDefault="005B45B5" w:rsidP="00E059A5"/>
        </w:tc>
        <w:tc>
          <w:tcPr>
            <w:tcW w:w="7612" w:type="dxa"/>
          </w:tcPr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Локомотивное хозяйство. Сооружения и устройства локомотивного хозяйства. (1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 xml:space="preserve">Технологические нормы на операции с локомотивами. Увязка графика движения поездов и оборота локомотивов. (2 уровень) 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Участки обращения локомотивов. Обслуживания поездов локомотивами и локомотивными бригадами. (2 уровень)</w:t>
            </w:r>
          </w:p>
          <w:p w:rsidR="005B45B5" w:rsidRPr="007E25FE" w:rsidRDefault="005B45B5" w:rsidP="00BB697A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Тяговое обслуживание движения поездов. Организация труда и отдыха локомотивных бригад. (2 уровень)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4., ПК 2.3</w:t>
            </w:r>
          </w:p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4., ПК 2.3.</w:t>
            </w:r>
          </w:p>
          <w:p w:rsidR="005B45B5" w:rsidRPr="007E25FE" w:rsidRDefault="005B45B5" w:rsidP="00BB697A">
            <w:pPr>
              <w:tabs>
                <w:tab w:val="left" w:pos="230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ОК 4., ПК 2.3.</w:t>
            </w:r>
          </w:p>
          <w:p w:rsidR="00D14D00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8., ПК 2.3.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5B45B5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311"/>
        </w:trPr>
        <w:tc>
          <w:tcPr>
            <w:tcW w:w="2558" w:type="dxa"/>
            <w:vMerge/>
          </w:tcPr>
          <w:p w:rsidR="00CC7B4A" w:rsidRPr="007E25FE" w:rsidRDefault="00CC7B4A" w:rsidP="00E059A5">
            <w:pPr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CC7B4A" w:rsidRPr="007E25FE" w:rsidRDefault="00CC7B4A" w:rsidP="00D77D60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8"/>
              </w:rPr>
            </w:pPr>
            <w:r w:rsidRPr="007E25FE">
              <w:rPr>
                <w:rFonts w:eastAsia="Calibri"/>
                <w:bCs/>
                <w:sz w:val="24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C7B4A" w:rsidRPr="007E25FE" w:rsidRDefault="00D77D60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CC7B4A" w:rsidRPr="007E25FE" w:rsidRDefault="00CC7B4A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552"/>
        </w:trPr>
        <w:tc>
          <w:tcPr>
            <w:tcW w:w="2558" w:type="dxa"/>
            <w:vMerge/>
          </w:tcPr>
          <w:p w:rsidR="005B45B5" w:rsidRPr="007E25FE" w:rsidRDefault="005B45B5" w:rsidP="00E059A5">
            <w:pPr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B45B5" w:rsidRPr="007E25FE" w:rsidRDefault="005B45B5" w:rsidP="00D77D60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8"/>
              </w:rPr>
            </w:pPr>
            <w:r w:rsidRPr="007E25FE">
              <w:rPr>
                <w:rFonts w:eastAsia="Calibri"/>
                <w:bCs/>
                <w:sz w:val="24"/>
                <w:szCs w:val="28"/>
              </w:rPr>
              <w:t xml:space="preserve">Составление схемы локомотивное хозяйство. </w:t>
            </w:r>
          </w:p>
          <w:p w:rsidR="005B45B5" w:rsidRPr="007E25FE" w:rsidRDefault="005B45B5" w:rsidP="00BB697A">
            <w:pPr>
              <w:rPr>
                <w:rFonts w:eastAsia="Calibri"/>
                <w:bCs/>
                <w:sz w:val="24"/>
                <w:szCs w:val="28"/>
              </w:rPr>
            </w:pPr>
            <w:r w:rsidRPr="007E25FE">
              <w:rPr>
                <w:rFonts w:eastAsia="Calibri"/>
                <w:bCs/>
                <w:sz w:val="24"/>
                <w:szCs w:val="28"/>
              </w:rPr>
              <w:t>Составление технологических  нормы  на  операции  с  локомотивами.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B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8., ПК 2.3.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4F424C" w:rsidRPr="007E25FE" w:rsidRDefault="004F424C" w:rsidP="00E059A5">
            <w:pPr>
              <w:rPr>
                <w:sz w:val="20"/>
                <w:szCs w:val="20"/>
              </w:rPr>
            </w:pPr>
            <w:r w:rsidRPr="007E25FE">
              <w:t>Тема 1.5 Организация местной работы на участках и направлениях.</w:t>
            </w:r>
          </w:p>
        </w:tc>
        <w:tc>
          <w:tcPr>
            <w:tcW w:w="7612" w:type="dxa"/>
          </w:tcPr>
          <w:p w:rsidR="004F424C" w:rsidRPr="007E25FE" w:rsidRDefault="004F424C" w:rsidP="00956FD5">
            <w:pPr>
              <w:tabs>
                <w:tab w:val="left" w:pos="219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Содержание</w:t>
            </w:r>
          </w:p>
        </w:tc>
        <w:tc>
          <w:tcPr>
            <w:tcW w:w="992" w:type="dxa"/>
          </w:tcPr>
          <w:p w:rsidR="004F424C" w:rsidRPr="007E25FE" w:rsidRDefault="008A04FB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771"/>
        </w:trPr>
        <w:tc>
          <w:tcPr>
            <w:tcW w:w="2558" w:type="dxa"/>
            <w:vMerge/>
          </w:tcPr>
          <w:p w:rsidR="005B45B5" w:rsidRPr="007E25FE" w:rsidRDefault="005B45B5" w:rsidP="00EA73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B45B5" w:rsidRPr="007E25FE" w:rsidRDefault="005B45B5" w:rsidP="00956FD5">
            <w:pPr>
              <w:rPr>
                <w:sz w:val="20"/>
                <w:szCs w:val="20"/>
              </w:rPr>
            </w:pPr>
            <w:r w:rsidRPr="007E25FE">
              <w:t xml:space="preserve">Организация местной работы на участках и направлениях. Определение числа сборных поездов. Стратегия повышения качества организации местной работы (2 уровень) </w:t>
            </w:r>
          </w:p>
          <w:p w:rsidR="005B45B5" w:rsidRPr="007E25FE" w:rsidRDefault="005B45B5" w:rsidP="00956FD5">
            <w:pPr>
              <w:rPr>
                <w:sz w:val="20"/>
                <w:szCs w:val="20"/>
              </w:rPr>
            </w:pPr>
            <w:r w:rsidRPr="007E25FE">
              <w:t>Схема взаимного расположения на графике поездов, выполняющих местную работу. Способы обслуживания промежуточных станций. (2 уровень)</w:t>
            </w:r>
          </w:p>
          <w:p w:rsidR="005B45B5" w:rsidRPr="007E25FE" w:rsidRDefault="005B45B5" w:rsidP="00956FD5">
            <w:pPr>
              <w:rPr>
                <w:sz w:val="20"/>
                <w:szCs w:val="20"/>
              </w:rPr>
            </w:pPr>
            <w:r w:rsidRPr="007E25FE">
              <w:t>План-график местной работы участка. Определение норм простоя местных вагонов. (2 уровень)</w:t>
            </w:r>
          </w:p>
        </w:tc>
        <w:tc>
          <w:tcPr>
            <w:tcW w:w="992" w:type="dxa"/>
          </w:tcPr>
          <w:p w:rsidR="005B45B5" w:rsidRPr="007E25FE" w:rsidRDefault="005B45B5" w:rsidP="005B45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2.1.</w:t>
            </w:r>
          </w:p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5., ПК 2.2.</w:t>
            </w:r>
          </w:p>
          <w:p w:rsidR="005B45B5" w:rsidRPr="007E25FE" w:rsidRDefault="00D14D00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4F424C" w:rsidRPr="007E25FE" w:rsidRDefault="004F424C" w:rsidP="00956FD5">
            <w:pPr>
              <w:rPr>
                <w:sz w:val="20"/>
                <w:szCs w:val="20"/>
              </w:rPr>
            </w:pPr>
            <w:r w:rsidRPr="007E25FE">
              <w:rPr>
                <w:rFonts w:eastAsia="Calibri"/>
                <w:bCs/>
                <w:sz w:val="24"/>
                <w:szCs w:val="28"/>
              </w:rPr>
              <w:t>Практические занятия</w:t>
            </w:r>
          </w:p>
        </w:tc>
        <w:tc>
          <w:tcPr>
            <w:tcW w:w="992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F424C" w:rsidRPr="007E25FE" w:rsidRDefault="004F424C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058"/>
        </w:trPr>
        <w:tc>
          <w:tcPr>
            <w:tcW w:w="2558" w:type="dxa"/>
            <w:vMerge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5B45B5" w:rsidRPr="007E25FE" w:rsidRDefault="005B45B5" w:rsidP="00834DC7">
            <w:pPr>
              <w:rPr>
                <w:sz w:val="20"/>
                <w:szCs w:val="20"/>
              </w:rPr>
            </w:pPr>
            <w:r w:rsidRPr="007E25FE">
              <w:t>План-график местной работы участка. Определение норм простоя местных вагонов. (2 уровень)</w:t>
            </w:r>
          </w:p>
          <w:p w:rsidR="005B45B5" w:rsidRPr="007E25FE" w:rsidRDefault="005B45B5" w:rsidP="00924A10">
            <w:pPr>
              <w:rPr>
                <w:sz w:val="20"/>
                <w:szCs w:val="20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Определение норм простоя местных вагонов.</w:t>
            </w:r>
            <w:r w:rsidRPr="007E25FE">
              <w:rPr>
                <w:sz w:val="24"/>
                <w:szCs w:val="24"/>
              </w:rPr>
              <w:t xml:space="preserve"> </w:t>
            </w:r>
          </w:p>
          <w:p w:rsidR="005B45B5" w:rsidRPr="007E25FE" w:rsidRDefault="005B45B5" w:rsidP="00924A10">
            <w:pPr>
              <w:rPr>
                <w:sz w:val="20"/>
                <w:szCs w:val="20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Определение числа сборных поездов.</w:t>
            </w:r>
          </w:p>
        </w:tc>
        <w:tc>
          <w:tcPr>
            <w:tcW w:w="992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5., ПК 2.2.</w:t>
            </w:r>
          </w:p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5., ПК 2.2.</w:t>
            </w:r>
          </w:p>
          <w:p w:rsidR="005B45B5" w:rsidRPr="007E25FE" w:rsidRDefault="005B45B5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5., ПК 2.2.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0A7F2C" w:rsidRPr="007E25FE" w:rsidRDefault="000A7F2C" w:rsidP="00E059A5">
            <w:pPr>
              <w:rPr>
                <w:sz w:val="20"/>
                <w:szCs w:val="20"/>
              </w:rPr>
            </w:pPr>
            <w:r w:rsidRPr="007E25FE">
              <w:lastRenderedPageBreak/>
              <w:t>Тема 1.6 Составление графика движения поездов.</w:t>
            </w:r>
          </w:p>
        </w:tc>
        <w:tc>
          <w:tcPr>
            <w:tcW w:w="7612" w:type="dxa"/>
          </w:tcPr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Содержание</w:t>
            </w:r>
          </w:p>
        </w:tc>
        <w:tc>
          <w:tcPr>
            <w:tcW w:w="992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3289"/>
        </w:trPr>
        <w:tc>
          <w:tcPr>
            <w:tcW w:w="2558" w:type="dxa"/>
            <w:vMerge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Методика разработки графика. Исходные данные. Порядок разрботки. (2 уровень)</w:t>
            </w:r>
          </w:p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Технология прокладки поездов. Специализация «ниток» для тяжеловесных и сдвоенных поездов. (2 уровень)</w:t>
            </w:r>
          </w:p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Организация движения поездов при выполнении ремонтных и строительных работ. «Окна» в графике. (2 уровень)</w:t>
            </w:r>
          </w:p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Принципы разработки совмещенных графиков движения. Пути совершенствования графиков. (2 уровень)</w:t>
            </w:r>
          </w:p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Составление графика движения поездов. Централизованная система составления графика движения поездов с использованием средств вычислительной техники. (2 уровень)</w:t>
            </w:r>
          </w:p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Показатели графика движения поездов. Количественные и качественные показатели и их экономическая оценка. (3 уровень)</w:t>
            </w:r>
          </w:p>
        </w:tc>
        <w:tc>
          <w:tcPr>
            <w:tcW w:w="992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0A7F2C" w:rsidRPr="007E25FE" w:rsidRDefault="000A7F2C" w:rsidP="00834DC7">
            <w:pPr>
              <w:tabs>
                <w:tab w:val="left" w:pos="219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ОК 2., ПК 2.2.</w:t>
            </w:r>
          </w:p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ОК 5., ПК 2.2.</w:t>
            </w:r>
          </w:p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ОК 5., ПК 2.2.</w:t>
            </w:r>
          </w:p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2.1.</w:t>
            </w:r>
          </w:p>
          <w:p w:rsidR="000A7F2C" w:rsidRPr="007E25FE" w:rsidRDefault="000A7F2C" w:rsidP="00924A10">
            <w:pPr>
              <w:tabs>
                <w:tab w:val="left" w:pos="230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ОК 3., ПК 2.1.</w:t>
            </w:r>
          </w:p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ПК 2.1.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0A7F2C" w:rsidRPr="007E25FE" w:rsidRDefault="000A7F2C" w:rsidP="00924A10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</w:tc>
        <w:tc>
          <w:tcPr>
            <w:tcW w:w="992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0A7F2C" w:rsidRPr="007E25FE" w:rsidRDefault="000A7F2C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548"/>
        </w:trPr>
        <w:tc>
          <w:tcPr>
            <w:tcW w:w="2558" w:type="dxa"/>
            <w:vMerge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992A14" w:rsidRPr="007E25FE" w:rsidRDefault="00992A14" w:rsidP="008B6680">
            <w:pPr>
              <w:rPr>
                <w:sz w:val="20"/>
                <w:szCs w:val="20"/>
              </w:rPr>
            </w:pPr>
            <w:r w:rsidRPr="007E25FE">
              <w:t>Расчет станционных интервалов. (2 уровень)</w:t>
            </w:r>
          </w:p>
          <w:p w:rsidR="00992A14" w:rsidRPr="007E25FE" w:rsidRDefault="00992A14" w:rsidP="008B6680">
            <w:pPr>
              <w:rPr>
                <w:sz w:val="20"/>
                <w:szCs w:val="20"/>
              </w:rPr>
            </w:pPr>
            <w:r w:rsidRPr="007E25FE">
              <w:t>Расчет межпоездных интервалов. (2 уровень)</w:t>
            </w:r>
          </w:p>
          <w:p w:rsidR="00992A14" w:rsidRPr="007E25FE" w:rsidRDefault="00992A14" w:rsidP="008B6680">
            <w:pPr>
              <w:rPr>
                <w:sz w:val="20"/>
                <w:szCs w:val="20"/>
              </w:rPr>
            </w:pPr>
            <w:r w:rsidRPr="007E25FE">
              <w:t>Расчет пропускной способности участков. (3 уровень)</w:t>
            </w:r>
          </w:p>
          <w:p w:rsidR="00992A14" w:rsidRPr="007E25FE" w:rsidRDefault="00992A14" w:rsidP="008B6680">
            <w:pPr>
              <w:rPr>
                <w:sz w:val="20"/>
                <w:szCs w:val="20"/>
              </w:rPr>
            </w:pPr>
            <w:r w:rsidRPr="007E25FE">
              <w:t>Выбор оптимального варианта организации местной работы участка. (3 уровень)</w:t>
            </w:r>
          </w:p>
        </w:tc>
        <w:tc>
          <w:tcPr>
            <w:tcW w:w="992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ОК 5., ПК 2.2.</w:t>
            </w:r>
          </w:p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3., ОК 5., ПК 2.2.</w:t>
            </w:r>
          </w:p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1.,ПК 2.3</w:t>
            </w:r>
          </w:p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1.,ПК 2.3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 xml:space="preserve">Тема 1.7. Организация </w:t>
            </w:r>
            <w:r w:rsidRPr="007E25FE">
              <w:lastRenderedPageBreak/>
              <w:t>пассажиропотоков</w:t>
            </w:r>
          </w:p>
        </w:tc>
        <w:tc>
          <w:tcPr>
            <w:tcW w:w="7612" w:type="dxa"/>
          </w:tcPr>
          <w:p w:rsidR="00992A14" w:rsidRPr="007E25FE" w:rsidRDefault="00992A14" w:rsidP="008E0DA4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6324"/>
        </w:trPr>
        <w:tc>
          <w:tcPr>
            <w:tcW w:w="2558" w:type="dxa"/>
            <w:vMerge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Основы организации пассажиропотоков. Мощность и распределение пассажиропотоков на железнодорожных направлениях. Назначения и категории пассажирских поездов. Составы и нумерация пассажирских поездов. Технические нормы пассажирского движения. Учет и отчетность по пассажирским перевозкам (1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Организация дальнего и местного пассажиропотоков. Скорости движения пассажирских поездов. Расчет размеров пассажирского движения. Организация высокоскоростного движения пассажирских поездов. (2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Организация пригородного пассажирского движения. Особенности пригородного движения, требования, предъявляемые к его организации. Расчет числа пригородных поездов и распределение их по времени суток. (2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Организация пригородного пассажирского движения. График оборота пригородных составов, расчет потребного количества составов. (2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Технология работы пассажирских станций. Особенности технологического процесса работы пассажирских станций. Обработка пассажирских поездов по прибытии на конечную станцию. Технология обработки составов на 1технической станции. (1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Технология работы пассажирских станций. Обработка пассажирских поездов по отправлению. Обработка пригородных поездов. Особенности маневровой работы. Расчет необходимого количества билетных касс. (2 уровень)</w:t>
            </w:r>
          </w:p>
          <w:p w:rsidR="00992A14" w:rsidRPr="007E25FE" w:rsidRDefault="00992A14" w:rsidP="00415C1A">
            <w:pPr>
              <w:rPr>
                <w:sz w:val="20"/>
                <w:szCs w:val="20"/>
              </w:rPr>
            </w:pPr>
            <w:r w:rsidRPr="007E25FE">
              <w:t>Технология работы пассажирских станций. Суточный план-график работы пассажирской технической станции. Оперативное руководство на станции. (2 уровень)</w:t>
            </w:r>
          </w:p>
        </w:tc>
        <w:tc>
          <w:tcPr>
            <w:tcW w:w="992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ПК 2.1.</w:t>
            </w:r>
          </w:p>
          <w:p w:rsidR="00992A14" w:rsidRPr="007E25FE" w:rsidRDefault="00992A14" w:rsidP="008E0DA4">
            <w:pPr>
              <w:rPr>
                <w:sz w:val="20"/>
                <w:szCs w:val="20"/>
              </w:rPr>
            </w:pPr>
            <w:r w:rsidRPr="007E25FE">
              <w:t>ОК 4., ПК 2.1.</w:t>
            </w:r>
          </w:p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  <w:r w:rsidRPr="007E25FE">
              <w:t>ОК 2., ПК 2.1.</w:t>
            </w:r>
          </w:p>
          <w:p w:rsidR="00992A14" w:rsidRPr="007E25FE" w:rsidRDefault="00992A1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9., ПК 2.1.</w:t>
            </w:r>
          </w:p>
          <w:p w:rsidR="00992A14" w:rsidRPr="007E25FE" w:rsidRDefault="00992A1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ПК 2.3.</w:t>
            </w:r>
          </w:p>
          <w:p w:rsidR="00992A14" w:rsidRPr="007E25FE" w:rsidRDefault="00992A14" w:rsidP="00095E4F">
            <w:pPr>
              <w:jc w:val="center"/>
              <w:rPr>
                <w:sz w:val="20"/>
                <w:szCs w:val="20"/>
              </w:rPr>
            </w:pPr>
            <w:r w:rsidRPr="007E25FE">
              <w:t xml:space="preserve">ОК 1., </w:t>
            </w:r>
            <w:r w:rsidR="00D14D00"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  <w:r w:rsidRPr="007E25FE">
              <w:t>ПК 2.1.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992A14" w:rsidRPr="007E25FE" w:rsidRDefault="00992A14" w:rsidP="00415C1A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992A14" w:rsidRPr="007E25FE" w:rsidRDefault="00992A1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92A14" w:rsidRPr="007E25FE" w:rsidRDefault="00992A14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992A14" w:rsidRPr="007E25FE" w:rsidRDefault="00992A1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992A14" w:rsidRPr="007E25FE" w:rsidRDefault="00992A14" w:rsidP="00095E4F">
            <w:pPr>
              <w:jc w:val="center"/>
            </w:pPr>
          </w:p>
        </w:tc>
      </w:tr>
      <w:tr w:rsidR="003E20A6" w:rsidRPr="007E25FE" w:rsidTr="00034B8C">
        <w:trPr>
          <w:trHeight w:val="2760"/>
        </w:trPr>
        <w:tc>
          <w:tcPr>
            <w:tcW w:w="2558" w:type="dxa"/>
            <w:vMerge/>
          </w:tcPr>
          <w:p w:rsidR="000827A0" w:rsidRPr="007E25FE" w:rsidRDefault="000827A0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0827A0" w:rsidRPr="007E25FE" w:rsidRDefault="000827A0" w:rsidP="00415C1A">
            <w:r w:rsidRPr="007E25FE">
              <w:rPr>
                <w:rFonts w:eastAsia="Calibri"/>
                <w:bCs/>
                <w:sz w:val="24"/>
                <w:szCs w:val="24"/>
              </w:rPr>
              <w:t>Составление нумерации пассажирских поездов</w:t>
            </w:r>
            <w:r w:rsidRPr="007E25FE">
              <w:t>. (1 уровень)</w:t>
            </w:r>
          </w:p>
          <w:p w:rsidR="000827A0" w:rsidRPr="007E25FE" w:rsidRDefault="000827A0" w:rsidP="00256C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Учет и отчетность по пассажирским перевозкам.</w:t>
            </w:r>
          </w:p>
          <w:p w:rsidR="000827A0" w:rsidRPr="007E25FE" w:rsidRDefault="000827A0" w:rsidP="00415C1A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размеров  пассажирского движения.</w:t>
            </w:r>
            <w:r w:rsidRPr="007E25FE">
              <w:t xml:space="preserve"> . (2 уровень)</w:t>
            </w:r>
          </w:p>
          <w:p w:rsidR="000827A0" w:rsidRPr="007E25FE" w:rsidRDefault="000827A0" w:rsidP="00415C1A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числа пригородных поездов и распределение их по времени суток.</w:t>
            </w:r>
            <w:r w:rsidRPr="007E25FE">
              <w:t xml:space="preserve"> . (2 уровень)</w:t>
            </w:r>
          </w:p>
          <w:p w:rsidR="000827A0" w:rsidRPr="007E25FE" w:rsidRDefault="000827A0" w:rsidP="00415C1A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необходимого количества билетных касс.</w:t>
            </w:r>
            <w:r w:rsidRPr="007E25FE">
              <w:t xml:space="preserve"> . (2 уровень)</w:t>
            </w:r>
          </w:p>
          <w:p w:rsidR="000827A0" w:rsidRPr="007E25FE" w:rsidRDefault="000827A0" w:rsidP="00256C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Составить суточный  план-график  работы   пассажирской технической станции.</w:t>
            </w:r>
            <w:r w:rsidRPr="007E25FE">
              <w:t xml:space="preserve"> (3 уровень)</w:t>
            </w:r>
          </w:p>
          <w:p w:rsidR="000827A0" w:rsidRPr="007E25FE" w:rsidRDefault="000827A0" w:rsidP="00256C7E">
            <w:r w:rsidRPr="007E25FE">
              <w:rPr>
                <w:rFonts w:eastAsia="Calibri"/>
                <w:bCs/>
                <w:sz w:val="24"/>
                <w:szCs w:val="24"/>
              </w:rPr>
              <w:t>Составление график   оборота   пригородных составов и   расчет   потребного   количества составов.</w:t>
            </w:r>
            <w:r w:rsidRPr="007E25FE">
              <w:t xml:space="preserve"> (3 уровень)</w:t>
            </w:r>
          </w:p>
        </w:tc>
        <w:tc>
          <w:tcPr>
            <w:tcW w:w="992" w:type="dxa"/>
          </w:tcPr>
          <w:p w:rsidR="000827A0" w:rsidRPr="007E25FE" w:rsidRDefault="000827A0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ПК 2.1.</w:t>
            </w:r>
          </w:p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ПК 2.2.</w:t>
            </w:r>
          </w:p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ПК 2.3.</w:t>
            </w:r>
          </w:p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ПК 2.4.</w:t>
            </w:r>
          </w:p>
          <w:p w:rsidR="000827A0" w:rsidRPr="007E25FE" w:rsidRDefault="00D14D00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564E1E" w:rsidRPr="007E25FE" w:rsidRDefault="00564E1E" w:rsidP="00300CA2">
            <w:pPr>
              <w:rPr>
                <w:sz w:val="20"/>
                <w:szCs w:val="20"/>
              </w:rPr>
            </w:pPr>
            <w:r w:rsidRPr="007E25FE">
              <w:t>Тема 1.8. Показатели использования подвижного состава</w:t>
            </w:r>
          </w:p>
        </w:tc>
        <w:tc>
          <w:tcPr>
            <w:tcW w:w="7612" w:type="dxa"/>
          </w:tcPr>
          <w:p w:rsidR="00564E1E" w:rsidRPr="007E25FE" w:rsidRDefault="00564E1E" w:rsidP="00300CA2">
            <w:pPr>
              <w:rPr>
                <w:sz w:val="20"/>
                <w:szCs w:val="20"/>
              </w:rPr>
            </w:pPr>
            <w:r w:rsidRPr="007E25FE">
              <w:t>Содержание</w:t>
            </w:r>
          </w:p>
        </w:tc>
        <w:tc>
          <w:tcPr>
            <w:tcW w:w="992" w:type="dxa"/>
          </w:tcPr>
          <w:p w:rsidR="00564E1E" w:rsidRPr="007E25FE" w:rsidRDefault="00564E1E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564E1E" w:rsidRPr="007E25FE" w:rsidRDefault="00564E1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64E1E" w:rsidRPr="007E25FE" w:rsidRDefault="00564E1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564E1E" w:rsidRPr="007E25FE" w:rsidRDefault="00564E1E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3289"/>
        </w:trPr>
        <w:tc>
          <w:tcPr>
            <w:tcW w:w="2558" w:type="dxa"/>
            <w:vMerge/>
          </w:tcPr>
          <w:p w:rsidR="000827A0" w:rsidRPr="007E25FE" w:rsidRDefault="000827A0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0827A0" w:rsidRPr="007E25FE" w:rsidRDefault="000827A0" w:rsidP="000F6685">
            <w:pPr>
              <w:rPr>
                <w:sz w:val="20"/>
                <w:szCs w:val="20"/>
              </w:rPr>
            </w:pPr>
            <w:r w:rsidRPr="007E25FE">
              <w:t>Показатели использования грузовых вагонов. Работа региона, дороги, сети; порожнего и местного вагонов; коэффициент местной работы. Пробеги вагонов, коэффициент порожнего пробега. (2 уровень)</w:t>
            </w:r>
          </w:p>
          <w:p w:rsidR="000827A0" w:rsidRPr="007E25FE" w:rsidRDefault="000827A0" w:rsidP="000F6685">
            <w:pPr>
              <w:rPr>
                <w:sz w:val="20"/>
                <w:szCs w:val="20"/>
              </w:rPr>
            </w:pPr>
            <w:r w:rsidRPr="007E25FE">
              <w:t>Показатели использования грузовых вагонов. Статическая и динамическая нагрузка вагонов. Оборот вагона, разложение его на составные элементы, пути его уменьшения. Среднесуточный пробег и производительность вагона. Расчет нормы парка грузовых вагонов. (2 уровень)</w:t>
            </w:r>
          </w:p>
          <w:p w:rsidR="000827A0" w:rsidRPr="007E25FE" w:rsidRDefault="000827A0" w:rsidP="000F6685">
            <w:pPr>
              <w:rPr>
                <w:sz w:val="20"/>
                <w:szCs w:val="20"/>
              </w:rPr>
            </w:pPr>
            <w:r w:rsidRPr="007E25FE">
              <w:t>Показатели использования локомотивов. Локомотивный парк и его подразделение. Показатели использования локомотивов. Пробеги локомотивов. Среднесуточный пробег. (2 уровень)</w:t>
            </w:r>
          </w:p>
          <w:p w:rsidR="000827A0" w:rsidRPr="007E25FE" w:rsidRDefault="000827A0" w:rsidP="000F6685">
            <w:pPr>
              <w:rPr>
                <w:sz w:val="20"/>
                <w:szCs w:val="20"/>
              </w:rPr>
            </w:pPr>
            <w:r w:rsidRPr="007E25FE">
              <w:t>Показатели использования локомотивов. Производительность локомотива. Расчет потребного парка локомотивов. Пути улучшения использования локомотивов. (2 уровень)</w:t>
            </w:r>
          </w:p>
        </w:tc>
        <w:tc>
          <w:tcPr>
            <w:tcW w:w="992" w:type="dxa"/>
          </w:tcPr>
          <w:p w:rsidR="000827A0" w:rsidRPr="007E25FE" w:rsidRDefault="000827A0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4., ПК 2.1.</w:t>
            </w:r>
          </w:p>
          <w:p w:rsidR="000827A0" w:rsidRPr="007E25FE" w:rsidRDefault="000827A0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8., ПК 2.1.</w:t>
            </w:r>
          </w:p>
          <w:p w:rsidR="000827A0" w:rsidRPr="007E25FE" w:rsidRDefault="00D14D00" w:rsidP="00900B4B">
            <w:pPr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A604DC" w:rsidRPr="007E25FE" w:rsidRDefault="00A604DC" w:rsidP="00305C02">
            <w:pPr>
              <w:rPr>
                <w:sz w:val="20"/>
                <w:szCs w:val="20"/>
              </w:rPr>
            </w:pPr>
            <w:r w:rsidRPr="007E25FE">
              <w:t xml:space="preserve">Тема 1.9. Управление </w:t>
            </w:r>
            <w:r w:rsidRPr="007E25FE">
              <w:lastRenderedPageBreak/>
              <w:t>эксплуатационной работой</w:t>
            </w:r>
          </w:p>
        </w:tc>
        <w:tc>
          <w:tcPr>
            <w:tcW w:w="7612" w:type="dxa"/>
          </w:tcPr>
          <w:p w:rsidR="00A604DC" w:rsidRPr="007E25FE" w:rsidRDefault="00A604DC" w:rsidP="00900B4B">
            <w:pPr>
              <w:tabs>
                <w:tab w:val="left" w:pos="219"/>
              </w:tabs>
              <w:jc w:val="both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lastRenderedPageBreak/>
              <w:tab/>
            </w:r>
            <w:r w:rsidRPr="007E25FE">
              <w:t>Содержание</w:t>
            </w:r>
          </w:p>
        </w:tc>
        <w:tc>
          <w:tcPr>
            <w:tcW w:w="992" w:type="dxa"/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5313"/>
        </w:trPr>
        <w:tc>
          <w:tcPr>
            <w:tcW w:w="2558" w:type="dxa"/>
            <w:vMerge/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A604DC" w:rsidRPr="007E25FE" w:rsidRDefault="00A604DC" w:rsidP="000F6685">
            <w:pPr>
              <w:tabs>
                <w:tab w:val="left" w:pos="230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Технология оперативного планирования эксплуатационной работы. Порядок разработки суточного и сменного планов. Задачи оперативного планирования работы дорог, отделений дорог и сети в целом. (1 уровень)</w:t>
            </w:r>
          </w:p>
          <w:p w:rsidR="00A604DC" w:rsidRPr="007E25FE" w:rsidRDefault="00A604DC" w:rsidP="000F6685">
            <w:pPr>
              <w:rPr>
                <w:sz w:val="20"/>
                <w:szCs w:val="20"/>
              </w:rPr>
            </w:pPr>
            <w:r w:rsidRPr="007E25FE">
              <w:t>Технология оперативного планирования эксплуатационной работы. Способы регулирования объема погрузки, вагонных парков, вагонопотоков. Регулирование движения поездов. (2 уровень)</w:t>
            </w:r>
          </w:p>
          <w:p w:rsidR="00A604DC" w:rsidRPr="007E25FE" w:rsidRDefault="00A604DC" w:rsidP="000F6685">
            <w:pPr>
              <w:rPr>
                <w:sz w:val="20"/>
                <w:szCs w:val="20"/>
              </w:rPr>
            </w:pPr>
            <w:r w:rsidRPr="007E25FE">
              <w:t>Диспетчерское руководство движением поездов. Структура диспетчерского командования на сети железных дорог. Центры управления перевозками. Руководство местной работой Руководство движением поездов на участках с диспетчерской централизацией. (3 уровень)</w:t>
            </w:r>
          </w:p>
          <w:p w:rsidR="00A604DC" w:rsidRPr="007E25FE" w:rsidRDefault="00A604DC" w:rsidP="000F6685">
            <w:pPr>
              <w:rPr>
                <w:sz w:val="20"/>
                <w:szCs w:val="20"/>
              </w:rPr>
            </w:pPr>
            <w:r w:rsidRPr="007E25FE">
              <w:t>Диспетчерское руководство движением поездов. Задачи и структура управления. Рабочее место поездного диспетчера. Методы диспетчерского руководства движением поездов. Особенности диспетчерского регулирования при пропуске тяжеловесных и соединенных поездов на электрифицированных участках. ( 3 уровень)</w:t>
            </w:r>
          </w:p>
          <w:p w:rsidR="00A604DC" w:rsidRPr="007E25FE" w:rsidRDefault="00A604DC" w:rsidP="000F6685">
            <w:pPr>
              <w:rPr>
                <w:sz w:val="20"/>
                <w:szCs w:val="20"/>
              </w:rPr>
            </w:pPr>
            <w:r w:rsidRPr="007E25FE">
              <w:t>Анализ эксплуатационной работы. Задачи и виды анализа эксплуатационной работы. Анализ выполнения заданных размеров погрузки, норм выгрузки, задания и по сдаче порожних вагонов. (2 уровень)</w:t>
            </w:r>
          </w:p>
          <w:p w:rsidR="00A604DC" w:rsidRPr="007E25FE" w:rsidRDefault="00A604DC" w:rsidP="000F6685">
            <w:pPr>
              <w:rPr>
                <w:sz w:val="20"/>
                <w:szCs w:val="20"/>
              </w:rPr>
            </w:pPr>
            <w:r w:rsidRPr="007E25FE">
              <w:t>Анализ эксплуатационной работы. Анализ вагонопотоков, выполнение плана передачи поездов и вагонов. Оперативный разбор работы региона дороги. ( 1 уровень)</w:t>
            </w:r>
          </w:p>
        </w:tc>
        <w:tc>
          <w:tcPr>
            <w:tcW w:w="992" w:type="dxa"/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A604DC" w:rsidRPr="007E25FE" w:rsidRDefault="00A604DC" w:rsidP="000827A0">
            <w:pPr>
              <w:jc w:val="center"/>
              <w:rPr>
                <w:sz w:val="20"/>
                <w:szCs w:val="20"/>
              </w:rPr>
            </w:pPr>
            <w:r w:rsidRPr="007E25FE">
              <w:t>ОК 3., ПК 2.2.</w:t>
            </w:r>
          </w:p>
          <w:p w:rsidR="00A604DC" w:rsidRPr="007E25FE" w:rsidRDefault="00A604DC" w:rsidP="00A604DC">
            <w:pPr>
              <w:rPr>
                <w:sz w:val="20"/>
                <w:szCs w:val="20"/>
              </w:rPr>
            </w:pPr>
            <w:r w:rsidRPr="007E25FE">
              <w:t>ОК 3., ОК 7., ПК 2.2.</w:t>
            </w:r>
          </w:p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4., ПК 2.1.</w:t>
            </w:r>
          </w:p>
          <w:p w:rsidR="00A604DC" w:rsidRPr="007E25FE" w:rsidRDefault="00D14D00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A604DC" w:rsidRPr="007E25FE" w:rsidRDefault="00A604DC" w:rsidP="00B0683F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</w:tc>
        <w:tc>
          <w:tcPr>
            <w:tcW w:w="992" w:type="dxa"/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771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A604DC" w:rsidRPr="007E25FE" w:rsidRDefault="00A604DC" w:rsidP="00B0683F">
            <w:pPr>
              <w:rPr>
                <w:sz w:val="20"/>
                <w:szCs w:val="20"/>
              </w:rPr>
            </w:pPr>
            <w:r w:rsidRPr="007E25FE">
              <w:t>Расчет количественных норм работы дороги, норм передачи по стыкам поездов и вагонов. ( 2 уровень)</w:t>
            </w:r>
          </w:p>
          <w:p w:rsidR="00A604DC" w:rsidRPr="007E25FE" w:rsidRDefault="00A604DC" w:rsidP="00B0683F">
            <w:pPr>
              <w:rPr>
                <w:sz w:val="20"/>
                <w:szCs w:val="20"/>
              </w:rPr>
            </w:pPr>
            <w:r w:rsidRPr="007E25FE">
              <w:t>Расчет показателей использования локомотивов. ( 2 уровень)</w:t>
            </w:r>
          </w:p>
          <w:p w:rsidR="00A604DC" w:rsidRPr="007E25FE" w:rsidRDefault="00A604DC" w:rsidP="00B0683F">
            <w:pPr>
              <w:rPr>
                <w:sz w:val="20"/>
                <w:szCs w:val="20"/>
              </w:rPr>
            </w:pPr>
            <w:r w:rsidRPr="007E25FE">
              <w:t>Решение задач по применению методов диспетчерского регулирования. ( 3 уровень)</w:t>
            </w:r>
          </w:p>
          <w:p w:rsidR="00A604DC" w:rsidRPr="007E25FE" w:rsidRDefault="00A604DC" w:rsidP="000F6685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показателей использования грузовых вагонов</w:t>
            </w:r>
            <w:r w:rsidRPr="007E25FE">
              <w:t>. ( 2 уровень)</w:t>
            </w:r>
          </w:p>
          <w:p w:rsidR="00A604DC" w:rsidRPr="007E25FE" w:rsidRDefault="00A604DC" w:rsidP="00B0683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604DC" w:rsidRPr="007E25FE" w:rsidRDefault="00A604D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A604DC" w:rsidRPr="007E25FE" w:rsidRDefault="00A604DC" w:rsidP="00B0683F">
            <w:pPr>
              <w:rPr>
                <w:sz w:val="20"/>
                <w:szCs w:val="20"/>
              </w:rPr>
            </w:pPr>
            <w:r w:rsidRPr="007E25FE">
              <w:t>ОК 6 . , ОК 7 . , ПК 2.1.</w:t>
            </w:r>
          </w:p>
          <w:p w:rsidR="00A604DC" w:rsidRPr="007E25FE" w:rsidRDefault="00A604DC" w:rsidP="00095E4F">
            <w:pPr>
              <w:jc w:val="center"/>
              <w:rPr>
                <w:sz w:val="20"/>
                <w:szCs w:val="20"/>
              </w:rPr>
            </w:pPr>
            <w:r w:rsidRPr="007E25FE">
              <w:t>ОК.6, ПК.2.2, ПК 2.1.</w:t>
            </w:r>
          </w:p>
          <w:p w:rsidR="00D14D00" w:rsidRPr="007E25FE" w:rsidRDefault="00D14D00" w:rsidP="00095E4F">
            <w:pPr>
              <w:jc w:val="center"/>
              <w:rPr>
                <w:sz w:val="20"/>
                <w:szCs w:val="20"/>
              </w:rPr>
            </w:pPr>
          </w:p>
          <w:p w:rsidR="00A604DC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C5058D" w:rsidRPr="007E25FE" w:rsidRDefault="00C5058D" w:rsidP="00594A40">
            <w:pPr>
              <w:jc w:val="center"/>
            </w:pPr>
            <w:r w:rsidRPr="007E25FE">
              <w:t xml:space="preserve">Учебная практика </w:t>
            </w:r>
          </w:p>
          <w:p w:rsidR="00C5058D" w:rsidRPr="007E25FE" w:rsidRDefault="00C5058D" w:rsidP="00594A40">
            <w:pPr>
              <w:jc w:val="center"/>
              <w:rPr>
                <w:sz w:val="20"/>
                <w:szCs w:val="20"/>
              </w:rPr>
            </w:pPr>
            <w:r w:rsidRPr="007E25FE">
              <w:t>Виды работ: - организация рабочего места; - прием и отправление поездов при нормальном действии устройств автоматики; - действия ДСП и ДНЦ в аварийных и нестандартных ситуациях; - оформление поездной и технической документации; - ведение переговоров в соответствии с регламентом; - ведение фрагмента графика исполненного движения поездов</w:t>
            </w:r>
          </w:p>
        </w:tc>
        <w:tc>
          <w:tcPr>
            <w:tcW w:w="992" w:type="dxa"/>
          </w:tcPr>
          <w:p w:rsidR="00C5058D" w:rsidRPr="007E25FE" w:rsidRDefault="00C5058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5058D" w:rsidRPr="007E25FE" w:rsidRDefault="00C5058D" w:rsidP="00C5058D">
            <w:pPr>
              <w:rPr>
                <w:sz w:val="20"/>
                <w:szCs w:val="20"/>
              </w:rPr>
            </w:pPr>
            <w:r w:rsidRPr="007E25FE">
              <w:t>3 недели</w:t>
            </w:r>
          </w:p>
        </w:tc>
        <w:tc>
          <w:tcPr>
            <w:tcW w:w="1639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C5058D" w:rsidRPr="007E25FE" w:rsidRDefault="00C5058D" w:rsidP="00594A40">
            <w:pPr>
              <w:jc w:val="center"/>
            </w:pPr>
            <w:r w:rsidRPr="007E25FE">
              <w:t>Самостоятельная работа при изучении раздела ПМ 2.</w:t>
            </w:r>
          </w:p>
          <w:p w:rsidR="00C5058D" w:rsidRPr="007E25FE" w:rsidRDefault="00C5058D" w:rsidP="00594A40">
            <w:pPr>
              <w:jc w:val="center"/>
              <w:rPr>
                <w:sz w:val="20"/>
                <w:szCs w:val="20"/>
              </w:rPr>
            </w:pPr>
            <w:r w:rsidRPr="007E25FE">
              <w:t xml:space="preserve"> Проработка учебной литературы, выполнение презентаций и эссе на заданную тему, составление </w:t>
            </w:r>
            <w:r w:rsidRPr="007E25FE">
              <w:lastRenderedPageBreak/>
              <w:t>кроссвордов, написание реферата.</w:t>
            </w:r>
          </w:p>
        </w:tc>
        <w:tc>
          <w:tcPr>
            <w:tcW w:w="992" w:type="dxa"/>
          </w:tcPr>
          <w:p w:rsidR="00C5058D" w:rsidRPr="007E25FE" w:rsidRDefault="00C5058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C5058D" w:rsidRPr="007E25FE" w:rsidRDefault="00C5058D" w:rsidP="00594A40">
            <w:pPr>
              <w:jc w:val="center"/>
            </w:pPr>
            <w:r w:rsidRPr="007E25FE">
              <w:t>Тематика внеаудиторной самостоятельной работы</w:t>
            </w:r>
          </w:p>
          <w:p w:rsidR="00C5058D" w:rsidRPr="007E25FE" w:rsidRDefault="00C5058D" w:rsidP="00C5058D">
            <w:pPr>
              <w:jc w:val="center"/>
              <w:rPr>
                <w:sz w:val="20"/>
                <w:szCs w:val="20"/>
              </w:rPr>
            </w:pPr>
            <w:r w:rsidRPr="007E25FE">
              <w:t xml:space="preserve"> Маршруты, формируемые на Дальневосточной  железной дороге. Экономия времени от проследования поездов без переработки. Передовые методы организации маршрутных перевозок. Ускоренные грузовые поезда. Нормы времени нахождения локомотивов на станциях основного и оборотного депо. Обеспечение требований безопасности движения поездов при расчете интервалов. Пропускная способность Восточного полигона.</w:t>
            </w:r>
          </w:p>
        </w:tc>
        <w:tc>
          <w:tcPr>
            <w:tcW w:w="992" w:type="dxa"/>
          </w:tcPr>
          <w:p w:rsidR="00C5058D" w:rsidRPr="007E25FE" w:rsidRDefault="00C5058D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C5058D" w:rsidRPr="007E25FE" w:rsidRDefault="00C5058D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2030EC" w:rsidRPr="007E25FE" w:rsidRDefault="002030EC" w:rsidP="00594A40">
            <w:pPr>
              <w:jc w:val="center"/>
            </w:pPr>
            <w:r w:rsidRPr="007E25FE">
              <w:t xml:space="preserve">Тематика курсовых работ (проектов) </w:t>
            </w:r>
          </w:p>
          <w:p w:rsidR="002030EC" w:rsidRPr="007E25FE" w:rsidRDefault="002030EC" w:rsidP="002030EC">
            <w:r w:rsidRPr="007E25FE">
              <w:t>График движения поездов и пропускная способность железных дорог</w:t>
            </w:r>
          </w:p>
          <w:p w:rsidR="002030EC" w:rsidRPr="007E25FE" w:rsidRDefault="002030EC" w:rsidP="002030EC">
            <w:r w:rsidRPr="007E25FE">
              <w:t xml:space="preserve"> Организация движения поездов на железнодорожном полигоне </w:t>
            </w:r>
          </w:p>
          <w:p w:rsidR="002030EC" w:rsidRPr="007E25FE" w:rsidRDefault="002030EC" w:rsidP="002030EC">
            <w:r w:rsidRPr="007E25FE">
              <w:t>Организация местной работы на участке железной дороги</w:t>
            </w:r>
          </w:p>
          <w:p w:rsidR="002030EC" w:rsidRPr="007E25FE" w:rsidRDefault="002030EC" w:rsidP="002030EC">
            <w:r w:rsidRPr="007E25FE">
              <w:t xml:space="preserve">Составление графика движения поездов Расчет показателей графика движения поездов </w:t>
            </w:r>
          </w:p>
          <w:p w:rsidR="002030EC" w:rsidRPr="007E25FE" w:rsidRDefault="002030EC" w:rsidP="002030EC">
            <w:pPr>
              <w:rPr>
                <w:sz w:val="20"/>
                <w:szCs w:val="20"/>
              </w:rPr>
            </w:pPr>
            <w:r w:rsidRPr="007E25FE">
              <w:t>Обеспечение безопасности движения</w:t>
            </w:r>
          </w:p>
        </w:tc>
        <w:tc>
          <w:tcPr>
            <w:tcW w:w="992" w:type="dxa"/>
          </w:tcPr>
          <w:p w:rsidR="002030EC" w:rsidRPr="007E25FE" w:rsidRDefault="002030EC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030EC" w:rsidRPr="007E25FE" w:rsidRDefault="002030EC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30EC" w:rsidRPr="007E25FE" w:rsidRDefault="002030EC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6</w:t>
            </w:r>
          </w:p>
        </w:tc>
        <w:tc>
          <w:tcPr>
            <w:tcW w:w="1639" w:type="dxa"/>
          </w:tcPr>
          <w:p w:rsidR="002030EC" w:rsidRPr="007E25FE" w:rsidRDefault="002030EC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034B8C" w:rsidRPr="007E25FE" w:rsidRDefault="00034B8C" w:rsidP="00034B8C">
            <w:pPr>
              <w:rPr>
                <w:sz w:val="20"/>
                <w:szCs w:val="20"/>
              </w:rPr>
            </w:pPr>
            <w:r w:rsidRPr="007E25FE">
              <w:t>МДК. 02.02. Организация пассажирских перевозок и обслуживание пассажиров (по видам транспорта)</w:t>
            </w:r>
          </w:p>
        </w:tc>
        <w:tc>
          <w:tcPr>
            <w:tcW w:w="5182" w:type="dxa"/>
            <w:gridSpan w:val="4"/>
          </w:tcPr>
          <w:p w:rsidR="00034B8C" w:rsidRPr="007E25FE" w:rsidRDefault="00034B8C" w:rsidP="00034B8C">
            <w:pPr>
              <w:ind w:left="2292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110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8100C3" w:rsidRPr="007E25FE" w:rsidRDefault="008100C3" w:rsidP="001E0450">
            <w:pPr>
              <w:rPr>
                <w:sz w:val="20"/>
                <w:szCs w:val="20"/>
              </w:rPr>
            </w:pPr>
            <w:r w:rsidRPr="007E25FE">
              <w:t>Тема 2.1. Общие сведения о пассажирских перевозках</w:t>
            </w:r>
          </w:p>
        </w:tc>
        <w:tc>
          <w:tcPr>
            <w:tcW w:w="7612" w:type="dxa"/>
          </w:tcPr>
          <w:p w:rsidR="008100C3" w:rsidRPr="007E25FE" w:rsidRDefault="008100C3" w:rsidP="00EF67AF">
            <w:pPr>
              <w:rPr>
                <w:sz w:val="20"/>
                <w:szCs w:val="20"/>
              </w:rPr>
            </w:pPr>
            <w:r w:rsidRPr="007E25FE">
              <w:t>Содержание</w:t>
            </w:r>
          </w:p>
        </w:tc>
        <w:tc>
          <w:tcPr>
            <w:tcW w:w="992" w:type="dxa"/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2265"/>
        </w:trPr>
        <w:tc>
          <w:tcPr>
            <w:tcW w:w="2558" w:type="dxa"/>
            <w:vMerge/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8100C3" w:rsidRPr="007E25FE" w:rsidRDefault="008100C3" w:rsidP="00EF67AF">
            <w:pPr>
              <w:rPr>
                <w:sz w:val="20"/>
                <w:szCs w:val="20"/>
              </w:rPr>
            </w:pPr>
            <w:r w:rsidRPr="007E25FE">
              <w:t>Введение. Основные документы, регламентирующие пассажирские перевозки. Общие сведения о пассажирских перевозках. Правила оказания услуг по перевозке пассажиров, а также грузов, багажа и грузобагажа для личных (бытовых) нужд и Правила перевозок пассажиров, багажа и грузобагажа на железнодорожном транспорте. (1 уровень)</w:t>
            </w:r>
          </w:p>
          <w:p w:rsidR="008100C3" w:rsidRPr="007E25FE" w:rsidRDefault="008100C3" w:rsidP="00EF67AF">
            <w:pPr>
              <w:rPr>
                <w:sz w:val="20"/>
                <w:szCs w:val="20"/>
              </w:rPr>
            </w:pPr>
            <w:r w:rsidRPr="007E25FE">
              <w:t>Требования, предъявляемые к пассажирским перевозкам. Структура управления пассажирскими перевозками. Деление пассажирских перевозок по видам сообщений. Технико-экономические показатели пассажирских перевозок. (1 уровень)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1., ПК 2.2.</w:t>
            </w:r>
          </w:p>
          <w:p w:rsidR="00D14D00" w:rsidRPr="007E25FE" w:rsidRDefault="008100C3" w:rsidP="001537B6">
            <w:pPr>
              <w:tabs>
                <w:tab w:val="left" w:pos="225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ОК 7., ПК 2.1.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8100C3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242"/>
        </w:trPr>
        <w:tc>
          <w:tcPr>
            <w:tcW w:w="2558" w:type="dxa"/>
            <w:vMerge/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8100C3" w:rsidRPr="007E25FE" w:rsidRDefault="008100C3" w:rsidP="004167BD">
            <w:pPr>
              <w:spacing w:line="268" w:lineRule="exact"/>
            </w:pP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Практические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занятия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</w:pPr>
          </w:p>
        </w:tc>
      </w:tr>
      <w:tr w:rsidR="003E20A6" w:rsidRPr="007E25FE" w:rsidTr="00034B8C">
        <w:trPr>
          <w:trHeight w:val="555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8100C3" w:rsidRPr="007E25FE" w:rsidRDefault="008100C3" w:rsidP="004167BD">
            <w:pPr>
              <w:spacing w:line="268" w:lineRule="exact"/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Составить схему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структуры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управления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пассажирскими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перевозками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>.</w:t>
            </w:r>
          </w:p>
          <w:p w:rsidR="008100C3" w:rsidRPr="007E25FE" w:rsidRDefault="008100C3" w:rsidP="004167BD">
            <w:pPr>
              <w:rPr>
                <w:rFonts w:eastAsia="Times New Roman"/>
                <w:bCs/>
                <w:sz w:val="24"/>
                <w:szCs w:val="24"/>
              </w:rPr>
            </w:pPr>
            <w:r w:rsidRPr="007E25FE">
              <w:rPr>
                <w:rFonts w:eastAsia="Times New Roman" w:hint="eastAsia"/>
                <w:bCs/>
                <w:sz w:val="24"/>
                <w:szCs w:val="24"/>
              </w:rPr>
              <w:t>Требования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,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предъявляемые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к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пассажирским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7E25FE">
              <w:rPr>
                <w:rFonts w:eastAsia="Times New Roman" w:hint="eastAsia"/>
                <w:bCs/>
                <w:sz w:val="24"/>
                <w:szCs w:val="24"/>
              </w:rPr>
              <w:t>перевозкам</w:t>
            </w:r>
            <w:r w:rsidRPr="007E25FE">
              <w:rPr>
                <w:rFonts w:eastAsia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0C3" w:rsidRPr="007E25FE" w:rsidRDefault="008100C3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8100C3" w:rsidRPr="007E25FE" w:rsidRDefault="008100C3" w:rsidP="00095E4F">
            <w:pPr>
              <w:jc w:val="center"/>
            </w:pPr>
          </w:p>
        </w:tc>
      </w:tr>
      <w:tr w:rsidR="003E20A6" w:rsidRPr="007E25FE" w:rsidTr="00034B8C">
        <w:trPr>
          <w:trHeight w:val="480"/>
        </w:trPr>
        <w:tc>
          <w:tcPr>
            <w:tcW w:w="2558" w:type="dxa"/>
            <w:vMerge w:val="restart"/>
          </w:tcPr>
          <w:p w:rsidR="00BD1508" w:rsidRPr="007E25FE" w:rsidRDefault="00BD1508" w:rsidP="001E0450">
            <w:pPr>
              <w:rPr>
                <w:b/>
                <w:sz w:val="20"/>
                <w:szCs w:val="20"/>
              </w:rPr>
            </w:pPr>
            <w:r w:rsidRPr="007E25FE">
              <w:rPr>
                <w:sz w:val="24"/>
                <w:szCs w:val="24"/>
              </w:rPr>
              <w:t xml:space="preserve">Тема 2.2. Организация </w:t>
            </w:r>
            <w:r w:rsidRPr="007E25FE">
              <w:rPr>
                <w:sz w:val="24"/>
                <w:szCs w:val="24"/>
              </w:rPr>
              <w:lastRenderedPageBreak/>
              <w:t>технологического</w:t>
            </w:r>
            <w:r w:rsidRPr="007E25FE">
              <w:rPr>
                <w:b/>
              </w:rPr>
              <w:t xml:space="preserve"> обслуживания пассажиров</w:t>
            </w:r>
          </w:p>
        </w:tc>
        <w:tc>
          <w:tcPr>
            <w:tcW w:w="7612" w:type="dxa"/>
          </w:tcPr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28</w:t>
            </w:r>
          </w:p>
        </w:tc>
        <w:tc>
          <w:tcPr>
            <w:tcW w:w="1417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7203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Технические средства пассажирских перевозок. Типы и назначение пассажирских станций, их размещение в городах. Вокзалы; их классификация и специализация. Устройства, обеспечивающие безопасное перемещение пассажиров в пределах станции. (2 уровень)</w:t>
            </w:r>
            <w:r w:rsidRPr="007E25FE">
              <w:rPr>
                <w:sz w:val="20"/>
                <w:szCs w:val="20"/>
              </w:rPr>
              <w:t xml:space="preserve"> </w:t>
            </w:r>
          </w:p>
          <w:p w:rsidR="00BD1508" w:rsidRPr="007E25FE" w:rsidRDefault="00BD1508" w:rsidP="00EF67AF">
            <w:pPr>
              <w:tabs>
                <w:tab w:val="left" w:pos="210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Пассажирский подвижной состав. Типы локомотивов для пассажирских перевозок и их основные характеристики. Типы вагонов пассажирского парка. Технические характеристики пассажирских вагонов и их внутренняя планировка.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Композиция состава. Схемы формирования пассажирских поездов; требования, предъявляемые к их формированию. Классификация и нумерация пассажирских поездов. Расписание пассажирских поездов, их содержание и порядок составления.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Подготовка составов пассажирских поездов в рейс. Основные устройства технических пассажирских станций. Средства экипировки. Предрейсовая подготовка составов. Санитарно -гигиенические требования к составам пассажирских поездов, их санитарная обработка. Порядок приемки пассажирских поездов перед рейсом, состав комиссии по приемке.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Обслуживание пассажиров в пути следования. Состав поездной бригады. Режим труда и отдыха работников поездных бригад. Обязанности начальника поезда и проводников при работе с пассажирами. Обеспечение безопасности пассажиров в пути следования. (1 уровень)</w:t>
            </w:r>
          </w:p>
          <w:p w:rsidR="00BD1508" w:rsidRPr="007E25FE" w:rsidRDefault="00BD1508" w:rsidP="00EF67AF">
            <w:pPr>
              <w:tabs>
                <w:tab w:val="left" w:pos="315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Основы культуры профессионального общения. Этика и культура поведения. Профессиональная этика проводника. Деловой этикет. Внешний облик проводника. Форменная одежда и знаки различия. Деловая беседа.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Дополнительные обязанности проводника хвостового вагона. Дополнительные обязанности проводника хвостового вагона при приемке вагона, при отправлении поезда, в пути следования. Виды сигналов.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Обеспечение пожарной безопасности в вагоне. Требования инструкции по обеспечению пожарной безопасности в вагоне. Типы огнетушителей. Эксплуатация огнетушителей.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Действия поездной бригады при возникновении пожара. Действия дежурного проводника вагона, действия проводника вагона, находящегося на отдыхе. Эвакуация пассажиров.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lastRenderedPageBreak/>
              <w:t>Действия проводника пассажирского вагона в нестандартных ситуациях. Действия поездных бригад при неисправностях ходовых частей вагона (срабатывание СКНБ, СКНБ(П), аппаратуры КТСМ, УКСПС, заклинивание колесной пары, обнаружение ползуна в пути следования). Действия поездных бригад при неисправностях узлов тележки (при обрыве или потере ремней генератора, при отключении работы генератора с приводом от средней части оси, при ощущении незатухающих колебаний кузова).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Действия проводника пассажирского вагона в нестандартных ситуациях. Действия поездных бригад при неисправностях автосцепных устройств вагонов ( при обрыве автосцепки, тягового хомута или изломе клина тягового хомута, при саморасцепе вагонов). Действия поездных бригад при вынужденной остановке на перегоне (ограждение поезда на однопутном и многопутном участке). Действия поездных бригад при замыкании проводов на корпус вагона, коротком замыкании в сети вагонов, при срабатывании приборов защиты, при неисправности всех видов освещения вагона, при неисправности хвостовых сигнальных фонарей, при внезапном повреждении контактной сети. (1 уровень)</w:t>
            </w:r>
          </w:p>
          <w:p w:rsidR="00BD1508" w:rsidRPr="007E25FE" w:rsidRDefault="00BD1508" w:rsidP="00EF67AF">
            <w:pPr>
              <w:tabs>
                <w:tab w:val="left" w:pos="360"/>
              </w:tabs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ab/>
            </w:r>
            <w:r w:rsidRPr="007E25FE">
              <w:t>Регламент действий поездных бригад при возникновении внештатных ситуаций в пути следования пассажирских поездов. Действия поездной бригады при сходе вагона с рельсов. Действия поездной бригады в загазованных зонах . Обеспечение безопасности пассажиров в ситуациях, связанных с возникновением угрозы террористического акта.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Регламент действий поездных бригад при возникновении внештатных ситуаций в пути следования пассажирских поездов. Действия поездной бригады при отцепки вагона в пути следования. Действия поездной бригады при отклонении от основного маршрута. Действия поездной бригады в случае сбоя в графике движения. Действия поездной бригады при попадании человека под поезд. (1 уровень)</w:t>
            </w:r>
          </w:p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Регламент действий работников поездных бригад по недопущению противоправных действий и оперативному реагированию при их совершении. Действия начальника и проводников пассажирских вагонов в целях предотвращений нарушений правопорядка в поездах дальнего следования и оперативного реагирования при их совершении. (1 уровень)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1537B6">
            <w:pPr>
              <w:jc w:val="center"/>
              <w:rPr>
                <w:sz w:val="20"/>
                <w:szCs w:val="20"/>
              </w:rPr>
            </w:pPr>
            <w:r w:rsidRPr="007E25FE">
              <w:t>ОК 3., ПК 2.3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1537B6">
            <w:pPr>
              <w:jc w:val="center"/>
              <w:rPr>
                <w:sz w:val="20"/>
                <w:szCs w:val="20"/>
              </w:rPr>
            </w:pPr>
            <w:r w:rsidRPr="007E25FE">
              <w:t>ОК 4., ПК 2.3</w:t>
            </w:r>
          </w:p>
          <w:p w:rsidR="00BD1508" w:rsidRPr="007E25FE" w:rsidRDefault="00BD1508" w:rsidP="00584974">
            <w:pPr>
              <w:rPr>
                <w:sz w:val="20"/>
                <w:szCs w:val="20"/>
              </w:rPr>
            </w:pPr>
            <w:r w:rsidRPr="007E25FE">
              <w:t>ОК 2., ПК 2.1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584974">
            <w:pPr>
              <w:rPr>
                <w:sz w:val="20"/>
                <w:szCs w:val="20"/>
              </w:rPr>
            </w:pPr>
          </w:p>
          <w:p w:rsidR="00BD1508" w:rsidRPr="007E25FE" w:rsidRDefault="00BD1508" w:rsidP="00584974">
            <w:pPr>
              <w:jc w:val="center"/>
              <w:rPr>
                <w:sz w:val="20"/>
                <w:szCs w:val="20"/>
              </w:rPr>
            </w:pPr>
            <w:r w:rsidRPr="007E25FE">
              <w:t>ОК 6., ОК 7., ПК 2.1. ПК 2.2., ПК 2.3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584974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 ПК 2.2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8.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2.2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2.2</w:t>
            </w:r>
          </w:p>
          <w:p w:rsidR="00BD1508" w:rsidRPr="007E25FE" w:rsidRDefault="00BD1508" w:rsidP="00584974">
            <w:pPr>
              <w:rPr>
                <w:sz w:val="20"/>
                <w:szCs w:val="20"/>
              </w:rPr>
            </w:pPr>
            <w:r w:rsidRPr="007E25FE">
              <w:t>ОК 2., ОК 3., ОК 6., ОК 7., ПК 2.2.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A962F7">
            <w:pPr>
              <w:rPr>
                <w:sz w:val="20"/>
                <w:szCs w:val="20"/>
              </w:rPr>
            </w:pPr>
            <w:r w:rsidRPr="007E25FE">
              <w:t>ОК 2., ОК 3., ОК 6., ОК 7., ПК 2.2.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2.2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2.2.</w:t>
            </w:r>
          </w:p>
          <w:p w:rsidR="00D14D00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lastRenderedPageBreak/>
              <w:t>ОК 2., ОК 3., ОК 6., ОК 7., ПК 2.2.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BD1508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BD1508" w:rsidRPr="007E25FE" w:rsidRDefault="00BD1508" w:rsidP="00EF67AF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</w:tc>
        <w:tc>
          <w:tcPr>
            <w:tcW w:w="992" w:type="dxa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.</w:t>
            </w:r>
          </w:p>
        </w:tc>
      </w:tr>
      <w:tr w:rsidR="003E20A6" w:rsidRPr="007E25FE" w:rsidTr="00034B8C">
        <w:trPr>
          <w:trHeight w:val="6669"/>
        </w:trPr>
        <w:tc>
          <w:tcPr>
            <w:tcW w:w="2558" w:type="dxa"/>
            <w:vMerge/>
            <w:tcBorders>
              <w:bottom w:val="single" w:sz="4" w:space="0" w:color="auto"/>
            </w:tcBorders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BD1508" w:rsidRPr="007E25FE" w:rsidRDefault="00BD1508" w:rsidP="008100C3">
            <w:pPr>
              <w:rPr>
                <w:sz w:val="20"/>
                <w:szCs w:val="20"/>
              </w:rPr>
            </w:pPr>
            <w:r w:rsidRPr="007E25FE">
              <w:t>Расчет схемы состава пассажирского поезда (3 уровень)</w:t>
            </w:r>
          </w:p>
          <w:p w:rsidR="00BD1508" w:rsidRPr="007E25FE" w:rsidRDefault="00BD1508" w:rsidP="008100C3">
            <w:pPr>
              <w:rPr>
                <w:sz w:val="20"/>
                <w:szCs w:val="20"/>
              </w:rPr>
            </w:pPr>
            <w:r w:rsidRPr="007E25FE">
              <w:t>Расчет технико -экономических показателей пассажирских перевозок (2 уровень)</w:t>
            </w:r>
          </w:p>
          <w:p w:rsidR="00BD1508" w:rsidRPr="007E25FE" w:rsidRDefault="00BD1508" w:rsidP="008100C3">
            <w:pPr>
              <w:rPr>
                <w:sz w:val="20"/>
                <w:szCs w:val="20"/>
              </w:rPr>
            </w:pPr>
            <w:r w:rsidRPr="007E25FE">
              <w:t>Правила заполнения бланк учета населенности вагона и учета постельного белья формы ЛУ -72. (2 уровень)</w:t>
            </w:r>
          </w:p>
          <w:p w:rsidR="00BD1508" w:rsidRPr="007E25FE" w:rsidRDefault="00BD1508" w:rsidP="0093187E">
            <w:pPr>
              <w:rPr>
                <w:sz w:val="20"/>
                <w:szCs w:val="20"/>
              </w:rPr>
            </w:pPr>
            <w:r w:rsidRPr="007E25FE">
              <w:t xml:space="preserve"> Разрешение конфликтных ситуаций с пассажирами (3 уровень)</w:t>
            </w:r>
          </w:p>
          <w:p w:rsidR="00BD1508" w:rsidRPr="007E25FE" w:rsidRDefault="00BD1508" w:rsidP="0093187E">
            <w:pPr>
              <w:rPr>
                <w:sz w:val="20"/>
                <w:szCs w:val="20"/>
              </w:rPr>
            </w:pPr>
            <w:r w:rsidRPr="007E25FE">
              <w:t>Действие поездной бригады в случае обнаружения пожара в вагоне и эвакуации пассажиров. (3 уровень)</w:t>
            </w:r>
          </w:p>
          <w:p w:rsidR="00BD1508" w:rsidRPr="007E25FE" w:rsidRDefault="00BD1508" w:rsidP="0093187E">
            <w:r w:rsidRPr="007E25FE">
              <w:t>Действие поездной бригады в случае обнаружения пожара в вагоне и эвакуации пассажиров. (3 уровень)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схемы состава пассажирского поезда .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Расчет технико-экономических показателей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 xml:space="preserve">пассажирских перевозок 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 xml:space="preserve">Правила заполнения бланк учета населенности вагона и учета постельного белья формы ЛУ-72. 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Разрешение конфликтных ситуаций с пассажирами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Действие поездной бригады в случае обнаружения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 xml:space="preserve">пожара в вагоне и эвакуации пассажиров. 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Действие поездной бригады в случае обнаружения</w:t>
            </w:r>
          </w:p>
          <w:p w:rsidR="00BD1508" w:rsidRPr="007E25FE" w:rsidRDefault="00BD1508" w:rsidP="0093187E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пожара в вагоне и эвакуации пассажиров. Действия поездной бригады при отцепки вагона в пути следования. Действия поездной бригады при</w:t>
            </w:r>
          </w:p>
          <w:p w:rsidR="00BD1508" w:rsidRPr="007E25FE" w:rsidRDefault="00BD1508" w:rsidP="0093187E">
            <w:pPr>
              <w:rPr>
                <w:sz w:val="20"/>
                <w:szCs w:val="20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отклонении от основного маршрута. Действия поездной бригады в случае сбоя в графике движения. Действия поездной бригады при попадании человека под поезд.</w:t>
            </w:r>
            <w:r w:rsidRPr="007E25FE">
              <w:rPr>
                <w:rFonts w:hint="eastAsia"/>
              </w:rPr>
              <w:t xml:space="preserve"> </w:t>
            </w:r>
            <w:r w:rsidRPr="007E25FE">
              <w:rPr>
                <w:rFonts w:eastAsia="Calibri"/>
                <w:bCs/>
                <w:sz w:val="24"/>
                <w:szCs w:val="24"/>
              </w:rPr>
              <w:t>Действия проводника пассажирского вагона при эвакуация пассажиров.</w:t>
            </w:r>
          </w:p>
        </w:tc>
        <w:tc>
          <w:tcPr>
            <w:tcW w:w="992" w:type="dxa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2.3</w:t>
            </w:r>
          </w:p>
          <w:p w:rsidR="00BD1508" w:rsidRPr="007E25FE" w:rsidRDefault="00BD1508" w:rsidP="00EF67A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2.1.</w:t>
            </w:r>
          </w:p>
          <w:p w:rsidR="00BD1508" w:rsidRPr="007E25FE" w:rsidRDefault="00BD1508" w:rsidP="000F2D56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7., ПК 2.1.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6., ОК 7.,ОК 8., ОК 9.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ОК 5., ОК 8., ОК 9.</w:t>
            </w:r>
          </w:p>
          <w:p w:rsidR="00D14D00" w:rsidRPr="007E25FE" w:rsidRDefault="00BD1508" w:rsidP="000F2D56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ПК 2.2.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BD1508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  <w:r w:rsidRPr="007E25FE">
              <w:t xml:space="preserve">Тема 2.3. Организация </w:t>
            </w:r>
            <w:r w:rsidRPr="007E25FE">
              <w:lastRenderedPageBreak/>
              <w:t>перевозки пассажиров, ручной клади, багажа и грузобагажа</w:t>
            </w:r>
          </w:p>
        </w:tc>
        <w:tc>
          <w:tcPr>
            <w:tcW w:w="7612" w:type="dxa"/>
          </w:tcPr>
          <w:p w:rsidR="00BD1508" w:rsidRPr="007E25FE" w:rsidRDefault="00BD1508" w:rsidP="000F2D56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5819"/>
        </w:trPr>
        <w:tc>
          <w:tcPr>
            <w:tcW w:w="2558" w:type="dxa"/>
            <w:vMerge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  <w:tcBorders>
              <w:bottom w:val="single" w:sz="4" w:space="0" w:color="auto"/>
            </w:tcBorders>
          </w:tcPr>
          <w:p w:rsidR="00BD1508" w:rsidRPr="007E25FE" w:rsidRDefault="00BD1508" w:rsidP="0040036D">
            <w:pPr>
              <w:rPr>
                <w:sz w:val="20"/>
                <w:szCs w:val="20"/>
              </w:rPr>
            </w:pPr>
            <w:r w:rsidRPr="007E25FE">
              <w:t>Пассажирские железнодорожные тарифы и сборы. Формы проездных документов. Понятие о пассажирских тарифах, виды тарифов. Исчисление тарифных расстояний. Действующий прейскурант, порядок построения таблиц прейскуранта. Скидки на проезд. Формы пассажирских проездных документов: платные, служебные и разовые билеты, квитанции доплат. Сроки годности билетов, продление сроков годности. Дефекты проездных документов, порядок замены документов. (1 уровень)</w:t>
            </w:r>
          </w:p>
          <w:p w:rsidR="00BD1508" w:rsidRPr="007E25FE" w:rsidRDefault="00BD1508" w:rsidP="0040036D">
            <w:pPr>
              <w:rPr>
                <w:sz w:val="20"/>
                <w:szCs w:val="20"/>
              </w:rPr>
            </w:pPr>
            <w:r w:rsidRPr="007E25FE">
              <w:t>Общие условия перевозки пассажиров. Основные положения Правил перевозок пассажиров, багажа и грузобагажа на федеральном железнодорожном транспорте. Остановка в пути следования. Изменение условий проезда. Разрешение споров. Отказ в перевозке. Ответственность и штрафы. Возврат платежей. (1 уровень)</w:t>
            </w:r>
          </w:p>
          <w:p w:rsidR="00BD1508" w:rsidRPr="007E25FE" w:rsidRDefault="00BD1508" w:rsidP="0040036D">
            <w:pPr>
              <w:rPr>
                <w:sz w:val="20"/>
                <w:szCs w:val="20"/>
              </w:rPr>
            </w:pPr>
            <w:r w:rsidRPr="007E25FE">
              <w:t>Перевозка ручной клади, багажа и грузобагажа. Понятия о ручной клади, багаже, грузобагаже. Перевозка ручной клади, багажа грузобагажа и мелких домашних животных. Багажные тарифы и сборы. Условия приема, перевозки и оформления багажа. Условия приема, перевозки и оформления грузобагажа. Тарифы на перевозку грузобагажа. Порядок действий при обнаружении забытых вещей, порядок их возврата. (1 уровень)</w:t>
            </w:r>
          </w:p>
          <w:p w:rsidR="00BD1508" w:rsidRPr="007E25FE" w:rsidRDefault="00BD1508" w:rsidP="0040036D">
            <w:pPr>
              <w:rPr>
                <w:sz w:val="20"/>
                <w:szCs w:val="20"/>
              </w:rPr>
            </w:pPr>
            <w:r w:rsidRPr="007E25FE">
              <w:t>Пассажирские перевозки на особых условиях. Бесплатный или льготный проезд на железнодорожном транспорте. Проезд по служебным надобностям. Перевозка грузов в вагонах пассажирских поездов, другие случаи перевозки. Перевозка багажа и грузобагажа в смешанном железнодорожно-водном сообщении. (1 уровень)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bottom w:val="single" w:sz="4" w:space="0" w:color="auto"/>
            </w:tcBorders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  <w:p w:rsidR="00BD1508" w:rsidRPr="007E25FE" w:rsidRDefault="00BD1508" w:rsidP="001E70F1">
            <w:pPr>
              <w:jc w:val="center"/>
              <w:rPr>
                <w:sz w:val="20"/>
                <w:szCs w:val="20"/>
              </w:rPr>
            </w:pPr>
            <w:r w:rsidRPr="007E25FE">
              <w:t>ОК 2., ОК 5., ОК 9., ПК 2.1., ПК 2.3.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9., ПК 2.2.</w:t>
            </w:r>
          </w:p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9., ПК 2.2</w:t>
            </w:r>
          </w:p>
          <w:p w:rsidR="00D14D00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3., ОК 6., ОК 9., ПК 2.2.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BD1508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BD1508" w:rsidRPr="007E25FE" w:rsidRDefault="00BD1508" w:rsidP="0040036D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</w:tc>
        <w:tc>
          <w:tcPr>
            <w:tcW w:w="992" w:type="dxa"/>
          </w:tcPr>
          <w:p w:rsidR="00BD1508" w:rsidRPr="007E25FE" w:rsidRDefault="00BD1508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BD1508" w:rsidRPr="007E25FE" w:rsidRDefault="00BD1508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518"/>
        </w:trPr>
        <w:tc>
          <w:tcPr>
            <w:tcW w:w="2558" w:type="dxa"/>
            <w:vMerge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2B7234" w:rsidRPr="007E25FE" w:rsidRDefault="002B7234" w:rsidP="0040036D">
            <w:pPr>
              <w:rPr>
                <w:sz w:val="20"/>
                <w:szCs w:val="20"/>
              </w:rPr>
            </w:pPr>
            <w:r w:rsidRPr="007E25FE">
              <w:t>Определение стоимости проезда пассажира (2 уровень)</w:t>
            </w:r>
          </w:p>
          <w:p w:rsidR="002B7234" w:rsidRPr="007E25FE" w:rsidRDefault="002B7234" w:rsidP="0040036D">
            <w:pPr>
              <w:rPr>
                <w:sz w:val="20"/>
                <w:szCs w:val="20"/>
              </w:rPr>
            </w:pPr>
            <w:r w:rsidRPr="007E25FE">
              <w:t>Расчет доплат при изменении условий и маршрута проезда. Оформление возврата платежей (2 уровень)</w:t>
            </w:r>
          </w:p>
          <w:p w:rsidR="002B7234" w:rsidRPr="007E25FE" w:rsidRDefault="002B7234" w:rsidP="0040036D">
            <w:pPr>
              <w:rPr>
                <w:sz w:val="20"/>
                <w:szCs w:val="20"/>
              </w:rPr>
            </w:pPr>
            <w:r w:rsidRPr="007E25FE">
              <w:t>Определение стоимости перевозки багажа и грузобагажа (2 уровень)</w:t>
            </w:r>
          </w:p>
          <w:p w:rsidR="002B7234" w:rsidRPr="007E25FE" w:rsidRDefault="002B7234" w:rsidP="0040036D">
            <w:pPr>
              <w:rPr>
                <w:sz w:val="20"/>
                <w:szCs w:val="20"/>
              </w:rPr>
            </w:pPr>
            <w:r w:rsidRPr="007E25FE">
              <w:t>Решение ситуационных задач (3 уровень)</w:t>
            </w:r>
          </w:p>
        </w:tc>
        <w:tc>
          <w:tcPr>
            <w:tcW w:w="992" w:type="dxa"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7., ПК 2.1.</w:t>
            </w:r>
          </w:p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7., ПК 2.1.</w:t>
            </w:r>
          </w:p>
          <w:p w:rsidR="002B7234" w:rsidRPr="007E25FE" w:rsidRDefault="002B7234" w:rsidP="00095E4F">
            <w:pPr>
              <w:jc w:val="center"/>
            </w:pPr>
            <w:r w:rsidRPr="007E25FE">
              <w:t>ОК 2., ОК 7., ПК 2.1.</w:t>
            </w:r>
          </w:p>
          <w:p w:rsidR="00D14D00" w:rsidRPr="007E25FE" w:rsidRDefault="00D14D00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2B7234" w:rsidRPr="007E25FE" w:rsidRDefault="002B7234" w:rsidP="009B3F2F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Тема 2.4. Организация </w:t>
            </w:r>
            <w:r w:rsidRPr="007E25FE">
              <w:rPr>
                <w:sz w:val="24"/>
                <w:szCs w:val="24"/>
              </w:rPr>
              <w:lastRenderedPageBreak/>
              <w:t>работы вокзала</w:t>
            </w:r>
          </w:p>
        </w:tc>
        <w:tc>
          <w:tcPr>
            <w:tcW w:w="7612" w:type="dxa"/>
          </w:tcPr>
          <w:p w:rsidR="002B7234" w:rsidRPr="007E25FE" w:rsidRDefault="002B7234" w:rsidP="0040036D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4048"/>
        </w:trPr>
        <w:tc>
          <w:tcPr>
            <w:tcW w:w="2558" w:type="dxa"/>
            <w:vMerge/>
          </w:tcPr>
          <w:p w:rsidR="002B7234" w:rsidRPr="007E25FE" w:rsidRDefault="002B7234" w:rsidP="00594A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12" w:type="dxa"/>
          </w:tcPr>
          <w:p w:rsidR="002B7234" w:rsidRPr="007E25FE" w:rsidRDefault="002B7234" w:rsidP="0093187E">
            <w:r w:rsidRPr="007E25FE">
              <w:t xml:space="preserve">Техническая характеристика и технология работы вокзала. Технологический процесс работы вокзала, его содержание и назначение. Техническая и производственная характеристика вокзала. </w:t>
            </w:r>
          </w:p>
          <w:p w:rsidR="002B7234" w:rsidRPr="007E25FE" w:rsidRDefault="002B7234" w:rsidP="0093187E">
            <w:r w:rsidRPr="007E25FE">
              <w:t xml:space="preserve">Оперативное планирование работы вокзала. Расчет основных показателей работы вокзала. Структура управления вокзалом. 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Передовые технологии в обслуживании пассажиров на вокзалах. Основные помещения вокзала, схемы размещения помещений вокзала. Расчет основных устройств вокзала. Уборка вокзальных помещений. Организация пассажиропотоков на вокзалах. Организация посадки и высадки пассажиров. Меры по обеспечению безопасности на вокзалах. (1 уровень)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Работа билетных касс и багажного отделения. Система «Экспресс». Организация работы билетных касс. Организация работы билетных касс пригородного сообщения. Организация справочно-информационной работы. Организация работы багажного отделения и багажной кассы. Работа терминальной аппаратуры «Экспресс-3». Автоматизированное рабочее место (АРМ) билетного кассира. (1 уровень)</w:t>
            </w:r>
          </w:p>
        </w:tc>
        <w:tc>
          <w:tcPr>
            <w:tcW w:w="992" w:type="dxa"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D14D00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3., ОК 6., ОК 9., ПК 2.3. ОК 2., ОК 5., ОК 9., ПК 2.1., ПК 2.3</w:t>
            </w: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D14D00" w:rsidRPr="007E25FE" w:rsidRDefault="00D14D00" w:rsidP="00D14D00">
            <w:pPr>
              <w:rPr>
                <w:sz w:val="20"/>
                <w:szCs w:val="20"/>
              </w:rPr>
            </w:pPr>
          </w:p>
          <w:p w:rsidR="002B7234" w:rsidRPr="007E25FE" w:rsidRDefault="00D14D00" w:rsidP="00D14D00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Практические занятия</w:t>
            </w:r>
          </w:p>
        </w:tc>
        <w:tc>
          <w:tcPr>
            <w:tcW w:w="992" w:type="dxa"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.</w:t>
            </w:r>
          </w:p>
        </w:tc>
      </w:tr>
      <w:tr w:rsidR="003E20A6" w:rsidRPr="007E25FE" w:rsidTr="00D14D00">
        <w:trPr>
          <w:trHeight w:val="1771"/>
        </w:trPr>
        <w:tc>
          <w:tcPr>
            <w:tcW w:w="2558" w:type="dxa"/>
            <w:vMerge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Расчет потребного количества вокзальных подразделений (2 уровень)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Расчет классности вокзала и определение пассажиропотоков. (2 уровень)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Структура и содержание проездного документа АСУ «экспресс 3». (2 уровень)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Оформление проездных документов АСУ «Экспресс». (2 уровень</w:t>
            </w:r>
          </w:p>
          <w:p w:rsidR="002B7234" w:rsidRPr="007E25FE" w:rsidRDefault="002B7234" w:rsidP="0093187E">
            <w:pPr>
              <w:rPr>
                <w:sz w:val="20"/>
                <w:szCs w:val="20"/>
              </w:rPr>
            </w:pPr>
            <w:r w:rsidRPr="007E25FE">
              <w:t>Д ПК 2.3. еловая игра «Пресс-конференция». (3 уровень)</w:t>
            </w:r>
          </w:p>
        </w:tc>
        <w:tc>
          <w:tcPr>
            <w:tcW w:w="992" w:type="dxa"/>
          </w:tcPr>
          <w:p w:rsidR="002B7234" w:rsidRPr="007E25FE" w:rsidRDefault="002B7234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5., ОК 9., ПК 2.1., ПК 2.3</w:t>
            </w:r>
          </w:p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>ОК 2., ОК 7., ПК 2.1.</w:t>
            </w:r>
          </w:p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  <w:r w:rsidRPr="007E25FE">
              <w:t xml:space="preserve">ОК 2., ОК 7., </w:t>
            </w:r>
          </w:p>
          <w:p w:rsidR="002B7234" w:rsidRPr="007E25FE" w:rsidRDefault="002B7234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2558" w:type="dxa"/>
          </w:tcPr>
          <w:p w:rsidR="0039132E" w:rsidRPr="007E25FE" w:rsidRDefault="0039132E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39132E" w:rsidRPr="007E25FE" w:rsidRDefault="00DA4D33" w:rsidP="00DA4D33">
            <w:pPr>
              <w:rPr>
                <w:sz w:val="20"/>
                <w:szCs w:val="20"/>
              </w:rPr>
            </w:pPr>
            <w:r w:rsidRPr="007E25FE">
              <w:t>Содержание</w:t>
            </w:r>
          </w:p>
        </w:tc>
        <w:tc>
          <w:tcPr>
            <w:tcW w:w="992" w:type="dxa"/>
          </w:tcPr>
          <w:p w:rsidR="0039132E" w:rsidRPr="007E25FE" w:rsidRDefault="00981938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9132E" w:rsidRPr="007E25FE" w:rsidRDefault="0039132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9132E" w:rsidRPr="007E25FE" w:rsidRDefault="0039132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39132E" w:rsidRPr="007E25FE" w:rsidRDefault="0039132E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990"/>
        </w:trPr>
        <w:tc>
          <w:tcPr>
            <w:tcW w:w="2558" w:type="dxa"/>
            <w:vMerge w:val="restart"/>
          </w:tcPr>
          <w:p w:rsidR="00FB1515" w:rsidRPr="007E25FE" w:rsidRDefault="00FB1515" w:rsidP="008100C3">
            <w:pPr>
              <w:jc w:val="both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Тема 2.5. Учет и анализ работы по пассажирским перевозкам</w:t>
            </w:r>
          </w:p>
        </w:tc>
        <w:tc>
          <w:tcPr>
            <w:tcW w:w="7612" w:type="dxa"/>
          </w:tcPr>
          <w:p w:rsidR="00FB1515" w:rsidRPr="007E25FE" w:rsidRDefault="00FB1515" w:rsidP="00981938">
            <w:r w:rsidRPr="007E25FE">
              <w:t>Учет и анализ работы по пассажирским перевозкам. Общие положения по  учету проездных документов.</w:t>
            </w:r>
          </w:p>
          <w:p w:rsidR="00FB1515" w:rsidRPr="007E25FE" w:rsidRDefault="00FB1515" w:rsidP="00FB15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25FE">
              <w:t xml:space="preserve"> Порядок составления отчета о продаже проездных документов. Учет приема к отправлению багажа и грузобагажа. (1 уровень)</w:t>
            </w:r>
            <w:r w:rsidRPr="007E25FE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</w:pPr>
            <w:r w:rsidRPr="007E25FE">
              <w:t>ОК 4., ОК 5.,ПК 2.3</w:t>
            </w:r>
          </w:p>
          <w:p w:rsidR="00D14D00" w:rsidRPr="007E25FE" w:rsidRDefault="00D14D00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345"/>
        </w:trPr>
        <w:tc>
          <w:tcPr>
            <w:tcW w:w="2558" w:type="dxa"/>
            <w:vMerge/>
          </w:tcPr>
          <w:p w:rsidR="00FB1515" w:rsidRPr="007E25FE" w:rsidRDefault="00FB1515" w:rsidP="008100C3">
            <w:pPr>
              <w:jc w:val="both"/>
              <w:rPr>
                <w:b/>
              </w:rPr>
            </w:pPr>
          </w:p>
        </w:tc>
        <w:tc>
          <w:tcPr>
            <w:tcW w:w="7612" w:type="dxa"/>
          </w:tcPr>
          <w:p w:rsidR="00FB1515" w:rsidRPr="007E25FE" w:rsidRDefault="00FB1515" w:rsidP="00FB1515">
            <w:pPr>
              <w:autoSpaceDE w:val="0"/>
              <w:autoSpaceDN w:val="0"/>
              <w:adjustRightInd w:val="0"/>
            </w:pPr>
            <w:r w:rsidRPr="007E25FE">
              <w:rPr>
                <w:rFonts w:eastAsia="Calibri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</w:pPr>
          </w:p>
        </w:tc>
      </w:tr>
      <w:tr w:rsidR="003E20A6" w:rsidRPr="007E25FE" w:rsidTr="00034B8C">
        <w:trPr>
          <w:trHeight w:val="1020"/>
        </w:trPr>
        <w:tc>
          <w:tcPr>
            <w:tcW w:w="2558" w:type="dxa"/>
            <w:vMerge/>
          </w:tcPr>
          <w:p w:rsidR="00FB1515" w:rsidRPr="007E25FE" w:rsidRDefault="00FB1515" w:rsidP="008100C3">
            <w:pPr>
              <w:jc w:val="both"/>
              <w:rPr>
                <w:b/>
              </w:rPr>
            </w:pPr>
          </w:p>
        </w:tc>
        <w:tc>
          <w:tcPr>
            <w:tcW w:w="7612" w:type="dxa"/>
          </w:tcPr>
          <w:p w:rsidR="00FB1515" w:rsidRPr="007E25FE" w:rsidRDefault="00FB1515" w:rsidP="00FB1515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Учет и анализ работы по пассажирским перевозкам.</w:t>
            </w:r>
            <w:r w:rsidRPr="007E25FE">
              <w:rPr>
                <w:sz w:val="24"/>
                <w:szCs w:val="24"/>
              </w:rPr>
              <w:t xml:space="preserve"> Алгоритм </w:t>
            </w:r>
            <w:r w:rsidRPr="007E25FE">
              <w:rPr>
                <w:rFonts w:eastAsia="Calibri"/>
                <w:bCs/>
                <w:sz w:val="24"/>
                <w:szCs w:val="24"/>
              </w:rPr>
              <w:t>составления отчета о продаже проездных</w:t>
            </w:r>
          </w:p>
          <w:p w:rsidR="00FB1515" w:rsidRPr="007E25FE" w:rsidRDefault="00FB1515" w:rsidP="00FB1515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документов.</w:t>
            </w:r>
            <w:r w:rsidRPr="007E25FE">
              <w:rPr>
                <w:rFonts w:hint="eastAsia"/>
              </w:rPr>
              <w:t xml:space="preserve"> </w:t>
            </w:r>
            <w:r w:rsidRPr="007E25FE">
              <w:rPr>
                <w:sz w:val="24"/>
                <w:szCs w:val="24"/>
              </w:rPr>
              <w:t xml:space="preserve">Составление алгоритма  </w:t>
            </w:r>
            <w:r w:rsidRPr="007E25FE">
              <w:rPr>
                <w:rFonts w:eastAsia="Calibri"/>
                <w:bCs/>
                <w:sz w:val="24"/>
                <w:szCs w:val="24"/>
              </w:rPr>
              <w:t>приема к отправлению багажа и грузобагажа.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</w:pPr>
            <w:r w:rsidRPr="007E25FE">
              <w:t>ОК 2., ОК 5., ОК 9., ПК 2.1., ПК 2.3</w:t>
            </w:r>
          </w:p>
          <w:p w:rsidR="00D14D00" w:rsidRPr="007E25FE" w:rsidRDefault="00D14D00" w:rsidP="00095E4F">
            <w:pPr>
              <w:jc w:val="center"/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c>
          <w:tcPr>
            <w:tcW w:w="2558" w:type="dxa"/>
            <w:vMerge w:val="restart"/>
          </w:tcPr>
          <w:p w:rsidR="00FB1515" w:rsidRPr="007E25FE" w:rsidRDefault="00FB1515" w:rsidP="009B3F2F">
            <w:pPr>
              <w:rPr>
                <w:sz w:val="20"/>
                <w:szCs w:val="20"/>
              </w:rPr>
            </w:pPr>
            <w:r w:rsidRPr="007E25FE">
              <w:t xml:space="preserve">Тема 2.6. Организация </w:t>
            </w:r>
            <w:r w:rsidRPr="007E25FE">
              <w:lastRenderedPageBreak/>
              <w:t>контрольноревизионной работы</w:t>
            </w:r>
          </w:p>
        </w:tc>
        <w:tc>
          <w:tcPr>
            <w:tcW w:w="7612" w:type="dxa"/>
          </w:tcPr>
          <w:p w:rsidR="00FB1515" w:rsidRPr="007E25FE" w:rsidRDefault="00FB1515" w:rsidP="00981938">
            <w:pPr>
              <w:rPr>
                <w:sz w:val="20"/>
                <w:szCs w:val="20"/>
              </w:rPr>
            </w:pPr>
            <w:r w:rsidRPr="007E25FE">
              <w:lastRenderedPageBreak/>
              <w:t>Содержание</w:t>
            </w:r>
          </w:p>
        </w:tc>
        <w:tc>
          <w:tcPr>
            <w:tcW w:w="992" w:type="dxa"/>
          </w:tcPr>
          <w:p w:rsidR="00FB1515" w:rsidRPr="007E25FE" w:rsidRDefault="001D0484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1020"/>
        </w:trPr>
        <w:tc>
          <w:tcPr>
            <w:tcW w:w="2558" w:type="dxa"/>
            <w:vMerge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FB1515" w:rsidRPr="007E25FE" w:rsidRDefault="00FB1515" w:rsidP="00FB15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E25FE">
              <w:t>Организация контрольно-ревизионной работы. Структура управления контрольно-ревизионной работой. Основные документы на право контроля и проведение ревизий. Порядок проведения ревизии пассажирских поездов,. Порядок проверки вокзалов. (1 уровень)</w:t>
            </w:r>
            <w:r w:rsidRPr="007E25FE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462985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ОК 1. – ОК 9., ПК 2.1., ПК 2.2., ПК 2.3</w:t>
            </w:r>
          </w:p>
          <w:p w:rsidR="00D14D00" w:rsidRPr="007E25FE" w:rsidRDefault="00D14D00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</w:tr>
      <w:tr w:rsidR="003E20A6" w:rsidRPr="007E25FE" w:rsidTr="00034B8C">
        <w:trPr>
          <w:trHeight w:val="309"/>
        </w:trPr>
        <w:tc>
          <w:tcPr>
            <w:tcW w:w="2558" w:type="dxa"/>
            <w:vMerge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FB1515" w:rsidRPr="007E25FE" w:rsidRDefault="00FB1515" w:rsidP="00FB1515">
            <w:pPr>
              <w:autoSpaceDE w:val="0"/>
              <w:autoSpaceDN w:val="0"/>
              <w:adjustRightInd w:val="0"/>
            </w:pPr>
            <w:r w:rsidRPr="007E25FE">
              <w:rPr>
                <w:rFonts w:eastAsia="Calibri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1D0484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rPr>
          <w:trHeight w:val="780"/>
        </w:trPr>
        <w:tc>
          <w:tcPr>
            <w:tcW w:w="2558" w:type="dxa"/>
            <w:vMerge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12" w:type="dxa"/>
          </w:tcPr>
          <w:p w:rsidR="00FB1515" w:rsidRPr="007E25FE" w:rsidRDefault="00FB1515" w:rsidP="00FB1515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Составление алгоритма проведения ревизии пассажирских поездов,.</w:t>
            </w:r>
          </w:p>
          <w:p w:rsidR="00FB1515" w:rsidRPr="007E25FE" w:rsidRDefault="00FB1515" w:rsidP="00FB1515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Составление алгоритма проверки вокзалов.</w:t>
            </w:r>
          </w:p>
          <w:p w:rsidR="00FB1515" w:rsidRPr="007E25FE" w:rsidRDefault="00FB1515" w:rsidP="00FB1515">
            <w:pPr>
              <w:rPr>
                <w:rFonts w:eastAsia="Calibri"/>
                <w:bCs/>
                <w:sz w:val="24"/>
                <w:szCs w:val="24"/>
              </w:rPr>
            </w:pPr>
            <w:r w:rsidRPr="007E25FE">
              <w:rPr>
                <w:rFonts w:eastAsia="Calibri"/>
                <w:bCs/>
                <w:sz w:val="24"/>
                <w:szCs w:val="24"/>
              </w:rPr>
              <w:t>Структура управления контрольно-ревизионной работой.</w:t>
            </w:r>
          </w:p>
        </w:tc>
        <w:tc>
          <w:tcPr>
            <w:tcW w:w="992" w:type="dxa"/>
          </w:tcPr>
          <w:p w:rsidR="00FB1515" w:rsidRPr="007E25FE" w:rsidRDefault="00FB151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FB1515" w:rsidRPr="007E25FE" w:rsidRDefault="00FB151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89523E" w:rsidRPr="007E25FE" w:rsidRDefault="0089523E" w:rsidP="00594A40">
            <w:pPr>
              <w:jc w:val="center"/>
            </w:pPr>
            <w:r w:rsidRPr="007E25FE">
              <w:t>Самостоятельная работа при изучении МДК. 02.02</w:t>
            </w:r>
          </w:p>
          <w:p w:rsidR="0089523E" w:rsidRPr="007E25FE" w:rsidRDefault="0089523E" w:rsidP="002B7234">
            <w:pPr>
              <w:rPr>
                <w:sz w:val="20"/>
                <w:szCs w:val="20"/>
              </w:rPr>
            </w:pPr>
            <w:r w:rsidRPr="007E25FE">
              <w:t>Систематическая проработка учебной и специальной технической литературы.</w:t>
            </w:r>
          </w:p>
        </w:tc>
        <w:tc>
          <w:tcPr>
            <w:tcW w:w="992" w:type="dxa"/>
          </w:tcPr>
          <w:p w:rsidR="0089523E" w:rsidRPr="007E25FE" w:rsidRDefault="0089523E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89523E" w:rsidRPr="007E25FE" w:rsidRDefault="0089523E" w:rsidP="00594A40">
            <w:pPr>
              <w:jc w:val="center"/>
            </w:pPr>
            <w:r w:rsidRPr="007E25FE">
              <w:t xml:space="preserve">Тематика внеаудиторной самостоятельной работы </w:t>
            </w:r>
          </w:p>
          <w:p w:rsidR="0089523E" w:rsidRPr="007E25FE" w:rsidRDefault="0089523E" w:rsidP="002B7234">
            <w:pPr>
              <w:rPr>
                <w:sz w:val="20"/>
                <w:szCs w:val="20"/>
              </w:rPr>
            </w:pPr>
            <w:r w:rsidRPr="007E25FE">
              <w:t>Значение пассажирских перевозок и задачи ж/д по их обеспечению Предложения по улучшению организации пассажирских перевозок Технические средства пассажирских перевозок Отраслевые стандарты по обслуживанию пассажиров в фирменных поездах Мероприятия по улучшению качества обслуживания пассажиров в поездах Разработка ситуационных (нестандартных) задач по правилам перевозки ручной клади, багажа, грузобагажа Разработка ситуационных (нестандартных) задачи по перевозкам пассажиров на особых условиях Профессиональная этика работников ж/д транспорта Мероприятия по улучшению качества обслуживания пассажиров на вокзалах Мероприятия по охране труда на вокзалах</w:t>
            </w:r>
          </w:p>
        </w:tc>
        <w:tc>
          <w:tcPr>
            <w:tcW w:w="992" w:type="dxa"/>
          </w:tcPr>
          <w:p w:rsidR="0089523E" w:rsidRPr="007E25FE" w:rsidRDefault="0089523E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89523E" w:rsidRPr="007E25FE" w:rsidRDefault="0089523E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Экзамен</w:t>
            </w:r>
          </w:p>
        </w:tc>
        <w:tc>
          <w:tcPr>
            <w:tcW w:w="992" w:type="dxa"/>
          </w:tcPr>
          <w:p w:rsidR="00462985" w:rsidRPr="007E25FE" w:rsidRDefault="00462985" w:rsidP="00594A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Всего часов</w:t>
            </w:r>
          </w:p>
        </w:tc>
        <w:tc>
          <w:tcPr>
            <w:tcW w:w="992" w:type="dxa"/>
          </w:tcPr>
          <w:p w:rsidR="00462985" w:rsidRPr="007E25FE" w:rsidRDefault="001D0484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123</w:t>
            </w:r>
          </w:p>
        </w:tc>
        <w:tc>
          <w:tcPr>
            <w:tcW w:w="1417" w:type="dxa"/>
          </w:tcPr>
          <w:p w:rsidR="00462985" w:rsidRPr="007E25FE" w:rsidRDefault="001D0484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123</w:t>
            </w:r>
          </w:p>
        </w:tc>
        <w:tc>
          <w:tcPr>
            <w:tcW w:w="1134" w:type="dxa"/>
          </w:tcPr>
          <w:p w:rsidR="00462985" w:rsidRPr="007E25FE" w:rsidRDefault="00943209" w:rsidP="00095E4F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123</w:t>
            </w: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Итого</w:t>
            </w:r>
          </w:p>
        </w:tc>
        <w:tc>
          <w:tcPr>
            <w:tcW w:w="992" w:type="dxa"/>
          </w:tcPr>
          <w:p w:rsidR="00462985" w:rsidRPr="007E25FE" w:rsidRDefault="00943209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369</w:t>
            </w:r>
          </w:p>
        </w:tc>
        <w:tc>
          <w:tcPr>
            <w:tcW w:w="1417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Учебная практика</w:t>
            </w:r>
          </w:p>
        </w:tc>
        <w:tc>
          <w:tcPr>
            <w:tcW w:w="992" w:type="dxa"/>
          </w:tcPr>
          <w:p w:rsidR="00462985" w:rsidRPr="007E25FE" w:rsidRDefault="00943209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72</w:t>
            </w:r>
          </w:p>
        </w:tc>
        <w:tc>
          <w:tcPr>
            <w:tcW w:w="1417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Производственная практика</w:t>
            </w:r>
          </w:p>
        </w:tc>
        <w:tc>
          <w:tcPr>
            <w:tcW w:w="992" w:type="dxa"/>
          </w:tcPr>
          <w:p w:rsidR="00462985" w:rsidRPr="007E25FE" w:rsidRDefault="00943209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252</w:t>
            </w:r>
          </w:p>
        </w:tc>
        <w:tc>
          <w:tcPr>
            <w:tcW w:w="1417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  <w:tr w:rsidR="003E20A6" w:rsidRPr="007E25FE" w:rsidTr="00034B8C">
        <w:tc>
          <w:tcPr>
            <w:tcW w:w="10170" w:type="dxa"/>
            <w:gridSpan w:val="2"/>
          </w:tcPr>
          <w:p w:rsidR="00462985" w:rsidRPr="007E25FE" w:rsidRDefault="00462985" w:rsidP="00462985">
            <w:r w:rsidRPr="007E25FE">
              <w:t>Всего часов по ПМ.02</w:t>
            </w:r>
          </w:p>
        </w:tc>
        <w:tc>
          <w:tcPr>
            <w:tcW w:w="992" w:type="dxa"/>
          </w:tcPr>
          <w:p w:rsidR="00462985" w:rsidRPr="007E25FE" w:rsidRDefault="00D14D00" w:rsidP="00594A40">
            <w:pPr>
              <w:jc w:val="center"/>
              <w:rPr>
                <w:sz w:val="20"/>
                <w:szCs w:val="20"/>
              </w:rPr>
            </w:pPr>
            <w:r w:rsidRPr="007E25FE">
              <w:rPr>
                <w:sz w:val="20"/>
                <w:szCs w:val="20"/>
              </w:rPr>
              <w:t>816</w:t>
            </w:r>
          </w:p>
        </w:tc>
        <w:tc>
          <w:tcPr>
            <w:tcW w:w="1417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</w:tcPr>
          <w:p w:rsidR="00462985" w:rsidRPr="007E25FE" w:rsidRDefault="00462985" w:rsidP="00095E4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0061" w:rsidRPr="007E25FE" w:rsidRDefault="00960061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 xml:space="preserve">Примечание: </w:t>
      </w:r>
    </w:p>
    <w:p w:rsidR="00D31B99" w:rsidRPr="007E25FE" w:rsidRDefault="00960061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 xml:space="preserve">Для характеристики уровня освоения используются следующие обозначения: </w:t>
      </w:r>
    </w:p>
    <w:p w:rsidR="00D31B99" w:rsidRPr="007E25FE" w:rsidRDefault="00960061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 xml:space="preserve">1 уровень – ознакомительный (узнавание ранее изученных объектов, свойств); </w:t>
      </w:r>
    </w:p>
    <w:p w:rsidR="00D31B99" w:rsidRPr="007E25FE" w:rsidRDefault="00960061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4A1F16" w:rsidRPr="007E25FE" w:rsidRDefault="00960061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25FE">
        <w:rPr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D31B99" w:rsidRPr="007E25FE" w:rsidRDefault="00D31B99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1B99" w:rsidRPr="007E25FE" w:rsidRDefault="00D31B99" w:rsidP="009600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1B99" w:rsidRPr="007E25FE" w:rsidRDefault="00D31B99">
      <w:pPr>
        <w:spacing w:after="200" w:line="276" w:lineRule="auto"/>
        <w:rPr>
          <w:sz w:val="28"/>
          <w:szCs w:val="28"/>
        </w:rPr>
        <w:sectPr w:rsidR="00D31B99" w:rsidRPr="007E25FE" w:rsidSect="004A1F16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p w:rsidR="00655825" w:rsidRPr="007E25FE" w:rsidRDefault="00CE33D0" w:rsidP="00D14D00">
      <w:pPr>
        <w:spacing w:after="200" w:line="276" w:lineRule="auto"/>
        <w:jc w:val="center"/>
        <w:rPr>
          <w:b/>
          <w:sz w:val="24"/>
          <w:szCs w:val="24"/>
        </w:rPr>
      </w:pPr>
      <w:r w:rsidRPr="007E25FE">
        <w:rPr>
          <w:b/>
          <w:sz w:val="24"/>
          <w:szCs w:val="24"/>
        </w:rPr>
        <w:lastRenderedPageBreak/>
        <w:t>4</w:t>
      </w:r>
      <w:r w:rsidR="00655825" w:rsidRPr="007E25FE">
        <w:rPr>
          <w:b/>
          <w:sz w:val="24"/>
          <w:szCs w:val="24"/>
        </w:rPr>
        <w:t>. УСЛОВИЯ РЕАЛИЗАЦИИ ПРОГ</w:t>
      </w:r>
      <w:r w:rsidR="006930D6" w:rsidRPr="007E25FE">
        <w:rPr>
          <w:b/>
          <w:sz w:val="24"/>
          <w:szCs w:val="24"/>
        </w:rPr>
        <w:t>РАММЫ ПРОФЕССИОНАЛЬНОГО МОДУЛЯ</w:t>
      </w:r>
    </w:p>
    <w:p w:rsidR="00CE33D0" w:rsidRPr="007E25FE" w:rsidRDefault="00CE33D0" w:rsidP="00D14D00">
      <w:pPr>
        <w:rPr>
          <w:b/>
          <w:sz w:val="28"/>
          <w:szCs w:val="28"/>
        </w:rPr>
      </w:pPr>
      <w:r w:rsidRPr="007E25FE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D4035E" w:rsidRPr="007E25FE" w:rsidRDefault="00CE33D0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>Для реализации программы профессионального модуля предусмотрены следующие специальные помещения:</w:t>
      </w:r>
      <w:r w:rsidR="00655825" w:rsidRPr="007E25FE">
        <w:rPr>
          <w:sz w:val="28"/>
          <w:szCs w:val="28"/>
        </w:rPr>
        <w:t xml:space="preserve"> </w:t>
      </w:r>
    </w:p>
    <w:p w:rsidR="00D4035E" w:rsidRPr="007E25FE" w:rsidRDefault="00CE33D0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>- Кабинеты</w:t>
      </w:r>
      <w:r w:rsidR="00655825" w:rsidRPr="007E25FE">
        <w:rPr>
          <w:sz w:val="28"/>
          <w:szCs w:val="28"/>
        </w:rPr>
        <w:t xml:space="preserve"> «Организация сервисного обслуживания на транспорте (по видам транспорта)», «Организация перевозочного процесса (по видам транспорта)»;        </w:t>
      </w:r>
    </w:p>
    <w:p w:rsidR="00D4035E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 - лаборатории «Управление движением». </w:t>
      </w:r>
    </w:p>
    <w:p w:rsidR="00D4035E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Оборудование учебного кабинета и рабочих мест кабинета «Организация сервисного обслуживания на транспорте (по видам транспорта)»:   </w:t>
      </w:r>
    </w:p>
    <w:p w:rsidR="00D4035E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рабочее место преподавателя;   </w:t>
      </w:r>
    </w:p>
    <w:p w:rsidR="00D4035E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рабочие места для обучающихся;   </w:t>
      </w:r>
    </w:p>
    <w:p w:rsidR="00D4035E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наглядные пособия (плакаты, стенды);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учебно-методический комплекс для студентов.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Оборудование учебного кабинета и рабочих мест кабинета «Организация перевозочного процесса (по видам транспорта)»: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рабочее место преподавателя;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 - рабочие места для обучающихся;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наглядные пособия (плакаты, стенды);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учебно-методический комплекс для студентов.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Оборудование лаборатории и рабочих мест лаборатории «Управление движением»: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  - рабочие места лаборатории: пульты контроля и управления ДСП; 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телефоны;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персональные компьютеры; 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техническая документация;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макеты;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 - наглядные пособия (плакаты, стенды).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Технические средства обучения:    </w:t>
      </w:r>
    </w:p>
    <w:p w:rsidR="006930D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 xml:space="preserve"> - персональные компьютеры;      </w:t>
      </w:r>
    </w:p>
    <w:p w:rsidR="00655825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>- м</w:t>
      </w:r>
      <w:r w:rsidR="00D4035E" w:rsidRPr="007E25FE">
        <w:rPr>
          <w:sz w:val="28"/>
          <w:szCs w:val="28"/>
        </w:rPr>
        <w:t xml:space="preserve">ультимедиапроектор.            </w:t>
      </w:r>
    </w:p>
    <w:p w:rsidR="00700026" w:rsidRPr="007E25FE" w:rsidRDefault="00655825" w:rsidP="00D14D00">
      <w:pPr>
        <w:rPr>
          <w:sz w:val="28"/>
          <w:szCs w:val="28"/>
        </w:rPr>
      </w:pPr>
      <w:r w:rsidRPr="007E25FE">
        <w:rPr>
          <w:sz w:val="28"/>
          <w:szCs w:val="28"/>
        </w:rPr>
        <w:t>Реализация рабочей программы профессионального модуля предусматривает  обязательную производственную практику. Оборудование и техническое оснащение рабочих мест соответствует освоению профессиональных компетенций</w:t>
      </w:r>
    </w:p>
    <w:p w:rsidR="00CE33D0" w:rsidRPr="007E25FE" w:rsidRDefault="00CE33D0" w:rsidP="00CE33D0">
      <w:pPr>
        <w:spacing w:after="200" w:line="276" w:lineRule="auto"/>
        <w:rPr>
          <w:b/>
          <w:sz w:val="28"/>
          <w:szCs w:val="28"/>
        </w:rPr>
      </w:pPr>
      <w:r w:rsidRPr="007E25FE">
        <w:rPr>
          <w:b/>
          <w:sz w:val="28"/>
          <w:szCs w:val="28"/>
        </w:rPr>
        <w:t>4.2. Информационное обеспечение реализации программы</w:t>
      </w:r>
    </w:p>
    <w:p w:rsidR="00CE33D0" w:rsidRPr="007E25FE" w:rsidRDefault="00CE33D0" w:rsidP="00CE33D0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для использования в образовательном процессе.</w:t>
      </w:r>
    </w:p>
    <w:p w:rsidR="00655825" w:rsidRPr="007E25FE" w:rsidRDefault="00CE33D0" w:rsidP="00655825">
      <w:pPr>
        <w:spacing w:after="200" w:line="276" w:lineRule="auto"/>
        <w:rPr>
          <w:b/>
          <w:sz w:val="28"/>
          <w:szCs w:val="28"/>
        </w:rPr>
      </w:pPr>
      <w:r w:rsidRPr="007E25FE">
        <w:rPr>
          <w:b/>
          <w:sz w:val="28"/>
          <w:szCs w:val="28"/>
        </w:rPr>
        <w:t xml:space="preserve">4.2.1. Печатные издания </w:t>
      </w:r>
      <w:r w:rsidR="00D4035E" w:rsidRPr="007E25FE">
        <w:rPr>
          <w:sz w:val="24"/>
          <w:szCs w:val="24"/>
        </w:rPr>
        <w:t xml:space="preserve">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1. Основная учебная литература для МДК.02.01: 1.1 Боровикова М.С. Организация движения на железнодорожном транспорте. – ФГОУ Учебно-</w:t>
      </w:r>
      <w:r w:rsidRPr="007E25FE">
        <w:rPr>
          <w:sz w:val="28"/>
          <w:szCs w:val="28"/>
        </w:rPr>
        <w:lastRenderedPageBreak/>
        <w:t>методический центр по образованию на железнодорожном трансп</w:t>
      </w:r>
      <w:r w:rsidR="00D4035E" w:rsidRPr="007E25FE">
        <w:rPr>
          <w:sz w:val="28"/>
          <w:szCs w:val="28"/>
        </w:rPr>
        <w:t xml:space="preserve">орте, 2009 (не переиздавался).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2.  Основная учебная литература для МДК. 02.02: 2.1. Организация железнодорожных пассажирских перевозок: учебное пособие для студентов учреждений среднего профессионального образования / [А.А. Авдовский, А.С.Бадаев, К.А.Белов] под ред. В.А. Кудрявцева.-5-е изд., стер. –М.: Издательский центр «Академия», 2013.</w:t>
      </w:r>
      <w:r w:rsidR="00D4035E" w:rsidRPr="007E25FE">
        <w:rPr>
          <w:sz w:val="28"/>
          <w:szCs w:val="28"/>
        </w:rPr>
        <w:t xml:space="preserve">-256 с.  ISBN 978-5-76959750-3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3. Основная учебная литература для МДК. 02.03: 3.1. Перепон В.П.  Организация перевозок грузов: Учебник для техникумов и колледжей ж.-д. трансп.</w:t>
      </w:r>
      <w:r w:rsidR="00D4035E" w:rsidRPr="007E25FE">
        <w:rPr>
          <w:sz w:val="28"/>
          <w:szCs w:val="28"/>
        </w:rPr>
        <w:t xml:space="preserve"> – М.: Альянс, 2015. – 614 с. 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4. Дополнительная учебная литература для МДК. 02.01:  4.1. Приказ Минтранса России от 21.12.2010 №286 Правила технической эксплуатации железных дорог Российской Федерации. – Екатеринбург.: Урал Юр Издат, 2012. 4.2. Методические указания по выполнению практических работ по МДК. 02.01. 4.3. Методические указания по выполнению ку</w:t>
      </w:r>
      <w:r w:rsidR="00D4035E" w:rsidRPr="007E25FE">
        <w:rPr>
          <w:sz w:val="28"/>
          <w:szCs w:val="28"/>
        </w:rPr>
        <w:t xml:space="preserve">рсового проекта по МДК. 02.01.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5. Дополнительная учебная литература для МДК. 02.02: 5.1. Постановление Правительства РФ от 02.03.2005г., № 111 «Правила оказания услуг по перевозке пассажиров, а также грузов, багажа  и грузобагажа для личных (бытовых) нужд, не связанных с осуществлением предпринимательской деятельности».  5.2. Методические указания по выполнению пра</w:t>
      </w:r>
      <w:r w:rsidR="00D4035E" w:rsidRPr="007E25FE">
        <w:rPr>
          <w:sz w:val="28"/>
          <w:szCs w:val="28"/>
        </w:rPr>
        <w:t xml:space="preserve">ктических работ по МДК. 02.02.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 xml:space="preserve">6. Дополнительная учебная литература для МДК 02.03: 6.1. Журнал «РЖД Партнер», 2013-2015.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>6.2. Журнал «Железнодорожный транспорт», 2013-2015. 6.3. Методические указания по выполнению пра</w:t>
      </w:r>
      <w:r w:rsidR="00D4035E" w:rsidRPr="007E25FE">
        <w:rPr>
          <w:sz w:val="28"/>
          <w:szCs w:val="28"/>
        </w:rPr>
        <w:t>ктических работ по МДК. 02.03.</w:t>
      </w:r>
    </w:p>
    <w:p w:rsidR="00CE33D0" w:rsidRPr="007E25FE" w:rsidRDefault="00CE33D0" w:rsidP="00CE33D0">
      <w:pPr>
        <w:rPr>
          <w:b/>
          <w:sz w:val="28"/>
          <w:szCs w:val="28"/>
        </w:rPr>
      </w:pPr>
      <w:r w:rsidRPr="007E25FE">
        <w:rPr>
          <w:b/>
          <w:sz w:val="28"/>
          <w:szCs w:val="28"/>
        </w:rPr>
        <w:t>4.2.2. Электронные издания (электронные ресурсы)</w:t>
      </w:r>
    </w:p>
    <w:p w:rsidR="00CE33D0" w:rsidRPr="007E25FE" w:rsidRDefault="00CE33D0" w:rsidP="00CE33D0">
      <w:pPr>
        <w:rPr>
          <w:b/>
          <w:sz w:val="28"/>
          <w:szCs w:val="28"/>
        </w:rPr>
      </w:pP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 xml:space="preserve">Интернет ресурсы: 3.1. Сайт министерства транспорта Российской федерации http://www.mintrans.ru/ 3.2. Сайт ОАО «РЖД» http://rzd.ru/ </w:t>
      </w:r>
    </w:p>
    <w:p w:rsidR="00655825" w:rsidRPr="007E25FE" w:rsidRDefault="00655825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t xml:space="preserve"> </w:t>
      </w:r>
    </w:p>
    <w:p w:rsidR="00655825" w:rsidRPr="007E25FE" w:rsidRDefault="00655825" w:rsidP="00655825">
      <w:pPr>
        <w:spacing w:after="200" w:line="276" w:lineRule="auto"/>
        <w:rPr>
          <w:sz w:val="24"/>
          <w:szCs w:val="24"/>
        </w:rPr>
      </w:pPr>
    </w:p>
    <w:p w:rsidR="00D31B99" w:rsidRPr="007E25FE" w:rsidRDefault="00D31B99" w:rsidP="00655825">
      <w:pPr>
        <w:spacing w:after="200" w:line="276" w:lineRule="auto"/>
        <w:rPr>
          <w:sz w:val="28"/>
          <w:szCs w:val="28"/>
        </w:rPr>
      </w:pPr>
      <w:r w:rsidRPr="007E25FE">
        <w:rPr>
          <w:sz w:val="28"/>
          <w:szCs w:val="28"/>
        </w:rPr>
        <w:br w:type="page"/>
      </w:r>
    </w:p>
    <w:p w:rsidR="00CE33D0" w:rsidRPr="007E25FE" w:rsidRDefault="00CE33D0" w:rsidP="00CE33D0">
      <w:pPr>
        <w:rPr>
          <w:b/>
          <w:sz w:val="24"/>
          <w:szCs w:val="24"/>
        </w:rPr>
      </w:pPr>
      <w:r w:rsidRPr="007E25FE">
        <w:rPr>
          <w:b/>
          <w:sz w:val="24"/>
          <w:szCs w:val="24"/>
        </w:rPr>
        <w:lastRenderedPageBreak/>
        <w:t>5. КОНТРОЛЬ И ОЦЕНКА РЕЗУЛЬТАТОВ ОСВОЕНИЯПРОФЕССИОНАЛЬНОГО МОДУЛЯ (ВИДА ПРОФЕССИОНАЛЬНОЙ ДЕЯТЕЛЬНОСТИ)</w:t>
      </w:r>
    </w:p>
    <w:p w:rsidR="00655825" w:rsidRPr="007E25FE" w:rsidRDefault="00655825" w:rsidP="00960061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CE33D0" w:rsidRPr="007E25FE" w:rsidRDefault="00CE33D0" w:rsidP="009600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3544"/>
        <w:gridCol w:w="3508"/>
      </w:tblGrid>
      <w:tr w:rsidR="003E20A6" w:rsidRPr="007E25FE" w:rsidTr="00CB67B9">
        <w:tc>
          <w:tcPr>
            <w:tcW w:w="2518" w:type="dxa"/>
          </w:tcPr>
          <w:p w:rsidR="005950D3" w:rsidRPr="007E25FE" w:rsidRDefault="005950D3" w:rsidP="006930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Результаты  (освоенные профессиональные и общие компетенции)</w:t>
            </w:r>
          </w:p>
        </w:tc>
        <w:tc>
          <w:tcPr>
            <w:tcW w:w="3544" w:type="dxa"/>
          </w:tcPr>
          <w:p w:rsidR="005950D3" w:rsidRPr="007E25FE" w:rsidRDefault="005950D3" w:rsidP="006930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508" w:type="dxa"/>
          </w:tcPr>
          <w:p w:rsidR="005950D3" w:rsidRPr="007E25FE" w:rsidRDefault="005950D3" w:rsidP="006930D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3E20A6" w:rsidRPr="007E25FE" w:rsidTr="00CB67B9">
        <w:tc>
          <w:tcPr>
            <w:tcW w:w="2518" w:type="dxa"/>
          </w:tcPr>
          <w:p w:rsidR="005950D3" w:rsidRPr="007E25FE" w:rsidRDefault="005950D3" w:rsidP="009600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950D3" w:rsidRPr="007E25FE" w:rsidRDefault="005950D3" w:rsidP="009600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2</w:t>
            </w:r>
          </w:p>
        </w:tc>
        <w:tc>
          <w:tcPr>
            <w:tcW w:w="3508" w:type="dxa"/>
          </w:tcPr>
          <w:p w:rsidR="005950D3" w:rsidRPr="007E25FE" w:rsidRDefault="005950D3" w:rsidP="009600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3</w:t>
            </w:r>
          </w:p>
        </w:tc>
      </w:tr>
      <w:tr w:rsidR="003E20A6" w:rsidRPr="007E25FE" w:rsidTr="00CB67B9">
        <w:tc>
          <w:tcPr>
            <w:tcW w:w="2518" w:type="dxa"/>
          </w:tcPr>
          <w:p w:rsidR="005950D3" w:rsidRPr="007E25FE" w:rsidRDefault="000B3EAA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4" w:type="dxa"/>
          </w:tcPr>
          <w:p w:rsidR="005950D3" w:rsidRPr="007E25FE" w:rsidRDefault="000B3EAA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Точное определение количественных  и качественных показателей работы железнодорожного транспорта; Правильное построения графика движения поездов; Грамотное определение оптимального варианта плана формирования грузовых поездов; Точное определение показателей плана формирования грузовых поездов</w:t>
            </w:r>
          </w:p>
        </w:tc>
        <w:tc>
          <w:tcPr>
            <w:tcW w:w="3508" w:type="dxa"/>
          </w:tcPr>
          <w:p w:rsidR="005950D3" w:rsidRPr="007E25FE" w:rsidRDefault="00774AFA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Наблюдение и оценка: </w:t>
            </w:r>
            <w:r w:rsidR="000B3EAA" w:rsidRPr="007E25FE">
              <w:rPr>
                <w:sz w:val="24"/>
                <w:szCs w:val="24"/>
              </w:rPr>
              <w:t>на практических занятиях по МДК 02.01 на 6,7,9,10,11 работах, с применением метода анализа ситуаций;  по МДК. 02.02 на 2,7,8,9,11,12 работах, с применением групповых методов; МДК. 02.03 на 1, 4, 5 работах, с применением индивидуальных методов решения практических задач; защите отчетов по производственно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 Оценка на экзамене квалификационном.</w:t>
            </w:r>
          </w:p>
        </w:tc>
      </w:tr>
      <w:tr w:rsidR="003E20A6" w:rsidRPr="007E25FE" w:rsidTr="00CB67B9">
        <w:tc>
          <w:tcPr>
            <w:tcW w:w="2518" w:type="dxa"/>
          </w:tcPr>
          <w:p w:rsidR="005950D3" w:rsidRPr="007E25FE" w:rsidRDefault="002525A2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ПК 2.2. 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544" w:type="dxa"/>
          </w:tcPr>
          <w:p w:rsidR="005950D3" w:rsidRPr="007E25FE" w:rsidRDefault="002525A2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Грамотное применение действующих положений по организации грузовых и пассажирских перевозок; Грамотное применение требований безопасности при построении графика движения поездов</w:t>
            </w:r>
          </w:p>
        </w:tc>
        <w:tc>
          <w:tcPr>
            <w:tcW w:w="3508" w:type="dxa"/>
          </w:tcPr>
          <w:p w:rsidR="005950D3" w:rsidRPr="007E25FE" w:rsidRDefault="002525A2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Наблюдение и оценка: </w:t>
            </w:r>
            <w:r w:rsidR="00774AFA" w:rsidRPr="007E25FE">
              <w:rPr>
                <w:sz w:val="24"/>
                <w:szCs w:val="24"/>
              </w:rPr>
              <w:t>на практических занятиях по МДК. 02.01 с 1 по 5, 11 работы, с применением индивидуальных методов решения практических задач; по МДК. 02.02 на 5,6,10 работах, с применением метода анализа ситуаций; МДК. 02.03 на 2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 Оценка на экзамене квалификационном</w:t>
            </w:r>
          </w:p>
        </w:tc>
      </w:tr>
      <w:tr w:rsidR="003E20A6" w:rsidRPr="007E25FE" w:rsidTr="00CB67B9">
        <w:tc>
          <w:tcPr>
            <w:tcW w:w="2518" w:type="dxa"/>
          </w:tcPr>
          <w:p w:rsidR="004E721B" w:rsidRPr="007E25FE" w:rsidRDefault="004E721B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ПК 2.3 Организовывать работу персонала по </w:t>
            </w:r>
            <w:r w:rsidRPr="007E25FE">
              <w:rPr>
                <w:sz w:val="24"/>
                <w:szCs w:val="24"/>
              </w:rPr>
              <w:lastRenderedPageBreak/>
              <w:t xml:space="preserve">технологическому обслуживанию перевозочного процесса.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5950D3" w:rsidRPr="007E25FE" w:rsidRDefault="004E721B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lastRenderedPageBreak/>
              <w:t xml:space="preserve">Грамотное выполнение документального оформления перевозок пассажиров и багажа; </w:t>
            </w:r>
            <w:r w:rsidRPr="007E25FE">
              <w:rPr>
                <w:sz w:val="24"/>
                <w:szCs w:val="24"/>
              </w:rPr>
              <w:lastRenderedPageBreak/>
              <w:t>Умение пользоваться планом формирования грузовых поездов; Точное выполнение анализа эксплуатационной работы; Правильное применение методов диспетчерского регулирования движением поездов.</w:t>
            </w:r>
          </w:p>
        </w:tc>
        <w:tc>
          <w:tcPr>
            <w:tcW w:w="3508" w:type="dxa"/>
          </w:tcPr>
          <w:p w:rsidR="005950D3" w:rsidRPr="007E25FE" w:rsidRDefault="004E721B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lastRenderedPageBreak/>
              <w:t xml:space="preserve">Наблюдение и оценка: на практических занятиях по МДК. 02.01 на 8 работе, с </w:t>
            </w:r>
            <w:r w:rsidRPr="007E25FE">
              <w:rPr>
                <w:sz w:val="24"/>
                <w:szCs w:val="24"/>
              </w:rPr>
              <w:lastRenderedPageBreak/>
              <w:t>применением проектного метода; по МДК. 02.02 на 1,11,14,15 работах, с применением групповых методов; МДК. 02.03 на 3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 Оценка на экзамене квалификационном.</w:t>
            </w:r>
          </w:p>
        </w:tc>
      </w:tr>
      <w:tr w:rsidR="003E20A6" w:rsidRPr="007E25FE" w:rsidTr="00CB67B9">
        <w:tc>
          <w:tcPr>
            <w:tcW w:w="2518" w:type="dxa"/>
          </w:tcPr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lastRenderedPageBreak/>
              <w:t xml:space="preserve">ОК 1. Понимать сущность и социальную значимость       своей будущей профессии, проявлять к ней устойчивый интерес. </w:t>
            </w:r>
          </w:p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E25FE">
              <w:rPr>
                <w:b/>
                <w:sz w:val="24"/>
                <w:szCs w:val="24"/>
              </w:rPr>
              <w:t xml:space="preserve">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- проявление интереса к будущей профессии. </w:t>
            </w:r>
          </w:p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 </w:t>
            </w:r>
          </w:p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E25FE">
              <w:rPr>
                <w:b/>
                <w:sz w:val="24"/>
                <w:szCs w:val="24"/>
              </w:rPr>
              <w:t xml:space="preserve"> </w:t>
            </w:r>
          </w:p>
          <w:p w:rsidR="00DF4274" w:rsidRPr="007E25FE" w:rsidRDefault="00DF4274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E25FE">
              <w:rPr>
                <w:b/>
                <w:sz w:val="24"/>
                <w:szCs w:val="24"/>
              </w:rPr>
              <w:t xml:space="preserve">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5950D3" w:rsidRPr="007E25FE" w:rsidRDefault="00DF4274" w:rsidP="006930D6">
            <w:pPr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Наблюдение и оценка на практических занятиях по МДК. 02.01 на 8 работе, с применением проектного метода; при выполнении работ по учебной и производственной практикам. защите отчетов по производственной практике; защите курсового проекта; на лекциях-беседах.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</w:p>
        </w:tc>
      </w:tr>
      <w:tr w:rsidR="003E20A6" w:rsidRPr="007E25FE" w:rsidTr="00CB67B9">
        <w:tc>
          <w:tcPr>
            <w:tcW w:w="2518" w:type="dxa"/>
          </w:tcPr>
          <w:p w:rsidR="00A02776" w:rsidRPr="007E25FE" w:rsidRDefault="00A02776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02776" w:rsidRPr="007E25FE" w:rsidRDefault="00A02776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 - обоснование выбора и применения методов и способов решения профессиональных задач в области организации перевозочного процесса;  выражение эффективности и качества выполнения профессиональных задач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08" w:type="dxa"/>
          </w:tcPr>
          <w:p w:rsidR="005950D3" w:rsidRPr="007E25FE" w:rsidRDefault="00A02776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Наблюдение и оценка на практических занятиях по МДК. 02.01 на 1,2,3 работах, с применением проектного метода; по МДК. 02.02 с 1 по 9, с 11 по 15 работу, с применением групповых методов; МДК. 02.03 на 2 работе, с применением метода анализа ситуаций;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  <w:r w:rsidR="00A30EE5" w:rsidRPr="007E25FE">
              <w:rPr>
                <w:sz w:val="24"/>
                <w:szCs w:val="24"/>
              </w:rPr>
              <w:t xml:space="preserve"> Оценка на экзамене квалификационном.</w:t>
            </w:r>
          </w:p>
        </w:tc>
      </w:tr>
      <w:tr w:rsidR="003E20A6" w:rsidRPr="007E25FE" w:rsidTr="00CB67B9">
        <w:tc>
          <w:tcPr>
            <w:tcW w:w="2518" w:type="dxa"/>
          </w:tcPr>
          <w:p w:rsidR="005950D3" w:rsidRPr="007E25FE" w:rsidRDefault="00A30EE5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4" w:type="dxa"/>
          </w:tcPr>
          <w:p w:rsidR="005950D3" w:rsidRPr="007E25FE" w:rsidRDefault="00A30EE5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- нахождение и использование необходимой информации для выполнения профессиональных задач, профессионального и личностного развития</w:t>
            </w:r>
          </w:p>
        </w:tc>
        <w:tc>
          <w:tcPr>
            <w:tcW w:w="3508" w:type="dxa"/>
          </w:tcPr>
          <w:p w:rsidR="005950D3" w:rsidRPr="007E25FE" w:rsidRDefault="00A30EE5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Наблюдение и оценка на практических занятиях по МДК. 02.01 на 1,2,3 работах, с применением проектного метода; по МДК. 02.02 на 10 работе, с применением групповых методов; МДК. 02.03 на 1 работе, с применением метода анализа ситуаций;  при выполнении работ по учебной и производственной практикам.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</w:p>
        </w:tc>
      </w:tr>
      <w:tr w:rsidR="003E20A6" w:rsidRPr="007E25FE" w:rsidTr="00CB67B9">
        <w:tc>
          <w:tcPr>
            <w:tcW w:w="2518" w:type="dxa"/>
          </w:tcPr>
          <w:p w:rsidR="005950D3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ОК 5. Использовать информационнокоммуникационные технологии в профессиональной деятельности</w:t>
            </w:r>
          </w:p>
        </w:tc>
        <w:tc>
          <w:tcPr>
            <w:tcW w:w="3544" w:type="dxa"/>
          </w:tcPr>
          <w:p w:rsidR="005950D3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- проявление навыков использование  информационнокоммуникационных технологий в профессиональной деятельности</w:t>
            </w:r>
          </w:p>
        </w:tc>
        <w:tc>
          <w:tcPr>
            <w:tcW w:w="3508" w:type="dxa"/>
          </w:tcPr>
          <w:p w:rsidR="00CB67B9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Наблюдение и оценка на практических занятиях по МДК. 02.01 на 4,5 работах, с применением проектного метода; по МДК. 02.02 на 4, 10 работе, с применением групповых методов; МДК. 02.03 на 1,2 работе, с применением метода анализа ситуаций; при выполнении работ по учебной и производственной практикам. защите отчетов по производственной </w:t>
            </w:r>
          </w:p>
          <w:p w:rsidR="005950D3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практике; защите курсового проекта Наблюдение и оценка при выполнении работ по учебной практике. Оценка на экзамене по междисциплинарному курсу и  дифференцированном зачете. Оценка на экзамене квалификационный.</w:t>
            </w:r>
          </w:p>
        </w:tc>
      </w:tr>
      <w:tr w:rsidR="003E20A6" w:rsidRPr="007E25FE" w:rsidTr="00CB67B9">
        <w:tc>
          <w:tcPr>
            <w:tcW w:w="2518" w:type="dxa"/>
          </w:tcPr>
          <w:p w:rsidR="00CB67B9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ОК 6. Работать в коллективе и  команде, эффективно общаться с коллегами,  руководством, потребителями.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CB67B9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- взаимодействие с обучающимися, преподавателями в ходе обучения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5950D3" w:rsidRPr="007E25FE" w:rsidRDefault="00CB67B9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Наблюдение и оценка на практических занятиях по МДК. 02.01 на 6,9,10 работах, с применением проектного метода; по МДК. 02.02на 1,2,3,5,6 работах, с применением групповых методов;  при выполнении работ по учебной и производственной практикам. защите отчетов по </w:t>
            </w:r>
            <w:r w:rsidRPr="007E25FE">
              <w:rPr>
                <w:sz w:val="24"/>
                <w:szCs w:val="24"/>
              </w:rPr>
              <w:lastRenderedPageBreak/>
              <w:t>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</w:p>
        </w:tc>
      </w:tr>
      <w:tr w:rsidR="003E20A6" w:rsidRPr="007E25FE" w:rsidTr="00CB67B9">
        <w:tc>
          <w:tcPr>
            <w:tcW w:w="2518" w:type="dxa"/>
          </w:tcPr>
          <w:p w:rsidR="008869EE" w:rsidRPr="007E25FE" w:rsidRDefault="008869EE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lastRenderedPageBreak/>
              <w:t xml:space="preserve">ОК 7. Брать на себя ответственность за работу членов команды (подчиненных), результат выполнения заданий.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5950D3" w:rsidRPr="007E25FE" w:rsidRDefault="008869EE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508" w:type="dxa"/>
          </w:tcPr>
          <w:p w:rsidR="005950D3" w:rsidRPr="007E25FE" w:rsidRDefault="008869EE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Наблюдение и оценка на практических  занятиях по МДК. 02.01 на 6,9,10 работах, с применением проектного метода; по МДК. 02.02 с 1 по 3, с 7 по 9, с 12 по 15 работу, с применением групповых методов; МДК. 02.03 на 4,5 работе, с применением метода анализа ситуаций; защите отчетов по производственной практике; защите курсового 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</w:p>
        </w:tc>
      </w:tr>
      <w:tr w:rsidR="003E20A6" w:rsidRPr="007E25FE" w:rsidTr="00CB67B9">
        <w:tc>
          <w:tcPr>
            <w:tcW w:w="2518" w:type="dxa"/>
          </w:tcPr>
          <w:p w:rsidR="000A7BB4" w:rsidRPr="007E25FE" w:rsidRDefault="000A7BB4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 осознанно планировать повышение квалификации.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B0EF3" w:rsidRPr="007E25FE" w:rsidRDefault="00700026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- </w:t>
            </w:r>
            <w:r w:rsidR="008B0EF3" w:rsidRPr="007E25FE">
              <w:rPr>
                <w:sz w:val="24"/>
                <w:szCs w:val="24"/>
              </w:rPr>
              <w:t xml:space="preserve">планирование обучающимся повышения  личностного и квалификационного уровня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5950D3" w:rsidRPr="007E25FE" w:rsidRDefault="000A7BB4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>Наблюдение и оценка на практических занятиях по МДК. 02.01 на 7 работе, с применением проектного метода; по МДК. 02.02 на 3, 4 работе, с применением групповых методов; защите отчетов по производственной  практике; защите курсового проекта.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дифференцированном зачете. Оценка на экзамене квалификационном.</w:t>
            </w:r>
          </w:p>
        </w:tc>
      </w:tr>
      <w:tr w:rsidR="005950D3" w:rsidRPr="007E25FE" w:rsidTr="00CB67B9">
        <w:tc>
          <w:tcPr>
            <w:tcW w:w="2518" w:type="dxa"/>
          </w:tcPr>
          <w:p w:rsidR="008B0EF3" w:rsidRPr="007E25FE" w:rsidRDefault="008B0EF3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8B0EF3" w:rsidRPr="007E25FE" w:rsidRDefault="00700026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- </w:t>
            </w:r>
            <w:r w:rsidR="008B0EF3" w:rsidRPr="007E25FE">
              <w:rPr>
                <w:sz w:val="24"/>
                <w:szCs w:val="24"/>
              </w:rPr>
              <w:t xml:space="preserve">проявление интереса к инновациям в области профессиональной деятельности </w:t>
            </w:r>
          </w:p>
          <w:p w:rsidR="005950D3" w:rsidRPr="007E25FE" w:rsidRDefault="005950D3" w:rsidP="006930D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508" w:type="dxa"/>
          </w:tcPr>
          <w:p w:rsidR="005950D3" w:rsidRPr="007E25FE" w:rsidRDefault="008B0EF3" w:rsidP="006930D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E25FE">
              <w:rPr>
                <w:sz w:val="24"/>
                <w:szCs w:val="24"/>
              </w:rPr>
              <w:t xml:space="preserve">Наблюдение и оценка на практических занятиях по МДК. 02.01 на 7 работе, с применением проектного метода; по МДК. 02.02 на 3,4,11, 13,14,15 работах, с применением групповых методов; защите отчетов по </w:t>
            </w:r>
            <w:r w:rsidRPr="007E25FE">
              <w:rPr>
                <w:sz w:val="24"/>
                <w:szCs w:val="24"/>
              </w:rPr>
              <w:lastRenderedPageBreak/>
              <w:t>производственной практике; защите курсового проекта.  при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дифференцированном зачете.</w:t>
            </w:r>
          </w:p>
        </w:tc>
      </w:tr>
    </w:tbl>
    <w:p w:rsidR="008336A9" w:rsidRPr="007E25FE" w:rsidRDefault="008336A9" w:rsidP="0096006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8336A9" w:rsidRPr="007E25FE" w:rsidRDefault="008336A9" w:rsidP="008336A9">
      <w:pPr>
        <w:rPr>
          <w:sz w:val="28"/>
          <w:szCs w:val="28"/>
        </w:rPr>
      </w:pPr>
    </w:p>
    <w:p w:rsidR="00655825" w:rsidRPr="007E25FE" w:rsidRDefault="008336A9" w:rsidP="008336A9">
      <w:pPr>
        <w:tabs>
          <w:tab w:val="left" w:pos="2556"/>
        </w:tabs>
        <w:rPr>
          <w:sz w:val="28"/>
          <w:szCs w:val="28"/>
        </w:rPr>
      </w:pPr>
      <w:r w:rsidRPr="007E25FE">
        <w:rPr>
          <w:sz w:val="28"/>
          <w:szCs w:val="28"/>
        </w:rPr>
        <w:tab/>
      </w: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700026" w:rsidRPr="007E25FE" w:rsidRDefault="00700026" w:rsidP="008336A9">
      <w:pPr>
        <w:tabs>
          <w:tab w:val="left" w:pos="2556"/>
        </w:tabs>
        <w:rPr>
          <w:sz w:val="28"/>
          <w:szCs w:val="28"/>
        </w:rPr>
      </w:pPr>
    </w:p>
    <w:p w:rsidR="001A3AA4" w:rsidRPr="007E25FE" w:rsidRDefault="001A3AA4" w:rsidP="008336A9">
      <w:pPr>
        <w:tabs>
          <w:tab w:val="left" w:pos="2556"/>
        </w:tabs>
        <w:rPr>
          <w:sz w:val="28"/>
          <w:szCs w:val="28"/>
        </w:rPr>
      </w:pPr>
    </w:p>
    <w:p w:rsidR="001A3AA4" w:rsidRPr="007E25FE" w:rsidRDefault="001A3AA4" w:rsidP="008336A9">
      <w:pPr>
        <w:tabs>
          <w:tab w:val="left" w:pos="2556"/>
        </w:tabs>
        <w:rPr>
          <w:sz w:val="28"/>
          <w:szCs w:val="28"/>
        </w:rPr>
      </w:pPr>
    </w:p>
    <w:p w:rsidR="001A3AA4" w:rsidRPr="007E25FE" w:rsidRDefault="001A3AA4" w:rsidP="008336A9">
      <w:pPr>
        <w:tabs>
          <w:tab w:val="left" w:pos="2556"/>
        </w:tabs>
        <w:rPr>
          <w:sz w:val="28"/>
          <w:szCs w:val="28"/>
        </w:rPr>
      </w:pPr>
    </w:p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E20A6" w:rsidRPr="007E25FE" w:rsidTr="008336A9">
        <w:tc>
          <w:tcPr>
            <w:tcW w:w="4785" w:type="dxa"/>
          </w:tcPr>
          <w:p w:rsidR="008336A9" w:rsidRPr="007E25FE" w:rsidRDefault="0044159C" w:rsidP="0044132A">
            <w:pPr>
              <w:tabs>
                <w:tab w:val="left" w:pos="2556"/>
              </w:tabs>
              <w:jc w:val="center"/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lastRenderedPageBreak/>
              <w:t>Результаты обучения  (освоенные умения, усвоенные знания)</w:t>
            </w:r>
          </w:p>
        </w:tc>
        <w:tc>
          <w:tcPr>
            <w:tcW w:w="4785" w:type="dxa"/>
          </w:tcPr>
          <w:p w:rsidR="0044159C" w:rsidRPr="007E25FE" w:rsidRDefault="0044159C" w:rsidP="0044132A">
            <w:pPr>
              <w:tabs>
                <w:tab w:val="left" w:pos="2556"/>
              </w:tabs>
              <w:jc w:val="center"/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Формы и методы контроля и оценки результатов обучения</w:t>
            </w:r>
          </w:p>
          <w:p w:rsidR="008336A9" w:rsidRPr="007E25FE" w:rsidRDefault="008336A9" w:rsidP="0044159C">
            <w:pPr>
              <w:tabs>
                <w:tab w:val="left" w:pos="2556"/>
              </w:tabs>
              <w:rPr>
                <w:sz w:val="24"/>
                <w:szCs w:val="28"/>
              </w:rPr>
            </w:pPr>
          </w:p>
        </w:tc>
      </w:tr>
      <w:tr w:rsidR="003E20A6" w:rsidRPr="007E25FE" w:rsidTr="008336A9">
        <w:tc>
          <w:tcPr>
            <w:tcW w:w="4785" w:type="dxa"/>
          </w:tcPr>
          <w:p w:rsidR="008336A9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уметь: - обеспечить управление движением; - анализировать работу транспорта;</w:t>
            </w:r>
          </w:p>
        </w:tc>
        <w:tc>
          <w:tcPr>
            <w:tcW w:w="4785" w:type="dxa"/>
          </w:tcPr>
          <w:p w:rsidR="008336A9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Выполнение практических работ:  по МДК. 02.01. с 1 по 11 работу;  по МДК. 02.02. с 1 по 15 работу;  по МДК. 02.03. с 1 по 5  работу. Экзамен по МДК. 02.01. Дифференцированный зачет по МДК. 02.02. Дифференцированный зачет по МДК. 02.03.</w:t>
            </w:r>
          </w:p>
        </w:tc>
      </w:tr>
      <w:tr w:rsidR="003E20A6" w:rsidRPr="007E25FE" w:rsidTr="008336A9">
        <w:tc>
          <w:tcPr>
            <w:tcW w:w="4785" w:type="dxa"/>
          </w:tcPr>
          <w:p w:rsidR="008336A9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знать: - требования к управлению персоналом; - систему организации движения; - правила документального оформления перевозок пассажиров и багажа; - основные положения, регламентирующие взаимоотношения пассажиров транспортных организаций (по видам транспорта); - основные принципы организации движения на транспорте (по видам транспорта); - особенности организации пассажирского движения; - ресурсосберегающие технологии при организации перевозок и управлении на транспорте (по видам транспорта).</w:t>
            </w:r>
          </w:p>
        </w:tc>
        <w:tc>
          <w:tcPr>
            <w:tcW w:w="4785" w:type="dxa"/>
          </w:tcPr>
          <w:p w:rsidR="0044159C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 xml:space="preserve">Защита практических работ: </w:t>
            </w:r>
          </w:p>
          <w:p w:rsidR="008336A9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по МДК. 02.01. с 1 по 11 работу;  по МДК. 02.02. с 1 по 15 работу;  по МДК. 02.03. с 1 по 5  работу. Экзамен по МДК. 02.01. Дифференцированный зачет по МДК. 02.02. Дифференцированный зачет по МДК. 02.03.</w:t>
            </w:r>
          </w:p>
        </w:tc>
      </w:tr>
      <w:tr w:rsidR="008336A9" w:rsidRPr="007E25FE" w:rsidTr="008336A9">
        <w:tc>
          <w:tcPr>
            <w:tcW w:w="4785" w:type="dxa"/>
          </w:tcPr>
          <w:p w:rsidR="0044159C" w:rsidRPr="007E25FE" w:rsidRDefault="0044159C" w:rsidP="0044159C">
            <w:pPr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 xml:space="preserve">иметь практический опыт: - применения теоретических знаний в области оперативного регулирования и координации деятельности; - применения действующих положений по организации пассажирских перевозок; - самостоятельного поиска необходимой информации. </w:t>
            </w:r>
          </w:p>
          <w:p w:rsidR="008336A9" w:rsidRPr="007E25FE" w:rsidRDefault="008336A9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</w:p>
        </w:tc>
        <w:tc>
          <w:tcPr>
            <w:tcW w:w="4785" w:type="dxa"/>
          </w:tcPr>
          <w:p w:rsidR="008336A9" w:rsidRPr="007E25FE" w:rsidRDefault="0044159C" w:rsidP="008336A9">
            <w:pPr>
              <w:tabs>
                <w:tab w:val="left" w:pos="2556"/>
              </w:tabs>
              <w:rPr>
                <w:sz w:val="24"/>
                <w:szCs w:val="28"/>
              </w:rPr>
            </w:pPr>
            <w:r w:rsidRPr="007E25FE">
              <w:rPr>
                <w:sz w:val="24"/>
                <w:szCs w:val="28"/>
              </w:rPr>
              <w:t>Защита отчетов по производственной практике</w:t>
            </w:r>
          </w:p>
        </w:tc>
      </w:tr>
    </w:tbl>
    <w:p w:rsidR="008336A9" w:rsidRPr="007E25FE" w:rsidRDefault="008336A9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44132A" w:rsidP="008336A9">
      <w:pPr>
        <w:tabs>
          <w:tab w:val="left" w:pos="2556"/>
        </w:tabs>
        <w:rPr>
          <w:sz w:val="28"/>
          <w:szCs w:val="28"/>
        </w:rPr>
      </w:pPr>
    </w:p>
    <w:p w:rsidR="0044132A" w:rsidRPr="007E25FE" w:rsidRDefault="00CE33D0" w:rsidP="0044132A">
      <w:pPr>
        <w:tabs>
          <w:tab w:val="left" w:pos="2556"/>
        </w:tabs>
        <w:jc w:val="center"/>
        <w:rPr>
          <w:b/>
          <w:sz w:val="24"/>
          <w:szCs w:val="24"/>
        </w:rPr>
      </w:pPr>
      <w:r w:rsidRPr="007E25FE">
        <w:rPr>
          <w:b/>
          <w:sz w:val="24"/>
          <w:szCs w:val="24"/>
        </w:rPr>
        <w:lastRenderedPageBreak/>
        <w:t>6</w:t>
      </w:r>
      <w:r w:rsidR="0044132A" w:rsidRPr="007E25FE">
        <w:rPr>
          <w:b/>
          <w:sz w:val="24"/>
          <w:szCs w:val="24"/>
        </w:rPr>
        <w:t>. ЛИСТ ИЗМЕНЕНИЙ И ДОПОЛНЕ</w:t>
      </w:r>
      <w:r w:rsidR="001A3AA4" w:rsidRPr="007E25FE">
        <w:rPr>
          <w:b/>
          <w:sz w:val="24"/>
          <w:szCs w:val="24"/>
        </w:rPr>
        <w:t>НИЙ, ВНЕСЕННЫХ В</w:t>
      </w:r>
      <w:r w:rsidR="0044132A" w:rsidRPr="007E25FE">
        <w:rPr>
          <w:b/>
          <w:sz w:val="24"/>
          <w:szCs w:val="24"/>
        </w:rPr>
        <w:t xml:space="preserve"> ПРОГРАММУ  ПРОФЕССИОНАЛЬНОГО МОДУЛЯ</w:t>
      </w:r>
    </w:p>
    <w:p w:rsidR="00700026" w:rsidRPr="007E25FE" w:rsidRDefault="00700026" w:rsidP="0044132A">
      <w:pPr>
        <w:tabs>
          <w:tab w:val="left" w:pos="2556"/>
        </w:tabs>
        <w:jc w:val="center"/>
        <w:rPr>
          <w:b/>
          <w:sz w:val="24"/>
          <w:szCs w:val="24"/>
        </w:rPr>
      </w:pPr>
    </w:p>
    <w:p w:rsidR="00700026" w:rsidRPr="007E25FE" w:rsidRDefault="00700026" w:rsidP="0044132A">
      <w:pPr>
        <w:tabs>
          <w:tab w:val="left" w:pos="2556"/>
        </w:tabs>
        <w:jc w:val="center"/>
        <w:rPr>
          <w:b/>
          <w:sz w:val="24"/>
          <w:szCs w:val="24"/>
        </w:rPr>
      </w:pPr>
    </w:p>
    <w:tbl>
      <w:tblPr>
        <w:tblStyle w:val="a4"/>
        <w:tblW w:w="9961" w:type="dxa"/>
        <w:tblLook w:val="04A0" w:firstRow="1" w:lastRow="0" w:firstColumn="1" w:lastColumn="0" w:noHBand="0" w:noVBand="1"/>
      </w:tblPr>
      <w:tblGrid>
        <w:gridCol w:w="556"/>
        <w:gridCol w:w="1623"/>
        <w:gridCol w:w="1770"/>
        <w:gridCol w:w="2803"/>
        <w:gridCol w:w="3209"/>
      </w:tblGrid>
      <w:tr w:rsidR="003E20A6" w:rsidRPr="007E25FE" w:rsidTr="00D14D00">
        <w:trPr>
          <w:trHeight w:val="2306"/>
        </w:trPr>
        <w:tc>
          <w:tcPr>
            <w:tcW w:w="556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№</w:t>
            </w:r>
          </w:p>
        </w:tc>
        <w:tc>
          <w:tcPr>
            <w:tcW w:w="162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Дата внесения изменения</w:t>
            </w:r>
          </w:p>
        </w:tc>
        <w:tc>
          <w:tcPr>
            <w:tcW w:w="1770" w:type="dxa"/>
          </w:tcPr>
          <w:p w:rsidR="0044132A" w:rsidRPr="007E25FE" w:rsidRDefault="00D4035E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№ страницы</w:t>
            </w:r>
          </w:p>
        </w:tc>
        <w:tc>
          <w:tcPr>
            <w:tcW w:w="2803" w:type="dxa"/>
          </w:tcPr>
          <w:p w:rsidR="0044132A" w:rsidRPr="007E25FE" w:rsidRDefault="00D4035E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До внесения изменения</w:t>
            </w:r>
          </w:p>
        </w:tc>
        <w:tc>
          <w:tcPr>
            <w:tcW w:w="3209" w:type="dxa"/>
          </w:tcPr>
          <w:p w:rsidR="0044132A" w:rsidRPr="007E25FE" w:rsidRDefault="00D4035E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После внесения изменения</w:t>
            </w:r>
          </w:p>
        </w:tc>
      </w:tr>
      <w:tr w:rsidR="003E20A6" w:rsidRPr="007E25FE" w:rsidTr="00D14D00">
        <w:trPr>
          <w:trHeight w:val="793"/>
        </w:trPr>
        <w:tc>
          <w:tcPr>
            <w:tcW w:w="556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1</w:t>
            </w:r>
          </w:p>
        </w:tc>
        <w:tc>
          <w:tcPr>
            <w:tcW w:w="162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3209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</w:tr>
      <w:tr w:rsidR="003E20A6" w:rsidRPr="007E25FE" w:rsidTr="00D14D00">
        <w:trPr>
          <w:trHeight w:val="757"/>
        </w:trPr>
        <w:tc>
          <w:tcPr>
            <w:tcW w:w="556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2</w:t>
            </w:r>
          </w:p>
        </w:tc>
        <w:tc>
          <w:tcPr>
            <w:tcW w:w="162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3209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</w:tr>
      <w:tr w:rsidR="003E20A6" w:rsidRPr="007E25FE" w:rsidTr="00D14D00">
        <w:trPr>
          <w:trHeight w:val="757"/>
        </w:trPr>
        <w:tc>
          <w:tcPr>
            <w:tcW w:w="556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3209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</w:tr>
      <w:tr w:rsidR="0044132A" w:rsidRPr="007E25FE" w:rsidTr="00D14D00">
        <w:trPr>
          <w:trHeight w:val="793"/>
        </w:trPr>
        <w:tc>
          <w:tcPr>
            <w:tcW w:w="556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  <w:r w:rsidRPr="007E25FE">
              <w:rPr>
                <w:sz w:val="28"/>
                <w:szCs w:val="28"/>
              </w:rPr>
              <w:t>4</w:t>
            </w:r>
          </w:p>
        </w:tc>
        <w:tc>
          <w:tcPr>
            <w:tcW w:w="162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1770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2803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  <w:tc>
          <w:tcPr>
            <w:tcW w:w="3209" w:type="dxa"/>
          </w:tcPr>
          <w:p w:rsidR="0044132A" w:rsidRPr="007E25FE" w:rsidRDefault="0044132A" w:rsidP="0044132A">
            <w:pPr>
              <w:tabs>
                <w:tab w:val="left" w:pos="2556"/>
              </w:tabs>
              <w:rPr>
                <w:sz w:val="28"/>
                <w:szCs w:val="28"/>
              </w:rPr>
            </w:pPr>
          </w:p>
        </w:tc>
      </w:tr>
      <w:bookmarkEnd w:id="0"/>
    </w:tbl>
    <w:p w:rsidR="0044132A" w:rsidRPr="003E20A6" w:rsidRDefault="0044132A" w:rsidP="0044132A">
      <w:pPr>
        <w:tabs>
          <w:tab w:val="left" w:pos="2556"/>
        </w:tabs>
        <w:rPr>
          <w:color w:val="808080" w:themeColor="background1" w:themeShade="80"/>
          <w:sz w:val="28"/>
          <w:szCs w:val="28"/>
        </w:rPr>
      </w:pPr>
    </w:p>
    <w:sectPr w:rsidR="0044132A" w:rsidRPr="003E20A6" w:rsidSect="00D31B99">
      <w:pgSz w:w="11906" w:h="16838"/>
      <w:pgMar w:top="851" w:right="170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C1D" w:rsidRDefault="009B0C1D" w:rsidP="009C2430">
      <w:r>
        <w:separator/>
      </w:r>
    </w:p>
  </w:endnote>
  <w:endnote w:type="continuationSeparator" w:id="0">
    <w:p w:rsidR="009B0C1D" w:rsidRDefault="009B0C1D" w:rsidP="009C2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C1D" w:rsidRDefault="009B0C1D" w:rsidP="009C2430">
      <w:r>
        <w:separator/>
      </w:r>
    </w:p>
  </w:footnote>
  <w:footnote w:type="continuationSeparator" w:id="0">
    <w:p w:rsidR="009B0C1D" w:rsidRDefault="009B0C1D" w:rsidP="009C2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F3E"/>
    <w:multiLevelType w:val="hybridMultilevel"/>
    <w:tmpl w:val="4CDE7A36"/>
    <w:lvl w:ilvl="0" w:tplc="F84039BA">
      <w:start w:val="1"/>
      <w:numFmt w:val="bullet"/>
      <w:lvlText w:val="в"/>
      <w:lvlJc w:val="left"/>
    </w:lvl>
    <w:lvl w:ilvl="1" w:tplc="164CE746">
      <w:numFmt w:val="decimal"/>
      <w:lvlText w:val=""/>
      <w:lvlJc w:val="left"/>
    </w:lvl>
    <w:lvl w:ilvl="2" w:tplc="F9B089B0">
      <w:numFmt w:val="decimal"/>
      <w:lvlText w:val=""/>
      <w:lvlJc w:val="left"/>
    </w:lvl>
    <w:lvl w:ilvl="3" w:tplc="8920FDAC">
      <w:numFmt w:val="decimal"/>
      <w:lvlText w:val=""/>
      <w:lvlJc w:val="left"/>
    </w:lvl>
    <w:lvl w:ilvl="4" w:tplc="5728F698">
      <w:numFmt w:val="decimal"/>
      <w:lvlText w:val=""/>
      <w:lvlJc w:val="left"/>
    </w:lvl>
    <w:lvl w:ilvl="5" w:tplc="C9FEC4EE">
      <w:numFmt w:val="decimal"/>
      <w:lvlText w:val=""/>
      <w:lvlJc w:val="left"/>
    </w:lvl>
    <w:lvl w:ilvl="6" w:tplc="65722558">
      <w:numFmt w:val="decimal"/>
      <w:lvlText w:val=""/>
      <w:lvlJc w:val="left"/>
    </w:lvl>
    <w:lvl w:ilvl="7" w:tplc="045230C0">
      <w:numFmt w:val="decimal"/>
      <w:lvlText w:val=""/>
      <w:lvlJc w:val="left"/>
    </w:lvl>
    <w:lvl w:ilvl="8" w:tplc="C45ED606">
      <w:numFmt w:val="decimal"/>
      <w:lvlText w:val=""/>
      <w:lvlJc w:val="left"/>
    </w:lvl>
  </w:abstractNum>
  <w:abstractNum w:abstractNumId="1" w15:restartNumberingAfterBreak="0">
    <w:nsid w:val="0000390C"/>
    <w:multiLevelType w:val="hybridMultilevel"/>
    <w:tmpl w:val="0180ECD2"/>
    <w:lvl w:ilvl="0" w:tplc="DA7A0784">
      <w:start w:val="1"/>
      <w:numFmt w:val="decimal"/>
      <w:lvlText w:val="%1."/>
      <w:lvlJc w:val="left"/>
    </w:lvl>
    <w:lvl w:ilvl="1" w:tplc="C032F8BC">
      <w:numFmt w:val="decimal"/>
      <w:lvlText w:val=""/>
      <w:lvlJc w:val="left"/>
    </w:lvl>
    <w:lvl w:ilvl="2" w:tplc="0518BDD4">
      <w:numFmt w:val="decimal"/>
      <w:lvlText w:val=""/>
      <w:lvlJc w:val="left"/>
    </w:lvl>
    <w:lvl w:ilvl="3" w:tplc="0B2A9348">
      <w:numFmt w:val="decimal"/>
      <w:lvlText w:val=""/>
      <w:lvlJc w:val="left"/>
    </w:lvl>
    <w:lvl w:ilvl="4" w:tplc="DC2646CC">
      <w:numFmt w:val="decimal"/>
      <w:lvlText w:val=""/>
      <w:lvlJc w:val="left"/>
    </w:lvl>
    <w:lvl w:ilvl="5" w:tplc="6ADE283A">
      <w:numFmt w:val="decimal"/>
      <w:lvlText w:val=""/>
      <w:lvlJc w:val="left"/>
    </w:lvl>
    <w:lvl w:ilvl="6" w:tplc="B63C9CB6">
      <w:numFmt w:val="decimal"/>
      <w:lvlText w:val=""/>
      <w:lvlJc w:val="left"/>
    </w:lvl>
    <w:lvl w:ilvl="7" w:tplc="9D52C04E">
      <w:numFmt w:val="decimal"/>
      <w:lvlText w:val=""/>
      <w:lvlJc w:val="left"/>
    </w:lvl>
    <w:lvl w:ilvl="8" w:tplc="1390C84A">
      <w:numFmt w:val="decimal"/>
      <w:lvlText w:val=""/>
      <w:lvlJc w:val="left"/>
    </w:lvl>
  </w:abstractNum>
  <w:abstractNum w:abstractNumId="2" w15:restartNumberingAfterBreak="0">
    <w:nsid w:val="00007E87"/>
    <w:multiLevelType w:val="hybridMultilevel"/>
    <w:tmpl w:val="B130EEDC"/>
    <w:lvl w:ilvl="0" w:tplc="0EA065A8">
      <w:start w:val="4"/>
      <w:numFmt w:val="decimal"/>
      <w:lvlText w:val="%1"/>
      <w:lvlJc w:val="left"/>
    </w:lvl>
    <w:lvl w:ilvl="1" w:tplc="66949E48">
      <w:numFmt w:val="decimal"/>
      <w:lvlText w:val=""/>
      <w:lvlJc w:val="left"/>
    </w:lvl>
    <w:lvl w:ilvl="2" w:tplc="CAC20FBC">
      <w:numFmt w:val="decimal"/>
      <w:lvlText w:val=""/>
      <w:lvlJc w:val="left"/>
    </w:lvl>
    <w:lvl w:ilvl="3" w:tplc="22C423DC">
      <w:numFmt w:val="decimal"/>
      <w:lvlText w:val=""/>
      <w:lvlJc w:val="left"/>
    </w:lvl>
    <w:lvl w:ilvl="4" w:tplc="0D38883C">
      <w:numFmt w:val="decimal"/>
      <w:lvlText w:val=""/>
      <w:lvlJc w:val="left"/>
    </w:lvl>
    <w:lvl w:ilvl="5" w:tplc="C66CCE86">
      <w:numFmt w:val="decimal"/>
      <w:lvlText w:val=""/>
      <w:lvlJc w:val="left"/>
    </w:lvl>
    <w:lvl w:ilvl="6" w:tplc="8A3222C6">
      <w:numFmt w:val="decimal"/>
      <w:lvlText w:val=""/>
      <w:lvlJc w:val="left"/>
    </w:lvl>
    <w:lvl w:ilvl="7" w:tplc="81FC3F86">
      <w:numFmt w:val="decimal"/>
      <w:lvlText w:val=""/>
      <w:lvlJc w:val="left"/>
    </w:lvl>
    <w:lvl w:ilvl="8" w:tplc="46105AE2">
      <w:numFmt w:val="decimal"/>
      <w:lvlText w:val=""/>
      <w:lvlJc w:val="left"/>
    </w:lvl>
  </w:abstractNum>
  <w:abstractNum w:abstractNumId="3" w15:restartNumberingAfterBreak="0">
    <w:nsid w:val="7E097B45"/>
    <w:multiLevelType w:val="hybridMultilevel"/>
    <w:tmpl w:val="9D88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B8B"/>
    <w:rsid w:val="0000045E"/>
    <w:rsid w:val="00000495"/>
    <w:rsid w:val="00000BDA"/>
    <w:rsid w:val="00000D0F"/>
    <w:rsid w:val="00001186"/>
    <w:rsid w:val="000016C6"/>
    <w:rsid w:val="00001C37"/>
    <w:rsid w:val="0000220B"/>
    <w:rsid w:val="00002325"/>
    <w:rsid w:val="00002622"/>
    <w:rsid w:val="00002A84"/>
    <w:rsid w:val="00002CD3"/>
    <w:rsid w:val="00002E28"/>
    <w:rsid w:val="00002FE7"/>
    <w:rsid w:val="00003698"/>
    <w:rsid w:val="000040FC"/>
    <w:rsid w:val="0000474F"/>
    <w:rsid w:val="00004BC3"/>
    <w:rsid w:val="00005051"/>
    <w:rsid w:val="0000530F"/>
    <w:rsid w:val="0000550A"/>
    <w:rsid w:val="00005574"/>
    <w:rsid w:val="000056BE"/>
    <w:rsid w:val="00005B38"/>
    <w:rsid w:val="00005DC5"/>
    <w:rsid w:val="00006BF7"/>
    <w:rsid w:val="00006D8C"/>
    <w:rsid w:val="00006E7A"/>
    <w:rsid w:val="000072F7"/>
    <w:rsid w:val="00007316"/>
    <w:rsid w:val="000076FB"/>
    <w:rsid w:val="00007DCE"/>
    <w:rsid w:val="00010282"/>
    <w:rsid w:val="000119F9"/>
    <w:rsid w:val="00011AE4"/>
    <w:rsid w:val="0001200D"/>
    <w:rsid w:val="00012950"/>
    <w:rsid w:val="00012EE3"/>
    <w:rsid w:val="00013B01"/>
    <w:rsid w:val="000144D1"/>
    <w:rsid w:val="000149D2"/>
    <w:rsid w:val="00014E33"/>
    <w:rsid w:val="00015432"/>
    <w:rsid w:val="000155B5"/>
    <w:rsid w:val="00015F20"/>
    <w:rsid w:val="00016656"/>
    <w:rsid w:val="0001691C"/>
    <w:rsid w:val="00016E33"/>
    <w:rsid w:val="000172A7"/>
    <w:rsid w:val="000173DA"/>
    <w:rsid w:val="00017D5C"/>
    <w:rsid w:val="00017E99"/>
    <w:rsid w:val="00017F61"/>
    <w:rsid w:val="00020171"/>
    <w:rsid w:val="0002025F"/>
    <w:rsid w:val="0002037B"/>
    <w:rsid w:val="00020406"/>
    <w:rsid w:val="000205BF"/>
    <w:rsid w:val="000206ED"/>
    <w:rsid w:val="00020C1F"/>
    <w:rsid w:val="00020F6B"/>
    <w:rsid w:val="00021688"/>
    <w:rsid w:val="00021C33"/>
    <w:rsid w:val="000224CC"/>
    <w:rsid w:val="00022AEB"/>
    <w:rsid w:val="00023A92"/>
    <w:rsid w:val="000240D1"/>
    <w:rsid w:val="000244DA"/>
    <w:rsid w:val="00024833"/>
    <w:rsid w:val="00024A84"/>
    <w:rsid w:val="00025372"/>
    <w:rsid w:val="00025505"/>
    <w:rsid w:val="000265C7"/>
    <w:rsid w:val="00026C52"/>
    <w:rsid w:val="00027B90"/>
    <w:rsid w:val="00027BE1"/>
    <w:rsid w:val="00030528"/>
    <w:rsid w:val="00030E7E"/>
    <w:rsid w:val="00031CC3"/>
    <w:rsid w:val="00032450"/>
    <w:rsid w:val="0003293D"/>
    <w:rsid w:val="00032FEB"/>
    <w:rsid w:val="00033E21"/>
    <w:rsid w:val="00034480"/>
    <w:rsid w:val="0003474F"/>
    <w:rsid w:val="00034B8C"/>
    <w:rsid w:val="000359B7"/>
    <w:rsid w:val="00035F1F"/>
    <w:rsid w:val="000360D0"/>
    <w:rsid w:val="00036194"/>
    <w:rsid w:val="000366C0"/>
    <w:rsid w:val="00037A8F"/>
    <w:rsid w:val="00037B94"/>
    <w:rsid w:val="00037E95"/>
    <w:rsid w:val="00037F8E"/>
    <w:rsid w:val="000404CA"/>
    <w:rsid w:val="00040625"/>
    <w:rsid w:val="00040AFB"/>
    <w:rsid w:val="00040CA0"/>
    <w:rsid w:val="00040D0A"/>
    <w:rsid w:val="00041738"/>
    <w:rsid w:val="00041CED"/>
    <w:rsid w:val="0004207D"/>
    <w:rsid w:val="000422D3"/>
    <w:rsid w:val="00042CF0"/>
    <w:rsid w:val="0004339F"/>
    <w:rsid w:val="00043CCE"/>
    <w:rsid w:val="00043EE6"/>
    <w:rsid w:val="00045107"/>
    <w:rsid w:val="000453D3"/>
    <w:rsid w:val="00045D62"/>
    <w:rsid w:val="00045EF9"/>
    <w:rsid w:val="000464DD"/>
    <w:rsid w:val="00046623"/>
    <w:rsid w:val="00047912"/>
    <w:rsid w:val="00047CE3"/>
    <w:rsid w:val="00047D38"/>
    <w:rsid w:val="00050E94"/>
    <w:rsid w:val="00051C1C"/>
    <w:rsid w:val="00052340"/>
    <w:rsid w:val="000527BD"/>
    <w:rsid w:val="0005296C"/>
    <w:rsid w:val="000529E1"/>
    <w:rsid w:val="00052D9F"/>
    <w:rsid w:val="00052E95"/>
    <w:rsid w:val="00053539"/>
    <w:rsid w:val="00053B5E"/>
    <w:rsid w:val="00054007"/>
    <w:rsid w:val="000547DB"/>
    <w:rsid w:val="00054E96"/>
    <w:rsid w:val="00055282"/>
    <w:rsid w:val="00055BFE"/>
    <w:rsid w:val="00056165"/>
    <w:rsid w:val="0005657D"/>
    <w:rsid w:val="00057163"/>
    <w:rsid w:val="0005723F"/>
    <w:rsid w:val="00057F7A"/>
    <w:rsid w:val="00057F8A"/>
    <w:rsid w:val="00060527"/>
    <w:rsid w:val="00060606"/>
    <w:rsid w:val="0006098F"/>
    <w:rsid w:val="000614F9"/>
    <w:rsid w:val="0006153E"/>
    <w:rsid w:val="00061649"/>
    <w:rsid w:val="00062790"/>
    <w:rsid w:val="00062AE2"/>
    <w:rsid w:val="00063291"/>
    <w:rsid w:val="00063432"/>
    <w:rsid w:val="000636DF"/>
    <w:rsid w:val="00063928"/>
    <w:rsid w:val="00063C92"/>
    <w:rsid w:val="00064C09"/>
    <w:rsid w:val="0006503C"/>
    <w:rsid w:val="00065235"/>
    <w:rsid w:val="00065255"/>
    <w:rsid w:val="00065650"/>
    <w:rsid w:val="00065FCD"/>
    <w:rsid w:val="00066575"/>
    <w:rsid w:val="000670AB"/>
    <w:rsid w:val="000674C5"/>
    <w:rsid w:val="000677D9"/>
    <w:rsid w:val="00070A49"/>
    <w:rsid w:val="000723C6"/>
    <w:rsid w:val="000729C4"/>
    <w:rsid w:val="00072E03"/>
    <w:rsid w:val="000739E3"/>
    <w:rsid w:val="00073DDF"/>
    <w:rsid w:val="00074F0A"/>
    <w:rsid w:val="000758DB"/>
    <w:rsid w:val="00076D06"/>
    <w:rsid w:val="00077962"/>
    <w:rsid w:val="00077BE6"/>
    <w:rsid w:val="00077C8F"/>
    <w:rsid w:val="00077F93"/>
    <w:rsid w:val="00080C0F"/>
    <w:rsid w:val="00080DCA"/>
    <w:rsid w:val="00082073"/>
    <w:rsid w:val="000827A0"/>
    <w:rsid w:val="00082A15"/>
    <w:rsid w:val="00082BEF"/>
    <w:rsid w:val="00083215"/>
    <w:rsid w:val="00083354"/>
    <w:rsid w:val="00083703"/>
    <w:rsid w:val="0008489B"/>
    <w:rsid w:val="00084CE0"/>
    <w:rsid w:val="0008532C"/>
    <w:rsid w:val="00085ACD"/>
    <w:rsid w:val="000864F5"/>
    <w:rsid w:val="00086BAE"/>
    <w:rsid w:val="000871F6"/>
    <w:rsid w:val="0008737E"/>
    <w:rsid w:val="00087487"/>
    <w:rsid w:val="0008760C"/>
    <w:rsid w:val="00087B34"/>
    <w:rsid w:val="00090F09"/>
    <w:rsid w:val="000913B8"/>
    <w:rsid w:val="0009141A"/>
    <w:rsid w:val="0009152F"/>
    <w:rsid w:val="000917F3"/>
    <w:rsid w:val="00091AE8"/>
    <w:rsid w:val="0009401B"/>
    <w:rsid w:val="000941D9"/>
    <w:rsid w:val="00095E4F"/>
    <w:rsid w:val="0009674C"/>
    <w:rsid w:val="00096FB5"/>
    <w:rsid w:val="000979E3"/>
    <w:rsid w:val="00097FFE"/>
    <w:rsid w:val="000A117A"/>
    <w:rsid w:val="000A15B9"/>
    <w:rsid w:val="000A315B"/>
    <w:rsid w:val="000A3417"/>
    <w:rsid w:val="000A3F81"/>
    <w:rsid w:val="000A4506"/>
    <w:rsid w:val="000A47E6"/>
    <w:rsid w:val="000A4C66"/>
    <w:rsid w:val="000A54A2"/>
    <w:rsid w:val="000A59BE"/>
    <w:rsid w:val="000A6438"/>
    <w:rsid w:val="000A6811"/>
    <w:rsid w:val="000A6E11"/>
    <w:rsid w:val="000A6E6C"/>
    <w:rsid w:val="000A763C"/>
    <w:rsid w:val="000A7BB4"/>
    <w:rsid w:val="000A7F2C"/>
    <w:rsid w:val="000B0973"/>
    <w:rsid w:val="000B0E5C"/>
    <w:rsid w:val="000B14F8"/>
    <w:rsid w:val="000B16B6"/>
    <w:rsid w:val="000B1A14"/>
    <w:rsid w:val="000B2594"/>
    <w:rsid w:val="000B28A4"/>
    <w:rsid w:val="000B3EAA"/>
    <w:rsid w:val="000B4025"/>
    <w:rsid w:val="000B48E5"/>
    <w:rsid w:val="000B4C33"/>
    <w:rsid w:val="000B4E96"/>
    <w:rsid w:val="000B55F8"/>
    <w:rsid w:val="000B5A11"/>
    <w:rsid w:val="000B5BC0"/>
    <w:rsid w:val="000B6165"/>
    <w:rsid w:val="000B6C0D"/>
    <w:rsid w:val="000B6EBC"/>
    <w:rsid w:val="000B7F52"/>
    <w:rsid w:val="000C006D"/>
    <w:rsid w:val="000C0BE5"/>
    <w:rsid w:val="000C0F24"/>
    <w:rsid w:val="000C10A4"/>
    <w:rsid w:val="000C1377"/>
    <w:rsid w:val="000C17E0"/>
    <w:rsid w:val="000C1EE9"/>
    <w:rsid w:val="000C2432"/>
    <w:rsid w:val="000C24A0"/>
    <w:rsid w:val="000C26BB"/>
    <w:rsid w:val="000C2D1F"/>
    <w:rsid w:val="000C3BC0"/>
    <w:rsid w:val="000C442D"/>
    <w:rsid w:val="000C479B"/>
    <w:rsid w:val="000C5331"/>
    <w:rsid w:val="000C59B9"/>
    <w:rsid w:val="000C5E97"/>
    <w:rsid w:val="000C60F2"/>
    <w:rsid w:val="000C618F"/>
    <w:rsid w:val="000C620B"/>
    <w:rsid w:val="000C7347"/>
    <w:rsid w:val="000C7490"/>
    <w:rsid w:val="000C7DC4"/>
    <w:rsid w:val="000C7F80"/>
    <w:rsid w:val="000D0553"/>
    <w:rsid w:val="000D05D5"/>
    <w:rsid w:val="000D11CC"/>
    <w:rsid w:val="000D1488"/>
    <w:rsid w:val="000D1C54"/>
    <w:rsid w:val="000D2A4A"/>
    <w:rsid w:val="000D3CBA"/>
    <w:rsid w:val="000D3D87"/>
    <w:rsid w:val="000D3F69"/>
    <w:rsid w:val="000D437C"/>
    <w:rsid w:val="000D44B2"/>
    <w:rsid w:val="000D4E5C"/>
    <w:rsid w:val="000D51B0"/>
    <w:rsid w:val="000D5DBF"/>
    <w:rsid w:val="000D6878"/>
    <w:rsid w:val="000D6DBB"/>
    <w:rsid w:val="000D720C"/>
    <w:rsid w:val="000D7C5B"/>
    <w:rsid w:val="000D7C7E"/>
    <w:rsid w:val="000E024E"/>
    <w:rsid w:val="000E1219"/>
    <w:rsid w:val="000E1B58"/>
    <w:rsid w:val="000E2C05"/>
    <w:rsid w:val="000E301E"/>
    <w:rsid w:val="000E311F"/>
    <w:rsid w:val="000E43C7"/>
    <w:rsid w:val="000E4EBE"/>
    <w:rsid w:val="000E4EDC"/>
    <w:rsid w:val="000E58C0"/>
    <w:rsid w:val="000E5C8D"/>
    <w:rsid w:val="000E61D4"/>
    <w:rsid w:val="000E6C2E"/>
    <w:rsid w:val="000E6ECB"/>
    <w:rsid w:val="000E7315"/>
    <w:rsid w:val="000E7625"/>
    <w:rsid w:val="000E78C2"/>
    <w:rsid w:val="000E7B7D"/>
    <w:rsid w:val="000E7DAD"/>
    <w:rsid w:val="000E7E15"/>
    <w:rsid w:val="000F03F2"/>
    <w:rsid w:val="000F09FF"/>
    <w:rsid w:val="000F0E40"/>
    <w:rsid w:val="000F101F"/>
    <w:rsid w:val="000F1439"/>
    <w:rsid w:val="000F1442"/>
    <w:rsid w:val="000F16EC"/>
    <w:rsid w:val="000F19FF"/>
    <w:rsid w:val="000F1A6F"/>
    <w:rsid w:val="000F1BBF"/>
    <w:rsid w:val="000F2A41"/>
    <w:rsid w:val="000F2D56"/>
    <w:rsid w:val="000F3A4B"/>
    <w:rsid w:val="000F41AE"/>
    <w:rsid w:val="000F4627"/>
    <w:rsid w:val="000F48DA"/>
    <w:rsid w:val="000F4989"/>
    <w:rsid w:val="000F4DFE"/>
    <w:rsid w:val="000F4EF5"/>
    <w:rsid w:val="000F516D"/>
    <w:rsid w:val="000F51C8"/>
    <w:rsid w:val="000F5271"/>
    <w:rsid w:val="000F5835"/>
    <w:rsid w:val="000F5B2B"/>
    <w:rsid w:val="000F5C29"/>
    <w:rsid w:val="000F61B8"/>
    <w:rsid w:val="000F62D9"/>
    <w:rsid w:val="000F6685"/>
    <w:rsid w:val="000F6949"/>
    <w:rsid w:val="000F7248"/>
    <w:rsid w:val="000F72F7"/>
    <w:rsid w:val="000F7A6B"/>
    <w:rsid w:val="000F7FE9"/>
    <w:rsid w:val="00100FD5"/>
    <w:rsid w:val="00101A20"/>
    <w:rsid w:val="0010251F"/>
    <w:rsid w:val="00102694"/>
    <w:rsid w:val="00102FFB"/>
    <w:rsid w:val="001034FD"/>
    <w:rsid w:val="00104076"/>
    <w:rsid w:val="0010417F"/>
    <w:rsid w:val="001060A8"/>
    <w:rsid w:val="00106163"/>
    <w:rsid w:val="00106895"/>
    <w:rsid w:val="00106965"/>
    <w:rsid w:val="00106BD5"/>
    <w:rsid w:val="0010719C"/>
    <w:rsid w:val="001074C1"/>
    <w:rsid w:val="00107E8F"/>
    <w:rsid w:val="00110BAA"/>
    <w:rsid w:val="00110F78"/>
    <w:rsid w:val="0011140E"/>
    <w:rsid w:val="0011193D"/>
    <w:rsid w:val="00111A0E"/>
    <w:rsid w:val="0011258B"/>
    <w:rsid w:val="001125AF"/>
    <w:rsid w:val="0011261E"/>
    <w:rsid w:val="00112749"/>
    <w:rsid w:val="00112D82"/>
    <w:rsid w:val="001141F8"/>
    <w:rsid w:val="001142E6"/>
    <w:rsid w:val="00114ABA"/>
    <w:rsid w:val="00114B7E"/>
    <w:rsid w:val="00115137"/>
    <w:rsid w:val="001158B0"/>
    <w:rsid w:val="00115ADC"/>
    <w:rsid w:val="0011645B"/>
    <w:rsid w:val="001168D9"/>
    <w:rsid w:val="00117225"/>
    <w:rsid w:val="00117D06"/>
    <w:rsid w:val="00120225"/>
    <w:rsid w:val="00120506"/>
    <w:rsid w:val="00120C98"/>
    <w:rsid w:val="00120D5D"/>
    <w:rsid w:val="00121E48"/>
    <w:rsid w:val="00121E68"/>
    <w:rsid w:val="00122299"/>
    <w:rsid w:val="001225F8"/>
    <w:rsid w:val="00122C36"/>
    <w:rsid w:val="00122FDC"/>
    <w:rsid w:val="0012403A"/>
    <w:rsid w:val="00124123"/>
    <w:rsid w:val="00124816"/>
    <w:rsid w:val="001248E7"/>
    <w:rsid w:val="00125C55"/>
    <w:rsid w:val="00125E07"/>
    <w:rsid w:val="00127642"/>
    <w:rsid w:val="0012768F"/>
    <w:rsid w:val="00130054"/>
    <w:rsid w:val="0013067C"/>
    <w:rsid w:val="00130729"/>
    <w:rsid w:val="00130804"/>
    <w:rsid w:val="001311D6"/>
    <w:rsid w:val="001316E7"/>
    <w:rsid w:val="001318D7"/>
    <w:rsid w:val="001322A4"/>
    <w:rsid w:val="0013294E"/>
    <w:rsid w:val="001330D6"/>
    <w:rsid w:val="00133441"/>
    <w:rsid w:val="00133D53"/>
    <w:rsid w:val="00133E79"/>
    <w:rsid w:val="00133EA5"/>
    <w:rsid w:val="00134FD4"/>
    <w:rsid w:val="0013519C"/>
    <w:rsid w:val="001352FF"/>
    <w:rsid w:val="00135336"/>
    <w:rsid w:val="00136CDA"/>
    <w:rsid w:val="001370D9"/>
    <w:rsid w:val="00141227"/>
    <w:rsid w:val="001414A5"/>
    <w:rsid w:val="00141A0B"/>
    <w:rsid w:val="00142976"/>
    <w:rsid w:val="001437D2"/>
    <w:rsid w:val="00143809"/>
    <w:rsid w:val="001444F9"/>
    <w:rsid w:val="001445B4"/>
    <w:rsid w:val="001452D8"/>
    <w:rsid w:val="001458A2"/>
    <w:rsid w:val="00145A12"/>
    <w:rsid w:val="00145A25"/>
    <w:rsid w:val="0014649D"/>
    <w:rsid w:val="00146818"/>
    <w:rsid w:val="0014687A"/>
    <w:rsid w:val="00146A28"/>
    <w:rsid w:val="00146B2C"/>
    <w:rsid w:val="00146C1F"/>
    <w:rsid w:val="00146ECF"/>
    <w:rsid w:val="00147102"/>
    <w:rsid w:val="00147A0D"/>
    <w:rsid w:val="00147D03"/>
    <w:rsid w:val="00147D20"/>
    <w:rsid w:val="00150BB7"/>
    <w:rsid w:val="00150BEC"/>
    <w:rsid w:val="00150CF5"/>
    <w:rsid w:val="001513E1"/>
    <w:rsid w:val="00151A81"/>
    <w:rsid w:val="00151FDF"/>
    <w:rsid w:val="001530C5"/>
    <w:rsid w:val="001537B6"/>
    <w:rsid w:val="00153998"/>
    <w:rsid w:val="00153A90"/>
    <w:rsid w:val="00153B84"/>
    <w:rsid w:val="00153D87"/>
    <w:rsid w:val="001541E3"/>
    <w:rsid w:val="00154244"/>
    <w:rsid w:val="001542A0"/>
    <w:rsid w:val="00154FA1"/>
    <w:rsid w:val="00155744"/>
    <w:rsid w:val="0015576F"/>
    <w:rsid w:val="0015588B"/>
    <w:rsid w:val="00156298"/>
    <w:rsid w:val="001565A3"/>
    <w:rsid w:val="001566E7"/>
    <w:rsid w:val="001570CE"/>
    <w:rsid w:val="001573AE"/>
    <w:rsid w:val="001573BF"/>
    <w:rsid w:val="00157706"/>
    <w:rsid w:val="00157908"/>
    <w:rsid w:val="00157AB4"/>
    <w:rsid w:val="0016005E"/>
    <w:rsid w:val="0016074B"/>
    <w:rsid w:val="00161223"/>
    <w:rsid w:val="00161531"/>
    <w:rsid w:val="0016159B"/>
    <w:rsid w:val="0016169E"/>
    <w:rsid w:val="00161A70"/>
    <w:rsid w:val="00161B44"/>
    <w:rsid w:val="00162BAC"/>
    <w:rsid w:val="00162C98"/>
    <w:rsid w:val="00162F3B"/>
    <w:rsid w:val="0016328C"/>
    <w:rsid w:val="001641A2"/>
    <w:rsid w:val="0016467C"/>
    <w:rsid w:val="00164B35"/>
    <w:rsid w:val="0016518C"/>
    <w:rsid w:val="00165FBA"/>
    <w:rsid w:val="00166264"/>
    <w:rsid w:val="00166392"/>
    <w:rsid w:val="00166696"/>
    <w:rsid w:val="001667C8"/>
    <w:rsid w:val="00166B23"/>
    <w:rsid w:val="00166BA8"/>
    <w:rsid w:val="00167273"/>
    <w:rsid w:val="001674A6"/>
    <w:rsid w:val="00170D87"/>
    <w:rsid w:val="00171008"/>
    <w:rsid w:val="001714BD"/>
    <w:rsid w:val="001719F1"/>
    <w:rsid w:val="00171B96"/>
    <w:rsid w:val="001723A4"/>
    <w:rsid w:val="00172D52"/>
    <w:rsid w:val="00172F31"/>
    <w:rsid w:val="001731D1"/>
    <w:rsid w:val="0017391F"/>
    <w:rsid w:val="0017412C"/>
    <w:rsid w:val="00174580"/>
    <w:rsid w:val="00174666"/>
    <w:rsid w:val="00174F55"/>
    <w:rsid w:val="00175544"/>
    <w:rsid w:val="00175C13"/>
    <w:rsid w:val="00175EAE"/>
    <w:rsid w:val="001760A0"/>
    <w:rsid w:val="00176372"/>
    <w:rsid w:val="0017667A"/>
    <w:rsid w:val="001766A6"/>
    <w:rsid w:val="00176AA3"/>
    <w:rsid w:val="00176E9E"/>
    <w:rsid w:val="00176EDF"/>
    <w:rsid w:val="00177255"/>
    <w:rsid w:val="0017769C"/>
    <w:rsid w:val="0017770C"/>
    <w:rsid w:val="001779C3"/>
    <w:rsid w:val="001803D1"/>
    <w:rsid w:val="00180C88"/>
    <w:rsid w:val="00180FEF"/>
    <w:rsid w:val="0018207D"/>
    <w:rsid w:val="001820CB"/>
    <w:rsid w:val="00182190"/>
    <w:rsid w:val="00182D67"/>
    <w:rsid w:val="00183F52"/>
    <w:rsid w:val="0018425E"/>
    <w:rsid w:val="001842D3"/>
    <w:rsid w:val="0018494C"/>
    <w:rsid w:val="00184967"/>
    <w:rsid w:val="00184CFA"/>
    <w:rsid w:val="0018594E"/>
    <w:rsid w:val="00185A31"/>
    <w:rsid w:val="00185E7A"/>
    <w:rsid w:val="001861FB"/>
    <w:rsid w:val="0018675F"/>
    <w:rsid w:val="00186DA6"/>
    <w:rsid w:val="0018731F"/>
    <w:rsid w:val="00187CD4"/>
    <w:rsid w:val="00190523"/>
    <w:rsid w:val="00190ADA"/>
    <w:rsid w:val="00190AF0"/>
    <w:rsid w:val="00190AFE"/>
    <w:rsid w:val="00191333"/>
    <w:rsid w:val="001914D3"/>
    <w:rsid w:val="001917A8"/>
    <w:rsid w:val="00191DF7"/>
    <w:rsid w:val="00192028"/>
    <w:rsid w:val="0019210C"/>
    <w:rsid w:val="0019284B"/>
    <w:rsid w:val="00192E69"/>
    <w:rsid w:val="00193A14"/>
    <w:rsid w:val="00193DF0"/>
    <w:rsid w:val="0019410A"/>
    <w:rsid w:val="00194F8E"/>
    <w:rsid w:val="00195C79"/>
    <w:rsid w:val="00195FB3"/>
    <w:rsid w:val="00196281"/>
    <w:rsid w:val="0019649E"/>
    <w:rsid w:val="001969AD"/>
    <w:rsid w:val="00196E0F"/>
    <w:rsid w:val="001970AB"/>
    <w:rsid w:val="001978B8"/>
    <w:rsid w:val="001A00F5"/>
    <w:rsid w:val="001A0417"/>
    <w:rsid w:val="001A0654"/>
    <w:rsid w:val="001A0AC5"/>
    <w:rsid w:val="001A0F08"/>
    <w:rsid w:val="001A18E0"/>
    <w:rsid w:val="001A202D"/>
    <w:rsid w:val="001A211F"/>
    <w:rsid w:val="001A2D7B"/>
    <w:rsid w:val="001A3AA4"/>
    <w:rsid w:val="001A4D4E"/>
    <w:rsid w:val="001A5315"/>
    <w:rsid w:val="001A549D"/>
    <w:rsid w:val="001A54A5"/>
    <w:rsid w:val="001A5979"/>
    <w:rsid w:val="001A5F27"/>
    <w:rsid w:val="001A63EC"/>
    <w:rsid w:val="001A6F28"/>
    <w:rsid w:val="001A70AD"/>
    <w:rsid w:val="001B0775"/>
    <w:rsid w:val="001B09DE"/>
    <w:rsid w:val="001B1488"/>
    <w:rsid w:val="001B15A7"/>
    <w:rsid w:val="001B15E6"/>
    <w:rsid w:val="001B1611"/>
    <w:rsid w:val="001B207A"/>
    <w:rsid w:val="001B24B5"/>
    <w:rsid w:val="001B2AA4"/>
    <w:rsid w:val="001B2D54"/>
    <w:rsid w:val="001B38CB"/>
    <w:rsid w:val="001B3A0E"/>
    <w:rsid w:val="001B43A4"/>
    <w:rsid w:val="001B469E"/>
    <w:rsid w:val="001B5415"/>
    <w:rsid w:val="001B599F"/>
    <w:rsid w:val="001B5B3C"/>
    <w:rsid w:val="001B5C82"/>
    <w:rsid w:val="001B5FC8"/>
    <w:rsid w:val="001B6371"/>
    <w:rsid w:val="001B63C8"/>
    <w:rsid w:val="001B718E"/>
    <w:rsid w:val="001B754B"/>
    <w:rsid w:val="001B7774"/>
    <w:rsid w:val="001B7B6F"/>
    <w:rsid w:val="001B7C95"/>
    <w:rsid w:val="001C01CB"/>
    <w:rsid w:val="001C04A4"/>
    <w:rsid w:val="001C0D90"/>
    <w:rsid w:val="001C134E"/>
    <w:rsid w:val="001C1B27"/>
    <w:rsid w:val="001C1C6E"/>
    <w:rsid w:val="001C2B5D"/>
    <w:rsid w:val="001C2FC6"/>
    <w:rsid w:val="001C3210"/>
    <w:rsid w:val="001C3216"/>
    <w:rsid w:val="001C3402"/>
    <w:rsid w:val="001C43BF"/>
    <w:rsid w:val="001C49F2"/>
    <w:rsid w:val="001C5290"/>
    <w:rsid w:val="001C56AA"/>
    <w:rsid w:val="001C5706"/>
    <w:rsid w:val="001C6087"/>
    <w:rsid w:val="001C6677"/>
    <w:rsid w:val="001C6E0A"/>
    <w:rsid w:val="001C73CF"/>
    <w:rsid w:val="001D0484"/>
    <w:rsid w:val="001D0917"/>
    <w:rsid w:val="001D0A01"/>
    <w:rsid w:val="001D1527"/>
    <w:rsid w:val="001D1990"/>
    <w:rsid w:val="001D2731"/>
    <w:rsid w:val="001D27BE"/>
    <w:rsid w:val="001D3059"/>
    <w:rsid w:val="001D30F8"/>
    <w:rsid w:val="001D36AF"/>
    <w:rsid w:val="001D4178"/>
    <w:rsid w:val="001D4B52"/>
    <w:rsid w:val="001D4E0D"/>
    <w:rsid w:val="001D5455"/>
    <w:rsid w:val="001D555A"/>
    <w:rsid w:val="001D59EA"/>
    <w:rsid w:val="001D5F44"/>
    <w:rsid w:val="001D60A3"/>
    <w:rsid w:val="001D6342"/>
    <w:rsid w:val="001D6C40"/>
    <w:rsid w:val="001D6DCA"/>
    <w:rsid w:val="001D6F57"/>
    <w:rsid w:val="001D750E"/>
    <w:rsid w:val="001E008F"/>
    <w:rsid w:val="001E0450"/>
    <w:rsid w:val="001E0D25"/>
    <w:rsid w:val="001E1158"/>
    <w:rsid w:val="001E1C73"/>
    <w:rsid w:val="001E2002"/>
    <w:rsid w:val="001E208E"/>
    <w:rsid w:val="001E26C3"/>
    <w:rsid w:val="001E26EC"/>
    <w:rsid w:val="001E2A77"/>
    <w:rsid w:val="001E2B64"/>
    <w:rsid w:val="001E336C"/>
    <w:rsid w:val="001E36F9"/>
    <w:rsid w:val="001E3C0C"/>
    <w:rsid w:val="001E3C15"/>
    <w:rsid w:val="001E4002"/>
    <w:rsid w:val="001E4151"/>
    <w:rsid w:val="001E42F6"/>
    <w:rsid w:val="001E4342"/>
    <w:rsid w:val="001E4366"/>
    <w:rsid w:val="001E4530"/>
    <w:rsid w:val="001E46A6"/>
    <w:rsid w:val="001E4BAE"/>
    <w:rsid w:val="001E5452"/>
    <w:rsid w:val="001E58FE"/>
    <w:rsid w:val="001E5BB9"/>
    <w:rsid w:val="001E6449"/>
    <w:rsid w:val="001E6451"/>
    <w:rsid w:val="001E6697"/>
    <w:rsid w:val="001E70F1"/>
    <w:rsid w:val="001E7905"/>
    <w:rsid w:val="001E7A3C"/>
    <w:rsid w:val="001F0028"/>
    <w:rsid w:val="001F0406"/>
    <w:rsid w:val="001F0B5B"/>
    <w:rsid w:val="001F1412"/>
    <w:rsid w:val="001F311E"/>
    <w:rsid w:val="001F431C"/>
    <w:rsid w:val="001F479A"/>
    <w:rsid w:val="001F4D15"/>
    <w:rsid w:val="001F532A"/>
    <w:rsid w:val="001F617F"/>
    <w:rsid w:val="001F689D"/>
    <w:rsid w:val="001F7CAD"/>
    <w:rsid w:val="0020019B"/>
    <w:rsid w:val="00200644"/>
    <w:rsid w:val="0020069F"/>
    <w:rsid w:val="0020125F"/>
    <w:rsid w:val="00201828"/>
    <w:rsid w:val="00202005"/>
    <w:rsid w:val="00202F60"/>
    <w:rsid w:val="002030EC"/>
    <w:rsid w:val="00203C3B"/>
    <w:rsid w:val="00205854"/>
    <w:rsid w:val="002059C0"/>
    <w:rsid w:val="00205C4F"/>
    <w:rsid w:val="00205D8D"/>
    <w:rsid w:val="00205E14"/>
    <w:rsid w:val="00205E23"/>
    <w:rsid w:val="0020632D"/>
    <w:rsid w:val="0020636F"/>
    <w:rsid w:val="00206F54"/>
    <w:rsid w:val="00207615"/>
    <w:rsid w:val="002100AB"/>
    <w:rsid w:val="0021036C"/>
    <w:rsid w:val="002111EC"/>
    <w:rsid w:val="002117DF"/>
    <w:rsid w:val="00211BE3"/>
    <w:rsid w:val="0021203C"/>
    <w:rsid w:val="0021248A"/>
    <w:rsid w:val="0021279D"/>
    <w:rsid w:val="002129A5"/>
    <w:rsid w:val="0021317B"/>
    <w:rsid w:val="002131D5"/>
    <w:rsid w:val="002133ED"/>
    <w:rsid w:val="00213486"/>
    <w:rsid w:val="00213E87"/>
    <w:rsid w:val="00214202"/>
    <w:rsid w:val="002149C1"/>
    <w:rsid w:val="00214D7D"/>
    <w:rsid w:val="00216087"/>
    <w:rsid w:val="00216732"/>
    <w:rsid w:val="00216D17"/>
    <w:rsid w:val="00217049"/>
    <w:rsid w:val="002171F4"/>
    <w:rsid w:val="00217416"/>
    <w:rsid w:val="00217522"/>
    <w:rsid w:val="00217531"/>
    <w:rsid w:val="00217685"/>
    <w:rsid w:val="0021795F"/>
    <w:rsid w:val="00217D72"/>
    <w:rsid w:val="00217EFA"/>
    <w:rsid w:val="00220270"/>
    <w:rsid w:val="0022051E"/>
    <w:rsid w:val="00220A25"/>
    <w:rsid w:val="0022115B"/>
    <w:rsid w:val="0022168A"/>
    <w:rsid w:val="00221B0E"/>
    <w:rsid w:val="00221E38"/>
    <w:rsid w:val="00221F82"/>
    <w:rsid w:val="00222E79"/>
    <w:rsid w:val="002230A5"/>
    <w:rsid w:val="0022315C"/>
    <w:rsid w:val="002237CB"/>
    <w:rsid w:val="002239AE"/>
    <w:rsid w:val="002243F4"/>
    <w:rsid w:val="00224718"/>
    <w:rsid w:val="00224AB2"/>
    <w:rsid w:val="002250D8"/>
    <w:rsid w:val="0022596B"/>
    <w:rsid w:val="002259C2"/>
    <w:rsid w:val="002259FD"/>
    <w:rsid w:val="00225A3E"/>
    <w:rsid w:val="002260A4"/>
    <w:rsid w:val="0022611E"/>
    <w:rsid w:val="00226981"/>
    <w:rsid w:val="00226E47"/>
    <w:rsid w:val="00227133"/>
    <w:rsid w:val="0022732C"/>
    <w:rsid w:val="002275A0"/>
    <w:rsid w:val="00230327"/>
    <w:rsid w:val="00230AFC"/>
    <w:rsid w:val="002312BA"/>
    <w:rsid w:val="00231DDF"/>
    <w:rsid w:val="0023268D"/>
    <w:rsid w:val="00232694"/>
    <w:rsid w:val="00232781"/>
    <w:rsid w:val="00232D3B"/>
    <w:rsid w:val="00233299"/>
    <w:rsid w:val="0023396B"/>
    <w:rsid w:val="00233C16"/>
    <w:rsid w:val="00234D0D"/>
    <w:rsid w:val="00234F2E"/>
    <w:rsid w:val="00235574"/>
    <w:rsid w:val="00235D9A"/>
    <w:rsid w:val="002361EA"/>
    <w:rsid w:val="0023626C"/>
    <w:rsid w:val="0023634F"/>
    <w:rsid w:val="00236539"/>
    <w:rsid w:val="002367F9"/>
    <w:rsid w:val="00237040"/>
    <w:rsid w:val="00237069"/>
    <w:rsid w:val="00237A11"/>
    <w:rsid w:val="00237A7C"/>
    <w:rsid w:val="002405CE"/>
    <w:rsid w:val="00240813"/>
    <w:rsid w:val="00240BBB"/>
    <w:rsid w:val="00241009"/>
    <w:rsid w:val="00241334"/>
    <w:rsid w:val="00241355"/>
    <w:rsid w:val="00241513"/>
    <w:rsid w:val="00241662"/>
    <w:rsid w:val="00241EFC"/>
    <w:rsid w:val="00242586"/>
    <w:rsid w:val="00243C66"/>
    <w:rsid w:val="00245F5F"/>
    <w:rsid w:val="00246149"/>
    <w:rsid w:val="002466B1"/>
    <w:rsid w:val="00246F4C"/>
    <w:rsid w:val="0024737A"/>
    <w:rsid w:val="002473B8"/>
    <w:rsid w:val="00251F84"/>
    <w:rsid w:val="002525A2"/>
    <w:rsid w:val="00252E38"/>
    <w:rsid w:val="002535E8"/>
    <w:rsid w:val="00254180"/>
    <w:rsid w:val="00255101"/>
    <w:rsid w:val="0025518F"/>
    <w:rsid w:val="00255208"/>
    <w:rsid w:val="002564AB"/>
    <w:rsid w:val="00256A30"/>
    <w:rsid w:val="00256AE3"/>
    <w:rsid w:val="00256C18"/>
    <w:rsid w:val="00256C7E"/>
    <w:rsid w:val="00260150"/>
    <w:rsid w:val="002605CF"/>
    <w:rsid w:val="00260695"/>
    <w:rsid w:val="00260926"/>
    <w:rsid w:val="00260CE7"/>
    <w:rsid w:val="00261708"/>
    <w:rsid w:val="00261AAA"/>
    <w:rsid w:val="00262386"/>
    <w:rsid w:val="0026279C"/>
    <w:rsid w:val="0026300B"/>
    <w:rsid w:val="00263BF2"/>
    <w:rsid w:val="0026423D"/>
    <w:rsid w:val="002642F1"/>
    <w:rsid w:val="00264681"/>
    <w:rsid w:val="00264D58"/>
    <w:rsid w:val="00265310"/>
    <w:rsid w:val="002653CD"/>
    <w:rsid w:val="0026562C"/>
    <w:rsid w:val="00265D25"/>
    <w:rsid w:val="0026607F"/>
    <w:rsid w:val="002667CA"/>
    <w:rsid w:val="00267363"/>
    <w:rsid w:val="00267BC6"/>
    <w:rsid w:val="00267D87"/>
    <w:rsid w:val="00267E91"/>
    <w:rsid w:val="00270B99"/>
    <w:rsid w:val="00270C72"/>
    <w:rsid w:val="00271434"/>
    <w:rsid w:val="002718AC"/>
    <w:rsid w:val="0027202C"/>
    <w:rsid w:val="002723ED"/>
    <w:rsid w:val="00272BF7"/>
    <w:rsid w:val="00272CAD"/>
    <w:rsid w:val="002745C9"/>
    <w:rsid w:val="00274E95"/>
    <w:rsid w:val="0027503D"/>
    <w:rsid w:val="0027509B"/>
    <w:rsid w:val="00275638"/>
    <w:rsid w:val="00275F66"/>
    <w:rsid w:val="00276520"/>
    <w:rsid w:val="00276638"/>
    <w:rsid w:val="002768C0"/>
    <w:rsid w:val="00276C49"/>
    <w:rsid w:val="00277C0B"/>
    <w:rsid w:val="002800F9"/>
    <w:rsid w:val="002805A6"/>
    <w:rsid w:val="002812B5"/>
    <w:rsid w:val="002813D8"/>
    <w:rsid w:val="0028149A"/>
    <w:rsid w:val="002815C6"/>
    <w:rsid w:val="0028353C"/>
    <w:rsid w:val="00283BA6"/>
    <w:rsid w:val="00284274"/>
    <w:rsid w:val="0028481A"/>
    <w:rsid w:val="00284AC0"/>
    <w:rsid w:val="002852B3"/>
    <w:rsid w:val="00285324"/>
    <w:rsid w:val="00285329"/>
    <w:rsid w:val="002857CD"/>
    <w:rsid w:val="00285C29"/>
    <w:rsid w:val="00285CF5"/>
    <w:rsid w:val="00286995"/>
    <w:rsid w:val="00286DD1"/>
    <w:rsid w:val="00286F0D"/>
    <w:rsid w:val="00287B2F"/>
    <w:rsid w:val="002900CF"/>
    <w:rsid w:val="00291C8D"/>
    <w:rsid w:val="00291E20"/>
    <w:rsid w:val="00291E68"/>
    <w:rsid w:val="00292524"/>
    <w:rsid w:val="00292A60"/>
    <w:rsid w:val="00293042"/>
    <w:rsid w:val="002931BD"/>
    <w:rsid w:val="002931ED"/>
    <w:rsid w:val="002934AB"/>
    <w:rsid w:val="00294A6D"/>
    <w:rsid w:val="00294CE1"/>
    <w:rsid w:val="00294F14"/>
    <w:rsid w:val="00295291"/>
    <w:rsid w:val="00295CAE"/>
    <w:rsid w:val="002965F1"/>
    <w:rsid w:val="00297084"/>
    <w:rsid w:val="0029721E"/>
    <w:rsid w:val="0029759E"/>
    <w:rsid w:val="002975F6"/>
    <w:rsid w:val="00297E0B"/>
    <w:rsid w:val="002A045C"/>
    <w:rsid w:val="002A0672"/>
    <w:rsid w:val="002A1A5E"/>
    <w:rsid w:val="002A1ABC"/>
    <w:rsid w:val="002A22E1"/>
    <w:rsid w:val="002A25D5"/>
    <w:rsid w:val="002A2AF3"/>
    <w:rsid w:val="002A41B7"/>
    <w:rsid w:val="002A4B35"/>
    <w:rsid w:val="002A5A20"/>
    <w:rsid w:val="002A65C9"/>
    <w:rsid w:val="002A66EA"/>
    <w:rsid w:val="002A685E"/>
    <w:rsid w:val="002A68A0"/>
    <w:rsid w:val="002A6F24"/>
    <w:rsid w:val="002A7148"/>
    <w:rsid w:val="002A73C8"/>
    <w:rsid w:val="002A76D1"/>
    <w:rsid w:val="002A77DA"/>
    <w:rsid w:val="002A79DB"/>
    <w:rsid w:val="002A7A3A"/>
    <w:rsid w:val="002A7A84"/>
    <w:rsid w:val="002B06CF"/>
    <w:rsid w:val="002B27C6"/>
    <w:rsid w:val="002B2C71"/>
    <w:rsid w:val="002B2FA5"/>
    <w:rsid w:val="002B3424"/>
    <w:rsid w:val="002B34CE"/>
    <w:rsid w:val="002B3A41"/>
    <w:rsid w:val="002B3C76"/>
    <w:rsid w:val="002B3CCB"/>
    <w:rsid w:val="002B4007"/>
    <w:rsid w:val="002B4427"/>
    <w:rsid w:val="002B4844"/>
    <w:rsid w:val="002B4C45"/>
    <w:rsid w:val="002B4DC3"/>
    <w:rsid w:val="002B4E05"/>
    <w:rsid w:val="002B55DF"/>
    <w:rsid w:val="002B5964"/>
    <w:rsid w:val="002B59D4"/>
    <w:rsid w:val="002B5DF8"/>
    <w:rsid w:val="002B6016"/>
    <w:rsid w:val="002B6815"/>
    <w:rsid w:val="002B682B"/>
    <w:rsid w:val="002B7234"/>
    <w:rsid w:val="002B7401"/>
    <w:rsid w:val="002B7AC8"/>
    <w:rsid w:val="002B7F6E"/>
    <w:rsid w:val="002C03ED"/>
    <w:rsid w:val="002C0556"/>
    <w:rsid w:val="002C0CF4"/>
    <w:rsid w:val="002C101E"/>
    <w:rsid w:val="002C1737"/>
    <w:rsid w:val="002C226D"/>
    <w:rsid w:val="002C2BAE"/>
    <w:rsid w:val="002C326F"/>
    <w:rsid w:val="002C3F5A"/>
    <w:rsid w:val="002C4006"/>
    <w:rsid w:val="002C47CA"/>
    <w:rsid w:val="002C6553"/>
    <w:rsid w:val="002C6617"/>
    <w:rsid w:val="002C684D"/>
    <w:rsid w:val="002C69FB"/>
    <w:rsid w:val="002C6E22"/>
    <w:rsid w:val="002C6EDD"/>
    <w:rsid w:val="002C6EDF"/>
    <w:rsid w:val="002C6F98"/>
    <w:rsid w:val="002C7019"/>
    <w:rsid w:val="002D02CB"/>
    <w:rsid w:val="002D0316"/>
    <w:rsid w:val="002D0896"/>
    <w:rsid w:val="002D0EDC"/>
    <w:rsid w:val="002D0FDE"/>
    <w:rsid w:val="002D1390"/>
    <w:rsid w:val="002D214A"/>
    <w:rsid w:val="002D2415"/>
    <w:rsid w:val="002D3098"/>
    <w:rsid w:val="002D37FF"/>
    <w:rsid w:val="002D448A"/>
    <w:rsid w:val="002D4903"/>
    <w:rsid w:val="002D4A59"/>
    <w:rsid w:val="002D4F2C"/>
    <w:rsid w:val="002D5E6F"/>
    <w:rsid w:val="002D6447"/>
    <w:rsid w:val="002D75DB"/>
    <w:rsid w:val="002D7FAE"/>
    <w:rsid w:val="002E0591"/>
    <w:rsid w:val="002E06DA"/>
    <w:rsid w:val="002E1F3D"/>
    <w:rsid w:val="002E25EA"/>
    <w:rsid w:val="002E262B"/>
    <w:rsid w:val="002E26E2"/>
    <w:rsid w:val="002E32C0"/>
    <w:rsid w:val="002E3EB5"/>
    <w:rsid w:val="002E54C0"/>
    <w:rsid w:val="002E560E"/>
    <w:rsid w:val="002E5BD7"/>
    <w:rsid w:val="002E626B"/>
    <w:rsid w:val="002E63FA"/>
    <w:rsid w:val="002E640B"/>
    <w:rsid w:val="002E6BA1"/>
    <w:rsid w:val="002E6C7A"/>
    <w:rsid w:val="002E6DE9"/>
    <w:rsid w:val="002E7107"/>
    <w:rsid w:val="002F00B4"/>
    <w:rsid w:val="002F0613"/>
    <w:rsid w:val="002F0815"/>
    <w:rsid w:val="002F09DC"/>
    <w:rsid w:val="002F0BAB"/>
    <w:rsid w:val="002F11D6"/>
    <w:rsid w:val="002F1503"/>
    <w:rsid w:val="002F1C95"/>
    <w:rsid w:val="002F202E"/>
    <w:rsid w:val="002F2BB6"/>
    <w:rsid w:val="002F2DA2"/>
    <w:rsid w:val="002F2DF8"/>
    <w:rsid w:val="002F38B4"/>
    <w:rsid w:val="002F3A91"/>
    <w:rsid w:val="002F3CC8"/>
    <w:rsid w:val="002F3D65"/>
    <w:rsid w:val="002F40F1"/>
    <w:rsid w:val="002F5318"/>
    <w:rsid w:val="002F5599"/>
    <w:rsid w:val="002F5AF5"/>
    <w:rsid w:val="002F5B4E"/>
    <w:rsid w:val="002F6888"/>
    <w:rsid w:val="002F6AD2"/>
    <w:rsid w:val="002F750A"/>
    <w:rsid w:val="002F7F66"/>
    <w:rsid w:val="00300057"/>
    <w:rsid w:val="003002AF"/>
    <w:rsid w:val="00300CA2"/>
    <w:rsid w:val="0030106D"/>
    <w:rsid w:val="003010CC"/>
    <w:rsid w:val="003015C5"/>
    <w:rsid w:val="0030170F"/>
    <w:rsid w:val="00301F83"/>
    <w:rsid w:val="003027D0"/>
    <w:rsid w:val="003028AB"/>
    <w:rsid w:val="00302D7A"/>
    <w:rsid w:val="0030308A"/>
    <w:rsid w:val="00303CF8"/>
    <w:rsid w:val="00304319"/>
    <w:rsid w:val="00304562"/>
    <w:rsid w:val="003046F6"/>
    <w:rsid w:val="003047E9"/>
    <w:rsid w:val="00304C9A"/>
    <w:rsid w:val="00304DB8"/>
    <w:rsid w:val="00304F1E"/>
    <w:rsid w:val="003054FB"/>
    <w:rsid w:val="00305A63"/>
    <w:rsid w:val="00305B07"/>
    <w:rsid w:val="00305C02"/>
    <w:rsid w:val="003065AC"/>
    <w:rsid w:val="0030668D"/>
    <w:rsid w:val="00306824"/>
    <w:rsid w:val="003072DD"/>
    <w:rsid w:val="003078A0"/>
    <w:rsid w:val="003078C4"/>
    <w:rsid w:val="00307C10"/>
    <w:rsid w:val="00307FAF"/>
    <w:rsid w:val="00307FCB"/>
    <w:rsid w:val="00310303"/>
    <w:rsid w:val="00310782"/>
    <w:rsid w:val="00310839"/>
    <w:rsid w:val="00310CD0"/>
    <w:rsid w:val="00310EEB"/>
    <w:rsid w:val="0031153C"/>
    <w:rsid w:val="00311988"/>
    <w:rsid w:val="003120AE"/>
    <w:rsid w:val="00312544"/>
    <w:rsid w:val="00313479"/>
    <w:rsid w:val="003134FB"/>
    <w:rsid w:val="003138F6"/>
    <w:rsid w:val="00314508"/>
    <w:rsid w:val="00314F54"/>
    <w:rsid w:val="00315376"/>
    <w:rsid w:val="00315E8C"/>
    <w:rsid w:val="0031617C"/>
    <w:rsid w:val="00316786"/>
    <w:rsid w:val="00316EAC"/>
    <w:rsid w:val="00316F0C"/>
    <w:rsid w:val="00317034"/>
    <w:rsid w:val="00317186"/>
    <w:rsid w:val="0031738C"/>
    <w:rsid w:val="003179B9"/>
    <w:rsid w:val="00317CBD"/>
    <w:rsid w:val="00317F4B"/>
    <w:rsid w:val="003204E3"/>
    <w:rsid w:val="003206A6"/>
    <w:rsid w:val="00320C13"/>
    <w:rsid w:val="00320D66"/>
    <w:rsid w:val="00321D5A"/>
    <w:rsid w:val="003229B5"/>
    <w:rsid w:val="003229E8"/>
    <w:rsid w:val="00322FE8"/>
    <w:rsid w:val="0032320D"/>
    <w:rsid w:val="00323471"/>
    <w:rsid w:val="003234E0"/>
    <w:rsid w:val="0032384E"/>
    <w:rsid w:val="00323AF3"/>
    <w:rsid w:val="0032451C"/>
    <w:rsid w:val="00325076"/>
    <w:rsid w:val="0032539F"/>
    <w:rsid w:val="00325566"/>
    <w:rsid w:val="00325F5F"/>
    <w:rsid w:val="00326467"/>
    <w:rsid w:val="00326660"/>
    <w:rsid w:val="00326E17"/>
    <w:rsid w:val="0032747C"/>
    <w:rsid w:val="00327A86"/>
    <w:rsid w:val="00327AF2"/>
    <w:rsid w:val="00327F51"/>
    <w:rsid w:val="0033079E"/>
    <w:rsid w:val="00330C48"/>
    <w:rsid w:val="00332556"/>
    <w:rsid w:val="00332E76"/>
    <w:rsid w:val="00333304"/>
    <w:rsid w:val="003337DB"/>
    <w:rsid w:val="00333FAE"/>
    <w:rsid w:val="00334477"/>
    <w:rsid w:val="00334F36"/>
    <w:rsid w:val="00335270"/>
    <w:rsid w:val="003354E3"/>
    <w:rsid w:val="003354F7"/>
    <w:rsid w:val="00336000"/>
    <w:rsid w:val="00336829"/>
    <w:rsid w:val="003369B0"/>
    <w:rsid w:val="00336E35"/>
    <w:rsid w:val="003371DF"/>
    <w:rsid w:val="003372C5"/>
    <w:rsid w:val="003400B0"/>
    <w:rsid w:val="00340578"/>
    <w:rsid w:val="00340587"/>
    <w:rsid w:val="0034096F"/>
    <w:rsid w:val="00340974"/>
    <w:rsid w:val="00340D41"/>
    <w:rsid w:val="00341412"/>
    <w:rsid w:val="00341BF8"/>
    <w:rsid w:val="00341FD0"/>
    <w:rsid w:val="00342D21"/>
    <w:rsid w:val="003430E1"/>
    <w:rsid w:val="003440D8"/>
    <w:rsid w:val="003441DB"/>
    <w:rsid w:val="003445B3"/>
    <w:rsid w:val="003446F8"/>
    <w:rsid w:val="0034498D"/>
    <w:rsid w:val="00344CE9"/>
    <w:rsid w:val="00345029"/>
    <w:rsid w:val="0034524A"/>
    <w:rsid w:val="0034535A"/>
    <w:rsid w:val="00345ADA"/>
    <w:rsid w:val="003463BC"/>
    <w:rsid w:val="0034657F"/>
    <w:rsid w:val="00347143"/>
    <w:rsid w:val="00347215"/>
    <w:rsid w:val="00347237"/>
    <w:rsid w:val="0034772D"/>
    <w:rsid w:val="0034776B"/>
    <w:rsid w:val="00347AFC"/>
    <w:rsid w:val="00347B46"/>
    <w:rsid w:val="00350265"/>
    <w:rsid w:val="0035087A"/>
    <w:rsid w:val="00350B10"/>
    <w:rsid w:val="00351E9D"/>
    <w:rsid w:val="00351EA5"/>
    <w:rsid w:val="00352745"/>
    <w:rsid w:val="00352775"/>
    <w:rsid w:val="00352ACD"/>
    <w:rsid w:val="00352CED"/>
    <w:rsid w:val="00353C93"/>
    <w:rsid w:val="00353D6E"/>
    <w:rsid w:val="00353E02"/>
    <w:rsid w:val="00354197"/>
    <w:rsid w:val="00354226"/>
    <w:rsid w:val="00354544"/>
    <w:rsid w:val="00354EC0"/>
    <w:rsid w:val="00355DB5"/>
    <w:rsid w:val="00356358"/>
    <w:rsid w:val="00356CB8"/>
    <w:rsid w:val="003575F2"/>
    <w:rsid w:val="00357DB6"/>
    <w:rsid w:val="00357FF9"/>
    <w:rsid w:val="003603C8"/>
    <w:rsid w:val="00360655"/>
    <w:rsid w:val="003606F4"/>
    <w:rsid w:val="003607A1"/>
    <w:rsid w:val="0036177D"/>
    <w:rsid w:val="00362350"/>
    <w:rsid w:val="003623C3"/>
    <w:rsid w:val="0036271B"/>
    <w:rsid w:val="00362E23"/>
    <w:rsid w:val="0036359C"/>
    <w:rsid w:val="0036462C"/>
    <w:rsid w:val="00364DEA"/>
    <w:rsid w:val="0036545B"/>
    <w:rsid w:val="00365584"/>
    <w:rsid w:val="00365EC0"/>
    <w:rsid w:val="003660D8"/>
    <w:rsid w:val="003667DF"/>
    <w:rsid w:val="00366E35"/>
    <w:rsid w:val="003671A6"/>
    <w:rsid w:val="00367405"/>
    <w:rsid w:val="003676A5"/>
    <w:rsid w:val="00367AE1"/>
    <w:rsid w:val="003702E6"/>
    <w:rsid w:val="00370397"/>
    <w:rsid w:val="00370A7E"/>
    <w:rsid w:val="00371126"/>
    <w:rsid w:val="0037170A"/>
    <w:rsid w:val="003718E4"/>
    <w:rsid w:val="00372C16"/>
    <w:rsid w:val="003733D7"/>
    <w:rsid w:val="00373D2D"/>
    <w:rsid w:val="0037467A"/>
    <w:rsid w:val="00374B1C"/>
    <w:rsid w:val="00374F92"/>
    <w:rsid w:val="0037526A"/>
    <w:rsid w:val="00376273"/>
    <w:rsid w:val="00376860"/>
    <w:rsid w:val="00376D41"/>
    <w:rsid w:val="00376EDE"/>
    <w:rsid w:val="00376F9C"/>
    <w:rsid w:val="003803F1"/>
    <w:rsid w:val="0038048C"/>
    <w:rsid w:val="003807E7"/>
    <w:rsid w:val="00380ADC"/>
    <w:rsid w:val="00380E11"/>
    <w:rsid w:val="00380F70"/>
    <w:rsid w:val="00381B80"/>
    <w:rsid w:val="0038211D"/>
    <w:rsid w:val="00382D59"/>
    <w:rsid w:val="00383078"/>
    <w:rsid w:val="00383635"/>
    <w:rsid w:val="00383B41"/>
    <w:rsid w:val="00383EC9"/>
    <w:rsid w:val="003840BE"/>
    <w:rsid w:val="003842D2"/>
    <w:rsid w:val="003844A0"/>
    <w:rsid w:val="00384571"/>
    <w:rsid w:val="00386718"/>
    <w:rsid w:val="00386938"/>
    <w:rsid w:val="00386C99"/>
    <w:rsid w:val="00387C50"/>
    <w:rsid w:val="003901F8"/>
    <w:rsid w:val="0039025F"/>
    <w:rsid w:val="0039055E"/>
    <w:rsid w:val="00390EE2"/>
    <w:rsid w:val="0039103D"/>
    <w:rsid w:val="00391207"/>
    <w:rsid w:val="0039132E"/>
    <w:rsid w:val="00391361"/>
    <w:rsid w:val="00391BB5"/>
    <w:rsid w:val="00391F09"/>
    <w:rsid w:val="003927F8"/>
    <w:rsid w:val="00392B40"/>
    <w:rsid w:val="00393EE4"/>
    <w:rsid w:val="003941A2"/>
    <w:rsid w:val="0039429B"/>
    <w:rsid w:val="00394920"/>
    <w:rsid w:val="003959D0"/>
    <w:rsid w:val="0039635D"/>
    <w:rsid w:val="003964D5"/>
    <w:rsid w:val="003A0CE5"/>
    <w:rsid w:val="003A0D87"/>
    <w:rsid w:val="003A12D7"/>
    <w:rsid w:val="003A13EE"/>
    <w:rsid w:val="003A16CD"/>
    <w:rsid w:val="003A1EE9"/>
    <w:rsid w:val="003A22BC"/>
    <w:rsid w:val="003A2556"/>
    <w:rsid w:val="003A2BED"/>
    <w:rsid w:val="003A2BEE"/>
    <w:rsid w:val="003A2E05"/>
    <w:rsid w:val="003A2EBD"/>
    <w:rsid w:val="003A32D8"/>
    <w:rsid w:val="003A3375"/>
    <w:rsid w:val="003A3384"/>
    <w:rsid w:val="003A45BC"/>
    <w:rsid w:val="003A45FB"/>
    <w:rsid w:val="003A53CD"/>
    <w:rsid w:val="003A56C9"/>
    <w:rsid w:val="003A578B"/>
    <w:rsid w:val="003A5CEF"/>
    <w:rsid w:val="003A5CFD"/>
    <w:rsid w:val="003A656F"/>
    <w:rsid w:val="003A6C6B"/>
    <w:rsid w:val="003A6D49"/>
    <w:rsid w:val="003A77F7"/>
    <w:rsid w:val="003A78F7"/>
    <w:rsid w:val="003A7CA1"/>
    <w:rsid w:val="003B0572"/>
    <w:rsid w:val="003B0688"/>
    <w:rsid w:val="003B0C3C"/>
    <w:rsid w:val="003B0DE1"/>
    <w:rsid w:val="003B0E69"/>
    <w:rsid w:val="003B172C"/>
    <w:rsid w:val="003B1BC4"/>
    <w:rsid w:val="003B2609"/>
    <w:rsid w:val="003B31F1"/>
    <w:rsid w:val="003B3987"/>
    <w:rsid w:val="003B40F7"/>
    <w:rsid w:val="003B43D1"/>
    <w:rsid w:val="003B49AD"/>
    <w:rsid w:val="003B4D7E"/>
    <w:rsid w:val="003B57F9"/>
    <w:rsid w:val="003B58B5"/>
    <w:rsid w:val="003B5978"/>
    <w:rsid w:val="003B5C0E"/>
    <w:rsid w:val="003B6640"/>
    <w:rsid w:val="003B6799"/>
    <w:rsid w:val="003B6C72"/>
    <w:rsid w:val="003B7042"/>
    <w:rsid w:val="003B72F1"/>
    <w:rsid w:val="003B7568"/>
    <w:rsid w:val="003B767B"/>
    <w:rsid w:val="003B7BCB"/>
    <w:rsid w:val="003C0150"/>
    <w:rsid w:val="003C0D98"/>
    <w:rsid w:val="003C18C9"/>
    <w:rsid w:val="003C1EE8"/>
    <w:rsid w:val="003C21A6"/>
    <w:rsid w:val="003C2823"/>
    <w:rsid w:val="003C2E85"/>
    <w:rsid w:val="003C43E6"/>
    <w:rsid w:val="003C591F"/>
    <w:rsid w:val="003C59EC"/>
    <w:rsid w:val="003C5F40"/>
    <w:rsid w:val="003C65BD"/>
    <w:rsid w:val="003C6C7C"/>
    <w:rsid w:val="003C74D0"/>
    <w:rsid w:val="003C755F"/>
    <w:rsid w:val="003C7639"/>
    <w:rsid w:val="003C7658"/>
    <w:rsid w:val="003D1241"/>
    <w:rsid w:val="003D1BFC"/>
    <w:rsid w:val="003D2464"/>
    <w:rsid w:val="003D261D"/>
    <w:rsid w:val="003D3D64"/>
    <w:rsid w:val="003D3F39"/>
    <w:rsid w:val="003D3FFB"/>
    <w:rsid w:val="003D4BC6"/>
    <w:rsid w:val="003D4F81"/>
    <w:rsid w:val="003D56B3"/>
    <w:rsid w:val="003D5CBC"/>
    <w:rsid w:val="003D5F5A"/>
    <w:rsid w:val="003D627F"/>
    <w:rsid w:val="003D6678"/>
    <w:rsid w:val="003D6E23"/>
    <w:rsid w:val="003D6E75"/>
    <w:rsid w:val="003D7CCE"/>
    <w:rsid w:val="003D7E44"/>
    <w:rsid w:val="003E01DA"/>
    <w:rsid w:val="003E02D7"/>
    <w:rsid w:val="003E0548"/>
    <w:rsid w:val="003E0662"/>
    <w:rsid w:val="003E0FDE"/>
    <w:rsid w:val="003E20A6"/>
    <w:rsid w:val="003E2799"/>
    <w:rsid w:val="003E2AD9"/>
    <w:rsid w:val="003E2DAD"/>
    <w:rsid w:val="003E30F0"/>
    <w:rsid w:val="003E34C1"/>
    <w:rsid w:val="003E362C"/>
    <w:rsid w:val="003E3D03"/>
    <w:rsid w:val="003E4796"/>
    <w:rsid w:val="003E4D1C"/>
    <w:rsid w:val="003E61AA"/>
    <w:rsid w:val="003E61E8"/>
    <w:rsid w:val="003E6917"/>
    <w:rsid w:val="003E7008"/>
    <w:rsid w:val="003E7229"/>
    <w:rsid w:val="003E76A9"/>
    <w:rsid w:val="003E7D0C"/>
    <w:rsid w:val="003E7D86"/>
    <w:rsid w:val="003F008F"/>
    <w:rsid w:val="003F0133"/>
    <w:rsid w:val="003F075E"/>
    <w:rsid w:val="003F0854"/>
    <w:rsid w:val="003F1B68"/>
    <w:rsid w:val="003F1EC3"/>
    <w:rsid w:val="003F1FAC"/>
    <w:rsid w:val="003F2523"/>
    <w:rsid w:val="003F29BF"/>
    <w:rsid w:val="003F2CF7"/>
    <w:rsid w:val="003F451F"/>
    <w:rsid w:val="003F47A2"/>
    <w:rsid w:val="003F4F4C"/>
    <w:rsid w:val="003F5266"/>
    <w:rsid w:val="003F56EB"/>
    <w:rsid w:val="003F579D"/>
    <w:rsid w:val="003F5A14"/>
    <w:rsid w:val="003F63B3"/>
    <w:rsid w:val="003F65FB"/>
    <w:rsid w:val="003F68CB"/>
    <w:rsid w:val="003F6CCA"/>
    <w:rsid w:val="003F708B"/>
    <w:rsid w:val="003F7CF6"/>
    <w:rsid w:val="0040036D"/>
    <w:rsid w:val="00401CAE"/>
    <w:rsid w:val="0040289E"/>
    <w:rsid w:val="00402924"/>
    <w:rsid w:val="0040295E"/>
    <w:rsid w:val="00402B93"/>
    <w:rsid w:val="00402DA1"/>
    <w:rsid w:val="00403957"/>
    <w:rsid w:val="004047CF"/>
    <w:rsid w:val="00404C17"/>
    <w:rsid w:val="004052D5"/>
    <w:rsid w:val="00405792"/>
    <w:rsid w:val="004061A2"/>
    <w:rsid w:val="00406473"/>
    <w:rsid w:val="00406675"/>
    <w:rsid w:val="00406942"/>
    <w:rsid w:val="0040704F"/>
    <w:rsid w:val="00407090"/>
    <w:rsid w:val="004109CC"/>
    <w:rsid w:val="004116D6"/>
    <w:rsid w:val="004126B1"/>
    <w:rsid w:val="00412941"/>
    <w:rsid w:val="004129A8"/>
    <w:rsid w:val="00412C42"/>
    <w:rsid w:val="004134E0"/>
    <w:rsid w:val="00413D62"/>
    <w:rsid w:val="00413EA9"/>
    <w:rsid w:val="004140E8"/>
    <w:rsid w:val="004142B7"/>
    <w:rsid w:val="0041486B"/>
    <w:rsid w:val="004148A4"/>
    <w:rsid w:val="00414C4E"/>
    <w:rsid w:val="0041530E"/>
    <w:rsid w:val="0041545D"/>
    <w:rsid w:val="0041563F"/>
    <w:rsid w:val="00415C1A"/>
    <w:rsid w:val="00415E4A"/>
    <w:rsid w:val="0041619E"/>
    <w:rsid w:val="0041649A"/>
    <w:rsid w:val="004167BD"/>
    <w:rsid w:val="00416BC5"/>
    <w:rsid w:val="004173BC"/>
    <w:rsid w:val="00417D77"/>
    <w:rsid w:val="00420014"/>
    <w:rsid w:val="004200F4"/>
    <w:rsid w:val="0042029A"/>
    <w:rsid w:val="00420C20"/>
    <w:rsid w:val="00420CF3"/>
    <w:rsid w:val="00421966"/>
    <w:rsid w:val="004220E5"/>
    <w:rsid w:val="00422599"/>
    <w:rsid w:val="00422925"/>
    <w:rsid w:val="00422BCC"/>
    <w:rsid w:val="00422C54"/>
    <w:rsid w:val="00422D0F"/>
    <w:rsid w:val="004236CC"/>
    <w:rsid w:val="00423A8C"/>
    <w:rsid w:val="00424B8D"/>
    <w:rsid w:val="00424CED"/>
    <w:rsid w:val="004266B6"/>
    <w:rsid w:val="004269D9"/>
    <w:rsid w:val="00426D7B"/>
    <w:rsid w:val="00426F1C"/>
    <w:rsid w:val="00427AC0"/>
    <w:rsid w:val="00430104"/>
    <w:rsid w:val="00430439"/>
    <w:rsid w:val="004305F4"/>
    <w:rsid w:val="00430DD1"/>
    <w:rsid w:val="00430F3F"/>
    <w:rsid w:val="0043129E"/>
    <w:rsid w:val="00431BEA"/>
    <w:rsid w:val="004327F6"/>
    <w:rsid w:val="004335A7"/>
    <w:rsid w:val="00434985"/>
    <w:rsid w:val="00434B17"/>
    <w:rsid w:val="004363B4"/>
    <w:rsid w:val="0043677B"/>
    <w:rsid w:val="00436CA7"/>
    <w:rsid w:val="0043757B"/>
    <w:rsid w:val="004376BB"/>
    <w:rsid w:val="00437998"/>
    <w:rsid w:val="00440671"/>
    <w:rsid w:val="0044091C"/>
    <w:rsid w:val="00440945"/>
    <w:rsid w:val="00440A2D"/>
    <w:rsid w:val="00440DC7"/>
    <w:rsid w:val="00441114"/>
    <w:rsid w:val="004411FA"/>
    <w:rsid w:val="0044132A"/>
    <w:rsid w:val="0044159C"/>
    <w:rsid w:val="00441CB2"/>
    <w:rsid w:val="00442067"/>
    <w:rsid w:val="00442EFF"/>
    <w:rsid w:val="004434A6"/>
    <w:rsid w:val="00443B5E"/>
    <w:rsid w:val="00443EBF"/>
    <w:rsid w:val="00444828"/>
    <w:rsid w:val="00444E5A"/>
    <w:rsid w:val="00445B01"/>
    <w:rsid w:val="00445C3E"/>
    <w:rsid w:val="00445F4E"/>
    <w:rsid w:val="00446864"/>
    <w:rsid w:val="00447134"/>
    <w:rsid w:val="004471A6"/>
    <w:rsid w:val="004471AE"/>
    <w:rsid w:val="0044724D"/>
    <w:rsid w:val="00447ADB"/>
    <w:rsid w:val="00450420"/>
    <w:rsid w:val="00450892"/>
    <w:rsid w:val="0045094F"/>
    <w:rsid w:val="00450F2A"/>
    <w:rsid w:val="0045151C"/>
    <w:rsid w:val="00451947"/>
    <w:rsid w:val="00452460"/>
    <w:rsid w:val="0045276D"/>
    <w:rsid w:val="00452EDA"/>
    <w:rsid w:val="0045315E"/>
    <w:rsid w:val="00453416"/>
    <w:rsid w:val="00454127"/>
    <w:rsid w:val="00454131"/>
    <w:rsid w:val="004541E8"/>
    <w:rsid w:val="00454A3A"/>
    <w:rsid w:val="00455629"/>
    <w:rsid w:val="004556B6"/>
    <w:rsid w:val="004556C2"/>
    <w:rsid w:val="00455A75"/>
    <w:rsid w:val="00455C3B"/>
    <w:rsid w:val="0045671F"/>
    <w:rsid w:val="00456BEB"/>
    <w:rsid w:val="004600C2"/>
    <w:rsid w:val="00460312"/>
    <w:rsid w:val="0046054A"/>
    <w:rsid w:val="0046087C"/>
    <w:rsid w:val="004609B3"/>
    <w:rsid w:val="00461012"/>
    <w:rsid w:val="0046119A"/>
    <w:rsid w:val="004613B3"/>
    <w:rsid w:val="00461642"/>
    <w:rsid w:val="00461C63"/>
    <w:rsid w:val="00461F4A"/>
    <w:rsid w:val="00462985"/>
    <w:rsid w:val="004629D8"/>
    <w:rsid w:val="00462BFB"/>
    <w:rsid w:val="00462CBC"/>
    <w:rsid w:val="00462E86"/>
    <w:rsid w:val="00462E8F"/>
    <w:rsid w:val="0046323D"/>
    <w:rsid w:val="004638CD"/>
    <w:rsid w:val="00463E98"/>
    <w:rsid w:val="00464456"/>
    <w:rsid w:val="00465065"/>
    <w:rsid w:val="00465D1D"/>
    <w:rsid w:val="00466049"/>
    <w:rsid w:val="004660DC"/>
    <w:rsid w:val="00466960"/>
    <w:rsid w:val="004669FB"/>
    <w:rsid w:val="00467B59"/>
    <w:rsid w:val="00470617"/>
    <w:rsid w:val="00470C5F"/>
    <w:rsid w:val="00472163"/>
    <w:rsid w:val="00472E40"/>
    <w:rsid w:val="00473763"/>
    <w:rsid w:val="00473824"/>
    <w:rsid w:val="00473C39"/>
    <w:rsid w:val="004745B8"/>
    <w:rsid w:val="004748FE"/>
    <w:rsid w:val="004750BF"/>
    <w:rsid w:val="00475AEE"/>
    <w:rsid w:val="00475ECE"/>
    <w:rsid w:val="00476018"/>
    <w:rsid w:val="004764CD"/>
    <w:rsid w:val="004765FE"/>
    <w:rsid w:val="004779D3"/>
    <w:rsid w:val="00477C48"/>
    <w:rsid w:val="004802E4"/>
    <w:rsid w:val="00480403"/>
    <w:rsid w:val="0048163C"/>
    <w:rsid w:val="004816FB"/>
    <w:rsid w:val="00481720"/>
    <w:rsid w:val="004823BC"/>
    <w:rsid w:val="00482AA7"/>
    <w:rsid w:val="00482E9B"/>
    <w:rsid w:val="00483104"/>
    <w:rsid w:val="00483425"/>
    <w:rsid w:val="004837B9"/>
    <w:rsid w:val="004838D4"/>
    <w:rsid w:val="00483A44"/>
    <w:rsid w:val="0048456B"/>
    <w:rsid w:val="0048498D"/>
    <w:rsid w:val="00484F78"/>
    <w:rsid w:val="00484FD7"/>
    <w:rsid w:val="0048550F"/>
    <w:rsid w:val="0048658F"/>
    <w:rsid w:val="00486C81"/>
    <w:rsid w:val="0048712F"/>
    <w:rsid w:val="00490053"/>
    <w:rsid w:val="00490673"/>
    <w:rsid w:val="00490BDB"/>
    <w:rsid w:val="00491078"/>
    <w:rsid w:val="0049153B"/>
    <w:rsid w:val="00491863"/>
    <w:rsid w:val="00491E62"/>
    <w:rsid w:val="00491EF1"/>
    <w:rsid w:val="00493151"/>
    <w:rsid w:val="00493715"/>
    <w:rsid w:val="00493EB9"/>
    <w:rsid w:val="004942CF"/>
    <w:rsid w:val="00495612"/>
    <w:rsid w:val="00495873"/>
    <w:rsid w:val="00495C3A"/>
    <w:rsid w:val="00496865"/>
    <w:rsid w:val="00496BF2"/>
    <w:rsid w:val="00497501"/>
    <w:rsid w:val="00497B6B"/>
    <w:rsid w:val="004A0183"/>
    <w:rsid w:val="004A0958"/>
    <w:rsid w:val="004A0F61"/>
    <w:rsid w:val="004A1B66"/>
    <w:rsid w:val="004A1F16"/>
    <w:rsid w:val="004A2136"/>
    <w:rsid w:val="004A213C"/>
    <w:rsid w:val="004A25ED"/>
    <w:rsid w:val="004A27EC"/>
    <w:rsid w:val="004A3182"/>
    <w:rsid w:val="004A3506"/>
    <w:rsid w:val="004A3554"/>
    <w:rsid w:val="004A3A71"/>
    <w:rsid w:val="004A3CC4"/>
    <w:rsid w:val="004A422C"/>
    <w:rsid w:val="004A4252"/>
    <w:rsid w:val="004A649F"/>
    <w:rsid w:val="004A66FE"/>
    <w:rsid w:val="004A6CAC"/>
    <w:rsid w:val="004A7067"/>
    <w:rsid w:val="004A7640"/>
    <w:rsid w:val="004B08D2"/>
    <w:rsid w:val="004B0FCE"/>
    <w:rsid w:val="004B165E"/>
    <w:rsid w:val="004B1CA9"/>
    <w:rsid w:val="004B3DC9"/>
    <w:rsid w:val="004B3ECC"/>
    <w:rsid w:val="004B4581"/>
    <w:rsid w:val="004B48DF"/>
    <w:rsid w:val="004B5153"/>
    <w:rsid w:val="004B529A"/>
    <w:rsid w:val="004B5494"/>
    <w:rsid w:val="004B6193"/>
    <w:rsid w:val="004B665B"/>
    <w:rsid w:val="004B66F6"/>
    <w:rsid w:val="004B67F2"/>
    <w:rsid w:val="004B6FD9"/>
    <w:rsid w:val="004B76F8"/>
    <w:rsid w:val="004C0189"/>
    <w:rsid w:val="004C0855"/>
    <w:rsid w:val="004C22C3"/>
    <w:rsid w:val="004C2EE1"/>
    <w:rsid w:val="004C38CE"/>
    <w:rsid w:val="004C3C56"/>
    <w:rsid w:val="004C3FA6"/>
    <w:rsid w:val="004C4039"/>
    <w:rsid w:val="004C422B"/>
    <w:rsid w:val="004C430D"/>
    <w:rsid w:val="004C4C5E"/>
    <w:rsid w:val="004C4ECC"/>
    <w:rsid w:val="004C5410"/>
    <w:rsid w:val="004C5540"/>
    <w:rsid w:val="004C59B5"/>
    <w:rsid w:val="004C5FB3"/>
    <w:rsid w:val="004C65CD"/>
    <w:rsid w:val="004D0AC5"/>
    <w:rsid w:val="004D0C65"/>
    <w:rsid w:val="004D17D9"/>
    <w:rsid w:val="004D1868"/>
    <w:rsid w:val="004D1D97"/>
    <w:rsid w:val="004D21B8"/>
    <w:rsid w:val="004D2391"/>
    <w:rsid w:val="004D350C"/>
    <w:rsid w:val="004D3634"/>
    <w:rsid w:val="004D3A3C"/>
    <w:rsid w:val="004D3A6A"/>
    <w:rsid w:val="004D3C98"/>
    <w:rsid w:val="004D3D63"/>
    <w:rsid w:val="004D3DCC"/>
    <w:rsid w:val="004D5146"/>
    <w:rsid w:val="004D5693"/>
    <w:rsid w:val="004D5729"/>
    <w:rsid w:val="004D66C3"/>
    <w:rsid w:val="004D68AA"/>
    <w:rsid w:val="004D69E2"/>
    <w:rsid w:val="004D742C"/>
    <w:rsid w:val="004E014E"/>
    <w:rsid w:val="004E060C"/>
    <w:rsid w:val="004E1BF9"/>
    <w:rsid w:val="004E2AF9"/>
    <w:rsid w:val="004E2E92"/>
    <w:rsid w:val="004E32E0"/>
    <w:rsid w:val="004E3A40"/>
    <w:rsid w:val="004E3B5C"/>
    <w:rsid w:val="004E3E94"/>
    <w:rsid w:val="004E468B"/>
    <w:rsid w:val="004E4941"/>
    <w:rsid w:val="004E4F5B"/>
    <w:rsid w:val="004E4F6A"/>
    <w:rsid w:val="004E5197"/>
    <w:rsid w:val="004E5463"/>
    <w:rsid w:val="004E5AF1"/>
    <w:rsid w:val="004E5F1C"/>
    <w:rsid w:val="004E5F46"/>
    <w:rsid w:val="004E70D4"/>
    <w:rsid w:val="004E721B"/>
    <w:rsid w:val="004E7554"/>
    <w:rsid w:val="004F0061"/>
    <w:rsid w:val="004F08EC"/>
    <w:rsid w:val="004F0DD1"/>
    <w:rsid w:val="004F0DEE"/>
    <w:rsid w:val="004F108F"/>
    <w:rsid w:val="004F10AC"/>
    <w:rsid w:val="004F1659"/>
    <w:rsid w:val="004F1D2B"/>
    <w:rsid w:val="004F1EA1"/>
    <w:rsid w:val="004F1FD1"/>
    <w:rsid w:val="004F237C"/>
    <w:rsid w:val="004F281D"/>
    <w:rsid w:val="004F29F0"/>
    <w:rsid w:val="004F2F1A"/>
    <w:rsid w:val="004F35E2"/>
    <w:rsid w:val="004F371B"/>
    <w:rsid w:val="004F424C"/>
    <w:rsid w:val="004F46BA"/>
    <w:rsid w:val="004F5684"/>
    <w:rsid w:val="004F5988"/>
    <w:rsid w:val="004F5AE8"/>
    <w:rsid w:val="004F69A7"/>
    <w:rsid w:val="004F6FE0"/>
    <w:rsid w:val="004F7A03"/>
    <w:rsid w:val="0050023F"/>
    <w:rsid w:val="00500404"/>
    <w:rsid w:val="00501028"/>
    <w:rsid w:val="0050226B"/>
    <w:rsid w:val="0050280D"/>
    <w:rsid w:val="00503915"/>
    <w:rsid w:val="00503BAB"/>
    <w:rsid w:val="00503CB8"/>
    <w:rsid w:val="00503E60"/>
    <w:rsid w:val="00504F14"/>
    <w:rsid w:val="00505332"/>
    <w:rsid w:val="00505D60"/>
    <w:rsid w:val="00505E05"/>
    <w:rsid w:val="00506409"/>
    <w:rsid w:val="00506F57"/>
    <w:rsid w:val="00506F60"/>
    <w:rsid w:val="00507825"/>
    <w:rsid w:val="00507D58"/>
    <w:rsid w:val="00510054"/>
    <w:rsid w:val="0051072B"/>
    <w:rsid w:val="00510EBA"/>
    <w:rsid w:val="00510F38"/>
    <w:rsid w:val="0051135B"/>
    <w:rsid w:val="005115AB"/>
    <w:rsid w:val="005117A3"/>
    <w:rsid w:val="00512234"/>
    <w:rsid w:val="0051268F"/>
    <w:rsid w:val="00512716"/>
    <w:rsid w:val="0051275E"/>
    <w:rsid w:val="005137F2"/>
    <w:rsid w:val="00513895"/>
    <w:rsid w:val="0051444D"/>
    <w:rsid w:val="0051453A"/>
    <w:rsid w:val="00514A24"/>
    <w:rsid w:val="00515AF7"/>
    <w:rsid w:val="00515D2E"/>
    <w:rsid w:val="00515F46"/>
    <w:rsid w:val="00517355"/>
    <w:rsid w:val="0051737B"/>
    <w:rsid w:val="00517546"/>
    <w:rsid w:val="005203B7"/>
    <w:rsid w:val="0052122D"/>
    <w:rsid w:val="005214F7"/>
    <w:rsid w:val="00521984"/>
    <w:rsid w:val="005223A8"/>
    <w:rsid w:val="00522FBB"/>
    <w:rsid w:val="0052389A"/>
    <w:rsid w:val="0052402F"/>
    <w:rsid w:val="00524C6F"/>
    <w:rsid w:val="00524D2A"/>
    <w:rsid w:val="00524E8F"/>
    <w:rsid w:val="00525234"/>
    <w:rsid w:val="00525630"/>
    <w:rsid w:val="00525770"/>
    <w:rsid w:val="0052615D"/>
    <w:rsid w:val="00526657"/>
    <w:rsid w:val="005266C7"/>
    <w:rsid w:val="00526CAA"/>
    <w:rsid w:val="00527C01"/>
    <w:rsid w:val="00527D0D"/>
    <w:rsid w:val="00530722"/>
    <w:rsid w:val="00530B88"/>
    <w:rsid w:val="00530E1C"/>
    <w:rsid w:val="0053163D"/>
    <w:rsid w:val="00531E6C"/>
    <w:rsid w:val="00532AF7"/>
    <w:rsid w:val="00532D1B"/>
    <w:rsid w:val="0053319B"/>
    <w:rsid w:val="0053338B"/>
    <w:rsid w:val="0053350A"/>
    <w:rsid w:val="00533C03"/>
    <w:rsid w:val="0053444F"/>
    <w:rsid w:val="00534AFF"/>
    <w:rsid w:val="00535161"/>
    <w:rsid w:val="0053518C"/>
    <w:rsid w:val="005356DC"/>
    <w:rsid w:val="00535910"/>
    <w:rsid w:val="00535D94"/>
    <w:rsid w:val="00535FA6"/>
    <w:rsid w:val="00536122"/>
    <w:rsid w:val="00537331"/>
    <w:rsid w:val="005377D8"/>
    <w:rsid w:val="00537C2B"/>
    <w:rsid w:val="005402E7"/>
    <w:rsid w:val="005404BF"/>
    <w:rsid w:val="00540754"/>
    <w:rsid w:val="0054189E"/>
    <w:rsid w:val="00542093"/>
    <w:rsid w:val="0054225E"/>
    <w:rsid w:val="00542720"/>
    <w:rsid w:val="00542887"/>
    <w:rsid w:val="00542AEC"/>
    <w:rsid w:val="00542FF0"/>
    <w:rsid w:val="0054317D"/>
    <w:rsid w:val="0054333F"/>
    <w:rsid w:val="00544FCF"/>
    <w:rsid w:val="0054524A"/>
    <w:rsid w:val="005453D9"/>
    <w:rsid w:val="005458BE"/>
    <w:rsid w:val="0054617E"/>
    <w:rsid w:val="005464E4"/>
    <w:rsid w:val="00546DD4"/>
    <w:rsid w:val="00546EEF"/>
    <w:rsid w:val="00550C6D"/>
    <w:rsid w:val="00550CE8"/>
    <w:rsid w:val="00550D6C"/>
    <w:rsid w:val="00551CEF"/>
    <w:rsid w:val="0055272D"/>
    <w:rsid w:val="00552CC7"/>
    <w:rsid w:val="00553662"/>
    <w:rsid w:val="0055380D"/>
    <w:rsid w:val="005542A4"/>
    <w:rsid w:val="005548B9"/>
    <w:rsid w:val="00554CD8"/>
    <w:rsid w:val="00554E0F"/>
    <w:rsid w:val="00555102"/>
    <w:rsid w:val="00555287"/>
    <w:rsid w:val="005559E4"/>
    <w:rsid w:val="00555AD5"/>
    <w:rsid w:val="00556705"/>
    <w:rsid w:val="005578E9"/>
    <w:rsid w:val="005579A1"/>
    <w:rsid w:val="005611D7"/>
    <w:rsid w:val="0056131C"/>
    <w:rsid w:val="00561325"/>
    <w:rsid w:val="005613E6"/>
    <w:rsid w:val="00561462"/>
    <w:rsid w:val="00561638"/>
    <w:rsid w:val="00561859"/>
    <w:rsid w:val="00561860"/>
    <w:rsid w:val="0056216D"/>
    <w:rsid w:val="005624E0"/>
    <w:rsid w:val="00562C93"/>
    <w:rsid w:val="00562FDA"/>
    <w:rsid w:val="0056408B"/>
    <w:rsid w:val="00564709"/>
    <w:rsid w:val="00564E1E"/>
    <w:rsid w:val="005651CA"/>
    <w:rsid w:val="005654DF"/>
    <w:rsid w:val="00565B64"/>
    <w:rsid w:val="00565EC1"/>
    <w:rsid w:val="005671B5"/>
    <w:rsid w:val="0056760A"/>
    <w:rsid w:val="005676A0"/>
    <w:rsid w:val="00567B66"/>
    <w:rsid w:val="00567CF0"/>
    <w:rsid w:val="00570483"/>
    <w:rsid w:val="005709B2"/>
    <w:rsid w:val="005710EE"/>
    <w:rsid w:val="005711BB"/>
    <w:rsid w:val="00571287"/>
    <w:rsid w:val="005713ED"/>
    <w:rsid w:val="005714D8"/>
    <w:rsid w:val="00571970"/>
    <w:rsid w:val="00571BC5"/>
    <w:rsid w:val="00572876"/>
    <w:rsid w:val="005729EF"/>
    <w:rsid w:val="00572C53"/>
    <w:rsid w:val="00572EA2"/>
    <w:rsid w:val="00574619"/>
    <w:rsid w:val="0057498C"/>
    <w:rsid w:val="00575185"/>
    <w:rsid w:val="00575530"/>
    <w:rsid w:val="00576E26"/>
    <w:rsid w:val="00577D85"/>
    <w:rsid w:val="00577DD3"/>
    <w:rsid w:val="00580A91"/>
    <w:rsid w:val="00580BCE"/>
    <w:rsid w:val="00580F33"/>
    <w:rsid w:val="00581CEC"/>
    <w:rsid w:val="00582710"/>
    <w:rsid w:val="005829DB"/>
    <w:rsid w:val="00582C1B"/>
    <w:rsid w:val="00582CF2"/>
    <w:rsid w:val="0058312A"/>
    <w:rsid w:val="00583266"/>
    <w:rsid w:val="00583B41"/>
    <w:rsid w:val="00584557"/>
    <w:rsid w:val="00584974"/>
    <w:rsid w:val="00584AD4"/>
    <w:rsid w:val="00586081"/>
    <w:rsid w:val="00586F0B"/>
    <w:rsid w:val="00587145"/>
    <w:rsid w:val="00587501"/>
    <w:rsid w:val="00590698"/>
    <w:rsid w:val="00590C3A"/>
    <w:rsid w:val="00591069"/>
    <w:rsid w:val="00591B11"/>
    <w:rsid w:val="00591DA7"/>
    <w:rsid w:val="00592082"/>
    <w:rsid w:val="005922D9"/>
    <w:rsid w:val="00592CCD"/>
    <w:rsid w:val="005938A6"/>
    <w:rsid w:val="005939C3"/>
    <w:rsid w:val="00594A40"/>
    <w:rsid w:val="00594C80"/>
    <w:rsid w:val="005950D3"/>
    <w:rsid w:val="00595147"/>
    <w:rsid w:val="005961EE"/>
    <w:rsid w:val="00597550"/>
    <w:rsid w:val="0059783A"/>
    <w:rsid w:val="005978DA"/>
    <w:rsid w:val="005A0C58"/>
    <w:rsid w:val="005A0CE7"/>
    <w:rsid w:val="005A1D8E"/>
    <w:rsid w:val="005A1E30"/>
    <w:rsid w:val="005A1FF9"/>
    <w:rsid w:val="005A2551"/>
    <w:rsid w:val="005A2686"/>
    <w:rsid w:val="005A2D19"/>
    <w:rsid w:val="005A2F62"/>
    <w:rsid w:val="005A354A"/>
    <w:rsid w:val="005A3B37"/>
    <w:rsid w:val="005A3E44"/>
    <w:rsid w:val="005A401B"/>
    <w:rsid w:val="005A40D4"/>
    <w:rsid w:val="005A4488"/>
    <w:rsid w:val="005A4604"/>
    <w:rsid w:val="005A5CB2"/>
    <w:rsid w:val="005A5FCB"/>
    <w:rsid w:val="005A604B"/>
    <w:rsid w:val="005A6223"/>
    <w:rsid w:val="005A6D29"/>
    <w:rsid w:val="005A71BB"/>
    <w:rsid w:val="005A7816"/>
    <w:rsid w:val="005B0C67"/>
    <w:rsid w:val="005B10B6"/>
    <w:rsid w:val="005B1258"/>
    <w:rsid w:val="005B1A71"/>
    <w:rsid w:val="005B1EE9"/>
    <w:rsid w:val="005B2175"/>
    <w:rsid w:val="005B2684"/>
    <w:rsid w:val="005B2E7E"/>
    <w:rsid w:val="005B3545"/>
    <w:rsid w:val="005B3CB3"/>
    <w:rsid w:val="005B3E5D"/>
    <w:rsid w:val="005B3EEF"/>
    <w:rsid w:val="005B4212"/>
    <w:rsid w:val="005B4492"/>
    <w:rsid w:val="005B450E"/>
    <w:rsid w:val="005B45B5"/>
    <w:rsid w:val="005B52FC"/>
    <w:rsid w:val="005B6251"/>
    <w:rsid w:val="005B6C6F"/>
    <w:rsid w:val="005B70F7"/>
    <w:rsid w:val="005B7AAB"/>
    <w:rsid w:val="005C0340"/>
    <w:rsid w:val="005C03A0"/>
    <w:rsid w:val="005C1777"/>
    <w:rsid w:val="005C1FD7"/>
    <w:rsid w:val="005C21D0"/>
    <w:rsid w:val="005C27EE"/>
    <w:rsid w:val="005C2A83"/>
    <w:rsid w:val="005C325A"/>
    <w:rsid w:val="005C37E5"/>
    <w:rsid w:val="005C3821"/>
    <w:rsid w:val="005C3CBB"/>
    <w:rsid w:val="005C3CE4"/>
    <w:rsid w:val="005C3F5D"/>
    <w:rsid w:val="005C439F"/>
    <w:rsid w:val="005C44F8"/>
    <w:rsid w:val="005C4A9E"/>
    <w:rsid w:val="005C55FB"/>
    <w:rsid w:val="005C5E9E"/>
    <w:rsid w:val="005C649D"/>
    <w:rsid w:val="005C66D5"/>
    <w:rsid w:val="005C68B9"/>
    <w:rsid w:val="005C6AC9"/>
    <w:rsid w:val="005C70CC"/>
    <w:rsid w:val="005C73D5"/>
    <w:rsid w:val="005D007B"/>
    <w:rsid w:val="005D0791"/>
    <w:rsid w:val="005D0E81"/>
    <w:rsid w:val="005D1129"/>
    <w:rsid w:val="005D15E9"/>
    <w:rsid w:val="005D187C"/>
    <w:rsid w:val="005D275A"/>
    <w:rsid w:val="005D2798"/>
    <w:rsid w:val="005D29C4"/>
    <w:rsid w:val="005D30CE"/>
    <w:rsid w:val="005D3165"/>
    <w:rsid w:val="005D3644"/>
    <w:rsid w:val="005D390B"/>
    <w:rsid w:val="005D39C2"/>
    <w:rsid w:val="005D3D72"/>
    <w:rsid w:val="005D42D2"/>
    <w:rsid w:val="005D4C94"/>
    <w:rsid w:val="005D5A93"/>
    <w:rsid w:val="005D5CF1"/>
    <w:rsid w:val="005D6065"/>
    <w:rsid w:val="005D78FD"/>
    <w:rsid w:val="005E16E9"/>
    <w:rsid w:val="005E1A8C"/>
    <w:rsid w:val="005E1BBC"/>
    <w:rsid w:val="005E1BE1"/>
    <w:rsid w:val="005E2030"/>
    <w:rsid w:val="005E20AA"/>
    <w:rsid w:val="005E28A5"/>
    <w:rsid w:val="005E296C"/>
    <w:rsid w:val="005E2D4F"/>
    <w:rsid w:val="005E303A"/>
    <w:rsid w:val="005E3057"/>
    <w:rsid w:val="005E345B"/>
    <w:rsid w:val="005E370B"/>
    <w:rsid w:val="005E39F3"/>
    <w:rsid w:val="005E3B8C"/>
    <w:rsid w:val="005E3BCB"/>
    <w:rsid w:val="005E3FA0"/>
    <w:rsid w:val="005E4E72"/>
    <w:rsid w:val="005E5307"/>
    <w:rsid w:val="005E531A"/>
    <w:rsid w:val="005E5B7A"/>
    <w:rsid w:val="005E60A2"/>
    <w:rsid w:val="005E6492"/>
    <w:rsid w:val="005E66C2"/>
    <w:rsid w:val="005E6947"/>
    <w:rsid w:val="005E69E9"/>
    <w:rsid w:val="005E6C44"/>
    <w:rsid w:val="005E7284"/>
    <w:rsid w:val="005E7568"/>
    <w:rsid w:val="005E76A9"/>
    <w:rsid w:val="005F04FB"/>
    <w:rsid w:val="005F07F0"/>
    <w:rsid w:val="005F0D07"/>
    <w:rsid w:val="005F10C8"/>
    <w:rsid w:val="005F123C"/>
    <w:rsid w:val="005F164B"/>
    <w:rsid w:val="005F1FE6"/>
    <w:rsid w:val="005F2B54"/>
    <w:rsid w:val="005F312C"/>
    <w:rsid w:val="005F3897"/>
    <w:rsid w:val="005F4F40"/>
    <w:rsid w:val="005F50BC"/>
    <w:rsid w:val="005F53E7"/>
    <w:rsid w:val="005F5589"/>
    <w:rsid w:val="005F5C28"/>
    <w:rsid w:val="005F6466"/>
    <w:rsid w:val="005F785E"/>
    <w:rsid w:val="0060028B"/>
    <w:rsid w:val="006007EE"/>
    <w:rsid w:val="006013F2"/>
    <w:rsid w:val="006013F3"/>
    <w:rsid w:val="0060154C"/>
    <w:rsid w:val="00601553"/>
    <w:rsid w:val="00601ABB"/>
    <w:rsid w:val="00601E38"/>
    <w:rsid w:val="00602CE7"/>
    <w:rsid w:val="006030AF"/>
    <w:rsid w:val="006033BC"/>
    <w:rsid w:val="0060402C"/>
    <w:rsid w:val="006040AE"/>
    <w:rsid w:val="006059CA"/>
    <w:rsid w:val="00606463"/>
    <w:rsid w:val="0060721F"/>
    <w:rsid w:val="006077B5"/>
    <w:rsid w:val="006078B4"/>
    <w:rsid w:val="00607DDE"/>
    <w:rsid w:val="006106A0"/>
    <w:rsid w:val="00610F87"/>
    <w:rsid w:val="006111D5"/>
    <w:rsid w:val="00612521"/>
    <w:rsid w:val="006126FE"/>
    <w:rsid w:val="00612C6F"/>
    <w:rsid w:val="00612EB3"/>
    <w:rsid w:val="00613EA9"/>
    <w:rsid w:val="00614BDF"/>
    <w:rsid w:val="00614D4E"/>
    <w:rsid w:val="00614DBE"/>
    <w:rsid w:val="006158A0"/>
    <w:rsid w:val="006158E3"/>
    <w:rsid w:val="00616264"/>
    <w:rsid w:val="00617567"/>
    <w:rsid w:val="00617943"/>
    <w:rsid w:val="00620556"/>
    <w:rsid w:val="00620833"/>
    <w:rsid w:val="006209EC"/>
    <w:rsid w:val="00621653"/>
    <w:rsid w:val="006228D6"/>
    <w:rsid w:val="00623ADF"/>
    <w:rsid w:val="00624187"/>
    <w:rsid w:val="0062432A"/>
    <w:rsid w:val="00624992"/>
    <w:rsid w:val="00624D99"/>
    <w:rsid w:val="006251A0"/>
    <w:rsid w:val="00625605"/>
    <w:rsid w:val="00625946"/>
    <w:rsid w:val="0062655E"/>
    <w:rsid w:val="0062711B"/>
    <w:rsid w:val="006271F4"/>
    <w:rsid w:val="00630F8C"/>
    <w:rsid w:val="00631179"/>
    <w:rsid w:val="00631876"/>
    <w:rsid w:val="00632262"/>
    <w:rsid w:val="00632315"/>
    <w:rsid w:val="00632360"/>
    <w:rsid w:val="006328DB"/>
    <w:rsid w:val="00632960"/>
    <w:rsid w:val="00632C7A"/>
    <w:rsid w:val="00633C99"/>
    <w:rsid w:val="006349CE"/>
    <w:rsid w:val="00634F66"/>
    <w:rsid w:val="00635718"/>
    <w:rsid w:val="00635850"/>
    <w:rsid w:val="006359D6"/>
    <w:rsid w:val="006366AE"/>
    <w:rsid w:val="006369BC"/>
    <w:rsid w:val="00636C06"/>
    <w:rsid w:val="00636DCD"/>
    <w:rsid w:val="0063796C"/>
    <w:rsid w:val="00637A64"/>
    <w:rsid w:val="00637F22"/>
    <w:rsid w:val="006400B1"/>
    <w:rsid w:val="006402ED"/>
    <w:rsid w:val="0064090B"/>
    <w:rsid w:val="00640F9B"/>
    <w:rsid w:val="00641973"/>
    <w:rsid w:val="00641DA3"/>
    <w:rsid w:val="00641DBA"/>
    <w:rsid w:val="006421CA"/>
    <w:rsid w:val="00642208"/>
    <w:rsid w:val="0064243C"/>
    <w:rsid w:val="0064245B"/>
    <w:rsid w:val="00642A00"/>
    <w:rsid w:val="00642C87"/>
    <w:rsid w:val="00642F22"/>
    <w:rsid w:val="00642FEA"/>
    <w:rsid w:val="0064304B"/>
    <w:rsid w:val="00644BA9"/>
    <w:rsid w:val="00644C35"/>
    <w:rsid w:val="00645A45"/>
    <w:rsid w:val="00645D5C"/>
    <w:rsid w:val="006461AF"/>
    <w:rsid w:val="00646522"/>
    <w:rsid w:val="00646568"/>
    <w:rsid w:val="00646B12"/>
    <w:rsid w:val="00646EE4"/>
    <w:rsid w:val="0065123E"/>
    <w:rsid w:val="00651537"/>
    <w:rsid w:val="006516D4"/>
    <w:rsid w:val="00651856"/>
    <w:rsid w:val="0065196C"/>
    <w:rsid w:val="00652502"/>
    <w:rsid w:val="006529BE"/>
    <w:rsid w:val="0065301A"/>
    <w:rsid w:val="00653257"/>
    <w:rsid w:val="006544E4"/>
    <w:rsid w:val="00654504"/>
    <w:rsid w:val="006546B2"/>
    <w:rsid w:val="00654941"/>
    <w:rsid w:val="00654FA8"/>
    <w:rsid w:val="00655383"/>
    <w:rsid w:val="00655825"/>
    <w:rsid w:val="00655CCF"/>
    <w:rsid w:val="00656102"/>
    <w:rsid w:val="00657287"/>
    <w:rsid w:val="006574DD"/>
    <w:rsid w:val="00657605"/>
    <w:rsid w:val="0065770E"/>
    <w:rsid w:val="006579AC"/>
    <w:rsid w:val="0066069F"/>
    <w:rsid w:val="00660B8B"/>
    <w:rsid w:val="00660EE8"/>
    <w:rsid w:val="00661074"/>
    <w:rsid w:val="006624DB"/>
    <w:rsid w:val="00662669"/>
    <w:rsid w:val="006629A0"/>
    <w:rsid w:val="00662D6B"/>
    <w:rsid w:val="00662E38"/>
    <w:rsid w:val="00662FF4"/>
    <w:rsid w:val="006634B3"/>
    <w:rsid w:val="00664454"/>
    <w:rsid w:val="00664457"/>
    <w:rsid w:val="00665E9E"/>
    <w:rsid w:val="00666167"/>
    <w:rsid w:val="00666228"/>
    <w:rsid w:val="00666479"/>
    <w:rsid w:val="0066659D"/>
    <w:rsid w:val="0066686F"/>
    <w:rsid w:val="00666D65"/>
    <w:rsid w:val="006675AD"/>
    <w:rsid w:val="0066780E"/>
    <w:rsid w:val="006704F2"/>
    <w:rsid w:val="00670AD6"/>
    <w:rsid w:val="00670E8E"/>
    <w:rsid w:val="00671269"/>
    <w:rsid w:val="00671773"/>
    <w:rsid w:val="006717B7"/>
    <w:rsid w:val="00672195"/>
    <w:rsid w:val="006725D4"/>
    <w:rsid w:val="00672C81"/>
    <w:rsid w:val="00672CFB"/>
    <w:rsid w:val="00672F1A"/>
    <w:rsid w:val="006736B3"/>
    <w:rsid w:val="00674155"/>
    <w:rsid w:val="006741DD"/>
    <w:rsid w:val="0067421A"/>
    <w:rsid w:val="00674A5F"/>
    <w:rsid w:val="00674FB9"/>
    <w:rsid w:val="006751EC"/>
    <w:rsid w:val="0067587C"/>
    <w:rsid w:val="00676ABE"/>
    <w:rsid w:val="00676B6A"/>
    <w:rsid w:val="00676E69"/>
    <w:rsid w:val="00677139"/>
    <w:rsid w:val="0067726B"/>
    <w:rsid w:val="00677451"/>
    <w:rsid w:val="006779C0"/>
    <w:rsid w:val="00680A66"/>
    <w:rsid w:val="00680FD1"/>
    <w:rsid w:val="006812F9"/>
    <w:rsid w:val="0068198A"/>
    <w:rsid w:val="00681FA2"/>
    <w:rsid w:val="00682220"/>
    <w:rsid w:val="0068265A"/>
    <w:rsid w:val="00682ABB"/>
    <w:rsid w:val="00682BC0"/>
    <w:rsid w:val="00682C9A"/>
    <w:rsid w:val="006839A6"/>
    <w:rsid w:val="00683D78"/>
    <w:rsid w:val="00683DF4"/>
    <w:rsid w:val="0068439C"/>
    <w:rsid w:val="006846EF"/>
    <w:rsid w:val="006856DA"/>
    <w:rsid w:val="00687545"/>
    <w:rsid w:val="00687F47"/>
    <w:rsid w:val="00691C96"/>
    <w:rsid w:val="006922E0"/>
    <w:rsid w:val="0069280E"/>
    <w:rsid w:val="006930D6"/>
    <w:rsid w:val="0069390D"/>
    <w:rsid w:val="00693B93"/>
    <w:rsid w:val="00694D91"/>
    <w:rsid w:val="006958F2"/>
    <w:rsid w:val="0069647C"/>
    <w:rsid w:val="00696823"/>
    <w:rsid w:val="00696F38"/>
    <w:rsid w:val="006A022B"/>
    <w:rsid w:val="006A0276"/>
    <w:rsid w:val="006A06ED"/>
    <w:rsid w:val="006A08D4"/>
    <w:rsid w:val="006A1C7A"/>
    <w:rsid w:val="006A2057"/>
    <w:rsid w:val="006A2493"/>
    <w:rsid w:val="006A252F"/>
    <w:rsid w:val="006A2FFF"/>
    <w:rsid w:val="006A4304"/>
    <w:rsid w:val="006A4E94"/>
    <w:rsid w:val="006A5844"/>
    <w:rsid w:val="006A5879"/>
    <w:rsid w:val="006A6918"/>
    <w:rsid w:val="006A7201"/>
    <w:rsid w:val="006A735C"/>
    <w:rsid w:val="006A737B"/>
    <w:rsid w:val="006A75AB"/>
    <w:rsid w:val="006A7B11"/>
    <w:rsid w:val="006A7E82"/>
    <w:rsid w:val="006B0CBF"/>
    <w:rsid w:val="006B0FC6"/>
    <w:rsid w:val="006B1572"/>
    <w:rsid w:val="006B1CE8"/>
    <w:rsid w:val="006B1F41"/>
    <w:rsid w:val="006B2FB4"/>
    <w:rsid w:val="006B45F6"/>
    <w:rsid w:val="006B53BE"/>
    <w:rsid w:val="006B74F0"/>
    <w:rsid w:val="006C0080"/>
    <w:rsid w:val="006C0B85"/>
    <w:rsid w:val="006C1154"/>
    <w:rsid w:val="006C1252"/>
    <w:rsid w:val="006C14E9"/>
    <w:rsid w:val="006C23DB"/>
    <w:rsid w:val="006C2C11"/>
    <w:rsid w:val="006C2DD7"/>
    <w:rsid w:val="006C308E"/>
    <w:rsid w:val="006C3659"/>
    <w:rsid w:val="006C377D"/>
    <w:rsid w:val="006C37B7"/>
    <w:rsid w:val="006C38F0"/>
    <w:rsid w:val="006C3FDE"/>
    <w:rsid w:val="006C4109"/>
    <w:rsid w:val="006C4871"/>
    <w:rsid w:val="006C4ABD"/>
    <w:rsid w:val="006C5D94"/>
    <w:rsid w:val="006C6637"/>
    <w:rsid w:val="006C7328"/>
    <w:rsid w:val="006C7AB4"/>
    <w:rsid w:val="006D0327"/>
    <w:rsid w:val="006D03DE"/>
    <w:rsid w:val="006D041A"/>
    <w:rsid w:val="006D0611"/>
    <w:rsid w:val="006D0EDA"/>
    <w:rsid w:val="006D13E0"/>
    <w:rsid w:val="006D19F4"/>
    <w:rsid w:val="006D2421"/>
    <w:rsid w:val="006D28FB"/>
    <w:rsid w:val="006D2949"/>
    <w:rsid w:val="006D2A16"/>
    <w:rsid w:val="006D2ABD"/>
    <w:rsid w:val="006D3706"/>
    <w:rsid w:val="006D3BF3"/>
    <w:rsid w:val="006D3E2B"/>
    <w:rsid w:val="006D4265"/>
    <w:rsid w:val="006D43AD"/>
    <w:rsid w:val="006D45B4"/>
    <w:rsid w:val="006D49F3"/>
    <w:rsid w:val="006D4E20"/>
    <w:rsid w:val="006D7265"/>
    <w:rsid w:val="006D788C"/>
    <w:rsid w:val="006D7E3A"/>
    <w:rsid w:val="006E1174"/>
    <w:rsid w:val="006E1946"/>
    <w:rsid w:val="006E1B3C"/>
    <w:rsid w:val="006E2E0A"/>
    <w:rsid w:val="006E3A45"/>
    <w:rsid w:val="006E3CE6"/>
    <w:rsid w:val="006E49F6"/>
    <w:rsid w:val="006E4AFF"/>
    <w:rsid w:val="006E4C4B"/>
    <w:rsid w:val="006E4C58"/>
    <w:rsid w:val="006E4D1A"/>
    <w:rsid w:val="006E4D8C"/>
    <w:rsid w:val="006E4E53"/>
    <w:rsid w:val="006E5537"/>
    <w:rsid w:val="006E577B"/>
    <w:rsid w:val="006E58A5"/>
    <w:rsid w:val="006E6557"/>
    <w:rsid w:val="006E66E0"/>
    <w:rsid w:val="006E7327"/>
    <w:rsid w:val="006E7ACC"/>
    <w:rsid w:val="006E7E37"/>
    <w:rsid w:val="006E7E4C"/>
    <w:rsid w:val="006F041D"/>
    <w:rsid w:val="006F05F4"/>
    <w:rsid w:val="006F0717"/>
    <w:rsid w:val="006F0719"/>
    <w:rsid w:val="006F0AF6"/>
    <w:rsid w:val="006F0FC9"/>
    <w:rsid w:val="006F10CF"/>
    <w:rsid w:val="006F15D8"/>
    <w:rsid w:val="006F1860"/>
    <w:rsid w:val="006F1DE9"/>
    <w:rsid w:val="006F22B0"/>
    <w:rsid w:val="006F22B6"/>
    <w:rsid w:val="006F298D"/>
    <w:rsid w:val="006F3114"/>
    <w:rsid w:val="006F385E"/>
    <w:rsid w:val="006F3CC3"/>
    <w:rsid w:val="006F3E7A"/>
    <w:rsid w:val="006F4244"/>
    <w:rsid w:val="006F4581"/>
    <w:rsid w:val="006F4B2D"/>
    <w:rsid w:val="006F4DA3"/>
    <w:rsid w:val="006F5FED"/>
    <w:rsid w:val="006F646A"/>
    <w:rsid w:val="006F64AE"/>
    <w:rsid w:val="006F7479"/>
    <w:rsid w:val="006F7638"/>
    <w:rsid w:val="006F799E"/>
    <w:rsid w:val="006F7C21"/>
    <w:rsid w:val="006F7DE8"/>
    <w:rsid w:val="00700026"/>
    <w:rsid w:val="007007B7"/>
    <w:rsid w:val="00700C4E"/>
    <w:rsid w:val="00700D96"/>
    <w:rsid w:val="00701048"/>
    <w:rsid w:val="007011F1"/>
    <w:rsid w:val="00701617"/>
    <w:rsid w:val="0070171A"/>
    <w:rsid w:val="00701A26"/>
    <w:rsid w:val="00701CB7"/>
    <w:rsid w:val="00702397"/>
    <w:rsid w:val="007023F2"/>
    <w:rsid w:val="007024F8"/>
    <w:rsid w:val="00702972"/>
    <w:rsid w:val="00702E87"/>
    <w:rsid w:val="00703768"/>
    <w:rsid w:val="00703ADA"/>
    <w:rsid w:val="007040CA"/>
    <w:rsid w:val="0070413E"/>
    <w:rsid w:val="007042B9"/>
    <w:rsid w:val="00704747"/>
    <w:rsid w:val="007048D7"/>
    <w:rsid w:val="0070510A"/>
    <w:rsid w:val="007053AE"/>
    <w:rsid w:val="00706032"/>
    <w:rsid w:val="00706302"/>
    <w:rsid w:val="00706587"/>
    <w:rsid w:val="00706E6D"/>
    <w:rsid w:val="0070733F"/>
    <w:rsid w:val="00707843"/>
    <w:rsid w:val="00707863"/>
    <w:rsid w:val="00707CCA"/>
    <w:rsid w:val="00710332"/>
    <w:rsid w:val="00710540"/>
    <w:rsid w:val="0071054C"/>
    <w:rsid w:val="00711A64"/>
    <w:rsid w:val="00711CEB"/>
    <w:rsid w:val="00712FB1"/>
    <w:rsid w:val="00713053"/>
    <w:rsid w:val="00713CF3"/>
    <w:rsid w:val="00714B03"/>
    <w:rsid w:val="00714C28"/>
    <w:rsid w:val="00715D07"/>
    <w:rsid w:val="00715F40"/>
    <w:rsid w:val="00716144"/>
    <w:rsid w:val="007163B8"/>
    <w:rsid w:val="0071689E"/>
    <w:rsid w:val="00717133"/>
    <w:rsid w:val="0072083E"/>
    <w:rsid w:val="007214B2"/>
    <w:rsid w:val="00721BF0"/>
    <w:rsid w:val="007223EF"/>
    <w:rsid w:val="007224B0"/>
    <w:rsid w:val="00722D6C"/>
    <w:rsid w:val="007234A1"/>
    <w:rsid w:val="00723A95"/>
    <w:rsid w:val="00723CCB"/>
    <w:rsid w:val="00723DC0"/>
    <w:rsid w:val="00724294"/>
    <w:rsid w:val="00724C3F"/>
    <w:rsid w:val="00724EE5"/>
    <w:rsid w:val="00725ACE"/>
    <w:rsid w:val="00725EB2"/>
    <w:rsid w:val="007261B0"/>
    <w:rsid w:val="007262AC"/>
    <w:rsid w:val="00726637"/>
    <w:rsid w:val="00726D80"/>
    <w:rsid w:val="007275E9"/>
    <w:rsid w:val="007275EF"/>
    <w:rsid w:val="007277C0"/>
    <w:rsid w:val="00727EDB"/>
    <w:rsid w:val="00727FD4"/>
    <w:rsid w:val="0073048E"/>
    <w:rsid w:val="0073052B"/>
    <w:rsid w:val="007305F6"/>
    <w:rsid w:val="00730FDA"/>
    <w:rsid w:val="0073105E"/>
    <w:rsid w:val="00731453"/>
    <w:rsid w:val="007314BC"/>
    <w:rsid w:val="007318BC"/>
    <w:rsid w:val="00731B5F"/>
    <w:rsid w:val="00732118"/>
    <w:rsid w:val="00732B3C"/>
    <w:rsid w:val="00732C45"/>
    <w:rsid w:val="00732FA9"/>
    <w:rsid w:val="00733361"/>
    <w:rsid w:val="007334BD"/>
    <w:rsid w:val="00733768"/>
    <w:rsid w:val="00733A64"/>
    <w:rsid w:val="00734041"/>
    <w:rsid w:val="007343D8"/>
    <w:rsid w:val="00734B88"/>
    <w:rsid w:val="00734D32"/>
    <w:rsid w:val="00734FA0"/>
    <w:rsid w:val="00735042"/>
    <w:rsid w:val="00735A7F"/>
    <w:rsid w:val="00735D2C"/>
    <w:rsid w:val="0073629C"/>
    <w:rsid w:val="00736A35"/>
    <w:rsid w:val="00736DA4"/>
    <w:rsid w:val="007372C4"/>
    <w:rsid w:val="007373A5"/>
    <w:rsid w:val="007377EC"/>
    <w:rsid w:val="00737CF8"/>
    <w:rsid w:val="00737FAB"/>
    <w:rsid w:val="00740551"/>
    <w:rsid w:val="007408DE"/>
    <w:rsid w:val="00740B52"/>
    <w:rsid w:val="00740D31"/>
    <w:rsid w:val="00740EFE"/>
    <w:rsid w:val="00740FEE"/>
    <w:rsid w:val="0074104D"/>
    <w:rsid w:val="00742111"/>
    <w:rsid w:val="00742E1A"/>
    <w:rsid w:val="0074338F"/>
    <w:rsid w:val="007433CE"/>
    <w:rsid w:val="0074478F"/>
    <w:rsid w:val="007448EF"/>
    <w:rsid w:val="0074546D"/>
    <w:rsid w:val="0074579A"/>
    <w:rsid w:val="00745B60"/>
    <w:rsid w:val="00745CB0"/>
    <w:rsid w:val="007467DF"/>
    <w:rsid w:val="00746953"/>
    <w:rsid w:val="00746D02"/>
    <w:rsid w:val="0075049F"/>
    <w:rsid w:val="00750A81"/>
    <w:rsid w:val="00750C09"/>
    <w:rsid w:val="007511E0"/>
    <w:rsid w:val="00751EAF"/>
    <w:rsid w:val="007528EF"/>
    <w:rsid w:val="00752A85"/>
    <w:rsid w:val="00752EC5"/>
    <w:rsid w:val="00753627"/>
    <w:rsid w:val="00753756"/>
    <w:rsid w:val="00753C7A"/>
    <w:rsid w:val="00753ED9"/>
    <w:rsid w:val="00754741"/>
    <w:rsid w:val="00755B6D"/>
    <w:rsid w:val="00755FEC"/>
    <w:rsid w:val="00756488"/>
    <w:rsid w:val="007566CF"/>
    <w:rsid w:val="0075684A"/>
    <w:rsid w:val="00756CC8"/>
    <w:rsid w:val="00757083"/>
    <w:rsid w:val="007572F0"/>
    <w:rsid w:val="007576E5"/>
    <w:rsid w:val="00757A17"/>
    <w:rsid w:val="0076027E"/>
    <w:rsid w:val="007608B9"/>
    <w:rsid w:val="00760C6F"/>
    <w:rsid w:val="00761296"/>
    <w:rsid w:val="00761874"/>
    <w:rsid w:val="0076194A"/>
    <w:rsid w:val="00761C1C"/>
    <w:rsid w:val="00761F55"/>
    <w:rsid w:val="007626BA"/>
    <w:rsid w:val="00762CCA"/>
    <w:rsid w:val="007635DA"/>
    <w:rsid w:val="00763763"/>
    <w:rsid w:val="00763DBE"/>
    <w:rsid w:val="007644A4"/>
    <w:rsid w:val="007644CC"/>
    <w:rsid w:val="007644F7"/>
    <w:rsid w:val="00764DC5"/>
    <w:rsid w:val="00765622"/>
    <w:rsid w:val="00765DCE"/>
    <w:rsid w:val="00767B35"/>
    <w:rsid w:val="0077059D"/>
    <w:rsid w:val="007705FF"/>
    <w:rsid w:val="00771B11"/>
    <w:rsid w:val="00771ECA"/>
    <w:rsid w:val="00771FF2"/>
    <w:rsid w:val="00772ED8"/>
    <w:rsid w:val="00773CB5"/>
    <w:rsid w:val="00774751"/>
    <w:rsid w:val="00774AFA"/>
    <w:rsid w:val="00774B60"/>
    <w:rsid w:val="00774E5C"/>
    <w:rsid w:val="00775801"/>
    <w:rsid w:val="00775ADE"/>
    <w:rsid w:val="00775FEC"/>
    <w:rsid w:val="0077663E"/>
    <w:rsid w:val="0077667E"/>
    <w:rsid w:val="00776F8D"/>
    <w:rsid w:val="00777C5F"/>
    <w:rsid w:val="00777F87"/>
    <w:rsid w:val="00780067"/>
    <w:rsid w:val="00780469"/>
    <w:rsid w:val="007809D3"/>
    <w:rsid w:val="007810C7"/>
    <w:rsid w:val="00781130"/>
    <w:rsid w:val="007814DB"/>
    <w:rsid w:val="007824E3"/>
    <w:rsid w:val="00782CBC"/>
    <w:rsid w:val="00782FBF"/>
    <w:rsid w:val="00783417"/>
    <w:rsid w:val="00784280"/>
    <w:rsid w:val="00784320"/>
    <w:rsid w:val="0078435E"/>
    <w:rsid w:val="007844BE"/>
    <w:rsid w:val="00784DCA"/>
    <w:rsid w:val="00784F31"/>
    <w:rsid w:val="00785A55"/>
    <w:rsid w:val="007862AE"/>
    <w:rsid w:val="00786738"/>
    <w:rsid w:val="007869DB"/>
    <w:rsid w:val="00786C60"/>
    <w:rsid w:val="00790516"/>
    <w:rsid w:val="00790555"/>
    <w:rsid w:val="00790939"/>
    <w:rsid w:val="00790AAF"/>
    <w:rsid w:val="00791706"/>
    <w:rsid w:val="00791874"/>
    <w:rsid w:val="0079296E"/>
    <w:rsid w:val="007943EC"/>
    <w:rsid w:val="00794850"/>
    <w:rsid w:val="00794A18"/>
    <w:rsid w:val="00794D5B"/>
    <w:rsid w:val="00795124"/>
    <w:rsid w:val="007951A1"/>
    <w:rsid w:val="00795852"/>
    <w:rsid w:val="00795868"/>
    <w:rsid w:val="00795ED2"/>
    <w:rsid w:val="007966DA"/>
    <w:rsid w:val="00796BB2"/>
    <w:rsid w:val="007970C0"/>
    <w:rsid w:val="007A00B7"/>
    <w:rsid w:val="007A04FC"/>
    <w:rsid w:val="007A0B1D"/>
    <w:rsid w:val="007A0B22"/>
    <w:rsid w:val="007A0D6B"/>
    <w:rsid w:val="007A1B17"/>
    <w:rsid w:val="007A222D"/>
    <w:rsid w:val="007A2B0A"/>
    <w:rsid w:val="007A4456"/>
    <w:rsid w:val="007A4543"/>
    <w:rsid w:val="007A4925"/>
    <w:rsid w:val="007A6A24"/>
    <w:rsid w:val="007A6F31"/>
    <w:rsid w:val="007A7528"/>
    <w:rsid w:val="007A7B2B"/>
    <w:rsid w:val="007A7BBE"/>
    <w:rsid w:val="007A7BD0"/>
    <w:rsid w:val="007B03BE"/>
    <w:rsid w:val="007B0B97"/>
    <w:rsid w:val="007B0BFF"/>
    <w:rsid w:val="007B179A"/>
    <w:rsid w:val="007B2360"/>
    <w:rsid w:val="007B2680"/>
    <w:rsid w:val="007B325D"/>
    <w:rsid w:val="007B340C"/>
    <w:rsid w:val="007B371E"/>
    <w:rsid w:val="007B525F"/>
    <w:rsid w:val="007B57A7"/>
    <w:rsid w:val="007B5C22"/>
    <w:rsid w:val="007B5D5F"/>
    <w:rsid w:val="007B63BC"/>
    <w:rsid w:val="007B647D"/>
    <w:rsid w:val="007B6753"/>
    <w:rsid w:val="007B6F91"/>
    <w:rsid w:val="007B778E"/>
    <w:rsid w:val="007B7B36"/>
    <w:rsid w:val="007C0862"/>
    <w:rsid w:val="007C15F7"/>
    <w:rsid w:val="007C1AF4"/>
    <w:rsid w:val="007C1D12"/>
    <w:rsid w:val="007C23CC"/>
    <w:rsid w:val="007C2BA2"/>
    <w:rsid w:val="007C360C"/>
    <w:rsid w:val="007C440E"/>
    <w:rsid w:val="007C57FC"/>
    <w:rsid w:val="007C5C98"/>
    <w:rsid w:val="007C5E59"/>
    <w:rsid w:val="007C6488"/>
    <w:rsid w:val="007C6563"/>
    <w:rsid w:val="007C6E1F"/>
    <w:rsid w:val="007C7DF1"/>
    <w:rsid w:val="007D0BE0"/>
    <w:rsid w:val="007D0C04"/>
    <w:rsid w:val="007D0E7B"/>
    <w:rsid w:val="007D1175"/>
    <w:rsid w:val="007D1A8D"/>
    <w:rsid w:val="007D2010"/>
    <w:rsid w:val="007D204B"/>
    <w:rsid w:val="007D23F0"/>
    <w:rsid w:val="007D3046"/>
    <w:rsid w:val="007D32AF"/>
    <w:rsid w:val="007D3809"/>
    <w:rsid w:val="007D3ACE"/>
    <w:rsid w:val="007D3BEC"/>
    <w:rsid w:val="007D3F10"/>
    <w:rsid w:val="007D41A1"/>
    <w:rsid w:val="007D422A"/>
    <w:rsid w:val="007D42B6"/>
    <w:rsid w:val="007D4413"/>
    <w:rsid w:val="007D4AD2"/>
    <w:rsid w:val="007D4B0B"/>
    <w:rsid w:val="007D4C70"/>
    <w:rsid w:val="007D4D7D"/>
    <w:rsid w:val="007D5631"/>
    <w:rsid w:val="007D5D09"/>
    <w:rsid w:val="007D5DE4"/>
    <w:rsid w:val="007D6050"/>
    <w:rsid w:val="007D6895"/>
    <w:rsid w:val="007D6C48"/>
    <w:rsid w:val="007D6DBE"/>
    <w:rsid w:val="007D7A09"/>
    <w:rsid w:val="007E0494"/>
    <w:rsid w:val="007E04C7"/>
    <w:rsid w:val="007E04D7"/>
    <w:rsid w:val="007E0ECA"/>
    <w:rsid w:val="007E1331"/>
    <w:rsid w:val="007E138B"/>
    <w:rsid w:val="007E13D9"/>
    <w:rsid w:val="007E25FE"/>
    <w:rsid w:val="007E268F"/>
    <w:rsid w:val="007E2A1C"/>
    <w:rsid w:val="007E337A"/>
    <w:rsid w:val="007E3CDB"/>
    <w:rsid w:val="007E4547"/>
    <w:rsid w:val="007E46A0"/>
    <w:rsid w:val="007E49F0"/>
    <w:rsid w:val="007E786C"/>
    <w:rsid w:val="007E79D5"/>
    <w:rsid w:val="007F025F"/>
    <w:rsid w:val="007F087C"/>
    <w:rsid w:val="007F0EE2"/>
    <w:rsid w:val="007F0FA1"/>
    <w:rsid w:val="007F17FE"/>
    <w:rsid w:val="007F1BA4"/>
    <w:rsid w:val="007F1CF0"/>
    <w:rsid w:val="007F2105"/>
    <w:rsid w:val="007F21D7"/>
    <w:rsid w:val="007F2793"/>
    <w:rsid w:val="007F3019"/>
    <w:rsid w:val="007F34A8"/>
    <w:rsid w:val="007F4A96"/>
    <w:rsid w:val="007F4C05"/>
    <w:rsid w:val="007F5156"/>
    <w:rsid w:val="007F5CAB"/>
    <w:rsid w:val="007F5DA0"/>
    <w:rsid w:val="007F61C1"/>
    <w:rsid w:val="007F661E"/>
    <w:rsid w:val="007F6C2A"/>
    <w:rsid w:val="007F7066"/>
    <w:rsid w:val="007F70C6"/>
    <w:rsid w:val="007F7400"/>
    <w:rsid w:val="007F7958"/>
    <w:rsid w:val="007F7A40"/>
    <w:rsid w:val="007F7C5C"/>
    <w:rsid w:val="00800541"/>
    <w:rsid w:val="00800911"/>
    <w:rsid w:val="00800D2E"/>
    <w:rsid w:val="00800F0B"/>
    <w:rsid w:val="00801BF9"/>
    <w:rsid w:val="00802F3A"/>
    <w:rsid w:val="00802F43"/>
    <w:rsid w:val="00803547"/>
    <w:rsid w:val="00803789"/>
    <w:rsid w:val="00803E2C"/>
    <w:rsid w:val="00803FC2"/>
    <w:rsid w:val="008043E6"/>
    <w:rsid w:val="00804720"/>
    <w:rsid w:val="008048D6"/>
    <w:rsid w:val="00806398"/>
    <w:rsid w:val="0080641B"/>
    <w:rsid w:val="00806580"/>
    <w:rsid w:val="0080725D"/>
    <w:rsid w:val="00807300"/>
    <w:rsid w:val="0080774F"/>
    <w:rsid w:val="00807A05"/>
    <w:rsid w:val="00807AB8"/>
    <w:rsid w:val="008100C3"/>
    <w:rsid w:val="00810160"/>
    <w:rsid w:val="00810914"/>
    <w:rsid w:val="00810C49"/>
    <w:rsid w:val="00810FC3"/>
    <w:rsid w:val="00811293"/>
    <w:rsid w:val="00811A6C"/>
    <w:rsid w:val="00811F5A"/>
    <w:rsid w:val="0081256F"/>
    <w:rsid w:val="00812F7D"/>
    <w:rsid w:val="00813218"/>
    <w:rsid w:val="00813B15"/>
    <w:rsid w:val="00813E1D"/>
    <w:rsid w:val="00813E6C"/>
    <w:rsid w:val="00813FAE"/>
    <w:rsid w:val="0081448C"/>
    <w:rsid w:val="0081456B"/>
    <w:rsid w:val="00814689"/>
    <w:rsid w:val="00814C86"/>
    <w:rsid w:val="008152D7"/>
    <w:rsid w:val="0081596E"/>
    <w:rsid w:val="00815C05"/>
    <w:rsid w:val="008165CA"/>
    <w:rsid w:val="00816A45"/>
    <w:rsid w:val="00816E74"/>
    <w:rsid w:val="00817EA2"/>
    <w:rsid w:val="00817ED1"/>
    <w:rsid w:val="008204D3"/>
    <w:rsid w:val="0082087D"/>
    <w:rsid w:val="008211D9"/>
    <w:rsid w:val="00822131"/>
    <w:rsid w:val="00822151"/>
    <w:rsid w:val="00822897"/>
    <w:rsid w:val="008229D7"/>
    <w:rsid w:val="00822BC4"/>
    <w:rsid w:val="00823021"/>
    <w:rsid w:val="008236CC"/>
    <w:rsid w:val="00823B52"/>
    <w:rsid w:val="00824062"/>
    <w:rsid w:val="008240F7"/>
    <w:rsid w:val="00824228"/>
    <w:rsid w:val="00825768"/>
    <w:rsid w:val="0082694C"/>
    <w:rsid w:val="00826D6C"/>
    <w:rsid w:val="008271DF"/>
    <w:rsid w:val="00827281"/>
    <w:rsid w:val="00827401"/>
    <w:rsid w:val="00827550"/>
    <w:rsid w:val="0082759E"/>
    <w:rsid w:val="008303C8"/>
    <w:rsid w:val="0083040A"/>
    <w:rsid w:val="00830FD3"/>
    <w:rsid w:val="008312B6"/>
    <w:rsid w:val="00831981"/>
    <w:rsid w:val="00831DE4"/>
    <w:rsid w:val="00831FC3"/>
    <w:rsid w:val="0083293C"/>
    <w:rsid w:val="008329E7"/>
    <w:rsid w:val="00832B24"/>
    <w:rsid w:val="00832F8A"/>
    <w:rsid w:val="00833223"/>
    <w:rsid w:val="008332CE"/>
    <w:rsid w:val="008336A9"/>
    <w:rsid w:val="00833940"/>
    <w:rsid w:val="00833DDF"/>
    <w:rsid w:val="00834019"/>
    <w:rsid w:val="00834DC7"/>
    <w:rsid w:val="00835667"/>
    <w:rsid w:val="00835A95"/>
    <w:rsid w:val="00835B56"/>
    <w:rsid w:val="00835CB5"/>
    <w:rsid w:val="00835DE4"/>
    <w:rsid w:val="00836F03"/>
    <w:rsid w:val="008377AE"/>
    <w:rsid w:val="0083781B"/>
    <w:rsid w:val="00837B1E"/>
    <w:rsid w:val="00837FCD"/>
    <w:rsid w:val="0084129B"/>
    <w:rsid w:val="00841332"/>
    <w:rsid w:val="0084178C"/>
    <w:rsid w:val="00841CFA"/>
    <w:rsid w:val="00841E01"/>
    <w:rsid w:val="00842AB3"/>
    <w:rsid w:val="00842B97"/>
    <w:rsid w:val="00842C30"/>
    <w:rsid w:val="00842D2F"/>
    <w:rsid w:val="00842FEE"/>
    <w:rsid w:val="00843345"/>
    <w:rsid w:val="00843805"/>
    <w:rsid w:val="00843D56"/>
    <w:rsid w:val="00844842"/>
    <w:rsid w:val="008456D7"/>
    <w:rsid w:val="00846370"/>
    <w:rsid w:val="008476EF"/>
    <w:rsid w:val="00847D75"/>
    <w:rsid w:val="00850026"/>
    <w:rsid w:val="00850A58"/>
    <w:rsid w:val="00851F0F"/>
    <w:rsid w:val="008525F6"/>
    <w:rsid w:val="0085269B"/>
    <w:rsid w:val="00852793"/>
    <w:rsid w:val="008531CF"/>
    <w:rsid w:val="00853722"/>
    <w:rsid w:val="00853985"/>
    <w:rsid w:val="0085632D"/>
    <w:rsid w:val="008566CD"/>
    <w:rsid w:val="008567D4"/>
    <w:rsid w:val="0085767E"/>
    <w:rsid w:val="008577D4"/>
    <w:rsid w:val="00857AA0"/>
    <w:rsid w:val="00857AEC"/>
    <w:rsid w:val="00857D92"/>
    <w:rsid w:val="00862716"/>
    <w:rsid w:val="00862C1F"/>
    <w:rsid w:val="00862D2D"/>
    <w:rsid w:val="00863D42"/>
    <w:rsid w:val="00863FE7"/>
    <w:rsid w:val="008641E9"/>
    <w:rsid w:val="008643F6"/>
    <w:rsid w:val="0086481B"/>
    <w:rsid w:val="00864A5A"/>
    <w:rsid w:val="00864E16"/>
    <w:rsid w:val="00865050"/>
    <w:rsid w:val="008653B5"/>
    <w:rsid w:val="008656B0"/>
    <w:rsid w:val="00865907"/>
    <w:rsid w:val="00865B97"/>
    <w:rsid w:val="00865BAE"/>
    <w:rsid w:val="0086629A"/>
    <w:rsid w:val="008663F5"/>
    <w:rsid w:val="00867630"/>
    <w:rsid w:val="008678D1"/>
    <w:rsid w:val="008703C7"/>
    <w:rsid w:val="008705BC"/>
    <w:rsid w:val="00870FB6"/>
    <w:rsid w:val="008716BF"/>
    <w:rsid w:val="0087201B"/>
    <w:rsid w:val="00872C7F"/>
    <w:rsid w:val="00872DF3"/>
    <w:rsid w:val="0087329D"/>
    <w:rsid w:val="00873503"/>
    <w:rsid w:val="00873C44"/>
    <w:rsid w:val="00874999"/>
    <w:rsid w:val="00874C1A"/>
    <w:rsid w:val="00875791"/>
    <w:rsid w:val="0087584E"/>
    <w:rsid w:val="00875BD8"/>
    <w:rsid w:val="00875E5D"/>
    <w:rsid w:val="008766E2"/>
    <w:rsid w:val="00876BF6"/>
    <w:rsid w:val="00876F67"/>
    <w:rsid w:val="008772AB"/>
    <w:rsid w:val="0087762A"/>
    <w:rsid w:val="00877ADF"/>
    <w:rsid w:val="00877D6C"/>
    <w:rsid w:val="00877DF6"/>
    <w:rsid w:val="008805BE"/>
    <w:rsid w:val="00880644"/>
    <w:rsid w:val="00880933"/>
    <w:rsid w:val="00880D79"/>
    <w:rsid w:val="00880F8C"/>
    <w:rsid w:val="00881C51"/>
    <w:rsid w:val="00881DBC"/>
    <w:rsid w:val="008821C2"/>
    <w:rsid w:val="008824DD"/>
    <w:rsid w:val="0088273A"/>
    <w:rsid w:val="00882B4B"/>
    <w:rsid w:val="00882ECF"/>
    <w:rsid w:val="00882FC3"/>
    <w:rsid w:val="00883049"/>
    <w:rsid w:val="00883F30"/>
    <w:rsid w:val="00884124"/>
    <w:rsid w:val="00884307"/>
    <w:rsid w:val="00884688"/>
    <w:rsid w:val="008853FB"/>
    <w:rsid w:val="008856E3"/>
    <w:rsid w:val="00885774"/>
    <w:rsid w:val="00885B7B"/>
    <w:rsid w:val="00885E1E"/>
    <w:rsid w:val="008866AF"/>
    <w:rsid w:val="008867AE"/>
    <w:rsid w:val="0088690E"/>
    <w:rsid w:val="008869EE"/>
    <w:rsid w:val="00887613"/>
    <w:rsid w:val="008877A5"/>
    <w:rsid w:val="0088783A"/>
    <w:rsid w:val="008879C1"/>
    <w:rsid w:val="008902B1"/>
    <w:rsid w:val="00890597"/>
    <w:rsid w:val="0089061B"/>
    <w:rsid w:val="00891132"/>
    <w:rsid w:val="00891285"/>
    <w:rsid w:val="00891742"/>
    <w:rsid w:val="008920B6"/>
    <w:rsid w:val="00892CE1"/>
    <w:rsid w:val="0089338E"/>
    <w:rsid w:val="0089431E"/>
    <w:rsid w:val="008943B1"/>
    <w:rsid w:val="0089523E"/>
    <w:rsid w:val="00895440"/>
    <w:rsid w:val="008959E6"/>
    <w:rsid w:val="00896458"/>
    <w:rsid w:val="0089719C"/>
    <w:rsid w:val="008A04FB"/>
    <w:rsid w:val="008A1652"/>
    <w:rsid w:val="008A1D5D"/>
    <w:rsid w:val="008A211F"/>
    <w:rsid w:val="008A2CF6"/>
    <w:rsid w:val="008A3485"/>
    <w:rsid w:val="008A490B"/>
    <w:rsid w:val="008A4C70"/>
    <w:rsid w:val="008A5606"/>
    <w:rsid w:val="008A57FE"/>
    <w:rsid w:val="008A6265"/>
    <w:rsid w:val="008A6FDE"/>
    <w:rsid w:val="008A71CC"/>
    <w:rsid w:val="008A72A1"/>
    <w:rsid w:val="008A785D"/>
    <w:rsid w:val="008A7AEA"/>
    <w:rsid w:val="008B01AC"/>
    <w:rsid w:val="008B0ACC"/>
    <w:rsid w:val="008B0EF3"/>
    <w:rsid w:val="008B171E"/>
    <w:rsid w:val="008B276B"/>
    <w:rsid w:val="008B27F5"/>
    <w:rsid w:val="008B37B9"/>
    <w:rsid w:val="008B425E"/>
    <w:rsid w:val="008B4389"/>
    <w:rsid w:val="008B448D"/>
    <w:rsid w:val="008B46B5"/>
    <w:rsid w:val="008B47DB"/>
    <w:rsid w:val="008B4F50"/>
    <w:rsid w:val="008B525D"/>
    <w:rsid w:val="008B53F6"/>
    <w:rsid w:val="008B5672"/>
    <w:rsid w:val="008B5DE0"/>
    <w:rsid w:val="008B6512"/>
    <w:rsid w:val="008B6680"/>
    <w:rsid w:val="008B6823"/>
    <w:rsid w:val="008B6D67"/>
    <w:rsid w:val="008B6E0C"/>
    <w:rsid w:val="008B6EE8"/>
    <w:rsid w:val="008B6F4B"/>
    <w:rsid w:val="008B6FFA"/>
    <w:rsid w:val="008B71B5"/>
    <w:rsid w:val="008B7571"/>
    <w:rsid w:val="008C07C4"/>
    <w:rsid w:val="008C1BA7"/>
    <w:rsid w:val="008C22C0"/>
    <w:rsid w:val="008C2BB5"/>
    <w:rsid w:val="008C2CA3"/>
    <w:rsid w:val="008C307D"/>
    <w:rsid w:val="008C322E"/>
    <w:rsid w:val="008C3C10"/>
    <w:rsid w:val="008C4171"/>
    <w:rsid w:val="008C4D14"/>
    <w:rsid w:val="008C5598"/>
    <w:rsid w:val="008C5FC7"/>
    <w:rsid w:val="008C6200"/>
    <w:rsid w:val="008C646E"/>
    <w:rsid w:val="008D0052"/>
    <w:rsid w:val="008D00A3"/>
    <w:rsid w:val="008D0900"/>
    <w:rsid w:val="008D0AC5"/>
    <w:rsid w:val="008D0C62"/>
    <w:rsid w:val="008D0DCE"/>
    <w:rsid w:val="008D1589"/>
    <w:rsid w:val="008D24CF"/>
    <w:rsid w:val="008D32CF"/>
    <w:rsid w:val="008D3375"/>
    <w:rsid w:val="008D3987"/>
    <w:rsid w:val="008D400C"/>
    <w:rsid w:val="008D4B6C"/>
    <w:rsid w:val="008D4C31"/>
    <w:rsid w:val="008D4E5B"/>
    <w:rsid w:val="008D575C"/>
    <w:rsid w:val="008D57F6"/>
    <w:rsid w:val="008D6040"/>
    <w:rsid w:val="008D642A"/>
    <w:rsid w:val="008D69C8"/>
    <w:rsid w:val="008E0DA4"/>
    <w:rsid w:val="008E1710"/>
    <w:rsid w:val="008E1746"/>
    <w:rsid w:val="008E18F7"/>
    <w:rsid w:val="008E1E90"/>
    <w:rsid w:val="008E229E"/>
    <w:rsid w:val="008E2777"/>
    <w:rsid w:val="008E2B7C"/>
    <w:rsid w:val="008E30ED"/>
    <w:rsid w:val="008E3601"/>
    <w:rsid w:val="008E3B2C"/>
    <w:rsid w:val="008E408C"/>
    <w:rsid w:val="008E44CD"/>
    <w:rsid w:val="008E61AF"/>
    <w:rsid w:val="008E61EF"/>
    <w:rsid w:val="008E7D17"/>
    <w:rsid w:val="008F0084"/>
    <w:rsid w:val="008F013C"/>
    <w:rsid w:val="008F021E"/>
    <w:rsid w:val="008F047E"/>
    <w:rsid w:val="008F095A"/>
    <w:rsid w:val="008F09B5"/>
    <w:rsid w:val="008F163D"/>
    <w:rsid w:val="008F18B6"/>
    <w:rsid w:val="008F1908"/>
    <w:rsid w:val="008F1F4B"/>
    <w:rsid w:val="008F1FCB"/>
    <w:rsid w:val="008F207B"/>
    <w:rsid w:val="008F235B"/>
    <w:rsid w:val="008F247E"/>
    <w:rsid w:val="008F2E41"/>
    <w:rsid w:val="008F3345"/>
    <w:rsid w:val="008F3C85"/>
    <w:rsid w:val="008F3EB8"/>
    <w:rsid w:val="008F56F5"/>
    <w:rsid w:val="008F57D8"/>
    <w:rsid w:val="008F5FD4"/>
    <w:rsid w:val="008F617E"/>
    <w:rsid w:val="008F69C0"/>
    <w:rsid w:val="008F6AAB"/>
    <w:rsid w:val="008F6B9D"/>
    <w:rsid w:val="008F6CFF"/>
    <w:rsid w:val="008F6F41"/>
    <w:rsid w:val="008F70D3"/>
    <w:rsid w:val="008F7D78"/>
    <w:rsid w:val="008F7FA0"/>
    <w:rsid w:val="008F7FE2"/>
    <w:rsid w:val="00900120"/>
    <w:rsid w:val="00900B4B"/>
    <w:rsid w:val="00901550"/>
    <w:rsid w:val="00901604"/>
    <w:rsid w:val="00901BFF"/>
    <w:rsid w:val="00902ED9"/>
    <w:rsid w:val="00903126"/>
    <w:rsid w:val="009036E4"/>
    <w:rsid w:val="00903B1A"/>
    <w:rsid w:val="00904559"/>
    <w:rsid w:val="009047E7"/>
    <w:rsid w:val="00905B20"/>
    <w:rsid w:val="00905C3B"/>
    <w:rsid w:val="009077BF"/>
    <w:rsid w:val="009078A6"/>
    <w:rsid w:val="00907BE4"/>
    <w:rsid w:val="009105CA"/>
    <w:rsid w:val="009110BF"/>
    <w:rsid w:val="0091135D"/>
    <w:rsid w:val="00912029"/>
    <w:rsid w:val="00912397"/>
    <w:rsid w:val="009127E0"/>
    <w:rsid w:val="00912BBB"/>
    <w:rsid w:val="00912F65"/>
    <w:rsid w:val="00913025"/>
    <w:rsid w:val="00913A20"/>
    <w:rsid w:val="00914852"/>
    <w:rsid w:val="0091486E"/>
    <w:rsid w:val="00914DAE"/>
    <w:rsid w:val="0091550B"/>
    <w:rsid w:val="009158A0"/>
    <w:rsid w:val="00915A53"/>
    <w:rsid w:val="00915A7F"/>
    <w:rsid w:val="00915DD9"/>
    <w:rsid w:val="00915E19"/>
    <w:rsid w:val="009177BB"/>
    <w:rsid w:val="00920C57"/>
    <w:rsid w:val="00920FFE"/>
    <w:rsid w:val="009211EC"/>
    <w:rsid w:val="0092154A"/>
    <w:rsid w:val="0092193F"/>
    <w:rsid w:val="00922DD8"/>
    <w:rsid w:val="00922EBC"/>
    <w:rsid w:val="00923862"/>
    <w:rsid w:val="009238AF"/>
    <w:rsid w:val="00923C6D"/>
    <w:rsid w:val="00923F87"/>
    <w:rsid w:val="0092404E"/>
    <w:rsid w:val="0092411E"/>
    <w:rsid w:val="009242B1"/>
    <w:rsid w:val="00924A10"/>
    <w:rsid w:val="0092563F"/>
    <w:rsid w:val="00925FE5"/>
    <w:rsid w:val="009265E7"/>
    <w:rsid w:val="009268CF"/>
    <w:rsid w:val="0092694C"/>
    <w:rsid w:val="00926A47"/>
    <w:rsid w:val="00926AB0"/>
    <w:rsid w:val="00926C16"/>
    <w:rsid w:val="00926C68"/>
    <w:rsid w:val="00927055"/>
    <w:rsid w:val="009272A7"/>
    <w:rsid w:val="00930194"/>
    <w:rsid w:val="0093034D"/>
    <w:rsid w:val="0093050F"/>
    <w:rsid w:val="0093058B"/>
    <w:rsid w:val="009305D3"/>
    <w:rsid w:val="0093076A"/>
    <w:rsid w:val="00930E1D"/>
    <w:rsid w:val="009310E6"/>
    <w:rsid w:val="00931851"/>
    <w:rsid w:val="0093187E"/>
    <w:rsid w:val="00931891"/>
    <w:rsid w:val="0093191D"/>
    <w:rsid w:val="00931D8E"/>
    <w:rsid w:val="00932833"/>
    <w:rsid w:val="00932B67"/>
    <w:rsid w:val="009336E9"/>
    <w:rsid w:val="0093388D"/>
    <w:rsid w:val="00933BB8"/>
    <w:rsid w:val="00933DAF"/>
    <w:rsid w:val="00934A7A"/>
    <w:rsid w:val="00934DEE"/>
    <w:rsid w:val="0093539E"/>
    <w:rsid w:val="00935B44"/>
    <w:rsid w:val="00935D7C"/>
    <w:rsid w:val="0093636D"/>
    <w:rsid w:val="009369E1"/>
    <w:rsid w:val="009372D6"/>
    <w:rsid w:val="0093761D"/>
    <w:rsid w:val="009377AD"/>
    <w:rsid w:val="009379B2"/>
    <w:rsid w:val="00937E08"/>
    <w:rsid w:val="0094022C"/>
    <w:rsid w:val="009416F1"/>
    <w:rsid w:val="009416F7"/>
    <w:rsid w:val="0094266D"/>
    <w:rsid w:val="00942D35"/>
    <w:rsid w:val="00943209"/>
    <w:rsid w:val="00943C76"/>
    <w:rsid w:val="00944A1E"/>
    <w:rsid w:val="0094548C"/>
    <w:rsid w:val="009458A6"/>
    <w:rsid w:val="00945B4D"/>
    <w:rsid w:val="00945B68"/>
    <w:rsid w:val="00945DBD"/>
    <w:rsid w:val="0094637D"/>
    <w:rsid w:val="00947655"/>
    <w:rsid w:val="00947706"/>
    <w:rsid w:val="009505AD"/>
    <w:rsid w:val="00950859"/>
    <w:rsid w:val="00950AEE"/>
    <w:rsid w:val="00950B0E"/>
    <w:rsid w:val="009512C4"/>
    <w:rsid w:val="00951824"/>
    <w:rsid w:val="00951C6F"/>
    <w:rsid w:val="00951CF0"/>
    <w:rsid w:val="00952C3C"/>
    <w:rsid w:val="00952F25"/>
    <w:rsid w:val="00953079"/>
    <w:rsid w:val="00954281"/>
    <w:rsid w:val="00954970"/>
    <w:rsid w:val="00954B7E"/>
    <w:rsid w:val="00954B99"/>
    <w:rsid w:val="00954F75"/>
    <w:rsid w:val="00954F83"/>
    <w:rsid w:val="0095529B"/>
    <w:rsid w:val="009556B9"/>
    <w:rsid w:val="00955FE4"/>
    <w:rsid w:val="00956ACF"/>
    <w:rsid w:val="00956FD5"/>
    <w:rsid w:val="00957020"/>
    <w:rsid w:val="00957133"/>
    <w:rsid w:val="009574DD"/>
    <w:rsid w:val="00960061"/>
    <w:rsid w:val="00960121"/>
    <w:rsid w:val="00960834"/>
    <w:rsid w:val="009608AC"/>
    <w:rsid w:val="00960B88"/>
    <w:rsid w:val="00960E72"/>
    <w:rsid w:val="0096193D"/>
    <w:rsid w:val="009621EE"/>
    <w:rsid w:val="00962315"/>
    <w:rsid w:val="00962905"/>
    <w:rsid w:val="00963FEF"/>
    <w:rsid w:val="0096402F"/>
    <w:rsid w:val="009644B1"/>
    <w:rsid w:val="0096476F"/>
    <w:rsid w:val="00964784"/>
    <w:rsid w:val="0096495A"/>
    <w:rsid w:val="00964DFF"/>
    <w:rsid w:val="00965401"/>
    <w:rsid w:val="00965521"/>
    <w:rsid w:val="009655CA"/>
    <w:rsid w:val="00965D6E"/>
    <w:rsid w:val="00965DE3"/>
    <w:rsid w:val="009669C2"/>
    <w:rsid w:val="00966DDC"/>
    <w:rsid w:val="0096741D"/>
    <w:rsid w:val="009705F5"/>
    <w:rsid w:val="009707C8"/>
    <w:rsid w:val="009707E1"/>
    <w:rsid w:val="00970FE0"/>
    <w:rsid w:val="009714FC"/>
    <w:rsid w:val="00971927"/>
    <w:rsid w:val="009728CC"/>
    <w:rsid w:val="009731F1"/>
    <w:rsid w:val="009734F7"/>
    <w:rsid w:val="00973C94"/>
    <w:rsid w:val="00974306"/>
    <w:rsid w:val="009755CD"/>
    <w:rsid w:val="009756FB"/>
    <w:rsid w:val="00975946"/>
    <w:rsid w:val="00975957"/>
    <w:rsid w:val="00975A79"/>
    <w:rsid w:val="00975D38"/>
    <w:rsid w:val="00975F3B"/>
    <w:rsid w:val="0097604A"/>
    <w:rsid w:val="009764AE"/>
    <w:rsid w:val="00976538"/>
    <w:rsid w:val="00976746"/>
    <w:rsid w:val="009769DE"/>
    <w:rsid w:val="00976C74"/>
    <w:rsid w:val="00976E1D"/>
    <w:rsid w:val="009776F2"/>
    <w:rsid w:val="00977D43"/>
    <w:rsid w:val="00977F4F"/>
    <w:rsid w:val="00980460"/>
    <w:rsid w:val="0098096A"/>
    <w:rsid w:val="00981272"/>
    <w:rsid w:val="009818BA"/>
    <w:rsid w:val="00981938"/>
    <w:rsid w:val="00981DBC"/>
    <w:rsid w:val="00982A9E"/>
    <w:rsid w:val="00984350"/>
    <w:rsid w:val="00984D03"/>
    <w:rsid w:val="00985B55"/>
    <w:rsid w:val="00985E81"/>
    <w:rsid w:val="00986352"/>
    <w:rsid w:val="0098637A"/>
    <w:rsid w:val="0098645C"/>
    <w:rsid w:val="00986EA3"/>
    <w:rsid w:val="00987036"/>
    <w:rsid w:val="00987DCF"/>
    <w:rsid w:val="0099015B"/>
    <w:rsid w:val="009904B8"/>
    <w:rsid w:val="0099051E"/>
    <w:rsid w:val="00990BB3"/>
    <w:rsid w:val="00990EBD"/>
    <w:rsid w:val="00992087"/>
    <w:rsid w:val="009923C3"/>
    <w:rsid w:val="00992A14"/>
    <w:rsid w:val="00992FB4"/>
    <w:rsid w:val="00993412"/>
    <w:rsid w:val="009948E9"/>
    <w:rsid w:val="00995177"/>
    <w:rsid w:val="00995443"/>
    <w:rsid w:val="00995949"/>
    <w:rsid w:val="00995A97"/>
    <w:rsid w:val="00996C6C"/>
    <w:rsid w:val="00997236"/>
    <w:rsid w:val="0099736D"/>
    <w:rsid w:val="00997F88"/>
    <w:rsid w:val="009A010D"/>
    <w:rsid w:val="009A0139"/>
    <w:rsid w:val="009A06B0"/>
    <w:rsid w:val="009A07A7"/>
    <w:rsid w:val="009A10D5"/>
    <w:rsid w:val="009A269C"/>
    <w:rsid w:val="009A2F75"/>
    <w:rsid w:val="009A322F"/>
    <w:rsid w:val="009A3363"/>
    <w:rsid w:val="009A36C8"/>
    <w:rsid w:val="009A3A7E"/>
    <w:rsid w:val="009A3C6E"/>
    <w:rsid w:val="009A4FB1"/>
    <w:rsid w:val="009A51BE"/>
    <w:rsid w:val="009A57F8"/>
    <w:rsid w:val="009A6681"/>
    <w:rsid w:val="009A6C89"/>
    <w:rsid w:val="009A723B"/>
    <w:rsid w:val="009A7A4E"/>
    <w:rsid w:val="009A7EB1"/>
    <w:rsid w:val="009B00BB"/>
    <w:rsid w:val="009B00CE"/>
    <w:rsid w:val="009B038B"/>
    <w:rsid w:val="009B07FE"/>
    <w:rsid w:val="009B09D7"/>
    <w:rsid w:val="009B0C1D"/>
    <w:rsid w:val="009B0C61"/>
    <w:rsid w:val="009B138D"/>
    <w:rsid w:val="009B17E3"/>
    <w:rsid w:val="009B18F2"/>
    <w:rsid w:val="009B1A69"/>
    <w:rsid w:val="009B1E1D"/>
    <w:rsid w:val="009B28EA"/>
    <w:rsid w:val="009B2991"/>
    <w:rsid w:val="009B2CE8"/>
    <w:rsid w:val="009B2EE1"/>
    <w:rsid w:val="009B339F"/>
    <w:rsid w:val="009B397D"/>
    <w:rsid w:val="009B3CE8"/>
    <w:rsid w:val="009B3D24"/>
    <w:rsid w:val="009B3EB7"/>
    <w:rsid w:val="009B3F2F"/>
    <w:rsid w:val="009B40BA"/>
    <w:rsid w:val="009B4735"/>
    <w:rsid w:val="009B4D98"/>
    <w:rsid w:val="009B4E9C"/>
    <w:rsid w:val="009B51A6"/>
    <w:rsid w:val="009B5521"/>
    <w:rsid w:val="009B56B9"/>
    <w:rsid w:val="009B6866"/>
    <w:rsid w:val="009B6B74"/>
    <w:rsid w:val="009B7559"/>
    <w:rsid w:val="009B794A"/>
    <w:rsid w:val="009C00C3"/>
    <w:rsid w:val="009C0721"/>
    <w:rsid w:val="009C10F0"/>
    <w:rsid w:val="009C1350"/>
    <w:rsid w:val="009C1A12"/>
    <w:rsid w:val="009C2430"/>
    <w:rsid w:val="009C25B5"/>
    <w:rsid w:val="009C2E4D"/>
    <w:rsid w:val="009C3465"/>
    <w:rsid w:val="009C3C83"/>
    <w:rsid w:val="009C51BB"/>
    <w:rsid w:val="009C51F2"/>
    <w:rsid w:val="009C52D9"/>
    <w:rsid w:val="009C5414"/>
    <w:rsid w:val="009C6112"/>
    <w:rsid w:val="009C6138"/>
    <w:rsid w:val="009C6BE8"/>
    <w:rsid w:val="009C716B"/>
    <w:rsid w:val="009C7595"/>
    <w:rsid w:val="009C77C3"/>
    <w:rsid w:val="009D00F4"/>
    <w:rsid w:val="009D010D"/>
    <w:rsid w:val="009D10D8"/>
    <w:rsid w:val="009D1F36"/>
    <w:rsid w:val="009D1F93"/>
    <w:rsid w:val="009D214A"/>
    <w:rsid w:val="009D2277"/>
    <w:rsid w:val="009D30D2"/>
    <w:rsid w:val="009D35D4"/>
    <w:rsid w:val="009D3E34"/>
    <w:rsid w:val="009D4384"/>
    <w:rsid w:val="009D49A5"/>
    <w:rsid w:val="009D54C5"/>
    <w:rsid w:val="009D5AB9"/>
    <w:rsid w:val="009D67CD"/>
    <w:rsid w:val="009D6C8F"/>
    <w:rsid w:val="009D717D"/>
    <w:rsid w:val="009D76D3"/>
    <w:rsid w:val="009E02B1"/>
    <w:rsid w:val="009E0559"/>
    <w:rsid w:val="009E0D56"/>
    <w:rsid w:val="009E159F"/>
    <w:rsid w:val="009E160F"/>
    <w:rsid w:val="009E195F"/>
    <w:rsid w:val="009E1E5E"/>
    <w:rsid w:val="009E2457"/>
    <w:rsid w:val="009E2685"/>
    <w:rsid w:val="009E2A59"/>
    <w:rsid w:val="009E4EB1"/>
    <w:rsid w:val="009E5799"/>
    <w:rsid w:val="009E5E3A"/>
    <w:rsid w:val="009E66AF"/>
    <w:rsid w:val="009E6F87"/>
    <w:rsid w:val="009E7E7B"/>
    <w:rsid w:val="009F019E"/>
    <w:rsid w:val="009F01DF"/>
    <w:rsid w:val="009F0365"/>
    <w:rsid w:val="009F0452"/>
    <w:rsid w:val="009F2297"/>
    <w:rsid w:val="009F2838"/>
    <w:rsid w:val="009F47EE"/>
    <w:rsid w:val="009F4CE5"/>
    <w:rsid w:val="009F5D01"/>
    <w:rsid w:val="009F6289"/>
    <w:rsid w:val="009F7130"/>
    <w:rsid w:val="009F764E"/>
    <w:rsid w:val="009F76D1"/>
    <w:rsid w:val="009F785C"/>
    <w:rsid w:val="00A00076"/>
    <w:rsid w:val="00A000AA"/>
    <w:rsid w:val="00A00802"/>
    <w:rsid w:val="00A00F1F"/>
    <w:rsid w:val="00A02399"/>
    <w:rsid w:val="00A02776"/>
    <w:rsid w:val="00A02AC7"/>
    <w:rsid w:val="00A02F0C"/>
    <w:rsid w:val="00A03453"/>
    <w:rsid w:val="00A04046"/>
    <w:rsid w:val="00A040AF"/>
    <w:rsid w:val="00A053EB"/>
    <w:rsid w:val="00A055A5"/>
    <w:rsid w:val="00A05A2A"/>
    <w:rsid w:val="00A0608B"/>
    <w:rsid w:val="00A060EB"/>
    <w:rsid w:val="00A06284"/>
    <w:rsid w:val="00A075B0"/>
    <w:rsid w:val="00A07B0C"/>
    <w:rsid w:val="00A07E98"/>
    <w:rsid w:val="00A1016F"/>
    <w:rsid w:val="00A10A42"/>
    <w:rsid w:val="00A10BC1"/>
    <w:rsid w:val="00A1130E"/>
    <w:rsid w:val="00A115CB"/>
    <w:rsid w:val="00A117C8"/>
    <w:rsid w:val="00A12174"/>
    <w:rsid w:val="00A13021"/>
    <w:rsid w:val="00A134F5"/>
    <w:rsid w:val="00A13634"/>
    <w:rsid w:val="00A137F5"/>
    <w:rsid w:val="00A13FDF"/>
    <w:rsid w:val="00A144D1"/>
    <w:rsid w:val="00A14F49"/>
    <w:rsid w:val="00A15312"/>
    <w:rsid w:val="00A17245"/>
    <w:rsid w:val="00A17A37"/>
    <w:rsid w:val="00A20445"/>
    <w:rsid w:val="00A204CD"/>
    <w:rsid w:val="00A208BE"/>
    <w:rsid w:val="00A21246"/>
    <w:rsid w:val="00A21778"/>
    <w:rsid w:val="00A2228E"/>
    <w:rsid w:val="00A226CB"/>
    <w:rsid w:val="00A23EFF"/>
    <w:rsid w:val="00A24683"/>
    <w:rsid w:val="00A24880"/>
    <w:rsid w:val="00A248FB"/>
    <w:rsid w:val="00A26388"/>
    <w:rsid w:val="00A2685E"/>
    <w:rsid w:val="00A26FFC"/>
    <w:rsid w:val="00A27200"/>
    <w:rsid w:val="00A27FE0"/>
    <w:rsid w:val="00A303AB"/>
    <w:rsid w:val="00A30634"/>
    <w:rsid w:val="00A30A0C"/>
    <w:rsid w:val="00A30EE5"/>
    <w:rsid w:val="00A3200C"/>
    <w:rsid w:val="00A323EA"/>
    <w:rsid w:val="00A32D96"/>
    <w:rsid w:val="00A32F5D"/>
    <w:rsid w:val="00A33469"/>
    <w:rsid w:val="00A33A35"/>
    <w:rsid w:val="00A33E8D"/>
    <w:rsid w:val="00A342D9"/>
    <w:rsid w:val="00A34548"/>
    <w:rsid w:val="00A34925"/>
    <w:rsid w:val="00A34B28"/>
    <w:rsid w:val="00A34DCA"/>
    <w:rsid w:val="00A34DD1"/>
    <w:rsid w:val="00A34F66"/>
    <w:rsid w:val="00A351E1"/>
    <w:rsid w:val="00A35D3B"/>
    <w:rsid w:val="00A35F67"/>
    <w:rsid w:val="00A3603D"/>
    <w:rsid w:val="00A3740A"/>
    <w:rsid w:val="00A379DF"/>
    <w:rsid w:val="00A40098"/>
    <w:rsid w:val="00A4055D"/>
    <w:rsid w:val="00A40566"/>
    <w:rsid w:val="00A4059B"/>
    <w:rsid w:val="00A40E22"/>
    <w:rsid w:val="00A41288"/>
    <w:rsid w:val="00A41304"/>
    <w:rsid w:val="00A41545"/>
    <w:rsid w:val="00A42BAF"/>
    <w:rsid w:val="00A43092"/>
    <w:rsid w:val="00A43869"/>
    <w:rsid w:val="00A447C5"/>
    <w:rsid w:val="00A45EB2"/>
    <w:rsid w:val="00A47495"/>
    <w:rsid w:val="00A4765F"/>
    <w:rsid w:val="00A47971"/>
    <w:rsid w:val="00A47C32"/>
    <w:rsid w:val="00A502BE"/>
    <w:rsid w:val="00A50A81"/>
    <w:rsid w:val="00A50E98"/>
    <w:rsid w:val="00A51546"/>
    <w:rsid w:val="00A525FE"/>
    <w:rsid w:val="00A52C23"/>
    <w:rsid w:val="00A532C2"/>
    <w:rsid w:val="00A53426"/>
    <w:rsid w:val="00A5368D"/>
    <w:rsid w:val="00A54793"/>
    <w:rsid w:val="00A54D56"/>
    <w:rsid w:val="00A555BC"/>
    <w:rsid w:val="00A5561F"/>
    <w:rsid w:val="00A557D9"/>
    <w:rsid w:val="00A55885"/>
    <w:rsid w:val="00A56378"/>
    <w:rsid w:val="00A56777"/>
    <w:rsid w:val="00A57211"/>
    <w:rsid w:val="00A57224"/>
    <w:rsid w:val="00A578AE"/>
    <w:rsid w:val="00A57F9B"/>
    <w:rsid w:val="00A600D9"/>
    <w:rsid w:val="00A604DC"/>
    <w:rsid w:val="00A60614"/>
    <w:rsid w:val="00A61C97"/>
    <w:rsid w:val="00A62888"/>
    <w:rsid w:val="00A637C3"/>
    <w:rsid w:val="00A639F4"/>
    <w:rsid w:val="00A63DDD"/>
    <w:rsid w:val="00A641EB"/>
    <w:rsid w:val="00A645B3"/>
    <w:rsid w:val="00A65188"/>
    <w:rsid w:val="00A6551F"/>
    <w:rsid w:val="00A660C5"/>
    <w:rsid w:val="00A6623E"/>
    <w:rsid w:val="00A66BF5"/>
    <w:rsid w:val="00A67B78"/>
    <w:rsid w:val="00A71023"/>
    <w:rsid w:val="00A71A05"/>
    <w:rsid w:val="00A71C2F"/>
    <w:rsid w:val="00A71CB2"/>
    <w:rsid w:val="00A71DA9"/>
    <w:rsid w:val="00A71DAA"/>
    <w:rsid w:val="00A724DD"/>
    <w:rsid w:val="00A726D5"/>
    <w:rsid w:val="00A72E48"/>
    <w:rsid w:val="00A72FC9"/>
    <w:rsid w:val="00A734D0"/>
    <w:rsid w:val="00A736C0"/>
    <w:rsid w:val="00A73912"/>
    <w:rsid w:val="00A73BD0"/>
    <w:rsid w:val="00A740A4"/>
    <w:rsid w:val="00A7474C"/>
    <w:rsid w:val="00A749FE"/>
    <w:rsid w:val="00A74F30"/>
    <w:rsid w:val="00A75120"/>
    <w:rsid w:val="00A7530B"/>
    <w:rsid w:val="00A75988"/>
    <w:rsid w:val="00A75F8D"/>
    <w:rsid w:val="00A760E6"/>
    <w:rsid w:val="00A76954"/>
    <w:rsid w:val="00A76D38"/>
    <w:rsid w:val="00A771BA"/>
    <w:rsid w:val="00A77C09"/>
    <w:rsid w:val="00A77FE0"/>
    <w:rsid w:val="00A801D8"/>
    <w:rsid w:val="00A8038F"/>
    <w:rsid w:val="00A8083F"/>
    <w:rsid w:val="00A815AE"/>
    <w:rsid w:val="00A81D67"/>
    <w:rsid w:val="00A81F9F"/>
    <w:rsid w:val="00A825F8"/>
    <w:rsid w:val="00A82ACB"/>
    <w:rsid w:val="00A82FD0"/>
    <w:rsid w:val="00A83895"/>
    <w:rsid w:val="00A83CE9"/>
    <w:rsid w:val="00A84848"/>
    <w:rsid w:val="00A84BA2"/>
    <w:rsid w:val="00A856F1"/>
    <w:rsid w:val="00A857B7"/>
    <w:rsid w:val="00A8647B"/>
    <w:rsid w:val="00A8695B"/>
    <w:rsid w:val="00A874C0"/>
    <w:rsid w:val="00A87777"/>
    <w:rsid w:val="00A87A36"/>
    <w:rsid w:val="00A87E12"/>
    <w:rsid w:val="00A87FAB"/>
    <w:rsid w:val="00A907EE"/>
    <w:rsid w:val="00A90A2C"/>
    <w:rsid w:val="00A93656"/>
    <w:rsid w:val="00A93678"/>
    <w:rsid w:val="00A9379D"/>
    <w:rsid w:val="00A93B60"/>
    <w:rsid w:val="00A947C7"/>
    <w:rsid w:val="00A95035"/>
    <w:rsid w:val="00A950E8"/>
    <w:rsid w:val="00A95749"/>
    <w:rsid w:val="00A95813"/>
    <w:rsid w:val="00A962A8"/>
    <w:rsid w:val="00A962F7"/>
    <w:rsid w:val="00A973A9"/>
    <w:rsid w:val="00A976AF"/>
    <w:rsid w:val="00A978E4"/>
    <w:rsid w:val="00A97AB6"/>
    <w:rsid w:val="00A97BEF"/>
    <w:rsid w:val="00A97FFC"/>
    <w:rsid w:val="00AA0085"/>
    <w:rsid w:val="00AA0588"/>
    <w:rsid w:val="00AA0AFB"/>
    <w:rsid w:val="00AA0DB9"/>
    <w:rsid w:val="00AA0FBC"/>
    <w:rsid w:val="00AA17D2"/>
    <w:rsid w:val="00AA1BDA"/>
    <w:rsid w:val="00AA1C4F"/>
    <w:rsid w:val="00AA27A7"/>
    <w:rsid w:val="00AA352F"/>
    <w:rsid w:val="00AA3FDF"/>
    <w:rsid w:val="00AA44D8"/>
    <w:rsid w:val="00AA4661"/>
    <w:rsid w:val="00AA54D5"/>
    <w:rsid w:val="00AA58F5"/>
    <w:rsid w:val="00AA5D04"/>
    <w:rsid w:val="00AA6847"/>
    <w:rsid w:val="00AA7139"/>
    <w:rsid w:val="00AA71FC"/>
    <w:rsid w:val="00AA73AC"/>
    <w:rsid w:val="00AA74F0"/>
    <w:rsid w:val="00AA7820"/>
    <w:rsid w:val="00AB0061"/>
    <w:rsid w:val="00AB0155"/>
    <w:rsid w:val="00AB03DC"/>
    <w:rsid w:val="00AB0686"/>
    <w:rsid w:val="00AB0AA4"/>
    <w:rsid w:val="00AB116B"/>
    <w:rsid w:val="00AB1B0A"/>
    <w:rsid w:val="00AB1E23"/>
    <w:rsid w:val="00AB2DD8"/>
    <w:rsid w:val="00AB3011"/>
    <w:rsid w:val="00AB306F"/>
    <w:rsid w:val="00AB3574"/>
    <w:rsid w:val="00AB3677"/>
    <w:rsid w:val="00AB428A"/>
    <w:rsid w:val="00AB4621"/>
    <w:rsid w:val="00AB47F4"/>
    <w:rsid w:val="00AB4882"/>
    <w:rsid w:val="00AB4994"/>
    <w:rsid w:val="00AB49CF"/>
    <w:rsid w:val="00AB4A12"/>
    <w:rsid w:val="00AB5225"/>
    <w:rsid w:val="00AB6375"/>
    <w:rsid w:val="00AB6BAC"/>
    <w:rsid w:val="00AB712E"/>
    <w:rsid w:val="00AB7EF4"/>
    <w:rsid w:val="00AC0216"/>
    <w:rsid w:val="00AC0A42"/>
    <w:rsid w:val="00AC1012"/>
    <w:rsid w:val="00AC149C"/>
    <w:rsid w:val="00AC275D"/>
    <w:rsid w:val="00AC2D55"/>
    <w:rsid w:val="00AC4534"/>
    <w:rsid w:val="00AC46BD"/>
    <w:rsid w:val="00AC5FAA"/>
    <w:rsid w:val="00AC6417"/>
    <w:rsid w:val="00AC6A70"/>
    <w:rsid w:val="00AC7026"/>
    <w:rsid w:val="00AD0279"/>
    <w:rsid w:val="00AD0337"/>
    <w:rsid w:val="00AD03A7"/>
    <w:rsid w:val="00AD08DC"/>
    <w:rsid w:val="00AD0A80"/>
    <w:rsid w:val="00AD1559"/>
    <w:rsid w:val="00AD1A7D"/>
    <w:rsid w:val="00AD1B22"/>
    <w:rsid w:val="00AD1ED2"/>
    <w:rsid w:val="00AD27B9"/>
    <w:rsid w:val="00AD2FD5"/>
    <w:rsid w:val="00AD3792"/>
    <w:rsid w:val="00AD479C"/>
    <w:rsid w:val="00AD504F"/>
    <w:rsid w:val="00AD54A2"/>
    <w:rsid w:val="00AD5D14"/>
    <w:rsid w:val="00AD5E3B"/>
    <w:rsid w:val="00AD63EE"/>
    <w:rsid w:val="00AD6518"/>
    <w:rsid w:val="00AD6843"/>
    <w:rsid w:val="00AD6ADF"/>
    <w:rsid w:val="00AD6F7D"/>
    <w:rsid w:val="00AD7388"/>
    <w:rsid w:val="00AD7871"/>
    <w:rsid w:val="00AE0427"/>
    <w:rsid w:val="00AE0BAF"/>
    <w:rsid w:val="00AE0F36"/>
    <w:rsid w:val="00AE0FBF"/>
    <w:rsid w:val="00AE1B58"/>
    <w:rsid w:val="00AE3873"/>
    <w:rsid w:val="00AE38E3"/>
    <w:rsid w:val="00AE3940"/>
    <w:rsid w:val="00AE3CA4"/>
    <w:rsid w:val="00AE4191"/>
    <w:rsid w:val="00AE467D"/>
    <w:rsid w:val="00AE489F"/>
    <w:rsid w:val="00AE4D0F"/>
    <w:rsid w:val="00AE4F75"/>
    <w:rsid w:val="00AE4FF2"/>
    <w:rsid w:val="00AE542C"/>
    <w:rsid w:val="00AE5628"/>
    <w:rsid w:val="00AE5723"/>
    <w:rsid w:val="00AE5D41"/>
    <w:rsid w:val="00AE63FB"/>
    <w:rsid w:val="00AE6685"/>
    <w:rsid w:val="00AE6840"/>
    <w:rsid w:val="00AE6913"/>
    <w:rsid w:val="00AE7B0B"/>
    <w:rsid w:val="00AE7D50"/>
    <w:rsid w:val="00AF0959"/>
    <w:rsid w:val="00AF0C49"/>
    <w:rsid w:val="00AF124F"/>
    <w:rsid w:val="00AF1BDD"/>
    <w:rsid w:val="00AF210A"/>
    <w:rsid w:val="00AF2385"/>
    <w:rsid w:val="00AF269E"/>
    <w:rsid w:val="00AF281E"/>
    <w:rsid w:val="00AF2B6F"/>
    <w:rsid w:val="00AF3262"/>
    <w:rsid w:val="00AF3743"/>
    <w:rsid w:val="00AF3827"/>
    <w:rsid w:val="00AF56A7"/>
    <w:rsid w:val="00AF5C94"/>
    <w:rsid w:val="00AF6526"/>
    <w:rsid w:val="00AF6A27"/>
    <w:rsid w:val="00AF6BCB"/>
    <w:rsid w:val="00AF710E"/>
    <w:rsid w:val="00AF730A"/>
    <w:rsid w:val="00AF73E0"/>
    <w:rsid w:val="00AF7CD1"/>
    <w:rsid w:val="00AF7FF0"/>
    <w:rsid w:val="00B002F2"/>
    <w:rsid w:val="00B00594"/>
    <w:rsid w:val="00B0061A"/>
    <w:rsid w:val="00B00B4B"/>
    <w:rsid w:val="00B01511"/>
    <w:rsid w:val="00B01717"/>
    <w:rsid w:val="00B017DB"/>
    <w:rsid w:val="00B02C70"/>
    <w:rsid w:val="00B02E6F"/>
    <w:rsid w:val="00B030F1"/>
    <w:rsid w:val="00B03237"/>
    <w:rsid w:val="00B0324C"/>
    <w:rsid w:val="00B03339"/>
    <w:rsid w:val="00B039D6"/>
    <w:rsid w:val="00B03A50"/>
    <w:rsid w:val="00B04FA6"/>
    <w:rsid w:val="00B06158"/>
    <w:rsid w:val="00B064E9"/>
    <w:rsid w:val="00B0683F"/>
    <w:rsid w:val="00B070A3"/>
    <w:rsid w:val="00B071C6"/>
    <w:rsid w:val="00B07A15"/>
    <w:rsid w:val="00B07B64"/>
    <w:rsid w:val="00B100D2"/>
    <w:rsid w:val="00B105CF"/>
    <w:rsid w:val="00B113D6"/>
    <w:rsid w:val="00B1241B"/>
    <w:rsid w:val="00B12470"/>
    <w:rsid w:val="00B12729"/>
    <w:rsid w:val="00B1293D"/>
    <w:rsid w:val="00B12D79"/>
    <w:rsid w:val="00B147BC"/>
    <w:rsid w:val="00B15EBF"/>
    <w:rsid w:val="00B1606C"/>
    <w:rsid w:val="00B16309"/>
    <w:rsid w:val="00B16377"/>
    <w:rsid w:val="00B16436"/>
    <w:rsid w:val="00B16662"/>
    <w:rsid w:val="00B17468"/>
    <w:rsid w:val="00B17708"/>
    <w:rsid w:val="00B17CF9"/>
    <w:rsid w:val="00B202B3"/>
    <w:rsid w:val="00B205EE"/>
    <w:rsid w:val="00B20F2C"/>
    <w:rsid w:val="00B22056"/>
    <w:rsid w:val="00B22881"/>
    <w:rsid w:val="00B22B45"/>
    <w:rsid w:val="00B22C19"/>
    <w:rsid w:val="00B2336E"/>
    <w:rsid w:val="00B23AF8"/>
    <w:rsid w:val="00B23CA7"/>
    <w:rsid w:val="00B24181"/>
    <w:rsid w:val="00B24D50"/>
    <w:rsid w:val="00B25446"/>
    <w:rsid w:val="00B25509"/>
    <w:rsid w:val="00B25797"/>
    <w:rsid w:val="00B258CA"/>
    <w:rsid w:val="00B25C07"/>
    <w:rsid w:val="00B25CD6"/>
    <w:rsid w:val="00B25EBA"/>
    <w:rsid w:val="00B263B8"/>
    <w:rsid w:val="00B26B36"/>
    <w:rsid w:val="00B26E15"/>
    <w:rsid w:val="00B276FB"/>
    <w:rsid w:val="00B279FA"/>
    <w:rsid w:val="00B27B8F"/>
    <w:rsid w:val="00B307B0"/>
    <w:rsid w:val="00B3090D"/>
    <w:rsid w:val="00B30F2B"/>
    <w:rsid w:val="00B3111B"/>
    <w:rsid w:val="00B31CDB"/>
    <w:rsid w:val="00B31F87"/>
    <w:rsid w:val="00B3217C"/>
    <w:rsid w:val="00B323F8"/>
    <w:rsid w:val="00B325C7"/>
    <w:rsid w:val="00B32A2A"/>
    <w:rsid w:val="00B32A3F"/>
    <w:rsid w:val="00B32B1E"/>
    <w:rsid w:val="00B32F06"/>
    <w:rsid w:val="00B33044"/>
    <w:rsid w:val="00B33325"/>
    <w:rsid w:val="00B33705"/>
    <w:rsid w:val="00B3371C"/>
    <w:rsid w:val="00B33A3E"/>
    <w:rsid w:val="00B33B25"/>
    <w:rsid w:val="00B340A8"/>
    <w:rsid w:val="00B34847"/>
    <w:rsid w:val="00B3499B"/>
    <w:rsid w:val="00B34DD8"/>
    <w:rsid w:val="00B3511E"/>
    <w:rsid w:val="00B35239"/>
    <w:rsid w:val="00B354D9"/>
    <w:rsid w:val="00B357D1"/>
    <w:rsid w:val="00B35A48"/>
    <w:rsid w:val="00B3605C"/>
    <w:rsid w:val="00B36B67"/>
    <w:rsid w:val="00B37A90"/>
    <w:rsid w:val="00B37ABA"/>
    <w:rsid w:val="00B403A5"/>
    <w:rsid w:val="00B40BBF"/>
    <w:rsid w:val="00B412E4"/>
    <w:rsid w:val="00B41F00"/>
    <w:rsid w:val="00B41F2F"/>
    <w:rsid w:val="00B421CD"/>
    <w:rsid w:val="00B42279"/>
    <w:rsid w:val="00B42C0E"/>
    <w:rsid w:val="00B42C83"/>
    <w:rsid w:val="00B42D78"/>
    <w:rsid w:val="00B4310F"/>
    <w:rsid w:val="00B43369"/>
    <w:rsid w:val="00B43E63"/>
    <w:rsid w:val="00B43FEF"/>
    <w:rsid w:val="00B44587"/>
    <w:rsid w:val="00B44672"/>
    <w:rsid w:val="00B447B1"/>
    <w:rsid w:val="00B44B96"/>
    <w:rsid w:val="00B45453"/>
    <w:rsid w:val="00B45D31"/>
    <w:rsid w:val="00B4656C"/>
    <w:rsid w:val="00B46B41"/>
    <w:rsid w:val="00B475D9"/>
    <w:rsid w:val="00B477B4"/>
    <w:rsid w:val="00B501F6"/>
    <w:rsid w:val="00B50290"/>
    <w:rsid w:val="00B503E0"/>
    <w:rsid w:val="00B50559"/>
    <w:rsid w:val="00B518AD"/>
    <w:rsid w:val="00B51A5A"/>
    <w:rsid w:val="00B51C8B"/>
    <w:rsid w:val="00B526BE"/>
    <w:rsid w:val="00B52A5F"/>
    <w:rsid w:val="00B52BBD"/>
    <w:rsid w:val="00B52FBD"/>
    <w:rsid w:val="00B537C2"/>
    <w:rsid w:val="00B53FDB"/>
    <w:rsid w:val="00B54307"/>
    <w:rsid w:val="00B54C09"/>
    <w:rsid w:val="00B55135"/>
    <w:rsid w:val="00B55EA3"/>
    <w:rsid w:val="00B57F19"/>
    <w:rsid w:val="00B61145"/>
    <w:rsid w:val="00B611AB"/>
    <w:rsid w:val="00B61A8A"/>
    <w:rsid w:val="00B61C25"/>
    <w:rsid w:val="00B61DF1"/>
    <w:rsid w:val="00B622B8"/>
    <w:rsid w:val="00B63F6B"/>
    <w:rsid w:val="00B64594"/>
    <w:rsid w:val="00B647E6"/>
    <w:rsid w:val="00B64B77"/>
    <w:rsid w:val="00B65086"/>
    <w:rsid w:val="00B658F6"/>
    <w:rsid w:val="00B65BEE"/>
    <w:rsid w:val="00B66116"/>
    <w:rsid w:val="00B66152"/>
    <w:rsid w:val="00B662E0"/>
    <w:rsid w:val="00B6658A"/>
    <w:rsid w:val="00B674A4"/>
    <w:rsid w:val="00B6766B"/>
    <w:rsid w:val="00B67CA3"/>
    <w:rsid w:val="00B67E7B"/>
    <w:rsid w:val="00B71273"/>
    <w:rsid w:val="00B7164E"/>
    <w:rsid w:val="00B7197A"/>
    <w:rsid w:val="00B71F39"/>
    <w:rsid w:val="00B722D4"/>
    <w:rsid w:val="00B72603"/>
    <w:rsid w:val="00B73A77"/>
    <w:rsid w:val="00B73FE0"/>
    <w:rsid w:val="00B748E4"/>
    <w:rsid w:val="00B74930"/>
    <w:rsid w:val="00B74C48"/>
    <w:rsid w:val="00B74FB3"/>
    <w:rsid w:val="00B753B9"/>
    <w:rsid w:val="00B7568B"/>
    <w:rsid w:val="00B75DC1"/>
    <w:rsid w:val="00B76245"/>
    <w:rsid w:val="00B77241"/>
    <w:rsid w:val="00B77767"/>
    <w:rsid w:val="00B77B78"/>
    <w:rsid w:val="00B80970"/>
    <w:rsid w:val="00B809A9"/>
    <w:rsid w:val="00B812E7"/>
    <w:rsid w:val="00B815EC"/>
    <w:rsid w:val="00B8186C"/>
    <w:rsid w:val="00B81A6B"/>
    <w:rsid w:val="00B81CBF"/>
    <w:rsid w:val="00B81DB0"/>
    <w:rsid w:val="00B82CF4"/>
    <w:rsid w:val="00B82D78"/>
    <w:rsid w:val="00B82E1E"/>
    <w:rsid w:val="00B8300F"/>
    <w:rsid w:val="00B840DC"/>
    <w:rsid w:val="00B84931"/>
    <w:rsid w:val="00B856B6"/>
    <w:rsid w:val="00B858F7"/>
    <w:rsid w:val="00B85919"/>
    <w:rsid w:val="00B8663A"/>
    <w:rsid w:val="00B869C5"/>
    <w:rsid w:val="00B87152"/>
    <w:rsid w:val="00B872BE"/>
    <w:rsid w:val="00B87626"/>
    <w:rsid w:val="00B87F18"/>
    <w:rsid w:val="00B9020E"/>
    <w:rsid w:val="00B90C4F"/>
    <w:rsid w:val="00B91112"/>
    <w:rsid w:val="00B91B3C"/>
    <w:rsid w:val="00B91D62"/>
    <w:rsid w:val="00B91DF9"/>
    <w:rsid w:val="00B91FDA"/>
    <w:rsid w:val="00B922A8"/>
    <w:rsid w:val="00B92974"/>
    <w:rsid w:val="00B9414A"/>
    <w:rsid w:val="00B946B5"/>
    <w:rsid w:val="00B94923"/>
    <w:rsid w:val="00B963F6"/>
    <w:rsid w:val="00B965D6"/>
    <w:rsid w:val="00B96D5A"/>
    <w:rsid w:val="00B97146"/>
    <w:rsid w:val="00B974E4"/>
    <w:rsid w:val="00B97FC8"/>
    <w:rsid w:val="00BA0BFC"/>
    <w:rsid w:val="00BA0CEF"/>
    <w:rsid w:val="00BA0DF3"/>
    <w:rsid w:val="00BA15B7"/>
    <w:rsid w:val="00BA1749"/>
    <w:rsid w:val="00BA1806"/>
    <w:rsid w:val="00BA1B53"/>
    <w:rsid w:val="00BA202F"/>
    <w:rsid w:val="00BA2786"/>
    <w:rsid w:val="00BA2AFB"/>
    <w:rsid w:val="00BA3947"/>
    <w:rsid w:val="00BA3AF5"/>
    <w:rsid w:val="00BA3C80"/>
    <w:rsid w:val="00BA3DB8"/>
    <w:rsid w:val="00BA42A3"/>
    <w:rsid w:val="00BA5B60"/>
    <w:rsid w:val="00BA6013"/>
    <w:rsid w:val="00BA6584"/>
    <w:rsid w:val="00BA6F83"/>
    <w:rsid w:val="00BA7154"/>
    <w:rsid w:val="00BA762A"/>
    <w:rsid w:val="00BA79FC"/>
    <w:rsid w:val="00BA7B74"/>
    <w:rsid w:val="00BB0CF8"/>
    <w:rsid w:val="00BB0DA5"/>
    <w:rsid w:val="00BB137C"/>
    <w:rsid w:val="00BB13C2"/>
    <w:rsid w:val="00BB1FC9"/>
    <w:rsid w:val="00BB2160"/>
    <w:rsid w:val="00BB2490"/>
    <w:rsid w:val="00BB368D"/>
    <w:rsid w:val="00BB3CA9"/>
    <w:rsid w:val="00BB4229"/>
    <w:rsid w:val="00BB4E44"/>
    <w:rsid w:val="00BB55DC"/>
    <w:rsid w:val="00BB5917"/>
    <w:rsid w:val="00BB6715"/>
    <w:rsid w:val="00BB697A"/>
    <w:rsid w:val="00BB6EE6"/>
    <w:rsid w:val="00BB756A"/>
    <w:rsid w:val="00BB77B5"/>
    <w:rsid w:val="00BB7B9E"/>
    <w:rsid w:val="00BC0459"/>
    <w:rsid w:val="00BC049B"/>
    <w:rsid w:val="00BC072B"/>
    <w:rsid w:val="00BC0A48"/>
    <w:rsid w:val="00BC0BBE"/>
    <w:rsid w:val="00BC15C8"/>
    <w:rsid w:val="00BC1672"/>
    <w:rsid w:val="00BC19CE"/>
    <w:rsid w:val="00BC271E"/>
    <w:rsid w:val="00BC28BE"/>
    <w:rsid w:val="00BC299D"/>
    <w:rsid w:val="00BC2BBE"/>
    <w:rsid w:val="00BC3009"/>
    <w:rsid w:val="00BC4667"/>
    <w:rsid w:val="00BC46DB"/>
    <w:rsid w:val="00BC4792"/>
    <w:rsid w:val="00BC4C25"/>
    <w:rsid w:val="00BC5277"/>
    <w:rsid w:val="00BC5A0C"/>
    <w:rsid w:val="00BC6DC8"/>
    <w:rsid w:val="00BC74A1"/>
    <w:rsid w:val="00BC783B"/>
    <w:rsid w:val="00BC7F7E"/>
    <w:rsid w:val="00BD0347"/>
    <w:rsid w:val="00BD0AB5"/>
    <w:rsid w:val="00BD0DCB"/>
    <w:rsid w:val="00BD1016"/>
    <w:rsid w:val="00BD135E"/>
    <w:rsid w:val="00BD1508"/>
    <w:rsid w:val="00BD1853"/>
    <w:rsid w:val="00BD1BA2"/>
    <w:rsid w:val="00BD1D3D"/>
    <w:rsid w:val="00BD1DAF"/>
    <w:rsid w:val="00BD205C"/>
    <w:rsid w:val="00BD23EC"/>
    <w:rsid w:val="00BD260E"/>
    <w:rsid w:val="00BD26B1"/>
    <w:rsid w:val="00BD2A18"/>
    <w:rsid w:val="00BD30FF"/>
    <w:rsid w:val="00BD3357"/>
    <w:rsid w:val="00BD37F6"/>
    <w:rsid w:val="00BD43B0"/>
    <w:rsid w:val="00BD4848"/>
    <w:rsid w:val="00BD4F6A"/>
    <w:rsid w:val="00BD54C2"/>
    <w:rsid w:val="00BD5699"/>
    <w:rsid w:val="00BD5A2A"/>
    <w:rsid w:val="00BE01DB"/>
    <w:rsid w:val="00BE05C7"/>
    <w:rsid w:val="00BE0A5C"/>
    <w:rsid w:val="00BE14E9"/>
    <w:rsid w:val="00BE1C4F"/>
    <w:rsid w:val="00BE2937"/>
    <w:rsid w:val="00BE3061"/>
    <w:rsid w:val="00BE3917"/>
    <w:rsid w:val="00BE3D76"/>
    <w:rsid w:val="00BE3DFB"/>
    <w:rsid w:val="00BE4293"/>
    <w:rsid w:val="00BE4683"/>
    <w:rsid w:val="00BE4FFE"/>
    <w:rsid w:val="00BE574B"/>
    <w:rsid w:val="00BE58DA"/>
    <w:rsid w:val="00BE64A3"/>
    <w:rsid w:val="00BE6900"/>
    <w:rsid w:val="00BE69B3"/>
    <w:rsid w:val="00BF0A0D"/>
    <w:rsid w:val="00BF0C32"/>
    <w:rsid w:val="00BF1587"/>
    <w:rsid w:val="00BF1C62"/>
    <w:rsid w:val="00BF1D15"/>
    <w:rsid w:val="00BF214A"/>
    <w:rsid w:val="00BF21CB"/>
    <w:rsid w:val="00BF2254"/>
    <w:rsid w:val="00BF2E7A"/>
    <w:rsid w:val="00BF2F40"/>
    <w:rsid w:val="00BF313F"/>
    <w:rsid w:val="00BF321D"/>
    <w:rsid w:val="00BF324B"/>
    <w:rsid w:val="00BF3F1D"/>
    <w:rsid w:val="00BF53FC"/>
    <w:rsid w:val="00BF6047"/>
    <w:rsid w:val="00BF6855"/>
    <w:rsid w:val="00BF6B61"/>
    <w:rsid w:val="00BF6DDC"/>
    <w:rsid w:val="00BF6FD5"/>
    <w:rsid w:val="00BF708B"/>
    <w:rsid w:val="00BF7449"/>
    <w:rsid w:val="00BF7662"/>
    <w:rsid w:val="00BF7B4A"/>
    <w:rsid w:val="00BF7EF5"/>
    <w:rsid w:val="00BF7F38"/>
    <w:rsid w:val="00C00048"/>
    <w:rsid w:val="00C001C3"/>
    <w:rsid w:val="00C00249"/>
    <w:rsid w:val="00C00272"/>
    <w:rsid w:val="00C003F0"/>
    <w:rsid w:val="00C00A70"/>
    <w:rsid w:val="00C00AE6"/>
    <w:rsid w:val="00C01054"/>
    <w:rsid w:val="00C01227"/>
    <w:rsid w:val="00C0132C"/>
    <w:rsid w:val="00C0182F"/>
    <w:rsid w:val="00C01D5A"/>
    <w:rsid w:val="00C01EF5"/>
    <w:rsid w:val="00C02329"/>
    <w:rsid w:val="00C02AB1"/>
    <w:rsid w:val="00C02C47"/>
    <w:rsid w:val="00C0344F"/>
    <w:rsid w:val="00C037FC"/>
    <w:rsid w:val="00C03BE8"/>
    <w:rsid w:val="00C03BFE"/>
    <w:rsid w:val="00C0467C"/>
    <w:rsid w:val="00C046D3"/>
    <w:rsid w:val="00C0672B"/>
    <w:rsid w:val="00C06D93"/>
    <w:rsid w:val="00C07244"/>
    <w:rsid w:val="00C07613"/>
    <w:rsid w:val="00C07AE5"/>
    <w:rsid w:val="00C07C85"/>
    <w:rsid w:val="00C1022F"/>
    <w:rsid w:val="00C1053B"/>
    <w:rsid w:val="00C106D1"/>
    <w:rsid w:val="00C10857"/>
    <w:rsid w:val="00C10B66"/>
    <w:rsid w:val="00C10D0F"/>
    <w:rsid w:val="00C10D23"/>
    <w:rsid w:val="00C10DF5"/>
    <w:rsid w:val="00C110CD"/>
    <w:rsid w:val="00C1148C"/>
    <w:rsid w:val="00C1149D"/>
    <w:rsid w:val="00C11B7B"/>
    <w:rsid w:val="00C12585"/>
    <w:rsid w:val="00C1288C"/>
    <w:rsid w:val="00C12C05"/>
    <w:rsid w:val="00C13425"/>
    <w:rsid w:val="00C1390E"/>
    <w:rsid w:val="00C13BE0"/>
    <w:rsid w:val="00C13E6C"/>
    <w:rsid w:val="00C13E9E"/>
    <w:rsid w:val="00C1627E"/>
    <w:rsid w:val="00C162DA"/>
    <w:rsid w:val="00C16567"/>
    <w:rsid w:val="00C165EB"/>
    <w:rsid w:val="00C16CE5"/>
    <w:rsid w:val="00C17345"/>
    <w:rsid w:val="00C17E4C"/>
    <w:rsid w:val="00C204EB"/>
    <w:rsid w:val="00C207F8"/>
    <w:rsid w:val="00C209A3"/>
    <w:rsid w:val="00C20B1C"/>
    <w:rsid w:val="00C2116A"/>
    <w:rsid w:val="00C21BCB"/>
    <w:rsid w:val="00C21E3C"/>
    <w:rsid w:val="00C2201D"/>
    <w:rsid w:val="00C22523"/>
    <w:rsid w:val="00C22D57"/>
    <w:rsid w:val="00C22E97"/>
    <w:rsid w:val="00C23B5F"/>
    <w:rsid w:val="00C24015"/>
    <w:rsid w:val="00C240AB"/>
    <w:rsid w:val="00C25615"/>
    <w:rsid w:val="00C25921"/>
    <w:rsid w:val="00C259C8"/>
    <w:rsid w:val="00C26086"/>
    <w:rsid w:val="00C2689D"/>
    <w:rsid w:val="00C26DCA"/>
    <w:rsid w:val="00C27ABC"/>
    <w:rsid w:val="00C30259"/>
    <w:rsid w:val="00C305A8"/>
    <w:rsid w:val="00C30A1F"/>
    <w:rsid w:val="00C30E70"/>
    <w:rsid w:val="00C30F72"/>
    <w:rsid w:val="00C30FFF"/>
    <w:rsid w:val="00C311EF"/>
    <w:rsid w:val="00C31786"/>
    <w:rsid w:val="00C31ED5"/>
    <w:rsid w:val="00C32245"/>
    <w:rsid w:val="00C32ADB"/>
    <w:rsid w:val="00C32C7E"/>
    <w:rsid w:val="00C33456"/>
    <w:rsid w:val="00C336E0"/>
    <w:rsid w:val="00C337FB"/>
    <w:rsid w:val="00C34FEF"/>
    <w:rsid w:val="00C351A6"/>
    <w:rsid w:val="00C351B6"/>
    <w:rsid w:val="00C3566E"/>
    <w:rsid w:val="00C35BF7"/>
    <w:rsid w:val="00C36E54"/>
    <w:rsid w:val="00C37C77"/>
    <w:rsid w:val="00C37EF6"/>
    <w:rsid w:val="00C40211"/>
    <w:rsid w:val="00C405EB"/>
    <w:rsid w:val="00C4095B"/>
    <w:rsid w:val="00C40F6A"/>
    <w:rsid w:val="00C4101C"/>
    <w:rsid w:val="00C41D39"/>
    <w:rsid w:val="00C42EB9"/>
    <w:rsid w:val="00C43605"/>
    <w:rsid w:val="00C4361E"/>
    <w:rsid w:val="00C43928"/>
    <w:rsid w:val="00C44162"/>
    <w:rsid w:val="00C4447C"/>
    <w:rsid w:val="00C44582"/>
    <w:rsid w:val="00C446E1"/>
    <w:rsid w:val="00C45465"/>
    <w:rsid w:val="00C45B11"/>
    <w:rsid w:val="00C45B16"/>
    <w:rsid w:val="00C45F5D"/>
    <w:rsid w:val="00C46B99"/>
    <w:rsid w:val="00C46EBD"/>
    <w:rsid w:val="00C472AF"/>
    <w:rsid w:val="00C477D2"/>
    <w:rsid w:val="00C50186"/>
    <w:rsid w:val="00C5058D"/>
    <w:rsid w:val="00C505F5"/>
    <w:rsid w:val="00C50D6F"/>
    <w:rsid w:val="00C50E02"/>
    <w:rsid w:val="00C51151"/>
    <w:rsid w:val="00C518A5"/>
    <w:rsid w:val="00C52DA2"/>
    <w:rsid w:val="00C52DDA"/>
    <w:rsid w:val="00C53289"/>
    <w:rsid w:val="00C53B02"/>
    <w:rsid w:val="00C53D77"/>
    <w:rsid w:val="00C53F97"/>
    <w:rsid w:val="00C541A0"/>
    <w:rsid w:val="00C54C5E"/>
    <w:rsid w:val="00C54FA8"/>
    <w:rsid w:val="00C55175"/>
    <w:rsid w:val="00C552A5"/>
    <w:rsid w:val="00C553DB"/>
    <w:rsid w:val="00C566EF"/>
    <w:rsid w:val="00C569DD"/>
    <w:rsid w:val="00C574E3"/>
    <w:rsid w:val="00C6039E"/>
    <w:rsid w:val="00C610DF"/>
    <w:rsid w:val="00C626D5"/>
    <w:rsid w:val="00C629ED"/>
    <w:rsid w:val="00C62A98"/>
    <w:rsid w:val="00C63666"/>
    <w:rsid w:val="00C63AF1"/>
    <w:rsid w:val="00C63D9B"/>
    <w:rsid w:val="00C64621"/>
    <w:rsid w:val="00C6472F"/>
    <w:rsid w:val="00C654D2"/>
    <w:rsid w:val="00C65626"/>
    <w:rsid w:val="00C66541"/>
    <w:rsid w:val="00C674BF"/>
    <w:rsid w:val="00C67D56"/>
    <w:rsid w:val="00C70466"/>
    <w:rsid w:val="00C70A82"/>
    <w:rsid w:val="00C70E40"/>
    <w:rsid w:val="00C71765"/>
    <w:rsid w:val="00C71D03"/>
    <w:rsid w:val="00C7232F"/>
    <w:rsid w:val="00C72423"/>
    <w:rsid w:val="00C73706"/>
    <w:rsid w:val="00C73BEA"/>
    <w:rsid w:val="00C74234"/>
    <w:rsid w:val="00C74481"/>
    <w:rsid w:val="00C747E5"/>
    <w:rsid w:val="00C74A14"/>
    <w:rsid w:val="00C74C5F"/>
    <w:rsid w:val="00C74EA0"/>
    <w:rsid w:val="00C74FAF"/>
    <w:rsid w:val="00C757FE"/>
    <w:rsid w:val="00C76143"/>
    <w:rsid w:val="00C765EA"/>
    <w:rsid w:val="00C76C32"/>
    <w:rsid w:val="00C76D1F"/>
    <w:rsid w:val="00C77C42"/>
    <w:rsid w:val="00C809F1"/>
    <w:rsid w:val="00C80FFB"/>
    <w:rsid w:val="00C8119A"/>
    <w:rsid w:val="00C814EE"/>
    <w:rsid w:val="00C818F4"/>
    <w:rsid w:val="00C81D05"/>
    <w:rsid w:val="00C8228A"/>
    <w:rsid w:val="00C829BA"/>
    <w:rsid w:val="00C82A70"/>
    <w:rsid w:val="00C82C99"/>
    <w:rsid w:val="00C838AC"/>
    <w:rsid w:val="00C84390"/>
    <w:rsid w:val="00C84513"/>
    <w:rsid w:val="00C849F2"/>
    <w:rsid w:val="00C84CF5"/>
    <w:rsid w:val="00C84FFA"/>
    <w:rsid w:val="00C857C0"/>
    <w:rsid w:val="00C86A09"/>
    <w:rsid w:val="00C86D0A"/>
    <w:rsid w:val="00C86D9B"/>
    <w:rsid w:val="00C875D8"/>
    <w:rsid w:val="00C87DCE"/>
    <w:rsid w:val="00C87F8D"/>
    <w:rsid w:val="00C90BA8"/>
    <w:rsid w:val="00C91001"/>
    <w:rsid w:val="00C9102C"/>
    <w:rsid w:val="00C91040"/>
    <w:rsid w:val="00C919F3"/>
    <w:rsid w:val="00C92D4B"/>
    <w:rsid w:val="00C93054"/>
    <w:rsid w:val="00C933F8"/>
    <w:rsid w:val="00C93441"/>
    <w:rsid w:val="00C94A02"/>
    <w:rsid w:val="00C95168"/>
    <w:rsid w:val="00C95324"/>
    <w:rsid w:val="00C9558D"/>
    <w:rsid w:val="00C955E3"/>
    <w:rsid w:val="00C95645"/>
    <w:rsid w:val="00C9596F"/>
    <w:rsid w:val="00C95D6C"/>
    <w:rsid w:val="00C9786B"/>
    <w:rsid w:val="00C97F64"/>
    <w:rsid w:val="00CA0E0D"/>
    <w:rsid w:val="00CA19C6"/>
    <w:rsid w:val="00CA2208"/>
    <w:rsid w:val="00CA3595"/>
    <w:rsid w:val="00CA3718"/>
    <w:rsid w:val="00CA3886"/>
    <w:rsid w:val="00CA38C3"/>
    <w:rsid w:val="00CA3BF5"/>
    <w:rsid w:val="00CA3D40"/>
    <w:rsid w:val="00CA4062"/>
    <w:rsid w:val="00CA47A9"/>
    <w:rsid w:val="00CA4CB6"/>
    <w:rsid w:val="00CA6103"/>
    <w:rsid w:val="00CA63AC"/>
    <w:rsid w:val="00CA6BDA"/>
    <w:rsid w:val="00CA6D5A"/>
    <w:rsid w:val="00CA7140"/>
    <w:rsid w:val="00CA7CAE"/>
    <w:rsid w:val="00CB0111"/>
    <w:rsid w:val="00CB048C"/>
    <w:rsid w:val="00CB0625"/>
    <w:rsid w:val="00CB06EA"/>
    <w:rsid w:val="00CB0715"/>
    <w:rsid w:val="00CB0BE6"/>
    <w:rsid w:val="00CB12A6"/>
    <w:rsid w:val="00CB12BB"/>
    <w:rsid w:val="00CB133E"/>
    <w:rsid w:val="00CB137F"/>
    <w:rsid w:val="00CB1AEB"/>
    <w:rsid w:val="00CB1B70"/>
    <w:rsid w:val="00CB1BCA"/>
    <w:rsid w:val="00CB2311"/>
    <w:rsid w:val="00CB25B7"/>
    <w:rsid w:val="00CB25D8"/>
    <w:rsid w:val="00CB29CE"/>
    <w:rsid w:val="00CB38DB"/>
    <w:rsid w:val="00CB3C5B"/>
    <w:rsid w:val="00CB3E63"/>
    <w:rsid w:val="00CB494F"/>
    <w:rsid w:val="00CB4986"/>
    <w:rsid w:val="00CB4D9C"/>
    <w:rsid w:val="00CB4DB3"/>
    <w:rsid w:val="00CB51F3"/>
    <w:rsid w:val="00CB59B8"/>
    <w:rsid w:val="00CB5DC3"/>
    <w:rsid w:val="00CB5E7C"/>
    <w:rsid w:val="00CB669B"/>
    <w:rsid w:val="00CB67B9"/>
    <w:rsid w:val="00CB7581"/>
    <w:rsid w:val="00CC11A8"/>
    <w:rsid w:val="00CC1210"/>
    <w:rsid w:val="00CC136F"/>
    <w:rsid w:val="00CC13EB"/>
    <w:rsid w:val="00CC1925"/>
    <w:rsid w:val="00CC19DF"/>
    <w:rsid w:val="00CC1A64"/>
    <w:rsid w:val="00CC282E"/>
    <w:rsid w:val="00CC2E16"/>
    <w:rsid w:val="00CC2F30"/>
    <w:rsid w:val="00CC3C7D"/>
    <w:rsid w:val="00CC3ECE"/>
    <w:rsid w:val="00CC4D1E"/>
    <w:rsid w:val="00CC4F6D"/>
    <w:rsid w:val="00CC5458"/>
    <w:rsid w:val="00CC5DB6"/>
    <w:rsid w:val="00CC6418"/>
    <w:rsid w:val="00CC6CEA"/>
    <w:rsid w:val="00CC6E32"/>
    <w:rsid w:val="00CC7B4A"/>
    <w:rsid w:val="00CC7B62"/>
    <w:rsid w:val="00CD023F"/>
    <w:rsid w:val="00CD026D"/>
    <w:rsid w:val="00CD0378"/>
    <w:rsid w:val="00CD05E1"/>
    <w:rsid w:val="00CD14C7"/>
    <w:rsid w:val="00CD1B69"/>
    <w:rsid w:val="00CD1C51"/>
    <w:rsid w:val="00CD1F48"/>
    <w:rsid w:val="00CD1FCB"/>
    <w:rsid w:val="00CD276A"/>
    <w:rsid w:val="00CD2F9B"/>
    <w:rsid w:val="00CD385E"/>
    <w:rsid w:val="00CD399B"/>
    <w:rsid w:val="00CD3CEE"/>
    <w:rsid w:val="00CD4941"/>
    <w:rsid w:val="00CD4EF1"/>
    <w:rsid w:val="00CD5288"/>
    <w:rsid w:val="00CD5381"/>
    <w:rsid w:val="00CD60BD"/>
    <w:rsid w:val="00CD6303"/>
    <w:rsid w:val="00CD6973"/>
    <w:rsid w:val="00CD7117"/>
    <w:rsid w:val="00CD730B"/>
    <w:rsid w:val="00CD7495"/>
    <w:rsid w:val="00CD7612"/>
    <w:rsid w:val="00CD7A11"/>
    <w:rsid w:val="00CE0884"/>
    <w:rsid w:val="00CE16F7"/>
    <w:rsid w:val="00CE261B"/>
    <w:rsid w:val="00CE2A81"/>
    <w:rsid w:val="00CE310F"/>
    <w:rsid w:val="00CE33D0"/>
    <w:rsid w:val="00CE38FF"/>
    <w:rsid w:val="00CE3968"/>
    <w:rsid w:val="00CE4639"/>
    <w:rsid w:val="00CE519B"/>
    <w:rsid w:val="00CE6FD4"/>
    <w:rsid w:val="00CF0920"/>
    <w:rsid w:val="00CF0DAA"/>
    <w:rsid w:val="00CF18AB"/>
    <w:rsid w:val="00CF1D24"/>
    <w:rsid w:val="00CF2E11"/>
    <w:rsid w:val="00CF396E"/>
    <w:rsid w:val="00CF4523"/>
    <w:rsid w:val="00CF45DC"/>
    <w:rsid w:val="00CF4ABE"/>
    <w:rsid w:val="00CF5B94"/>
    <w:rsid w:val="00CF5CF3"/>
    <w:rsid w:val="00CF61C9"/>
    <w:rsid w:val="00CF7394"/>
    <w:rsid w:val="00D00192"/>
    <w:rsid w:val="00D00688"/>
    <w:rsid w:val="00D019A0"/>
    <w:rsid w:val="00D0281D"/>
    <w:rsid w:val="00D03F11"/>
    <w:rsid w:val="00D04049"/>
    <w:rsid w:val="00D04311"/>
    <w:rsid w:val="00D04C32"/>
    <w:rsid w:val="00D05706"/>
    <w:rsid w:val="00D0577A"/>
    <w:rsid w:val="00D059B3"/>
    <w:rsid w:val="00D06025"/>
    <w:rsid w:val="00D0621E"/>
    <w:rsid w:val="00D06398"/>
    <w:rsid w:val="00D0700F"/>
    <w:rsid w:val="00D0764D"/>
    <w:rsid w:val="00D07651"/>
    <w:rsid w:val="00D07891"/>
    <w:rsid w:val="00D078FF"/>
    <w:rsid w:val="00D07C2E"/>
    <w:rsid w:val="00D1093E"/>
    <w:rsid w:val="00D1104F"/>
    <w:rsid w:val="00D122DC"/>
    <w:rsid w:val="00D13207"/>
    <w:rsid w:val="00D143D8"/>
    <w:rsid w:val="00D144EA"/>
    <w:rsid w:val="00D146C1"/>
    <w:rsid w:val="00D14D00"/>
    <w:rsid w:val="00D1585F"/>
    <w:rsid w:val="00D15B59"/>
    <w:rsid w:val="00D1605D"/>
    <w:rsid w:val="00D16599"/>
    <w:rsid w:val="00D16658"/>
    <w:rsid w:val="00D17639"/>
    <w:rsid w:val="00D17A07"/>
    <w:rsid w:val="00D17A2C"/>
    <w:rsid w:val="00D17DAE"/>
    <w:rsid w:val="00D200A4"/>
    <w:rsid w:val="00D20423"/>
    <w:rsid w:val="00D20537"/>
    <w:rsid w:val="00D205BD"/>
    <w:rsid w:val="00D205F0"/>
    <w:rsid w:val="00D20711"/>
    <w:rsid w:val="00D20E6D"/>
    <w:rsid w:val="00D20FFA"/>
    <w:rsid w:val="00D21885"/>
    <w:rsid w:val="00D21909"/>
    <w:rsid w:val="00D21B1C"/>
    <w:rsid w:val="00D2257F"/>
    <w:rsid w:val="00D22818"/>
    <w:rsid w:val="00D229DC"/>
    <w:rsid w:val="00D22B82"/>
    <w:rsid w:val="00D2312E"/>
    <w:rsid w:val="00D236ED"/>
    <w:rsid w:val="00D237EA"/>
    <w:rsid w:val="00D23CCC"/>
    <w:rsid w:val="00D24655"/>
    <w:rsid w:val="00D24A26"/>
    <w:rsid w:val="00D25496"/>
    <w:rsid w:val="00D25890"/>
    <w:rsid w:val="00D25903"/>
    <w:rsid w:val="00D25CB6"/>
    <w:rsid w:val="00D261B7"/>
    <w:rsid w:val="00D2662C"/>
    <w:rsid w:val="00D269A3"/>
    <w:rsid w:val="00D27668"/>
    <w:rsid w:val="00D303D1"/>
    <w:rsid w:val="00D303FD"/>
    <w:rsid w:val="00D307DD"/>
    <w:rsid w:val="00D30A92"/>
    <w:rsid w:val="00D30AB3"/>
    <w:rsid w:val="00D30B16"/>
    <w:rsid w:val="00D30C7B"/>
    <w:rsid w:val="00D30D36"/>
    <w:rsid w:val="00D310DA"/>
    <w:rsid w:val="00D3120D"/>
    <w:rsid w:val="00D316E9"/>
    <w:rsid w:val="00D31B99"/>
    <w:rsid w:val="00D31F6D"/>
    <w:rsid w:val="00D31FAA"/>
    <w:rsid w:val="00D325B3"/>
    <w:rsid w:val="00D3263E"/>
    <w:rsid w:val="00D32B98"/>
    <w:rsid w:val="00D335A6"/>
    <w:rsid w:val="00D33A6F"/>
    <w:rsid w:val="00D34196"/>
    <w:rsid w:val="00D3486D"/>
    <w:rsid w:val="00D34DAD"/>
    <w:rsid w:val="00D360D5"/>
    <w:rsid w:val="00D3653C"/>
    <w:rsid w:val="00D370B9"/>
    <w:rsid w:val="00D4035E"/>
    <w:rsid w:val="00D40868"/>
    <w:rsid w:val="00D40B6B"/>
    <w:rsid w:val="00D40BC9"/>
    <w:rsid w:val="00D413D9"/>
    <w:rsid w:val="00D41707"/>
    <w:rsid w:val="00D41AE1"/>
    <w:rsid w:val="00D41BC8"/>
    <w:rsid w:val="00D41C4F"/>
    <w:rsid w:val="00D4231C"/>
    <w:rsid w:val="00D42504"/>
    <w:rsid w:val="00D4250D"/>
    <w:rsid w:val="00D4252F"/>
    <w:rsid w:val="00D433B0"/>
    <w:rsid w:val="00D436EA"/>
    <w:rsid w:val="00D43976"/>
    <w:rsid w:val="00D43977"/>
    <w:rsid w:val="00D43F13"/>
    <w:rsid w:val="00D44E83"/>
    <w:rsid w:val="00D45651"/>
    <w:rsid w:val="00D45DA8"/>
    <w:rsid w:val="00D466CC"/>
    <w:rsid w:val="00D467ED"/>
    <w:rsid w:val="00D46E2A"/>
    <w:rsid w:val="00D4714E"/>
    <w:rsid w:val="00D502DA"/>
    <w:rsid w:val="00D5051D"/>
    <w:rsid w:val="00D50554"/>
    <w:rsid w:val="00D50C0D"/>
    <w:rsid w:val="00D51636"/>
    <w:rsid w:val="00D52125"/>
    <w:rsid w:val="00D52534"/>
    <w:rsid w:val="00D52605"/>
    <w:rsid w:val="00D52801"/>
    <w:rsid w:val="00D52B1F"/>
    <w:rsid w:val="00D5320F"/>
    <w:rsid w:val="00D53578"/>
    <w:rsid w:val="00D5393A"/>
    <w:rsid w:val="00D5399C"/>
    <w:rsid w:val="00D542E1"/>
    <w:rsid w:val="00D54450"/>
    <w:rsid w:val="00D54E1B"/>
    <w:rsid w:val="00D55461"/>
    <w:rsid w:val="00D55AB8"/>
    <w:rsid w:val="00D55EB9"/>
    <w:rsid w:val="00D55F57"/>
    <w:rsid w:val="00D561F7"/>
    <w:rsid w:val="00D56E2F"/>
    <w:rsid w:val="00D573A4"/>
    <w:rsid w:val="00D5749A"/>
    <w:rsid w:val="00D57E49"/>
    <w:rsid w:val="00D60AA1"/>
    <w:rsid w:val="00D60F3E"/>
    <w:rsid w:val="00D615A3"/>
    <w:rsid w:val="00D6174A"/>
    <w:rsid w:val="00D62614"/>
    <w:rsid w:val="00D62F57"/>
    <w:rsid w:val="00D639F6"/>
    <w:rsid w:val="00D63DA6"/>
    <w:rsid w:val="00D64588"/>
    <w:rsid w:val="00D648AB"/>
    <w:rsid w:val="00D64E0D"/>
    <w:rsid w:val="00D65CAE"/>
    <w:rsid w:val="00D65DAF"/>
    <w:rsid w:val="00D65E4F"/>
    <w:rsid w:val="00D6613A"/>
    <w:rsid w:val="00D668FC"/>
    <w:rsid w:val="00D66EAC"/>
    <w:rsid w:val="00D6710A"/>
    <w:rsid w:val="00D67A61"/>
    <w:rsid w:val="00D67E57"/>
    <w:rsid w:val="00D70703"/>
    <w:rsid w:val="00D70AE0"/>
    <w:rsid w:val="00D70D00"/>
    <w:rsid w:val="00D70F50"/>
    <w:rsid w:val="00D71D4A"/>
    <w:rsid w:val="00D7212F"/>
    <w:rsid w:val="00D7291D"/>
    <w:rsid w:val="00D72AF8"/>
    <w:rsid w:val="00D72FD7"/>
    <w:rsid w:val="00D73190"/>
    <w:rsid w:val="00D73507"/>
    <w:rsid w:val="00D736B2"/>
    <w:rsid w:val="00D737C8"/>
    <w:rsid w:val="00D73EA6"/>
    <w:rsid w:val="00D74300"/>
    <w:rsid w:val="00D747AF"/>
    <w:rsid w:val="00D74A63"/>
    <w:rsid w:val="00D74B9D"/>
    <w:rsid w:val="00D75135"/>
    <w:rsid w:val="00D757BA"/>
    <w:rsid w:val="00D7607E"/>
    <w:rsid w:val="00D76D1A"/>
    <w:rsid w:val="00D76F99"/>
    <w:rsid w:val="00D76FB5"/>
    <w:rsid w:val="00D77D60"/>
    <w:rsid w:val="00D8003D"/>
    <w:rsid w:val="00D80811"/>
    <w:rsid w:val="00D80A3C"/>
    <w:rsid w:val="00D80B8D"/>
    <w:rsid w:val="00D815B4"/>
    <w:rsid w:val="00D81FF3"/>
    <w:rsid w:val="00D82076"/>
    <w:rsid w:val="00D82B72"/>
    <w:rsid w:val="00D82D70"/>
    <w:rsid w:val="00D8378C"/>
    <w:rsid w:val="00D83827"/>
    <w:rsid w:val="00D83D26"/>
    <w:rsid w:val="00D83F75"/>
    <w:rsid w:val="00D84F8D"/>
    <w:rsid w:val="00D84FB7"/>
    <w:rsid w:val="00D8504F"/>
    <w:rsid w:val="00D8565E"/>
    <w:rsid w:val="00D861FB"/>
    <w:rsid w:val="00D8632F"/>
    <w:rsid w:val="00D86C26"/>
    <w:rsid w:val="00D86FDF"/>
    <w:rsid w:val="00D8704D"/>
    <w:rsid w:val="00D873F8"/>
    <w:rsid w:val="00D879BB"/>
    <w:rsid w:val="00D87A26"/>
    <w:rsid w:val="00D87F52"/>
    <w:rsid w:val="00D87FCA"/>
    <w:rsid w:val="00D90B3C"/>
    <w:rsid w:val="00D915B1"/>
    <w:rsid w:val="00D91ECF"/>
    <w:rsid w:val="00D925D2"/>
    <w:rsid w:val="00D928C8"/>
    <w:rsid w:val="00D929D6"/>
    <w:rsid w:val="00D93104"/>
    <w:rsid w:val="00D93404"/>
    <w:rsid w:val="00D935AB"/>
    <w:rsid w:val="00D937E7"/>
    <w:rsid w:val="00D943AD"/>
    <w:rsid w:val="00D94530"/>
    <w:rsid w:val="00D94CAF"/>
    <w:rsid w:val="00D94E10"/>
    <w:rsid w:val="00D94F74"/>
    <w:rsid w:val="00D950DC"/>
    <w:rsid w:val="00D951BB"/>
    <w:rsid w:val="00D953BD"/>
    <w:rsid w:val="00D95C56"/>
    <w:rsid w:val="00D95F65"/>
    <w:rsid w:val="00D961E1"/>
    <w:rsid w:val="00D9689D"/>
    <w:rsid w:val="00D96A32"/>
    <w:rsid w:val="00D978AD"/>
    <w:rsid w:val="00D978FE"/>
    <w:rsid w:val="00D97AD2"/>
    <w:rsid w:val="00D97F94"/>
    <w:rsid w:val="00DA0916"/>
    <w:rsid w:val="00DA143D"/>
    <w:rsid w:val="00DA1DF7"/>
    <w:rsid w:val="00DA2A77"/>
    <w:rsid w:val="00DA31C7"/>
    <w:rsid w:val="00DA3321"/>
    <w:rsid w:val="00DA355D"/>
    <w:rsid w:val="00DA3A69"/>
    <w:rsid w:val="00DA3DC8"/>
    <w:rsid w:val="00DA3F72"/>
    <w:rsid w:val="00DA3FF3"/>
    <w:rsid w:val="00DA466F"/>
    <w:rsid w:val="00DA48D6"/>
    <w:rsid w:val="00DA4C75"/>
    <w:rsid w:val="00DA4C9C"/>
    <w:rsid w:val="00DA4D33"/>
    <w:rsid w:val="00DA5431"/>
    <w:rsid w:val="00DA6462"/>
    <w:rsid w:val="00DA6E90"/>
    <w:rsid w:val="00DA7247"/>
    <w:rsid w:val="00DA73F7"/>
    <w:rsid w:val="00DB02B6"/>
    <w:rsid w:val="00DB0A07"/>
    <w:rsid w:val="00DB0E95"/>
    <w:rsid w:val="00DB0FAF"/>
    <w:rsid w:val="00DB1A9F"/>
    <w:rsid w:val="00DB1B76"/>
    <w:rsid w:val="00DB1E16"/>
    <w:rsid w:val="00DB26F1"/>
    <w:rsid w:val="00DB298B"/>
    <w:rsid w:val="00DB368C"/>
    <w:rsid w:val="00DB38EB"/>
    <w:rsid w:val="00DB40C9"/>
    <w:rsid w:val="00DB427D"/>
    <w:rsid w:val="00DB4415"/>
    <w:rsid w:val="00DB478D"/>
    <w:rsid w:val="00DB5830"/>
    <w:rsid w:val="00DB5D3B"/>
    <w:rsid w:val="00DB5E26"/>
    <w:rsid w:val="00DB60A7"/>
    <w:rsid w:val="00DB6723"/>
    <w:rsid w:val="00DB6D9E"/>
    <w:rsid w:val="00DB6DCD"/>
    <w:rsid w:val="00DB70A9"/>
    <w:rsid w:val="00DB7A99"/>
    <w:rsid w:val="00DB7D9F"/>
    <w:rsid w:val="00DC0052"/>
    <w:rsid w:val="00DC158C"/>
    <w:rsid w:val="00DC17DC"/>
    <w:rsid w:val="00DC1CF5"/>
    <w:rsid w:val="00DC1D69"/>
    <w:rsid w:val="00DC1ED8"/>
    <w:rsid w:val="00DC1FBD"/>
    <w:rsid w:val="00DC20DA"/>
    <w:rsid w:val="00DC2357"/>
    <w:rsid w:val="00DC29C9"/>
    <w:rsid w:val="00DC3214"/>
    <w:rsid w:val="00DC3CDA"/>
    <w:rsid w:val="00DC41E8"/>
    <w:rsid w:val="00DC494D"/>
    <w:rsid w:val="00DC4E42"/>
    <w:rsid w:val="00DC54DC"/>
    <w:rsid w:val="00DC5BDB"/>
    <w:rsid w:val="00DC5CCD"/>
    <w:rsid w:val="00DC6821"/>
    <w:rsid w:val="00DC7224"/>
    <w:rsid w:val="00DC7383"/>
    <w:rsid w:val="00DC75AC"/>
    <w:rsid w:val="00DC7CF2"/>
    <w:rsid w:val="00DC7DEF"/>
    <w:rsid w:val="00DD0A2C"/>
    <w:rsid w:val="00DD100C"/>
    <w:rsid w:val="00DD1462"/>
    <w:rsid w:val="00DD2629"/>
    <w:rsid w:val="00DD2814"/>
    <w:rsid w:val="00DD3A57"/>
    <w:rsid w:val="00DD3A5C"/>
    <w:rsid w:val="00DD4106"/>
    <w:rsid w:val="00DD4875"/>
    <w:rsid w:val="00DD488F"/>
    <w:rsid w:val="00DD538D"/>
    <w:rsid w:val="00DD54DA"/>
    <w:rsid w:val="00DD5B9B"/>
    <w:rsid w:val="00DD5E46"/>
    <w:rsid w:val="00DD5EF0"/>
    <w:rsid w:val="00DD61CC"/>
    <w:rsid w:val="00DD71E4"/>
    <w:rsid w:val="00DD72F4"/>
    <w:rsid w:val="00DD7E1B"/>
    <w:rsid w:val="00DE03F0"/>
    <w:rsid w:val="00DE0751"/>
    <w:rsid w:val="00DE09E6"/>
    <w:rsid w:val="00DE11BE"/>
    <w:rsid w:val="00DE167E"/>
    <w:rsid w:val="00DE241F"/>
    <w:rsid w:val="00DE2548"/>
    <w:rsid w:val="00DE2A73"/>
    <w:rsid w:val="00DE2D96"/>
    <w:rsid w:val="00DE2DEB"/>
    <w:rsid w:val="00DE357C"/>
    <w:rsid w:val="00DE3590"/>
    <w:rsid w:val="00DE3947"/>
    <w:rsid w:val="00DE3C3C"/>
    <w:rsid w:val="00DE421A"/>
    <w:rsid w:val="00DE4AA2"/>
    <w:rsid w:val="00DE4E37"/>
    <w:rsid w:val="00DE58E3"/>
    <w:rsid w:val="00DE5E2B"/>
    <w:rsid w:val="00DE5FEC"/>
    <w:rsid w:val="00DE698F"/>
    <w:rsid w:val="00DE7259"/>
    <w:rsid w:val="00DE72B1"/>
    <w:rsid w:val="00DE7C60"/>
    <w:rsid w:val="00DE7FC3"/>
    <w:rsid w:val="00DE7FCF"/>
    <w:rsid w:val="00DF004A"/>
    <w:rsid w:val="00DF005F"/>
    <w:rsid w:val="00DF07E9"/>
    <w:rsid w:val="00DF13D9"/>
    <w:rsid w:val="00DF1A85"/>
    <w:rsid w:val="00DF271B"/>
    <w:rsid w:val="00DF2C94"/>
    <w:rsid w:val="00DF3874"/>
    <w:rsid w:val="00DF3F2F"/>
    <w:rsid w:val="00DF4274"/>
    <w:rsid w:val="00DF4295"/>
    <w:rsid w:val="00DF5044"/>
    <w:rsid w:val="00DF57C1"/>
    <w:rsid w:val="00DF5BEA"/>
    <w:rsid w:val="00DF5D1A"/>
    <w:rsid w:val="00DF5E0B"/>
    <w:rsid w:val="00DF62FE"/>
    <w:rsid w:val="00DF66B0"/>
    <w:rsid w:val="00DF748C"/>
    <w:rsid w:val="00E00125"/>
    <w:rsid w:val="00E0079F"/>
    <w:rsid w:val="00E0118B"/>
    <w:rsid w:val="00E01968"/>
    <w:rsid w:val="00E01C9E"/>
    <w:rsid w:val="00E02515"/>
    <w:rsid w:val="00E02539"/>
    <w:rsid w:val="00E0353A"/>
    <w:rsid w:val="00E03F49"/>
    <w:rsid w:val="00E03F7E"/>
    <w:rsid w:val="00E044F1"/>
    <w:rsid w:val="00E05146"/>
    <w:rsid w:val="00E059A5"/>
    <w:rsid w:val="00E05E76"/>
    <w:rsid w:val="00E06156"/>
    <w:rsid w:val="00E06E6D"/>
    <w:rsid w:val="00E07BC1"/>
    <w:rsid w:val="00E07C4C"/>
    <w:rsid w:val="00E07CFE"/>
    <w:rsid w:val="00E10318"/>
    <w:rsid w:val="00E10A73"/>
    <w:rsid w:val="00E10C1B"/>
    <w:rsid w:val="00E10D76"/>
    <w:rsid w:val="00E13193"/>
    <w:rsid w:val="00E135FD"/>
    <w:rsid w:val="00E1361A"/>
    <w:rsid w:val="00E1364E"/>
    <w:rsid w:val="00E13976"/>
    <w:rsid w:val="00E13F80"/>
    <w:rsid w:val="00E15C25"/>
    <w:rsid w:val="00E16391"/>
    <w:rsid w:val="00E164CB"/>
    <w:rsid w:val="00E168C7"/>
    <w:rsid w:val="00E16B6B"/>
    <w:rsid w:val="00E16D07"/>
    <w:rsid w:val="00E16FA7"/>
    <w:rsid w:val="00E17322"/>
    <w:rsid w:val="00E1795C"/>
    <w:rsid w:val="00E200AB"/>
    <w:rsid w:val="00E20821"/>
    <w:rsid w:val="00E20B9B"/>
    <w:rsid w:val="00E20BED"/>
    <w:rsid w:val="00E218A7"/>
    <w:rsid w:val="00E21F8F"/>
    <w:rsid w:val="00E22070"/>
    <w:rsid w:val="00E22506"/>
    <w:rsid w:val="00E22888"/>
    <w:rsid w:val="00E22A7B"/>
    <w:rsid w:val="00E22EC7"/>
    <w:rsid w:val="00E23146"/>
    <w:rsid w:val="00E23296"/>
    <w:rsid w:val="00E242EA"/>
    <w:rsid w:val="00E25C08"/>
    <w:rsid w:val="00E262B5"/>
    <w:rsid w:val="00E2645D"/>
    <w:rsid w:val="00E26638"/>
    <w:rsid w:val="00E26BE7"/>
    <w:rsid w:val="00E2781F"/>
    <w:rsid w:val="00E27C0A"/>
    <w:rsid w:val="00E27EBD"/>
    <w:rsid w:val="00E30195"/>
    <w:rsid w:val="00E3022F"/>
    <w:rsid w:val="00E30C16"/>
    <w:rsid w:val="00E31264"/>
    <w:rsid w:val="00E31E19"/>
    <w:rsid w:val="00E32661"/>
    <w:rsid w:val="00E33003"/>
    <w:rsid w:val="00E33018"/>
    <w:rsid w:val="00E3337D"/>
    <w:rsid w:val="00E338A6"/>
    <w:rsid w:val="00E33F0E"/>
    <w:rsid w:val="00E34A53"/>
    <w:rsid w:val="00E34F48"/>
    <w:rsid w:val="00E3591F"/>
    <w:rsid w:val="00E35F36"/>
    <w:rsid w:val="00E362A9"/>
    <w:rsid w:val="00E36509"/>
    <w:rsid w:val="00E369E1"/>
    <w:rsid w:val="00E37A43"/>
    <w:rsid w:val="00E4058A"/>
    <w:rsid w:val="00E409E0"/>
    <w:rsid w:val="00E40E86"/>
    <w:rsid w:val="00E41EBC"/>
    <w:rsid w:val="00E42A21"/>
    <w:rsid w:val="00E42BAD"/>
    <w:rsid w:val="00E431FA"/>
    <w:rsid w:val="00E434C1"/>
    <w:rsid w:val="00E43CEE"/>
    <w:rsid w:val="00E43D66"/>
    <w:rsid w:val="00E43ED5"/>
    <w:rsid w:val="00E448FE"/>
    <w:rsid w:val="00E44D0D"/>
    <w:rsid w:val="00E450E3"/>
    <w:rsid w:val="00E458B9"/>
    <w:rsid w:val="00E45F19"/>
    <w:rsid w:val="00E45FE4"/>
    <w:rsid w:val="00E461B3"/>
    <w:rsid w:val="00E461CB"/>
    <w:rsid w:val="00E4711E"/>
    <w:rsid w:val="00E4759A"/>
    <w:rsid w:val="00E475A7"/>
    <w:rsid w:val="00E47FF4"/>
    <w:rsid w:val="00E513DC"/>
    <w:rsid w:val="00E52F78"/>
    <w:rsid w:val="00E53F24"/>
    <w:rsid w:val="00E54038"/>
    <w:rsid w:val="00E544A0"/>
    <w:rsid w:val="00E5498B"/>
    <w:rsid w:val="00E54CC0"/>
    <w:rsid w:val="00E553C0"/>
    <w:rsid w:val="00E55B72"/>
    <w:rsid w:val="00E55F8E"/>
    <w:rsid w:val="00E6019A"/>
    <w:rsid w:val="00E60978"/>
    <w:rsid w:val="00E60C1F"/>
    <w:rsid w:val="00E60C49"/>
    <w:rsid w:val="00E6182D"/>
    <w:rsid w:val="00E618AB"/>
    <w:rsid w:val="00E6198F"/>
    <w:rsid w:val="00E62118"/>
    <w:rsid w:val="00E62125"/>
    <w:rsid w:val="00E6286E"/>
    <w:rsid w:val="00E62B3E"/>
    <w:rsid w:val="00E63B24"/>
    <w:rsid w:val="00E64E03"/>
    <w:rsid w:val="00E65287"/>
    <w:rsid w:val="00E658F0"/>
    <w:rsid w:val="00E65EF6"/>
    <w:rsid w:val="00E67208"/>
    <w:rsid w:val="00E67538"/>
    <w:rsid w:val="00E67D0A"/>
    <w:rsid w:val="00E70468"/>
    <w:rsid w:val="00E7088B"/>
    <w:rsid w:val="00E70BEE"/>
    <w:rsid w:val="00E70BF7"/>
    <w:rsid w:val="00E70D93"/>
    <w:rsid w:val="00E70EFF"/>
    <w:rsid w:val="00E70FB2"/>
    <w:rsid w:val="00E71017"/>
    <w:rsid w:val="00E71413"/>
    <w:rsid w:val="00E71641"/>
    <w:rsid w:val="00E71A53"/>
    <w:rsid w:val="00E71D15"/>
    <w:rsid w:val="00E7240A"/>
    <w:rsid w:val="00E7250A"/>
    <w:rsid w:val="00E727BD"/>
    <w:rsid w:val="00E7286C"/>
    <w:rsid w:val="00E728DF"/>
    <w:rsid w:val="00E728FD"/>
    <w:rsid w:val="00E72F13"/>
    <w:rsid w:val="00E73408"/>
    <w:rsid w:val="00E7342B"/>
    <w:rsid w:val="00E73466"/>
    <w:rsid w:val="00E73480"/>
    <w:rsid w:val="00E737DD"/>
    <w:rsid w:val="00E73A94"/>
    <w:rsid w:val="00E73B70"/>
    <w:rsid w:val="00E746EF"/>
    <w:rsid w:val="00E74A41"/>
    <w:rsid w:val="00E76493"/>
    <w:rsid w:val="00E76537"/>
    <w:rsid w:val="00E7680F"/>
    <w:rsid w:val="00E77015"/>
    <w:rsid w:val="00E779D3"/>
    <w:rsid w:val="00E804FF"/>
    <w:rsid w:val="00E80544"/>
    <w:rsid w:val="00E80600"/>
    <w:rsid w:val="00E81476"/>
    <w:rsid w:val="00E81790"/>
    <w:rsid w:val="00E8189A"/>
    <w:rsid w:val="00E81AE0"/>
    <w:rsid w:val="00E81B50"/>
    <w:rsid w:val="00E81BB2"/>
    <w:rsid w:val="00E81BB4"/>
    <w:rsid w:val="00E82750"/>
    <w:rsid w:val="00E82FC7"/>
    <w:rsid w:val="00E832C1"/>
    <w:rsid w:val="00E83847"/>
    <w:rsid w:val="00E838E0"/>
    <w:rsid w:val="00E83E79"/>
    <w:rsid w:val="00E8456F"/>
    <w:rsid w:val="00E8497E"/>
    <w:rsid w:val="00E849A8"/>
    <w:rsid w:val="00E84C35"/>
    <w:rsid w:val="00E85400"/>
    <w:rsid w:val="00E857C8"/>
    <w:rsid w:val="00E85F29"/>
    <w:rsid w:val="00E863FD"/>
    <w:rsid w:val="00E87174"/>
    <w:rsid w:val="00E876C6"/>
    <w:rsid w:val="00E87A59"/>
    <w:rsid w:val="00E90588"/>
    <w:rsid w:val="00E90BB4"/>
    <w:rsid w:val="00E91516"/>
    <w:rsid w:val="00E91556"/>
    <w:rsid w:val="00E915E5"/>
    <w:rsid w:val="00E93316"/>
    <w:rsid w:val="00E93366"/>
    <w:rsid w:val="00E93914"/>
    <w:rsid w:val="00E94345"/>
    <w:rsid w:val="00E948C9"/>
    <w:rsid w:val="00E9577B"/>
    <w:rsid w:val="00E95E7A"/>
    <w:rsid w:val="00E95FDB"/>
    <w:rsid w:val="00E96286"/>
    <w:rsid w:val="00E96882"/>
    <w:rsid w:val="00E96FBD"/>
    <w:rsid w:val="00E971AE"/>
    <w:rsid w:val="00E97450"/>
    <w:rsid w:val="00E97695"/>
    <w:rsid w:val="00EA005E"/>
    <w:rsid w:val="00EA0637"/>
    <w:rsid w:val="00EA1673"/>
    <w:rsid w:val="00EA17E5"/>
    <w:rsid w:val="00EA2639"/>
    <w:rsid w:val="00EA2850"/>
    <w:rsid w:val="00EA29CC"/>
    <w:rsid w:val="00EA2B0F"/>
    <w:rsid w:val="00EA2DDB"/>
    <w:rsid w:val="00EA3860"/>
    <w:rsid w:val="00EA3C9E"/>
    <w:rsid w:val="00EA3EBE"/>
    <w:rsid w:val="00EA46AC"/>
    <w:rsid w:val="00EA574A"/>
    <w:rsid w:val="00EA6417"/>
    <w:rsid w:val="00EA6AC8"/>
    <w:rsid w:val="00EA7139"/>
    <w:rsid w:val="00EA731A"/>
    <w:rsid w:val="00EB137A"/>
    <w:rsid w:val="00EB1588"/>
    <w:rsid w:val="00EB1B1B"/>
    <w:rsid w:val="00EB2372"/>
    <w:rsid w:val="00EB2A69"/>
    <w:rsid w:val="00EB34A2"/>
    <w:rsid w:val="00EB39D4"/>
    <w:rsid w:val="00EB3DAB"/>
    <w:rsid w:val="00EB4375"/>
    <w:rsid w:val="00EB48B9"/>
    <w:rsid w:val="00EB4E1A"/>
    <w:rsid w:val="00EB6C0E"/>
    <w:rsid w:val="00EB6D84"/>
    <w:rsid w:val="00EB76C8"/>
    <w:rsid w:val="00EB772A"/>
    <w:rsid w:val="00EB7736"/>
    <w:rsid w:val="00EB787F"/>
    <w:rsid w:val="00EC0CF3"/>
    <w:rsid w:val="00EC10D4"/>
    <w:rsid w:val="00EC19A1"/>
    <w:rsid w:val="00EC22A9"/>
    <w:rsid w:val="00EC2368"/>
    <w:rsid w:val="00EC248D"/>
    <w:rsid w:val="00EC2562"/>
    <w:rsid w:val="00EC2759"/>
    <w:rsid w:val="00EC2D0F"/>
    <w:rsid w:val="00EC2E65"/>
    <w:rsid w:val="00EC3820"/>
    <w:rsid w:val="00EC38AF"/>
    <w:rsid w:val="00EC3CFE"/>
    <w:rsid w:val="00EC44AD"/>
    <w:rsid w:val="00EC469F"/>
    <w:rsid w:val="00EC5BE7"/>
    <w:rsid w:val="00EC5C4D"/>
    <w:rsid w:val="00EC63DC"/>
    <w:rsid w:val="00EC64DC"/>
    <w:rsid w:val="00EC66A5"/>
    <w:rsid w:val="00EC67AF"/>
    <w:rsid w:val="00EC6971"/>
    <w:rsid w:val="00EC724E"/>
    <w:rsid w:val="00EC79EA"/>
    <w:rsid w:val="00EC7F79"/>
    <w:rsid w:val="00EC7FBA"/>
    <w:rsid w:val="00ED098A"/>
    <w:rsid w:val="00ED0FCB"/>
    <w:rsid w:val="00ED1027"/>
    <w:rsid w:val="00ED15B1"/>
    <w:rsid w:val="00ED1F4F"/>
    <w:rsid w:val="00ED3D7B"/>
    <w:rsid w:val="00ED43BD"/>
    <w:rsid w:val="00ED45FA"/>
    <w:rsid w:val="00ED46F8"/>
    <w:rsid w:val="00ED524E"/>
    <w:rsid w:val="00ED53BB"/>
    <w:rsid w:val="00ED55AF"/>
    <w:rsid w:val="00ED6144"/>
    <w:rsid w:val="00ED63BE"/>
    <w:rsid w:val="00ED66DB"/>
    <w:rsid w:val="00ED724C"/>
    <w:rsid w:val="00ED7BDE"/>
    <w:rsid w:val="00EE0244"/>
    <w:rsid w:val="00EE0939"/>
    <w:rsid w:val="00EE149B"/>
    <w:rsid w:val="00EE15B3"/>
    <w:rsid w:val="00EE167D"/>
    <w:rsid w:val="00EE1DDE"/>
    <w:rsid w:val="00EE232A"/>
    <w:rsid w:val="00EE248A"/>
    <w:rsid w:val="00EE29D4"/>
    <w:rsid w:val="00EE3359"/>
    <w:rsid w:val="00EE3DBC"/>
    <w:rsid w:val="00EE3ECE"/>
    <w:rsid w:val="00EE4968"/>
    <w:rsid w:val="00EE4A52"/>
    <w:rsid w:val="00EE50F3"/>
    <w:rsid w:val="00EE56CC"/>
    <w:rsid w:val="00EE56FE"/>
    <w:rsid w:val="00EE63D8"/>
    <w:rsid w:val="00EE652D"/>
    <w:rsid w:val="00EE69C9"/>
    <w:rsid w:val="00EF032D"/>
    <w:rsid w:val="00EF109C"/>
    <w:rsid w:val="00EF1F3A"/>
    <w:rsid w:val="00EF1FA8"/>
    <w:rsid w:val="00EF2366"/>
    <w:rsid w:val="00EF2E86"/>
    <w:rsid w:val="00EF2F74"/>
    <w:rsid w:val="00EF2FC7"/>
    <w:rsid w:val="00EF31C2"/>
    <w:rsid w:val="00EF3268"/>
    <w:rsid w:val="00EF34E5"/>
    <w:rsid w:val="00EF35DA"/>
    <w:rsid w:val="00EF3CDD"/>
    <w:rsid w:val="00EF4DA6"/>
    <w:rsid w:val="00EF4DB0"/>
    <w:rsid w:val="00EF53E8"/>
    <w:rsid w:val="00EF5508"/>
    <w:rsid w:val="00EF5BF0"/>
    <w:rsid w:val="00EF67AF"/>
    <w:rsid w:val="00EF6904"/>
    <w:rsid w:val="00EF6D0C"/>
    <w:rsid w:val="00EF7591"/>
    <w:rsid w:val="00EF7910"/>
    <w:rsid w:val="00EF7A02"/>
    <w:rsid w:val="00EF7B2B"/>
    <w:rsid w:val="00EF7FBA"/>
    <w:rsid w:val="00F00E4D"/>
    <w:rsid w:val="00F00FAE"/>
    <w:rsid w:val="00F013C5"/>
    <w:rsid w:val="00F020FD"/>
    <w:rsid w:val="00F028BA"/>
    <w:rsid w:val="00F02CDC"/>
    <w:rsid w:val="00F032D0"/>
    <w:rsid w:val="00F038AB"/>
    <w:rsid w:val="00F04C07"/>
    <w:rsid w:val="00F0543C"/>
    <w:rsid w:val="00F05730"/>
    <w:rsid w:val="00F05FBD"/>
    <w:rsid w:val="00F06AA6"/>
    <w:rsid w:val="00F06C90"/>
    <w:rsid w:val="00F0706C"/>
    <w:rsid w:val="00F070F6"/>
    <w:rsid w:val="00F0755D"/>
    <w:rsid w:val="00F07E09"/>
    <w:rsid w:val="00F100D1"/>
    <w:rsid w:val="00F1066B"/>
    <w:rsid w:val="00F10929"/>
    <w:rsid w:val="00F10BBD"/>
    <w:rsid w:val="00F11181"/>
    <w:rsid w:val="00F11361"/>
    <w:rsid w:val="00F11D0C"/>
    <w:rsid w:val="00F11F87"/>
    <w:rsid w:val="00F12272"/>
    <w:rsid w:val="00F12284"/>
    <w:rsid w:val="00F1280D"/>
    <w:rsid w:val="00F13ABF"/>
    <w:rsid w:val="00F13C34"/>
    <w:rsid w:val="00F15286"/>
    <w:rsid w:val="00F15429"/>
    <w:rsid w:val="00F159B6"/>
    <w:rsid w:val="00F15A69"/>
    <w:rsid w:val="00F15D98"/>
    <w:rsid w:val="00F16435"/>
    <w:rsid w:val="00F164FE"/>
    <w:rsid w:val="00F16BD1"/>
    <w:rsid w:val="00F16C20"/>
    <w:rsid w:val="00F1741A"/>
    <w:rsid w:val="00F17422"/>
    <w:rsid w:val="00F1744E"/>
    <w:rsid w:val="00F178BA"/>
    <w:rsid w:val="00F204B4"/>
    <w:rsid w:val="00F2099C"/>
    <w:rsid w:val="00F20BA7"/>
    <w:rsid w:val="00F20D93"/>
    <w:rsid w:val="00F20E7C"/>
    <w:rsid w:val="00F212C1"/>
    <w:rsid w:val="00F227FB"/>
    <w:rsid w:val="00F231F3"/>
    <w:rsid w:val="00F23358"/>
    <w:rsid w:val="00F23549"/>
    <w:rsid w:val="00F23867"/>
    <w:rsid w:val="00F23D21"/>
    <w:rsid w:val="00F255A3"/>
    <w:rsid w:val="00F26676"/>
    <w:rsid w:val="00F26834"/>
    <w:rsid w:val="00F26A0D"/>
    <w:rsid w:val="00F26BD8"/>
    <w:rsid w:val="00F274B3"/>
    <w:rsid w:val="00F27FF8"/>
    <w:rsid w:val="00F30290"/>
    <w:rsid w:val="00F30C7E"/>
    <w:rsid w:val="00F30EC3"/>
    <w:rsid w:val="00F31852"/>
    <w:rsid w:val="00F31B73"/>
    <w:rsid w:val="00F3264C"/>
    <w:rsid w:val="00F32ADF"/>
    <w:rsid w:val="00F32BCF"/>
    <w:rsid w:val="00F32D1B"/>
    <w:rsid w:val="00F32FE9"/>
    <w:rsid w:val="00F33621"/>
    <w:rsid w:val="00F341CF"/>
    <w:rsid w:val="00F349D7"/>
    <w:rsid w:val="00F34B02"/>
    <w:rsid w:val="00F34CFE"/>
    <w:rsid w:val="00F35497"/>
    <w:rsid w:val="00F3743A"/>
    <w:rsid w:val="00F377FB"/>
    <w:rsid w:val="00F378CB"/>
    <w:rsid w:val="00F37BEF"/>
    <w:rsid w:val="00F37CB3"/>
    <w:rsid w:val="00F37DBA"/>
    <w:rsid w:val="00F40060"/>
    <w:rsid w:val="00F40691"/>
    <w:rsid w:val="00F4074D"/>
    <w:rsid w:val="00F40B75"/>
    <w:rsid w:val="00F40C30"/>
    <w:rsid w:val="00F4146F"/>
    <w:rsid w:val="00F41B15"/>
    <w:rsid w:val="00F420B9"/>
    <w:rsid w:val="00F42176"/>
    <w:rsid w:val="00F42A47"/>
    <w:rsid w:val="00F42B9C"/>
    <w:rsid w:val="00F430FA"/>
    <w:rsid w:val="00F433A6"/>
    <w:rsid w:val="00F436C5"/>
    <w:rsid w:val="00F43D65"/>
    <w:rsid w:val="00F43E71"/>
    <w:rsid w:val="00F44284"/>
    <w:rsid w:val="00F44A2D"/>
    <w:rsid w:val="00F45798"/>
    <w:rsid w:val="00F4612A"/>
    <w:rsid w:val="00F4654B"/>
    <w:rsid w:val="00F46C8C"/>
    <w:rsid w:val="00F46EAE"/>
    <w:rsid w:val="00F475E0"/>
    <w:rsid w:val="00F4789B"/>
    <w:rsid w:val="00F47BD7"/>
    <w:rsid w:val="00F47E94"/>
    <w:rsid w:val="00F50342"/>
    <w:rsid w:val="00F503BD"/>
    <w:rsid w:val="00F5089F"/>
    <w:rsid w:val="00F50FDF"/>
    <w:rsid w:val="00F511A8"/>
    <w:rsid w:val="00F51440"/>
    <w:rsid w:val="00F51877"/>
    <w:rsid w:val="00F51F90"/>
    <w:rsid w:val="00F526C6"/>
    <w:rsid w:val="00F53587"/>
    <w:rsid w:val="00F53604"/>
    <w:rsid w:val="00F53FB3"/>
    <w:rsid w:val="00F54FA0"/>
    <w:rsid w:val="00F566B1"/>
    <w:rsid w:val="00F5683F"/>
    <w:rsid w:val="00F568E4"/>
    <w:rsid w:val="00F56C27"/>
    <w:rsid w:val="00F609BA"/>
    <w:rsid w:val="00F612B8"/>
    <w:rsid w:val="00F61B6D"/>
    <w:rsid w:val="00F6244A"/>
    <w:rsid w:val="00F62825"/>
    <w:rsid w:val="00F6283A"/>
    <w:rsid w:val="00F629C6"/>
    <w:rsid w:val="00F6322D"/>
    <w:rsid w:val="00F6336F"/>
    <w:rsid w:val="00F63595"/>
    <w:rsid w:val="00F63D75"/>
    <w:rsid w:val="00F63DEF"/>
    <w:rsid w:val="00F6479D"/>
    <w:rsid w:val="00F658B4"/>
    <w:rsid w:val="00F65B90"/>
    <w:rsid w:val="00F66514"/>
    <w:rsid w:val="00F66750"/>
    <w:rsid w:val="00F66D52"/>
    <w:rsid w:val="00F66F01"/>
    <w:rsid w:val="00F67088"/>
    <w:rsid w:val="00F67230"/>
    <w:rsid w:val="00F7045C"/>
    <w:rsid w:val="00F7046E"/>
    <w:rsid w:val="00F706CB"/>
    <w:rsid w:val="00F7078B"/>
    <w:rsid w:val="00F70B30"/>
    <w:rsid w:val="00F70E0D"/>
    <w:rsid w:val="00F710AF"/>
    <w:rsid w:val="00F71B3B"/>
    <w:rsid w:val="00F71DD3"/>
    <w:rsid w:val="00F71E92"/>
    <w:rsid w:val="00F71EC5"/>
    <w:rsid w:val="00F72275"/>
    <w:rsid w:val="00F728AD"/>
    <w:rsid w:val="00F730AB"/>
    <w:rsid w:val="00F73591"/>
    <w:rsid w:val="00F743B0"/>
    <w:rsid w:val="00F7469D"/>
    <w:rsid w:val="00F7621D"/>
    <w:rsid w:val="00F7656E"/>
    <w:rsid w:val="00F76C24"/>
    <w:rsid w:val="00F80485"/>
    <w:rsid w:val="00F8099D"/>
    <w:rsid w:val="00F81209"/>
    <w:rsid w:val="00F81B66"/>
    <w:rsid w:val="00F823FF"/>
    <w:rsid w:val="00F82527"/>
    <w:rsid w:val="00F8282B"/>
    <w:rsid w:val="00F831BE"/>
    <w:rsid w:val="00F8392F"/>
    <w:rsid w:val="00F83C9D"/>
    <w:rsid w:val="00F83CC7"/>
    <w:rsid w:val="00F83F7E"/>
    <w:rsid w:val="00F8475D"/>
    <w:rsid w:val="00F84793"/>
    <w:rsid w:val="00F84798"/>
    <w:rsid w:val="00F8565B"/>
    <w:rsid w:val="00F85970"/>
    <w:rsid w:val="00F85A4A"/>
    <w:rsid w:val="00F85F58"/>
    <w:rsid w:val="00F86A6A"/>
    <w:rsid w:val="00F86BEA"/>
    <w:rsid w:val="00F86DC1"/>
    <w:rsid w:val="00F87020"/>
    <w:rsid w:val="00F87245"/>
    <w:rsid w:val="00F87339"/>
    <w:rsid w:val="00F90CA5"/>
    <w:rsid w:val="00F90E47"/>
    <w:rsid w:val="00F91394"/>
    <w:rsid w:val="00F92317"/>
    <w:rsid w:val="00F92863"/>
    <w:rsid w:val="00F932AE"/>
    <w:rsid w:val="00F94080"/>
    <w:rsid w:val="00F94A01"/>
    <w:rsid w:val="00F94EB0"/>
    <w:rsid w:val="00F951F9"/>
    <w:rsid w:val="00F95244"/>
    <w:rsid w:val="00F958EB"/>
    <w:rsid w:val="00F95A3B"/>
    <w:rsid w:val="00F95BF1"/>
    <w:rsid w:val="00F95C83"/>
    <w:rsid w:val="00F960E6"/>
    <w:rsid w:val="00F9620B"/>
    <w:rsid w:val="00F96786"/>
    <w:rsid w:val="00F9680B"/>
    <w:rsid w:val="00F96A17"/>
    <w:rsid w:val="00F96A50"/>
    <w:rsid w:val="00F9742D"/>
    <w:rsid w:val="00F97458"/>
    <w:rsid w:val="00F97873"/>
    <w:rsid w:val="00F97B73"/>
    <w:rsid w:val="00FA0013"/>
    <w:rsid w:val="00FA03E7"/>
    <w:rsid w:val="00FA0E66"/>
    <w:rsid w:val="00FA0EA0"/>
    <w:rsid w:val="00FA1266"/>
    <w:rsid w:val="00FA2111"/>
    <w:rsid w:val="00FA29D0"/>
    <w:rsid w:val="00FA31B6"/>
    <w:rsid w:val="00FA338C"/>
    <w:rsid w:val="00FA3409"/>
    <w:rsid w:val="00FA342F"/>
    <w:rsid w:val="00FA3D2A"/>
    <w:rsid w:val="00FA3D63"/>
    <w:rsid w:val="00FA3E72"/>
    <w:rsid w:val="00FA51B9"/>
    <w:rsid w:val="00FA53F9"/>
    <w:rsid w:val="00FA605E"/>
    <w:rsid w:val="00FA67CB"/>
    <w:rsid w:val="00FA6907"/>
    <w:rsid w:val="00FA69C2"/>
    <w:rsid w:val="00FA744B"/>
    <w:rsid w:val="00FA7AF7"/>
    <w:rsid w:val="00FA7D12"/>
    <w:rsid w:val="00FB0909"/>
    <w:rsid w:val="00FB0AAD"/>
    <w:rsid w:val="00FB1478"/>
    <w:rsid w:val="00FB1515"/>
    <w:rsid w:val="00FB190D"/>
    <w:rsid w:val="00FB1A43"/>
    <w:rsid w:val="00FB1B0E"/>
    <w:rsid w:val="00FB1BE6"/>
    <w:rsid w:val="00FB1CAF"/>
    <w:rsid w:val="00FB1CB4"/>
    <w:rsid w:val="00FB25D2"/>
    <w:rsid w:val="00FB26EC"/>
    <w:rsid w:val="00FB2F03"/>
    <w:rsid w:val="00FB343C"/>
    <w:rsid w:val="00FB3556"/>
    <w:rsid w:val="00FB3A6C"/>
    <w:rsid w:val="00FB3B67"/>
    <w:rsid w:val="00FB3E0B"/>
    <w:rsid w:val="00FB4AB0"/>
    <w:rsid w:val="00FB4E28"/>
    <w:rsid w:val="00FB4F00"/>
    <w:rsid w:val="00FB5235"/>
    <w:rsid w:val="00FB55C4"/>
    <w:rsid w:val="00FB5AA1"/>
    <w:rsid w:val="00FB5C9F"/>
    <w:rsid w:val="00FB61F3"/>
    <w:rsid w:val="00FB6C21"/>
    <w:rsid w:val="00FB71FF"/>
    <w:rsid w:val="00FB7332"/>
    <w:rsid w:val="00FC0D2D"/>
    <w:rsid w:val="00FC0DCC"/>
    <w:rsid w:val="00FC1069"/>
    <w:rsid w:val="00FC1846"/>
    <w:rsid w:val="00FC1CC0"/>
    <w:rsid w:val="00FC1FFA"/>
    <w:rsid w:val="00FC2288"/>
    <w:rsid w:val="00FC241E"/>
    <w:rsid w:val="00FC2564"/>
    <w:rsid w:val="00FC2959"/>
    <w:rsid w:val="00FC3946"/>
    <w:rsid w:val="00FC4154"/>
    <w:rsid w:val="00FC49F8"/>
    <w:rsid w:val="00FC4C07"/>
    <w:rsid w:val="00FC4C38"/>
    <w:rsid w:val="00FC4ED1"/>
    <w:rsid w:val="00FC52A3"/>
    <w:rsid w:val="00FC52F8"/>
    <w:rsid w:val="00FC5658"/>
    <w:rsid w:val="00FC5F2F"/>
    <w:rsid w:val="00FC600B"/>
    <w:rsid w:val="00FC655F"/>
    <w:rsid w:val="00FC6E35"/>
    <w:rsid w:val="00FC6FCB"/>
    <w:rsid w:val="00FC714B"/>
    <w:rsid w:val="00FC795B"/>
    <w:rsid w:val="00FC7E1F"/>
    <w:rsid w:val="00FC7E8E"/>
    <w:rsid w:val="00FC7EDF"/>
    <w:rsid w:val="00FD0159"/>
    <w:rsid w:val="00FD03E4"/>
    <w:rsid w:val="00FD0AB7"/>
    <w:rsid w:val="00FD0CBC"/>
    <w:rsid w:val="00FD195E"/>
    <w:rsid w:val="00FD1C65"/>
    <w:rsid w:val="00FD2B02"/>
    <w:rsid w:val="00FD2C2E"/>
    <w:rsid w:val="00FD2CD3"/>
    <w:rsid w:val="00FD3406"/>
    <w:rsid w:val="00FD37EE"/>
    <w:rsid w:val="00FD3810"/>
    <w:rsid w:val="00FD390C"/>
    <w:rsid w:val="00FD3ACB"/>
    <w:rsid w:val="00FD49D0"/>
    <w:rsid w:val="00FD5077"/>
    <w:rsid w:val="00FD5C82"/>
    <w:rsid w:val="00FD5D83"/>
    <w:rsid w:val="00FD5E05"/>
    <w:rsid w:val="00FD6799"/>
    <w:rsid w:val="00FD68D5"/>
    <w:rsid w:val="00FD6B56"/>
    <w:rsid w:val="00FD6CA5"/>
    <w:rsid w:val="00FD6E6A"/>
    <w:rsid w:val="00FD7C65"/>
    <w:rsid w:val="00FD7F73"/>
    <w:rsid w:val="00FE0A1B"/>
    <w:rsid w:val="00FE212F"/>
    <w:rsid w:val="00FE21A0"/>
    <w:rsid w:val="00FE265B"/>
    <w:rsid w:val="00FE27C9"/>
    <w:rsid w:val="00FE2818"/>
    <w:rsid w:val="00FE2DFE"/>
    <w:rsid w:val="00FE36B3"/>
    <w:rsid w:val="00FE390A"/>
    <w:rsid w:val="00FE3F02"/>
    <w:rsid w:val="00FE44E1"/>
    <w:rsid w:val="00FE45DC"/>
    <w:rsid w:val="00FE4648"/>
    <w:rsid w:val="00FE4710"/>
    <w:rsid w:val="00FE5C3F"/>
    <w:rsid w:val="00FE5EF8"/>
    <w:rsid w:val="00FE669B"/>
    <w:rsid w:val="00FE6F52"/>
    <w:rsid w:val="00FE75B4"/>
    <w:rsid w:val="00FE78AA"/>
    <w:rsid w:val="00FE7937"/>
    <w:rsid w:val="00FE7AF0"/>
    <w:rsid w:val="00FF002F"/>
    <w:rsid w:val="00FF0668"/>
    <w:rsid w:val="00FF085C"/>
    <w:rsid w:val="00FF10EC"/>
    <w:rsid w:val="00FF127C"/>
    <w:rsid w:val="00FF1C1D"/>
    <w:rsid w:val="00FF1E04"/>
    <w:rsid w:val="00FF2572"/>
    <w:rsid w:val="00FF264D"/>
    <w:rsid w:val="00FF2B6C"/>
    <w:rsid w:val="00FF2D01"/>
    <w:rsid w:val="00FF2F10"/>
    <w:rsid w:val="00FF2F26"/>
    <w:rsid w:val="00FF305A"/>
    <w:rsid w:val="00FF3E85"/>
    <w:rsid w:val="00FF4B5F"/>
    <w:rsid w:val="00FF51C4"/>
    <w:rsid w:val="00FF52E8"/>
    <w:rsid w:val="00FF55D2"/>
    <w:rsid w:val="00FF57A5"/>
    <w:rsid w:val="00FF6051"/>
    <w:rsid w:val="00FF6A8A"/>
    <w:rsid w:val="00FF6CEA"/>
    <w:rsid w:val="00FF77EF"/>
    <w:rsid w:val="00FF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706D2-DC75-4E74-9335-ACDF3282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43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next w:val="a"/>
    <w:link w:val="10"/>
    <w:uiPriority w:val="9"/>
    <w:qFormat/>
    <w:rsid w:val="009C2430"/>
    <w:pPr>
      <w:keepNext/>
      <w:keepLines/>
      <w:spacing w:after="4" w:line="269" w:lineRule="auto"/>
      <w:ind w:left="1556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24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430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C243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243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table" w:styleId="a4">
    <w:name w:val="Table Grid"/>
    <w:basedOn w:val="a1"/>
    <w:uiPriority w:val="59"/>
    <w:rsid w:val="009C24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9C24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C2430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C24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2430"/>
    <w:rPr>
      <w:rFonts w:ascii="Times New Roman" w:eastAsiaTheme="minorEastAsia" w:hAnsi="Times New Roman" w:cs="Times New Roman"/>
      <w:lang w:eastAsia="ru-RU"/>
    </w:rPr>
  </w:style>
  <w:style w:type="character" w:customStyle="1" w:styleId="31">
    <w:name w:val="Заголовок №3_"/>
    <w:basedOn w:val="a0"/>
    <w:link w:val="32"/>
    <w:uiPriority w:val="99"/>
    <w:rsid w:val="0049186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491863"/>
    <w:pPr>
      <w:widowControl w:val="0"/>
      <w:shd w:val="clear" w:color="auto" w:fill="FFFFFF"/>
      <w:spacing w:before="600" w:after="600" w:line="317" w:lineRule="exact"/>
      <w:ind w:hanging="1100"/>
      <w:jc w:val="center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49186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 (5) + Полужирный"/>
    <w:basedOn w:val="5"/>
    <w:rsid w:val="004918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491863"/>
    <w:pPr>
      <w:widowControl w:val="0"/>
      <w:shd w:val="clear" w:color="auto" w:fill="FFFFFF"/>
      <w:spacing w:line="485" w:lineRule="exact"/>
    </w:pPr>
    <w:rPr>
      <w:rFonts w:eastAsia="Times New Roman"/>
      <w:sz w:val="27"/>
      <w:szCs w:val="27"/>
      <w:lang w:eastAsia="en-US"/>
    </w:rPr>
  </w:style>
  <w:style w:type="character" w:customStyle="1" w:styleId="a9">
    <w:name w:val="Основной текст_"/>
    <w:basedOn w:val="a0"/>
    <w:link w:val="33"/>
    <w:rsid w:val="0049186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5pt">
    <w:name w:val="Основной текст + 13;5 pt;Полужирный"/>
    <w:basedOn w:val="a9"/>
    <w:rsid w:val="0049186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5pt">
    <w:name w:val="Основной текст + 11;5 pt"/>
    <w:basedOn w:val="a9"/>
    <w:rsid w:val="0049186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9"/>
    <w:rsid w:val="00491863"/>
    <w:pPr>
      <w:widowControl w:val="0"/>
      <w:shd w:val="clear" w:color="auto" w:fill="FFFFFF"/>
      <w:spacing w:before="3960" w:line="0" w:lineRule="atLeast"/>
      <w:jc w:val="center"/>
    </w:pPr>
    <w:rPr>
      <w:rFonts w:eastAsia="Times New Roman"/>
      <w:sz w:val="19"/>
      <w:szCs w:val="19"/>
      <w:lang w:eastAsia="en-US"/>
    </w:rPr>
  </w:style>
  <w:style w:type="paragraph" w:styleId="aa">
    <w:name w:val="List Paragraph"/>
    <w:basedOn w:val="a"/>
    <w:uiPriority w:val="34"/>
    <w:qFormat/>
    <w:rsid w:val="00A962F7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8336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336A9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336A9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36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36A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336A9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36A9"/>
    <w:rPr>
      <w:rFonts w:ascii="Segoe UI" w:eastAsiaTheme="minorEastAsia" w:hAnsi="Segoe UI" w:cs="Segoe UI"/>
      <w:sz w:val="18"/>
      <w:szCs w:val="18"/>
      <w:lang w:eastAsia="ru-RU"/>
    </w:rPr>
  </w:style>
  <w:style w:type="paragraph" w:styleId="2">
    <w:name w:val="List 2"/>
    <w:basedOn w:val="a"/>
    <w:rsid w:val="003E0548"/>
    <w:pPr>
      <w:spacing w:before="120" w:after="120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">
    <w:name w:val="Список 21"/>
    <w:basedOn w:val="a"/>
    <w:rsid w:val="003E0548"/>
    <w:pPr>
      <w:suppressAutoHyphens/>
      <w:ind w:left="566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af2">
    <w:name w:val="Body Text Indent"/>
    <w:aliases w:val="текст,Основной текст 1,Основной текст 1 Знак Знак Знак,Основной текст 1 Знак"/>
    <w:basedOn w:val="a"/>
    <w:link w:val="af3"/>
    <w:rsid w:val="003E0548"/>
    <w:pPr>
      <w:spacing w:after="120"/>
      <w:ind w:left="283"/>
    </w:pPr>
    <w:rPr>
      <w:rFonts w:ascii="Calibri" w:eastAsia="Times New Roman" w:hAnsi="Calibri"/>
      <w:sz w:val="24"/>
      <w:szCs w:val="20"/>
    </w:rPr>
  </w:style>
  <w:style w:type="character" w:customStyle="1" w:styleId="af3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2"/>
    <w:rsid w:val="003E0548"/>
    <w:rPr>
      <w:rFonts w:ascii="Calibri" w:eastAsia="Times New Roman" w:hAnsi="Calibri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8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38212-2456-4F4D-9C5B-ADE7E008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8108</Words>
  <Characters>46216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NAVICOM</dc:creator>
  <cp:keywords/>
  <dc:description/>
  <cp:lastModifiedBy>user</cp:lastModifiedBy>
  <cp:revision>35</cp:revision>
  <cp:lastPrinted>2021-11-22T05:49:00Z</cp:lastPrinted>
  <dcterms:created xsi:type="dcterms:W3CDTF">2019-11-06T07:45:00Z</dcterms:created>
  <dcterms:modified xsi:type="dcterms:W3CDTF">2021-11-22T05:54:00Z</dcterms:modified>
</cp:coreProperties>
</file>