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C49" w:rsidRPr="00091FD0" w:rsidRDefault="00C72C49" w:rsidP="00C72C49">
      <w:pPr>
        <w:pStyle w:val="ae"/>
        <w:ind w:left="0" w:firstLine="0"/>
        <w:jc w:val="center"/>
        <w:rPr>
          <w:sz w:val="24"/>
          <w:szCs w:val="24"/>
        </w:rPr>
      </w:pPr>
      <w:r w:rsidRPr="00091FD0">
        <w:rPr>
          <w:sz w:val="24"/>
          <w:szCs w:val="24"/>
        </w:rPr>
        <w:t>МИНИСТЕРСТВО ОБРАЗОВАНИЯ И НАУКИ ХАБАРОВСКОГО КРАЯ</w:t>
      </w:r>
    </w:p>
    <w:p w:rsidR="00C72C49" w:rsidRPr="00D561BE" w:rsidRDefault="00C72C49" w:rsidP="00C72C49">
      <w:pPr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КРАЕВОЕ ГОСУДАРСТВЕННОЕ БЮДЖЕТНОЕ</w:t>
      </w:r>
    </w:p>
    <w:p w:rsidR="00C72C49" w:rsidRDefault="00C72C49" w:rsidP="00C72C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ПРОФЕССИОНАЛЬНОЕ ОБРАЗОВАТЕЛЬНОЕ УЧРЕЖДЕНИЕ</w:t>
      </w:r>
    </w:p>
    <w:p w:rsidR="00C72C49" w:rsidRDefault="00C72C49" w:rsidP="00C72C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«ХАБАРОВСКИЙ ТЕХНИКУМ ТРАНСПОРТНЫХ ТЕХНОЛОГИЙ</w:t>
      </w:r>
    </w:p>
    <w:p w:rsidR="00C72C49" w:rsidRPr="00D561BE" w:rsidRDefault="00C72C49" w:rsidP="00C72C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ИМЕНИ ГЕРОЯ СОВЕТСКОГО СОЮЗА А.С. ПАНОВА»</w:t>
      </w:r>
    </w:p>
    <w:p w:rsidR="00C72C49" w:rsidRPr="006A0F74" w:rsidRDefault="00C72C49" w:rsidP="00C72C49">
      <w:pPr>
        <w:ind w:firstLine="709"/>
        <w:jc w:val="center"/>
        <w:rPr>
          <w:szCs w:val="28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315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0ECE" w:rsidRPr="006C46B1" w:rsidRDefault="00310ECE" w:rsidP="00310ECE">
      <w:pPr>
        <w:adjustRightInd w:val="0"/>
        <w:jc w:val="center"/>
        <w:rPr>
          <w:b/>
          <w:bCs/>
          <w:sz w:val="24"/>
          <w:szCs w:val="24"/>
        </w:rPr>
      </w:pPr>
      <w:r w:rsidRPr="00DB0F15">
        <w:rPr>
          <w:b/>
          <w:bCs/>
          <w:sz w:val="24"/>
          <w:szCs w:val="24"/>
        </w:rPr>
        <w:t xml:space="preserve">ПРОГРАММА ПРОФЕССИОНАЛЬНОГО </w:t>
      </w:r>
      <w:r>
        <w:rPr>
          <w:b/>
          <w:bCs/>
          <w:sz w:val="24"/>
          <w:szCs w:val="24"/>
        </w:rPr>
        <w:t>МОДУЛЯ</w:t>
      </w:r>
    </w:p>
    <w:p w:rsidR="00310ECE" w:rsidRDefault="00310ECE" w:rsidP="00310ECE">
      <w:pPr>
        <w:adjustRightInd w:val="0"/>
        <w:jc w:val="center"/>
        <w:rPr>
          <w:b/>
          <w:bCs/>
          <w:sz w:val="24"/>
          <w:szCs w:val="24"/>
        </w:rPr>
      </w:pPr>
    </w:p>
    <w:p w:rsidR="00310ECE" w:rsidRPr="006C46B1" w:rsidRDefault="00310ECE" w:rsidP="00310ECE">
      <w:pPr>
        <w:ind w:left="1220"/>
        <w:rPr>
          <w:sz w:val="24"/>
          <w:szCs w:val="24"/>
        </w:rPr>
      </w:pPr>
      <w:r w:rsidRPr="006C46B1">
        <w:rPr>
          <w:rFonts w:eastAsia="Times New Roman"/>
          <w:b/>
          <w:bCs/>
          <w:sz w:val="24"/>
          <w:szCs w:val="24"/>
        </w:rPr>
        <w:t>ПМ.01 ОРГАНИЗАЦИЯ ПЕРЕВОЗОЧНОГО ПРОЦЕССА</w:t>
      </w:r>
    </w:p>
    <w:p w:rsidR="00981E63" w:rsidRPr="006C46B1" w:rsidRDefault="00981E63" w:rsidP="00981E63">
      <w:pPr>
        <w:ind w:right="-359"/>
        <w:jc w:val="center"/>
        <w:rPr>
          <w:rFonts w:eastAsia="Times New Roman"/>
          <w:b/>
          <w:bCs/>
          <w:sz w:val="24"/>
          <w:szCs w:val="24"/>
        </w:rPr>
      </w:pPr>
    </w:p>
    <w:p w:rsidR="00C72C49" w:rsidRDefault="00C72C49" w:rsidP="0063054D">
      <w:pPr>
        <w:ind w:right="-359"/>
        <w:jc w:val="center"/>
        <w:rPr>
          <w:rFonts w:eastAsia="Times New Roman"/>
          <w:bCs/>
          <w:sz w:val="28"/>
          <w:szCs w:val="28"/>
        </w:rPr>
      </w:pPr>
    </w:p>
    <w:p w:rsidR="00310ECE" w:rsidRPr="006C46B1" w:rsidRDefault="00310ECE" w:rsidP="00310ECE">
      <w:pPr>
        <w:spacing w:line="200" w:lineRule="exact"/>
        <w:rPr>
          <w:sz w:val="24"/>
          <w:szCs w:val="24"/>
        </w:rPr>
      </w:pPr>
    </w:p>
    <w:p w:rsidR="00A10C0A" w:rsidRDefault="00A10C0A" w:rsidP="00A10C0A">
      <w:pPr>
        <w:jc w:val="center"/>
        <w:rPr>
          <w:bCs/>
          <w:sz w:val="28"/>
          <w:szCs w:val="28"/>
        </w:rPr>
      </w:pPr>
      <w:r w:rsidRPr="00F37E3D">
        <w:rPr>
          <w:bCs/>
          <w:sz w:val="28"/>
          <w:szCs w:val="28"/>
        </w:rPr>
        <w:t xml:space="preserve">23.02.01 </w:t>
      </w:r>
      <w:r w:rsidR="001C6647" w:rsidRPr="00F37E3D">
        <w:rPr>
          <w:bCs/>
          <w:sz w:val="28"/>
          <w:szCs w:val="28"/>
        </w:rPr>
        <w:t xml:space="preserve">Организация </w:t>
      </w:r>
      <w:r w:rsidR="00970848" w:rsidRPr="00F37E3D">
        <w:rPr>
          <w:bCs/>
          <w:sz w:val="28"/>
          <w:szCs w:val="28"/>
        </w:rPr>
        <w:t>перевозок и</w:t>
      </w:r>
      <w:r w:rsidRPr="00F37E3D">
        <w:rPr>
          <w:bCs/>
          <w:sz w:val="28"/>
          <w:szCs w:val="28"/>
        </w:rPr>
        <w:t xml:space="preserve"> управление на транспорте</w:t>
      </w:r>
    </w:p>
    <w:p w:rsidR="00970848" w:rsidRDefault="00970848" w:rsidP="00A10C0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(по видам)</w:t>
      </w:r>
    </w:p>
    <w:p w:rsidR="00970848" w:rsidRDefault="00970848" w:rsidP="00A10C0A">
      <w:pPr>
        <w:jc w:val="center"/>
        <w:rPr>
          <w:bCs/>
          <w:sz w:val="28"/>
          <w:szCs w:val="28"/>
        </w:rPr>
      </w:pPr>
    </w:p>
    <w:p w:rsidR="00310ECE" w:rsidRDefault="00310ECE" w:rsidP="00310ECE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63054D">
      <w:pPr>
        <w:ind w:right="-99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24F18" w:rsidRDefault="00924F18" w:rsidP="0066648F">
      <w:pPr>
        <w:ind w:right="-99"/>
        <w:jc w:val="center"/>
        <w:rPr>
          <w:rFonts w:eastAsia="Times New Roman"/>
          <w:sz w:val="24"/>
          <w:szCs w:val="24"/>
        </w:rPr>
      </w:pPr>
    </w:p>
    <w:p w:rsidR="003158D1" w:rsidRPr="00C72C49" w:rsidRDefault="003158D1" w:rsidP="00C72C49">
      <w:pPr>
        <w:ind w:right="-99"/>
        <w:jc w:val="center"/>
        <w:rPr>
          <w:rFonts w:eastAsia="Times New Roman"/>
          <w:sz w:val="28"/>
          <w:szCs w:val="28"/>
        </w:rPr>
        <w:sectPr w:rsidR="003158D1" w:rsidRPr="00C72C49" w:rsidSect="003158D1">
          <w:pgSz w:w="11900" w:h="16841"/>
          <w:pgMar w:top="1125" w:right="1246" w:bottom="593" w:left="1440" w:header="0" w:footer="0" w:gutter="0"/>
          <w:cols w:space="720" w:equalWidth="0">
            <w:col w:w="9220"/>
          </w:cols>
        </w:sectPr>
      </w:pPr>
      <w:r w:rsidRPr="00EA3245">
        <w:rPr>
          <w:rFonts w:eastAsia="Times New Roman"/>
          <w:sz w:val="28"/>
          <w:szCs w:val="28"/>
        </w:rPr>
        <w:t>Хабаровск</w:t>
      </w:r>
      <w:r w:rsidR="0063054D">
        <w:rPr>
          <w:rFonts w:eastAsia="Times New Roman"/>
          <w:sz w:val="28"/>
          <w:szCs w:val="28"/>
        </w:rPr>
        <w:t xml:space="preserve">, </w:t>
      </w:r>
      <w:r w:rsidR="00DA01F3">
        <w:rPr>
          <w:rFonts w:eastAsia="Times New Roman"/>
          <w:sz w:val="28"/>
          <w:szCs w:val="28"/>
        </w:rPr>
        <w:t>2020</w:t>
      </w:r>
      <w:r w:rsidR="00E869CE">
        <w:rPr>
          <w:rFonts w:eastAsia="Times New Roman"/>
          <w:sz w:val="28"/>
          <w:szCs w:val="28"/>
        </w:rPr>
        <w:t xml:space="preserve"> г.</w:t>
      </w:r>
    </w:p>
    <w:p w:rsidR="00C72C49" w:rsidRPr="00635E05" w:rsidRDefault="00C72C49" w:rsidP="00E869CE">
      <w:pPr>
        <w:jc w:val="both"/>
        <w:rPr>
          <w:rFonts w:eastAsia="Calibri"/>
          <w:sz w:val="28"/>
          <w:szCs w:val="28"/>
          <w:lang w:eastAsia="en-US"/>
        </w:rPr>
      </w:pPr>
      <w:r w:rsidRPr="00635E05">
        <w:rPr>
          <w:rFonts w:eastAsia="Calibri"/>
          <w:sz w:val="28"/>
          <w:szCs w:val="28"/>
          <w:lang w:eastAsia="en-US"/>
        </w:rPr>
        <w:lastRenderedPageBreak/>
        <w:t>Программа профессиональног</w:t>
      </w:r>
      <w:r w:rsidR="00970848">
        <w:rPr>
          <w:rFonts w:eastAsia="Calibri"/>
          <w:sz w:val="28"/>
          <w:szCs w:val="28"/>
          <w:lang w:eastAsia="en-US"/>
        </w:rPr>
        <w:t>о модуля разработана на основе ф</w:t>
      </w:r>
      <w:r w:rsidRPr="00635E05">
        <w:rPr>
          <w:rFonts w:eastAsia="Calibri"/>
          <w:sz w:val="28"/>
          <w:szCs w:val="28"/>
          <w:lang w:eastAsia="en-US"/>
        </w:rPr>
        <w:t>едерального государственного образовательного станд</w:t>
      </w:r>
      <w:r>
        <w:rPr>
          <w:rFonts w:eastAsia="Calibri"/>
          <w:sz w:val="28"/>
          <w:szCs w:val="28"/>
          <w:lang w:eastAsia="en-US"/>
        </w:rPr>
        <w:t xml:space="preserve">арта </w:t>
      </w:r>
      <w:r w:rsidR="00970848" w:rsidRPr="00970848">
        <w:rPr>
          <w:rFonts w:eastAsia="Calibri"/>
          <w:sz w:val="28"/>
          <w:szCs w:val="28"/>
          <w:lang w:eastAsia="en-US"/>
        </w:rPr>
        <w:t xml:space="preserve">среднего профессионального образования </w:t>
      </w:r>
      <w:r>
        <w:rPr>
          <w:rFonts w:eastAsia="Calibri"/>
          <w:sz w:val="28"/>
          <w:szCs w:val="28"/>
          <w:lang w:eastAsia="en-US"/>
        </w:rPr>
        <w:t xml:space="preserve">по специальности </w:t>
      </w:r>
      <w:r w:rsidRPr="00635E05">
        <w:rPr>
          <w:rFonts w:eastAsia="Calibri"/>
          <w:sz w:val="28"/>
          <w:szCs w:val="28"/>
          <w:lang w:eastAsia="en-US"/>
        </w:rPr>
        <w:t>23.02.01 Организация перевозок и управление на транспорте</w:t>
      </w:r>
      <w:r w:rsidR="00970848">
        <w:rPr>
          <w:rFonts w:eastAsia="Calibri"/>
          <w:sz w:val="28"/>
          <w:szCs w:val="28"/>
          <w:lang w:eastAsia="en-US"/>
        </w:rPr>
        <w:t xml:space="preserve"> (по видам), утвержденного приказом Министерства образования и науки РФ от 22 апреля 2014 года № 376 (базовая подготовка)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72C49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Организация-разработчик: КГБ ПОУ ХТТТ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Разработчики программы: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>Новичкова Г.В</w:t>
      </w:r>
      <w:r w:rsidRPr="00635E05">
        <w:rPr>
          <w:rFonts w:eastAsia="Times New Roman"/>
          <w:iCs/>
          <w:sz w:val="28"/>
          <w:szCs w:val="28"/>
        </w:rPr>
        <w:t xml:space="preserve">.- преподаватель 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Чуркина Л.Ф</w:t>
      </w:r>
      <w:r w:rsidRPr="00635E05">
        <w:rPr>
          <w:rFonts w:eastAsia="Times New Roman"/>
          <w:sz w:val="28"/>
          <w:szCs w:val="28"/>
        </w:rPr>
        <w:t xml:space="preserve">.- преподаватель </w:t>
      </w:r>
    </w:p>
    <w:p w:rsidR="00C72C49" w:rsidRDefault="00C72C49" w:rsidP="008A0D21">
      <w:pPr>
        <w:rPr>
          <w:rFonts w:eastAsia="Times New Roman"/>
          <w:sz w:val="28"/>
          <w:szCs w:val="28"/>
        </w:rPr>
      </w:pPr>
    </w:p>
    <w:p w:rsidR="008A0D21" w:rsidRPr="00635E05" w:rsidRDefault="008A0D21" w:rsidP="008A0D21">
      <w:pPr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Программа утверждена на заседании предметно- цикловой комиссии</w:t>
      </w:r>
      <w:r w:rsidRPr="00635E05">
        <w:rPr>
          <w:rFonts w:eastAsia="Times New Roman"/>
          <w:sz w:val="24"/>
          <w:szCs w:val="24"/>
        </w:rPr>
        <w:t xml:space="preserve"> </w:t>
      </w:r>
      <w:r w:rsidRPr="00635E05">
        <w:rPr>
          <w:rFonts w:eastAsia="Times New Roman"/>
          <w:sz w:val="28"/>
          <w:szCs w:val="28"/>
        </w:rPr>
        <w:t>общепрофессиональных дисциплин и профессиональных модулей</w:t>
      </w:r>
      <w:r w:rsidRPr="00635E05">
        <w:rPr>
          <w:rFonts w:eastAsia="Times New Roman"/>
          <w:sz w:val="24"/>
          <w:szCs w:val="24"/>
        </w:rPr>
        <w:t xml:space="preserve"> </w:t>
      </w:r>
    </w:p>
    <w:p w:rsidR="00C72C49" w:rsidRPr="00635E05" w:rsidRDefault="00C72C49" w:rsidP="00C72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от «___</w:t>
      </w:r>
      <w:r w:rsidR="00DA01F3">
        <w:rPr>
          <w:rFonts w:eastAsia="Times New Roman"/>
          <w:sz w:val="28"/>
          <w:szCs w:val="28"/>
        </w:rPr>
        <w:t>_» _____________2020</w:t>
      </w:r>
      <w:r w:rsidRPr="00635E05">
        <w:rPr>
          <w:rFonts w:eastAsia="Times New Roman"/>
          <w:sz w:val="28"/>
          <w:szCs w:val="28"/>
        </w:rPr>
        <w:t xml:space="preserve"> г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Протокол заседания №____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Председатель ПЦК _______________Кухаренко Е.А.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635E05">
        <w:rPr>
          <w:rFonts w:eastAsia="Times New Roman"/>
          <w:sz w:val="28"/>
          <w:szCs w:val="28"/>
        </w:rPr>
        <w:t>Согласовано с И. о.  зам. директора по УПР</w:t>
      </w:r>
    </w:p>
    <w:p w:rsidR="00C72C49" w:rsidRPr="00635E05" w:rsidRDefault="00C72C49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C72C49" w:rsidRPr="00635E05" w:rsidRDefault="00DA01F3" w:rsidP="00C72C49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«____» ______________2020</w:t>
      </w:r>
      <w:r w:rsidR="00C72C49" w:rsidRPr="00635E05">
        <w:rPr>
          <w:rFonts w:eastAsia="Times New Roman"/>
          <w:sz w:val="28"/>
          <w:szCs w:val="28"/>
        </w:rPr>
        <w:t xml:space="preserve"> г._______________ Т. О. Оспищева</w:t>
      </w:r>
    </w:p>
    <w:p w:rsidR="00C72C49" w:rsidRPr="00635E05" w:rsidRDefault="00C72C49" w:rsidP="00C72C49">
      <w:pPr>
        <w:ind w:firstLine="709"/>
        <w:jc w:val="both"/>
        <w:rPr>
          <w:rFonts w:eastAsia="Times New Roman"/>
          <w:b/>
          <w:sz w:val="28"/>
          <w:szCs w:val="28"/>
        </w:rPr>
      </w:pPr>
    </w:p>
    <w:p w:rsidR="00C72C49" w:rsidRPr="00635E05" w:rsidRDefault="00C72C49" w:rsidP="00C72C49">
      <w:pPr>
        <w:ind w:firstLine="709"/>
        <w:jc w:val="center"/>
        <w:rPr>
          <w:rFonts w:eastAsia="Times New Roman"/>
          <w:b/>
          <w:sz w:val="28"/>
          <w:szCs w:val="28"/>
        </w:rPr>
      </w:pPr>
    </w:p>
    <w:p w:rsidR="00C72C49" w:rsidRPr="00635E05" w:rsidRDefault="00C72C49" w:rsidP="00C72C49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C72C49" w:rsidRPr="00635E05" w:rsidRDefault="00C72C49" w:rsidP="00C72C49">
      <w:pPr>
        <w:jc w:val="center"/>
        <w:rPr>
          <w:rFonts w:eastAsia="Times New Roman"/>
          <w:b/>
          <w:sz w:val="24"/>
          <w:szCs w:val="24"/>
        </w:rPr>
      </w:pPr>
    </w:p>
    <w:p w:rsidR="00C72C49" w:rsidRPr="00635E05" w:rsidRDefault="00C72C49" w:rsidP="00C72C49">
      <w:pPr>
        <w:jc w:val="center"/>
        <w:rPr>
          <w:rFonts w:eastAsia="Times New Roman"/>
          <w:b/>
          <w:sz w:val="24"/>
          <w:szCs w:val="24"/>
        </w:rPr>
      </w:pPr>
    </w:p>
    <w:p w:rsidR="00C72C49" w:rsidRPr="00635E05" w:rsidRDefault="00C72C49" w:rsidP="00C72C49">
      <w:pPr>
        <w:jc w:val="center"/>
        <w:rPr>
          <w:rFonts w:eastAsia="Times New Roman"/>
          <w:b/>
          <w:sz w:val="24"/>
          <w:szCs w:val="24"/>
        </w:rPr>
      </w:pPr>
    </w:p>
    <w:p w:rsidR="00C72C49" w:rsidRDefault="00C72C49" w:rsidP="00C72C49">
      <w:pPr>
        <w:ind w:firstLine="709"/>
        <w:rPr>
          <w:sz w:val="28"/>
          <w:szCs w:val="28"/>
        </w:rPr>
      </w:pPr>
    </w:p>
    <w:p w:rsidR="00E2197F" w:rsidRDefault="00E2197F" w:rsidP="00C72C49">
      <w:pPr>
        <w:jc w:val="both"/>
        <w:rPr>
          <w:sz w:val="28"/>
          <w:szCs w:val="28"/>
        </w:rPr>
      </w:pPr>
    </w:p>
    <w:p w:rsidR="00E2197F" w:rsidRDefault="00E2197F" w:rsidP="00C30B21">
      <w:pPr>
        <w:ind w:firstLine="709"/>
        <w:jc w:val="both"/>
        <w:rPr>
          <w:sz w:val="28"/>
          <w:szCs w:val="28"/>
        </w:rPr>
      </w:pPr>
    </w:p>
    <w:p w:rsidR="00E2197F" w:rsidRDefault="00E2197F" w:rsidP="00C30B21">
      <w:pPr>
        <w:ind w:firstLine="709"/>
        <w:jc w:val="both"/>
        <w:rPr>
          <w:sz w:val="28"/>
          <w:szCs w:val="28"/>
        </w:rPr>
      </w:pPr>
    </w:p>
    <w:p w:rsidR="00E2197F" w:rsidRDefault="00E2197F" w:rsidP="00C30B21">
      <w:pPr>
        <w:ind w:firstLine="709"/>
        <w:jc w:val="both"/>
        <w:rPr>
          <w:sz w:val="28"/>
          <w:szCs w:val="28"/>
        </w:rPr>
      </w:pPr>
    </w:p>
    <w:p w:rsidR="003158D1" w:rsidRDefault="003158D1" w:rsidP="003158D1">
      <w:pPr>
        <w:ind w:left="9240"/>
        <w:sectPr w:rsidR="003158D1">
          <w:pgSz w:w="11900" w:h="16841"/>
          <w:pgMar w:top="1138" w:right="1126" w:bottom="429" w:left="1420" w:header="0" w:footer="0" w:gutter="0"/>
          <w:cols w:space="720" w:equalWidth="0">
            <w:col w:w="9360"/>
          </w:cols>
        </w:sectPr>
      </w:pPr>
    </w:p>
    <w:p w:rsidR="003158D1" w:rsidRDefault="003158D1" w:rsidP="00DC1F64">
      <w:pPr>
        <w:jc w:val="center"/>
        <w:rPr>
          <w:rFonts w:eastAsia="Times New Roman"/>
          <w:b/>
          <w:bCs/>
          <w:sz w:val="24"/>
          <w:szCs w:val="28"/>
        </w:rPr>
      </w:pPr>
      <w:r w:rsidRPr="003A02B5">
        <w:rPr>
          <w:rFonts w:eastAsia="Times New Roman"/>
          <w:b/>
          <w:bCs/>
          <w:sz w:val="24"/>
          <w:szCs w:val="28"/>
        </w:rPr>
        <w:lastRenderedPageBreak/>
        <w:t>СОДЕРЖАНИЕ</w:t>
      </w:r>
    </w:p>
    <w:p w:rsidR="00C72C49" w:rsidRDefault="00C72C49" w:rsidP="00DC1F64">
      <w:pPr>
        <w:jc w:val="center"/>
        <w:rPr>
          <w:rFonts w:eastAsia="Times New Roman"/>
          <w:b/>
          <w:bCs/>
          <w:sz w:val="24"/>
          <w:szCs w:val="28"/>
        </w:rPr>
      </w:pPr>
    </w:p>
    <w:p w:rsidR="0063054D" w:rsidRPr="003A02B5" w:rsidRDefault="0063054D" w:rsidP="00DC1F64">
      <w:pPr>
        <w:jc w:val="center"/>
        <w:rPr>
          <w:b/>
          <w:sz w:val="18"/>
          <w:szCs w:val="20"/>
        </w:rPr>
      </w:pP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1. Общая характеристика программы профессионального модуля</w:t>
      </w:r>
      <w:r w:rsidRPr="00DD488F">
        <w:rPr>
          <w:sz w:val="28"/>
          <w:szCs w:val="28"/>
        </w:rPr>
        <w:tab/>
      </w:r>
    </w:p>
    <w:p w:rsidR="0063054D" w:rsidRPr="00DD488F" w:rsidRDefault="00C72C49" w:rsidP="00DC1F64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054D" w:rsidRPr="00DD488F">
        <w:rPr>
          <w:sz w:val="28"/>
          <w:szCs w:val="28"/>
        </w:rPr>
        <w:t>Результаты освоения профессионального модуля</w:t>
      </w: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3. Структура и содержание профессионального модуля</w:t>
      </w:r>
      <w:r w:rsidRPr="00DD488F">
        <w:rPr>
          <w:sz w:val="28"/>
          <w:szCs w:val="28"/>
        </w:rPr>
        <w:tab/>
      </w: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4. Условия реализации программы профессионального модуля</w:t>
      </w:r>
      <w:r w:rsidRPr="00DD488F">
        <w:rPr>
          <w:sz w:val="28"/>
          <w:szCs w:val="28"/>
        </w:rPr>
        <w:tab/>
      </w: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5. Контроль и оценка результатов освоение программы профессионального модуля</w:t>
      </w:r>
      <w:r w:rsidRPr="00DD488F">
        <w:rPr>
          <w:sz w:val="28"/>
          <w:szCs w:val="28"/>
        </w:rPr>
        <w:tab/>
      </w:r>
    </w:p>
    <w:p w:rsidR="0063054D" w:rsidRPr="001A3AA4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6. Лист изменений и дополнений, внесенных в программу профессионального модуля</w:t>
      </w:r>
    </w:p>
    <w:p w:rsidR="0063054D" w:rsidRDefault="0063054D" w:rsidP="00DC1F64">
      <w:pPr>
        <w:jc w:val="center"/>
        <w:rPr>
          <w:sz w:val="20"/>
          <w:szCs w:val="20"/>
        </w:rPr>
      </w:pPr>
    </w:p>
    <w:p w:rsidR="0063054D" w:rsidRDefault="0063054D" w:rsidP="00DC1F64">
      <w:pPr>
        <w:jc w:val="center"/>
        <w:rPr>
          <w:sz w:val="20"/>
          <w:szCs w:val="20"/>
        </w:rPr>
      </w:pPr>
    </w:p>
    <w:p w:rsidR="00D460B2" w:rsidRPr="002758D5" w:rsidRDefault="00D460B2" w:rsidP="00DC1F64">
      <w:pPr>
        <w:pStyle w:val="1"/>
        <w:ind w:firstLine="0"/>
        <w:rPr>
          <w:caps/>
        </w:rPr>
      </w:pPr>
    </w:p>
    <w:p w:rsidR="003158D1" w:rsidRDefault="003158D1" w:rsidP="00310ECE">
      <w:pPr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313" w:lineRule="exact"/>
        <w:rPr>
          <w:sz w:val="20"/>
          <w:szCs w:val="20"/>
        </w:rPr>
      </w:pPr>
    </w:p>
    <w:p w:rsidR="003158D1" w:rsidRPr="00D460B2" w:rsidRDefault="003158D1" w:rsidP="003158D1">
      <w:pPr>
        <w:jc w:val="right"/>
        <w:rPr>
          <w:sz w:val="20"/>
          <w:szCs w:val="20"/>
        </w:rPr>
      </w:pPr>
    </w:p>
    <w:p w:rsidR="003158D1" w:rsidRDefault="003158D1" w:rsidP="003158D1">
      <w:pPr>
        <w:sectPr w:rsidR="003158D1" w:rsidSect="0035499E">
          <w:pgSz w:w="11900" w:h="16841"/>
          <w:pgMar w:top="709" w:right="1126" w:bottom="429" w:left="1420" w:header="0" w:footer="0" w:gutter="0"/>
          <w:cols w:space="720" w:equalWidth="0">
            <w:col w:w="9360"/>
          </w:cols>
        </w:sectPr>
      </w:pPr>
    </w:p>
    <w:p w:rsidR="0063054D" w:rsidRPr="00DD488F" w:rsidRDefault="00C72C49" w:rsidP="0063054D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1. </w:t>
      </w:r>
      <w:r w:rsidR="0063054D" w:rsidRPr="00DD488F">
        <w:rPr>
          <w:rFonts w:eastAsia="Times New Roman"/>
          <w:b/>
          <w:bCs/>
          <w:sz w:val="24"/>
          <w:szCs w:val="24"/>
        </w:rPr>
        <w:t>ОБЩАЯ ХАРАКТЕРИСТИКА ПРОГРАММЫ ПРОФЕССИОНАЛЬНОГО МОДУЛЯ</w:t>
      </w:r>
    </w:p>
    <w:p w:rsidR="0063054D" w:rsidRPr="00DD488F" w:rsidRDefault="0063054D" w:rsidP="0063054D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</w:p>
    <w:p w:rsidR="0063054D" w:rsidRPr="00DD488F" w:rsidRDefault="0063054D" w:rsidP="0063054D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</w:p>
    <w:p w:rsidR="0063054D" w:rsidRPr="00DD488F" w:rsidRDefault="00C72C49" w:rsidP="0063054D">
      <w:pPr>
        <w:tabs>
          <w:tab w:val="left" w:pos="2601"/>
        </w:tabs>
        <w:ind w:firstLine="68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  <w:r w:rsidR="0063054D" w:rsidRPr="00DD488F">
        <w:rPr>
          <w:rFonts w:eastAsia="Times New Roman"/>
          <w:b/>
          <w:bCs/>
          <w:sz w:val="28"/>
          <w:szCs w:val="28"/>
        </w:rPr>
        <w:t>1.1 Область применения программы профессионального модуля</w:t>
      </w:r>
    </w:p>
    <w:p w:rsidR="0063054D" w:rsidRDefault="0063054D" w:rsidP="00310ECE">
      <w:pPr>
        <w:rPr>
          <w:sz w:val="20"/>
          <w:szCs w:val="20"/>
        </w:rPr>
      </w:pPr>
    </w:p>
    <w:p w:rsidR="00DC1F64" w:rsidRDefault="00C72C49" w:rsidP="00C72C49">
      <w:pPr>
        <w:ind w:left="1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Программа профессионального модуля является частью образовательной программы подготовки специалистов среднего звена в соответствии с ФГОС </w:t>
      </w:r>
      <w:r w:rsidR="00DC1F64">
        <w:rPr>
          <w:rFonts w:eastAsia="Times New Roman"/>
          <w:sz w:val="28"/>
          <w:szCs w:val="28"/>
        </w:rPr>
        <w:t>СПО по</w:t>
      </w:r>
      <w:r>
        <w:rPr>
          <w:rFonts w:eastAsia="Times New Roman"/>
          <w:sz w:val="28"/>
          <w:szCs w:val="28"/>
        </w:rPr>
        <w:t xml:space="preserve"> специальности 23.02.01 Организация перевозок и управление на транспорте (по видам) </w:t>
      </w:r>
      <w:r w:rsidRPr="00DD488F">
        <w:rPr>
          <w:rFonts w:eastAsia="Times New Roman"/>
          <w:sz w:val="28"/>
          <w:szCs w:val="28"/>
        </w:rPr>
        <w:t>в части освоения основного вида профессиональной деятельности (ВПД</w:t>
      </w:r>
      <w:r>
        <w:rPr>
          <w:rFonts w:eastAsia="Times New Roman"/>
          <w:sz w:val="28"/>
          <w:szCs w:val="28"/>
        </w:rPr>
        <w:t>):</w:t>
      </w:r>
      <w:r w:rsidR="00DC1F64">
        <w:rPr>
          <w:rFonts w:eastAsia="Times New Roman"/>
          <w:sz w:val="28"/>
          <w:szCs w:val="28"/>
        </w:rPr>
        <w:t xml:space="preserve"> </w:t>
      </w:r>
    </w:p>
    <w:p w:rsidR="00310ECE" w:rsidRPr="0063054D" w:rsidRDefault="00DC1F64" w:rsidP="00C72C49">
      <w:pPr>
        <w:ind w:left="1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</w:t>
      </w:r>
      <w:r w:rsidRPr="00DC1F64">
        <w:rPr>
          <w:rFonts w:eastAsia="Times New Roman"/>
          <w:sz w:val="28"/>
          <w:szCs w:val="28"/>
        </w:rPr>
        <w:t>рганизация перевозочного процесса (по видам транспорта).</w:t>
      </w:r>
    </w:p>
    <w:p w:rsidR="0063054D" w:rsidRDefault="0063054D" w:rsidP="0063054D">
      <w:pPr>
        <w:ind w:left="1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Программа профессионального модуля может быть использована</w:t>
      </w:r>
      <w:r w:rsidR="00DC1F64">
        <w:rPr>
          <w:rFonts w:eastAsia="Times New Roman"/>
          <w:sz w:val="28"/>
          <w:szCs w:val="28"/>
        </w:rPr>
        <w:t xml:space="preserve"> в </w:t>
      </w:r>
      <w:r>
        <w:rPr>
          <w:rFonts w:eastAsia="Times New Roman"/>
          <w:sz w:val="28"/>
          <w:szCs w:val="28"/>
        </w:rPr>
        <w:t>дополнительном профессиональном образовании и профессиональной подготовке по</w:t>
      </w:r>
      <w:r w:rsidR="00C72C49">
        <w:rPr>
          <w:rFonts w:eastAsia="Times New Roman"/>
          <w:sz w:val="28"/>
          <w:szCs w:val="28"/>
        </w:rPr>
        <w:t xml:space="preserve"> </w:t>
      </w:r>
      <w:r w:rsidR="003E13DB">
        <w:rPr>
          <w:rFonts w:eastAsia="Times New Roman"/>
          <w:sz w:val="28"/>
          <w:szCs w:val="28"/>
        </w:rPr>
        <w:t>профессии</w:t>
      </w:r>
      <w:r>
        <w:rPr>
          <w:rFonts w:eastAsia="Times New Roman"/>
          <w:sz w:val="28"/>
          <w:szCs w:val="28"/>
        </w:rPr>
        <w:t>:</w:t>
      </w:r>
    </w:p>
    <w:p w:rsidR="0063054D" w:rsidRDefault="0063054D" w:rsidP="0063054D">
      <w:pPr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17244 Приемосдатчик груза и багажа.</w:t>
      </w:r>
    </w:p>
    <w:p w:rsidR="0063054D" w:rsidRDefault="0063054D" w:rsidP="0063054D">
      <w:pPr>
        <w:ind w:firstLine="709"/>
        <w:rPr>
          <w:sz w:val="20"/>
          <w:szCs w:val="20"/>
        </w:rPr>
      </w:pPr>
    </w:p>
    <w:p w:rsidR="00C72C49" w:rsidRDefault="0063054D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DD488F">
        <w:rPr>
          <w:rFonts w:eastAsia="Times New Roman"/>
          <w:b/>
          <w:bCs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C72C49" w:rsidRDefault="00310ECE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63054D">
        <w:rPr>
          <w:rFonts w:eastAsia="Times New Roman"/>
          <w:sz w:val="28"/>
          <w:szCs w:val="28"/>
        </w:rPr>
        <w:t xml:space="preserve">В результате освоения профессионального модуля обучающийся должен </w:t>
      </w:r>
      <w:r w:rsidRPr="0063054D">
        <w:rPr>
          <w:rFonts w:eastAsia="Times New Roman"/>
          <w:bCs/>
          <w:sz w:val="28"/>
          <w:szCs w:val="28"/>
        </w:rPr>
        <w:t>иметь практический опыт: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ведения технической документации, контроля выполнения заданий и графиков;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использования в работе информационных технологий для обработки оперативной информации;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расчета норм времени на выполнение операций;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расчета показателей работы объекта практики;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C72C49">
        <w:rPr>
          <w:rFonts w:eastAsia="Times New Roman"/>
          <w:bCs/>
          <w:sz w:val="28"/>
          <w:szCs w:val="28"/>
        </w:rPr>
        <w:t xml:space="preserve">В </w:t>
      </w:r>
      <w:r w:rsidR="00310ECE" w:rsidRPr="0063054D">
        <w:rPr>
          <w:rFonts w:eastAsia="Times New Roman"/>
          <w:sz w:val="28"/>
          <w:szCs w:val="28"/>
        </w:rPr>
        <w:t>результате освоения профессионального модуля обучающийся должен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310ECE" w:rsidRPr="0063054D">
        <w:rPr>
          <w:rFonts w:eastAsia="Times New Roman"/>
          <w:bCs/>
          <w:sz w:val="28"/>
          <w:szCs w:val="28"/>
        </w:rPr>
        <w:t>уметь: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анализировать документы, регламентирующие работу транспорта в целом и его объектов в частности;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использовать программное обеспечение для решения транспортных задач;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применять компьютерные средства;</w:t>
      </w:r>
    </w:p>
    <w:p w:rsidR="00C72C49" w:rsidRDefault="00310ECE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63054D">
        <w:rPr>
          <w:rFonts w:eastAsia="Times New Roman"/>
          <w:sz w:val="28"/>
          <w:szCs w:val="28"/>
        </w:rPr>
        <w:t>В результате освоения профессионального модуля обучающийся должен</w:t>
      </w:r>
      <w:r w:rsidR="00C72C49">
        <w:rPr>
          <w:rFonts w:eastAsia="Times New Roman"/>
          <w:b/>
          <w:bCs/>
          <w:sz w:val="28"/>
          <w:szCs w:val="28"/>
        </w:rPr>
        <w:t xml:space="preserve"> </w:t>
      </w:r>
      <w:r w:rsidRPr="0063054D">
        <w:rPr>
          <w:rFonts w:eastAsia="Times New Roman"/>
          <w:bCs/>
          <w:sz w:val="28"/>
          <w:szCs w:val="28"/>
        </w:rPr>
        <w:t>знать: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опер</w:t>
      </w:r>
      <w:r w:rsidR="00310ECE">
        <w:rPr>
          <w:rFonts w:eastAsia="Times New Roman"/>
          <w:sz w:val="28"/>
          <w:szCs w:val="28"/>
        </w:rPr>
        <w:t>ативное планирование, формы и структуру управления работой на железнодорожном транспорте;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основы эксплуатации технических средств железнодорожного транспорта;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систему учета, отчета и анализа работы;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основные требования к работникам по документам, регламентирующим безопасность движения на железнодорожном транспорте;</w:t>
      </w:r>
    </w:p>
    <w:p w:rsidR="003158D1" w:rsidRP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состав, функции и возможности использования информационных и телекоммуникационных технологий в профессиональной деятельности.</w:t>
      </w:r>
    </w:p>
    <w:p w:rsidR="003158D1" w:rsidRPr="002C760A" w:rsidRDefault="003158D1" w:rsidP="00F3256E">
      <w:pPr>
        <w:rPr>
          <w:sz w:val="20"/>
          <w:szCs w:val="20"/>
        </w:rPr>
      </w:pPr>
    </w:p>
    <w:p w:rsidR="0035499E" w:rsidRDefault="0035499E" w:rsidP="0063054D">
      <w:pPr>
        <w:ind w:firstLine="709"/>
        <w:rPr>
          <w:b/>
          <w:bCs/>
          <w:iCs/>
          <w:sz w:val="28"/>
          <w:szCs w:val="28"/>
        </w:rPr>
      </w:pPr>
    </w:p>
    <w:p w:rsidR="0035499E" w:rsidRDefault="0035499E" w:rsidP="0063054D">
      <w:pPr>
        <w:ind w:firstLine="709"/>
        <w:rPr>
          <w:b/>
          <w:bCs/>
          <w:iCs/>
          <w:sz w:val="28"/>
          <w:szCs w:val="28"/>
        </w:rPr>
      </w:pPr>
    </w:p>
    <w:p w:rsidR="0063054D" w:rsidRPr="006D13E0" w:rsidRDefault="0063054D" w:rsidP="0063054D">
      <w:pPr>
        <w:ind w:firstLine="709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1.3</w:t>
      </w:r>
      <w:r w:rsidR="00E629AD">
        <w:rPr>
          <w:b/>
          <w:bCs/>
          <w:iCs/>
          <w:sz w:val="28"/>
          <w:szCs w:val="28"/>
        </w:rPr>
        <w:t>.</w:t>
      </w:r>
      <w:r w:rsidRPr="006D13E0">
        <w:rPr>
          <w:b/>
          <w:bCs/>
          <w:iCs/>
          <w:sz w:val="28"/>
          <w:szCs w:val="28"/>
        </w:rPr>
        <w:t xml:space="preserve"> Количество часов на </w:t>
      </w:r>
      <w:r w:rsidR="00E629AD" w:rsidRPr="006D13E0">
        <w:rPr>
          <w:b/>
          <w:bCs/>
          <w:iCs/>
          <w:sz w:val="28"/>
          <w:szCs w:val="28"/>
        </w:rPr>
        <w:t>освоение программы</w:t>
      </w:r>
      <w:r w:rsidRPr="006D13E0">
        <w:rPr>
          <w:b/>
          <w:bCs/>
          <w:iCs/>
          <w:sz w:val="28"/>
          <w:szCs w:val="28"/>
        </w:rPr>
        <w:t xml:space="preserve"> профессионального модуля:</w:t>
      </w:r>
    </w:p>
    <w:p w:rsidR="003158D1" w:rsidRDefault="003158D1" w:rsidP="003158D1">
      <w:pPr>
        <w:spacing w:line="390" w:lineRule="exact"/>
        <w:rPr>
          <w:sz w:val="20"/>
          <w:szCs w:val="20"/>
        </w:rPr>
      </w:pPr>
    </w:p>
    <w:p w:rsidR="003158D1" w:rsidRPr="002E18B0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–</w:t>
      </w:r>
      <w:r w:rsidR="00BF0463">
        <w:rPr>
          <w:sz w:val="28"/>
          <w:szCs w:val="28"/>
        </w:rPr>
        <w:t xml:space="preserve"> 646</w:t>
      </w:r>
      <w:r w:rsidR="003158D1">
        <w:rPr>
          <w:sz w:val="28"/>
          <w:szCs w:val="28"/>
        </w:rPr>
        <w:t xml:space="preserve"> часов</w:t>
      </w:r>
      <w:r w:rsidR="003158D1" w:rsidRPr="002E18B0">
        <w:rPr>
          <w:sz w:val="28"/>
          <w:szCs w:val="28"/>
        </w:rPr>
        <w:t>, в том числе:</w:t>
      </w:r>
    </w:p>
    <w:p w:rsidR="003158D1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="003158D1" w:rsidRPr="002E18B0">
        <w:rPr>
          <w:sz w:val="28"/>
          <w:szCs w:val="28"/>
        </w:rPr>
        <w:t>аксимальной</w:t>
      </w:r>
      <w:r>
        <w:rPr>
          <w:sz w:val="28"/>
          <w:szCs w:val="28"/>
        </w:rPr>
        <w:t xml:space="preserve"> учебной нагрузки обучающегося –</w:t>
      </w:r>
      <w:r w:rsidR="003158D1" w:rsidRPr="002E18B0">
        <w:rPr>
          <w:sz w:val="28"/>
          <w:szCs w:val="28"/>
        </w:rPr>
        <w:t xml:space="preserve"> </w:t>
      </w:r>
      <w:r w:rsidR="00BF0463">
        <w:rPr>
          <w:sz w:val="28"/>
          <w:szCs w:val="28"/>
        </w:rPr>
        <w:t>466</w:t>
      </w:r>
      <w:r w:rsidR="003158D1">
        <w:rPr>
          <w:sz w:val="28"/>
          <w:szCs w:val="28"/>
        </w:rPr>
        <w:t xml:space="preserve"> часа</w:t>
      </w:r>
      <w:r w:rsidR="003158D1" w:rsidRPr="002E18B0">
        <w:rPr>
          <w:sz w:val="28"/>
          <w:szCs w:val="28"/>
        </w:rPr>
        <w:t xml:space="preserve">, </w:t>
      </w:r>
    </w:p>
    <w:p w:rsidR="000310D4" w:rsidRDefault="000310D4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очной форме:</w:t>
      </w:r>
    </w:p>
    <w:p w:rsidR="003158D1" w:rsidRPr="002E18B0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58D1">
        <w:rPr>
          <w:sz w:val="28"/>
          <w:szCs w:val="28"/>
        </w:rPr>
        <w:t>обязательная аудиторная</w:t>
      </w:r>
      <w:r w:rsidR="003158D1" w:rsidRPr="002E18B0">
        <w:rPr>
          <w:sz w:val="28"/>
          <w:szCs w:val="28"/>
        </w:rPr>
        <w:t xml:space="preserve"> у</w:t>
      </w:r>
      <w:r w:rsidR="00BF0463">
        <w:rPr>
          <w:sz w:val="28"/>
          <w:szCs w:val="28"/>
        </w:rPr>
        <w:t>чебная нагрузка обучающегося 311</w:t>
      </w:r>
      <w:r w:rsidR="003158D1">
        <w:rPr>
          <w:sz w:val="28"/>
          <w:szCs w:val="28"/>
        </w:rPr>
        <w:t xml:space="preserve"> ч</w:t>
      </w:r>
      <w:r w:rsidR="003158D1" w:rsidRPr="002E18B0">
        <w:rPr>
          <w:sz w:val="28"/>
          <w:szCs w:val="28"/>
        </w:rPr>
        <w:t>;</w:t>
      </w:r>
    </w:p>
    <w:p w:rsidR="003158D1" w:rsidRPr="002E18B0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58D1" w:rsidRPr="002E18B0">
        <w:rPr>
          <w:sz w:val="28"/>
          <w:szCs w:val="28"/>
        </w:rPr>
        <w:t>самост</w:t>
      </w:r>
      <w:r>
        <w:rPr>
          <w:sz w:val="28"/>
          <w:szCs w:val="28"/>
        </w:rPr>
        <w:t>оятельную работу обучающегося –</w:t>
      </w:r>
      <w:r w:rsidR="00BF0463">
        <w:rPr>
          <w:sz w:val="28"/>
          <w:szCs w:val="28"/>
        </w:rPr>
        <w:t>155</w:t>
      </w:r>
      <w:r w:rsidR="003158D1">
        <w:rPr>
          <w:sz w:val="28"/>
          <w:szCs w:val="28"/>
        </w:rPr>
        <w:t xml:space="preserve"> часов</w:t>
      </w:r>
      <w:r w:rsidR="003158D1" w:rsidRPr="002E18B0">
        <w:rPr>
          <w:sz w:val="28"/>
          <w:szCs w:val="28"/>
        </w:rPr>
        <w:t>;</w:t>
      </w:r>
    </w:p>
    <w:p w:rsidR="003158D1" w:rsidRPr="002E18B0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учебной практики –</w:t>
      </w:r>
      <w:r w:rsidR="00BF0463">
        <w:rPr>
          <w:sz w:val="28"/>
          <w:szCs w:val="28"/>
        </w:rPr>
        <w:t xml:space="preserve"> 36</w:t>
      </w:r>
      <w:r>
        <w:rPr>
          <w:sz w:val="28"/>
          <w:szCs w:val="28"/>
        </w:rPr>
        <w:t xml:space="preserve"> часов</w:t>
      </w:r>
      <w:r w:rsidR="003158D1" w:rsidRPr="002E18B0">
        <w:rPr>
          <w:sz w:val="28"/>
          <w:szCs w:val="28"/>
        </w:rPr>
        <w:t>;</w:t>
      </w:r>
    </w:p>
    <w:p w:rsidR="003158D1" w:rsidRPr="002E18B0" w:rsidRDefault="00E629AD" w:rsidP="0031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производственной практики –</w:t>
      </w:r>
      <w:r w:rsidR="003158D1" w:rsidRPr="002E18B0">
        <w:rPr>
          <w:sz w:val="28"/>
          <w:szCs w:val="28"/>
        </w:rPr>
        <w:t xml:space="preserve"> </w:t>
      </w:r>
      <w:r w:rsidR="00BF0463">
        <w:rPr>
          <w:sz w:val="28"/>
          <w:szCs w:val="28"/>
        </w:rPr>
        <w:t>144</w:t>
      </w:r>
      <w:r w:rsidR="003158D1" w:rsidRPr="002E18B0">
        <w:rPr>
          <w:sz w:val="28"/>
          <w:szCs w:val="28"/>
        </w:rPr>
        <w:t xml:space="preserve"> часов.</w:t>
      </w:r>
    </w:p>
    <w:p w:rsidR="003158D1" w:rsidRPr="002E18B0" w:rsidRDefault="003158D1" w:rsidP="003158D1">
      <w:pPr>
        <w:ind w:firstLine="709"/>
        <w:jc w:val="both"/>
        <w:rPr>
          <w:sz w:val="24"/>
          <w:szCs w:val="24"/>
        </w:rPr>
      </w:pPr>
    </w:p>
    <w:p w:rsidR="000310D4" w:rsidRDefault="000310D4" w:rsidP="000310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заочной форме:</w:t>
      </w:r>
    </w:p>
    <w:p w:rsidR="000310D4" w:rsidRPr="002E18B0" w:rsidRDefault="000310D4" w:rsidP="000310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обязательная аудиторная</w:t>
      </w:r>
      <w:r w:rsidRPr="002E18B0">
        <w:rPr>
          <w:sz w:val="28"/>
          <w:szCs w:val="28"/>
        </w:rPr>
        <w:t xml:space="preserve"> у</w:t>
      </w:r>
      <w:r>
        <w:rPr>
          <w:sz w:val="28"/>
          <w:szCs w:val="28"/>
        </w:rPr>
        <w:t>чебная нагрузка обучающегося 100 ч</w:t>
      </w:r>
      <w:r w:rsidRPr="002E18B0">
        <w:rPr>
          <w:sz w:val="28"/>
          <w:szCs w:val="28"/>
        </w:rPr>
        <w:t>;</w:t>
      </w:r>
    </w:p>
    <w:p w:rsidR="000310D4" w:rsidRPr="002E18B0" w:rsidRDefault="000310D4" w:rsidP="000310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18B0">
        <w:rPr>
          <w:sz w:val="28"/>
          <w:szCs w:val="28"/>
        </w:rPr>
        <w:t>самост</w:t>
      </w:r>
      <w:r>
        <w:rPr>
          <w:sz w:val="28"/>
          <w:szCs w:val="28"/>
        </w:rPr>
        <w:t>оятельную работу обучающегося –366 часов</w:t>
      </w:r>
      <w:r w:rsidRPr="002E18B0">
        <w:rPr>
          <w:sz w:val="28"/>
          <w:szCs w:val="28"/>
        </w:rPr>
        <w:t>;</w:t>
      </w:r>
    </w:p>
    <w:p w:rsidR="000310D4" w:rsidRPr="002E18B0" w:rsidRDefault="000310D4" w:rsidP="000310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производственной практики –</w:t>
      </w:r>
      <w:r w:rsidRPr="002E18B0">
        <w:rPr>
          <w:sz w:val="28"/>
          <w:szCs w:val="28"/>
        </w:rPr>
        <w:t xml:space="preserve"> </w:t>
      </w:r>
      <w:r>
        <w:rPr>
          <w:sz w:val="28"/>
          <w:szCs w:val="28"/>
        </w:rPr>
        <w:t>180</w:t>
      </w:r>
      <w:r w:rsidRPr="002E18B0">
        <w:rPr>
          <w:sz w:val="28"/>
          <w:szCs w:val="28"/>
        </w:rPr>
        <w:t xml:space="preserve"> часов.</w:t>
      </w: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318" w:lineRule="exact"/>
        <w:rPr>
          <w:sz w:val="20"/>
          <w:szCs w:val="20"/>
        </w:rPr>
      </w:pPr>
    </w:p>
    <w:p w:rsidR="003158D1" w:rsidRPr="00DA47C7" w:rsidRDefault="003158D1" w:rsidP="003158D1">
      <w:pPr>
        <w:ind w:left="9240"/>
        <w:rPr>
          <w:sz w:val="20"/>
          <w:szCs w:val="20"/>
        </w:rPr>
        <w:sectPr w:rsidR="003158D1" w:rsidRPr="00DA47C7" w:rsidSect="0035499E">
          <w:pgSz w:w="11900" w:h="16841"/>
          <w:pgMar w:top="993" w:right="843" w:bottom="429" w:left="1420" w:header="0" w:footer="0" w:gutter="0"/>
          <w:cols w:space="720" w:equalWidth="0">
            <w:col w:w="9637"/>
          </w:cols>
        </w:sectPr>
      </w:pPr>
    </w:p>
    <w:p w:rsidR="0063054D" w:rsidRPr="006D13E0" w:rsidRDefault="0063054D" w:rsidP="00C72C49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lastRenderedPageBreak/>
        <w:t>2.</w:t>
      </w:r>
      <w:r w:rsidR="00C72C49">
        <w:rPr>
          <w:b/>
          <w:bCs/>
          <w:iCs/>
          <w:sz w:val="24"/>
          <w:szCs w:val="24"/>
        </w:rPr>
        <w:t xml:space="preserve"> </w:t>
      </w:r>
      <w:r w:rsidRPr="006D13E0">
        <w:rPr>
          <w:b/>
          <w:bCs/>
          <w:iCs/>
          <w:sz w:val="24"/>
          <w:szCs w:val="24"/>
        </w:rPr>
        <w:t>РЕЗУЛЬТАТЫ ОСВОЕНИЯ ПРОФЕССИОНАЛЬНОГО МОДУЛЯ</w:t>
      </w:r>
    </w:p>
    <w:p w:rsidR="0063054D" w:rsidRDefault="0063054D" w:rsidP="0063054D">
      <w:pPr>
        <w:rPr>
          <w:bCs/>
          <w:iCs/>
          <w:sz w:val="24"/>
          <w:szCs w:val="24"/>
        </w:rPr>
      </w:pPr>
    </w:p>
    <w:p w:rsidR="00C72C49" w:rsidRPr="00C72C49" w:rsidRDefault="00C72C49" w:rsidP="0063054D">
      <w:pPr>
        <w:rPr>
          <w:bCs/>
          <w:iCs/>
          <w:sz w:val="24"/>
          <w:szCs w:val="24"/>
        </w:rPr>
      </w:pPr>
    </w:p>
    <w:p w:rsidR="006A3D89" w:rsidRPr="00C56601" w:rsidRDefault="006A3D89" w:rsidP="00C56601">
      <w:pPr>
        <w:ind w:firstLine="709"/>
        <w:jc w:val="both"/>
        <w:rPr>
          <w:bCs/>
          <w:iCs/>
          <w:sz w:val="28"/>
          <w:szCs w:val="28"/>
        </w:rPr>
      </w:pPr>
      <w:r w:rsidRPr="006A3D89">
        <w:rPr>
          <w:bCs/>
          <w:iCs/>
          <w:sz w:val="28"/>
          <w:szCs w:val="28"/>
        </w:rPr>
        <w:t>Результатом освоения программы профессиональной дисциплины является овладение обучающимися видов профессиональной деятельности ПМ, в том числе профессиональными (ПК) и общими (ОК) компетенциями:</w:t>
      </w: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6A3D89" w:rsidRPr="006A3D89" w:rsidTr="001C6647">
        <w:tc>
          <w:tcPr>
            <w:tcW w:w="1101" w:type="dxa"/>
          </w:tcPr>
          <w:p w:rsidR="006A3D89" w:rsidRPr="006A3D89" w:rsidRDefault="006A3D89" w:rsidP="006A3D89">
            <w:pPr>
              <w:jc w:val="center"/>
              <w:rPr>
                <w:bCs/>
                <w:iCs/>
                <w:sz w:val="24"/>
                <w:szCs w:val="24"/>
              </w:rPr>
            </w:pPr>
            <w:r w:rsidRPr="006A3D89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jc w:val="center"/>
              <w:rPr>
                <w:bCs/>
                <w:iCs/>
                <w:sz w:val="24"/>
                <w:szCs w:val="24"/>
              </w:rPr>
            </w:pPr>
            <w:r w:rsidRPr="006A3D89">
              <w:rPr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1</w:t>
            </w:r>
            <w:r w:rsidRPr="006A3D89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color w:val="000000"/>
                <w:sz w:val="24"/>
                <w:szCs w:val="24"/>
                <w:highlight w:val="green"/>
                <w:lang w:eastAsia="ko-KR"/>
              </w:rPr>
            </w:pPr>
            <w:r w:rsidRPr="006A3D89">
              <w:rPr>
                <w:rFonts w:eastAsia="Batang"/>
                <w:color w:val="000000"/>
                <w:sz w:val="24"/>
                <w:szCs w:val="24"/>
                <w:lang w:eastAsia="ko-KR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1</w:t>
            </w:r>
            <w:r w:rsidRPr="006A3D89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6A3D89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1</w:t>
            </w:r>
            <w:r w:rsidRPr="006A3D89">
              <w:rPr>
                <w:color w:val="000000"/>
                <w:sz w:val="24"/>
                <w:szCs w:val="24"/>
              </w:rPr>
              <w:t>.3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6A3D89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color w:val="000000"/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color w:val="000000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r w:rsidRPr="006A3D89">
              <w:rPr>
                <w:sz w:val="24"/>
                <w:szCs w:val="24"/>
              </w:rPr>
              <w:t>ОК 10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6A3D89" w:rsidRPr="006A3D89" w:rsidRDefault="006A3D89" w:rsidP="006A3D89">
      <w:pPr>
        <w:rPr>
          <w:rFonts w:eastAsia="Times New Roman"/>
          <w:b/>
          <w:bCs/>
          <w:sz w:val="24"/>
          <w:szCs w:val="24"/>
        </w:rPr>
        <w:sectPr w:rsidR="006A3D89" w:rsidRPr="006A3D89" w:rsidSect="001C664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158D1" w:rsidRDefault="0063054D" w:rsidP="0035499E">
      <w:pPr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3</w:t>
      </w:r>
      <w:r w:rsidR="00381D23">
        <w:rPr>
          <w:rFonts w:eastAsia="Times New Roman"/>
          <w:b/>
          <w:bCs/>
          <w:sz w:val="24"/>
          <w:szCs w:val="24"/>
        </w:rPr>
        <w:t>.</w:t>
      </w:r>
      <w:r w:rsidR="006A3D89">
        <w:rPr>
          <w:rFonts w:eastAsia="Times New Roman"/>
          <w:b/>
          <w:bCs/>
          <w:sz w:val="24"/>
          <w:szCs w:val="24"/>
        </w:rPr>
        <w:t xml:space="preserve"> </w:t>
      </w:r>
      <w:r w:rsidR="003158D1">
        <w:rPr>
          <w:rFonts w:eastAsia="Times New Roman"/>
          <w:b/>
          <w:bCs/>
          <w:sz w:val="24"/>
          <w:szCs w:val="24"/>
        </w:rPr>
        <w:t xml:space="preserve">СТРУКТУРА И СОДЕРЖАНИЕ </w:t>
      </w:r>
      <w:r w:rsidR="00262B67">
        <w:rPr>
          <w:rFonts w:eastAsia="Times New Roman"/>
          <w:b/>
          <w:bCs/>
          <w:sz w:val="24"/>
          <w:szCs w:val="24"/>
        </w:rPr>
        <w:t>УЧЕБНОЙ ДИСЦИПЛИНЫ</w:t>
      </w:r>
    </w:p>
    <w:p w:rsidR="006A3D89" w:rsidRDefault="006A3D89" w:rsidP="006A3D89">
      <w:pPr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</w:p>
    <w:p w:rsidR="006A3D89" w:rsidRPr="00140AD2" w:rsidRDefault="006A3D89" w:rsidP="006A3D89">
      <w:pPr>
        <w:jc w:val="center"/>
      </w:pPr>
    </w:p>
    <w:p w:rsidR="00381D23" w:rsidRDefault="0063054D" w:rsidP="006A3D89">
      <w:pPr>
        <w:ind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3</w:t>
      </w:r>
      <w:r w:rsidR="003158D1" w:rsidRPr="0063054D">
        <w:rPr>
          <w:rFonts w:eastAsia="Times New Roman"/>
          <w:b/>
          <w:bCs/>
          <w:sz w:val="28"/>
          <w:szCs w:val="28"/>
        </w:rPr>
        <w:t>.1. Тематический план профессионального модуля</w:t>
      </w:r>
    </w:p>
    <w:p w:rsidR="003158D1" w:rsidRPr="00C56601" w:rsidRDefault="00C56601" w:rsidP="00C56601">
      <w:pPr>
        <w:ind w:firstLine="708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3.1.1 Для очной формы обучения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117"/>
        <w:gridCol w:w="1278"/>
        <w:gridCol w:w="1700"/>
        <w:gridCol w:w="1023"/>
        <w:gridCol w:w="1245"/>
        <w:gridCol w:w="1984"/>
        <w:gridCol w:w="1275"/>
        <w:gridCol w:w="1496"/>
      </w:tblGrid>
      <w:tr w:rsidR="00B50E8A" w:rsidRPr="0035499E" w:rsidTr="00F03B91">
        <w:trPr>
          <w:trHeight w:val="435"/>
        </w:trPr>
        <w:tc>
          <w:tcPr>
            <w:tcW w:w="564" w:type="pct"/>
            <w:vMerge w:val="restart"/>
            <w:shd w:val="clear" w:color="auto" w:fill="auto"/>
          </w:tcPr>
          <w:p w:rsidR="006A3D89" w:rsidRPr="0035499E" w:rsidRDefault="0033139C" w:rsidP="0035499E">
            <w:pPr>
              <w:pStyle w:val="2"/>
              <w:widowControl w:val="0"/>
              <w:jc w:val="center"/>
            </w:pPr>
            <w:r w:rsidRPr="0035499E">
              <w:t>Коды профессиона</w:t>
            </w:r>
            <w:r w:rsidR="006A3D89" w:rsidRPr="0035499E">
              <w:t>-</w:t>
            </w:r>
          </w:p>
          <w:p w:rsidR="0033139C" w:rsidRPr="0035499E" w:rsidRDefault="0033139C" w:rsidP="0035499E">
            <w:pPr>
              <w:pStyle w:val="2"/>
              <w:widowControl w:val="0"/>
              <w:jc w:val="center"/>
            </w:pPr>
            <w:r w:rsidRPr="0035499E">
              <w:t>льных компетенций</w:t>
            </w:r>
          </w:p>
        </w:tc>
        <w:tc>
          <w:tcPr>
            <w:tcW w:w="1054" w:type="pct"/>
            <w:vMerge w:val="restart"/>
            <w:shd w:val="clear" w:color="auto" w:fill="auto"/>
          </w:tcPr>
          <w:p w:rsidR="0033139C" w:rsidRPr="0035499E" w:rsidRDefault="0033139C" w:rsidP="0035499E">
            <w:pPr>
              <w:pStyle w:val="2"/>
              <w:widowControl w:val="0"/>
              <w:jc w:val="center"/>
            </w:pPr>
            <w:r w:rsidRPr="0035499E">
              <w:t>Наименования разделов профессионального модуля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33139C" w:rsidRPr="0035499E" w:rsidRDefault="0033139C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Всего часов</w:t>
            </w:r>
          </w:p>
          <w:p w:rsidR="0033139C" w:rsidRPr="0035499E" w:rsidRDefault="0033139C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(макс. учебная нагрузка и практики)</w:t>
            </w:r>
          </w:p>
        </w:tc>
        <w:tc>
          <w:tcPr>
            <w:tcW w:w="2012" w:type="pct"/>
            <w:gridSpan w:val="4"/>
          </w:tcPr>
          <w:p w:rsidR="00E629AD" w:rsidRPr="0035499E" w:rsidRDefault="0033139C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Объем времени, отведенный на </w:t>
            </w:r>
          </w:p>
          <w:p w:rsidR="00E629AD" w:rsidRPr="0035499E" w:rsidRDefault="0033139C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освоение междисциплинарного курса</w:t>
            </w:r>
          </w:p>
          <w:p w:rsidR="0033139C" w:rsidRPr="0035499E" w:rsidRDefault="0033139C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(курсов)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3139C" w:rsidRPr="0035499E" w:rsidRDefault="0033139C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 xml:space="preserve">Практика </w:t>
            </w:r>
          </w:p>
        </w:tc>
      </w:tr>
      <w:tr w:rsidR="00140AD2" w:rsidRPr="0035499E" w:rsidTr="00F03B91">
        <w:trPr>
          <w:trHeight w:val="435"/>
        </w:trPr>
        <w:tc>
          <w:tcPr>
            <w:tcW w:w="564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</w:p>
        </w:tc>
        <w:tc>
          <w:tcPr>
            <w:tcW w:w="1054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</w:p>
        </w:tc>
        <w:tc>
          <w:tcPr>
            <w:tcW w:w="432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  <w:rPr>
                <w:iCs/>
              </w:rPr>
            </w:pPr>
          </w:p>
        </w:tc>
        <w:tc>
          <w:tcPr>
            <w:tcW w:w="1342" w:type="pct"/>
            <w:gridSpan w:val="3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Обязательная аудиторная учебная нагрузка </w:t>
            </w:r>
            <w:r w:rsidR="00743002" w:rsidRPr="0035499E">
              <w:t>студента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Самостоятельная работа обучающегося, </w:t>
            </w:r>
          </w:p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  <w:r w:rsidRPr="0035499E">
              <w:t>Учебная,</w:t>
            </w:r>
          </w:p>
          <w:p w:rsidR="00A40AAF" w:rsidRPr="0035499E" w:rsidRDefault="00A40AAF" w:rsidP="0035499E">
            <w:pPr>
              <w:pStyle w:val="2"/>
              <w:widowControl w:val="0"/>
              <w:jc w:val="center"/>
            </w:pPr>
            <w:r w:rsidRPr="0035499E">
              <w:t>часов</w:t>
            </w:r>
          </w:p>
        </w:tc>
        <w:tc>
          <w:tcPr>
            <w:tcW w:w="506" w:type="pct"/>
            <w:vMerge w:val="restart"/>
            <w:shd w:val="clear" w:color="auto" w:fill="auto"/>
            <w:vAlign w:val="bottom"/>
          </w:tcPr>
          <w:p w:rsidR="00A40AAF" w:rsidRPr="0035499E" w:rsidRDefault="00A40AAF" w:rsidP="0035499E">
            <w:pPr>
              <w:ind w:right="3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9"/>
                <w:sz w:val="24"/>
                <w:szCs w:val="24"/>
              </w:rPr>
              <w:t>Производственная</w:t>
            </w:r>
          </w:p>
          <w:p w:rsidR="00A40AAF" w:rsidRPr="0035499E" w:rsidRDefault="00A40AAF" w:rsidP="0035499E">
            <w:pPr>
              <w:ind w:right="3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(по</w:t>
            </w:r>
            <w:r w:rsidR="003E13DB" w:rsidRPr="0035499E">
              <w:rPr>
                <w:rFonts w:eastAsia="Times New Roman"/>
                <w:bCs/>
                <w:w w:val="98"/>
                <w:sz w:val="24"/>
                <w:szCs w:val="24"/>
              </w:rPr>
              <w:t xml:space="preserve"> </w:t>
            </w:r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профилю</w:t>
            </w:r>
          </w:p>
          <w:p w:rsidR="00A40AAF" w:rsidRPr="0035499E" w:rsidRDefault="00A40AAF" w:rsidP="0035499E">
            <w:pPr>
              <w:ind w:right="3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специальности)</w:t>
            </w:r>
            <w:r w:rsidRPr="0035499E">
              <w:rPr>
                <w:rFonts w:eastAsia="Times New Roman"/>
                <w:sz w:val="24"/>
                <w:szCs w:val="24"/>
              </w:rPr>
              <w:t>,</w:t>
            </w:r>
            <w:r w:rsidR="003E13DB" w:rsidRPr="0035499E">
              <w:rPr>
                <w:rFonts w:eastAsia="Times New Roman"/>
                <w:sz w:val="24"/>
                <w:szCs w:val="24"/>
              </w:rPr>
              <w:t xml:space="preserve"> </w:t>
            </w:r>
            <w:r w:rsidR="00401027" w:rsidRPr="0035499E">
              <w:rPr>
                <w:rFonts w:eastAsia="Times New Roman"/>
                <w:sz w:val="24"/>
                <w:szCs w:val="24"/>
              </w:rPr>
              <w:t>ч</w:t>
            </w:r>
            <w:r w:rsidRPr="0035499E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40AD2" w:rsidRPr="0035499E" w:rsidTr="00F03B91">
        <w:trPr>
          <w:trHeight w:val="943"/>
        </w:trPr>
        <w:tc>
          <w:tcPr>
            <w:tcW w:w="564" w:type="pct"/>
            <w:vMerge/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/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Всего,</w:t>
            </w:r>
          </w:p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346" w:type="pct"/>
          </w:tcPr>
          <w:p w:rsidR="00A40AAF" w:rsidRPr="0035499E" w:rsidRDefault="00965E5B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Практические занятия</w:t>
            </w:r>
          </w:p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421" w:type="pct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Курсовая</w:t>
            </w:r>
          </w:p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работа</w:t>
            </w:r>
          </w:p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sz w:val="24"/>
                <w:szCs w:val="24"/>
              </w:rPr>
              <w:t>часов</w:t>
            </w:r>
          </w:p>
        </w:tc>
        <w:tc>
          <w:tcPr>
            <w:tcW w:w="671" w:type="pct"/>
            <w:vMerge/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31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</w:p>
        </w:tc>
        <w:tc>
          <w:tcPr>
            <w:tcW w:w="506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ind w:left="72"/>
              <w:jc w:val="center"/>
              <w:rPr>
                <w:iCs/>
              </w:rPr>
            </w:pPr>
          </w:p>
        </w:tc>
      </w:tr>
      <w:tr w:rsidR="00B50E8A" w:rsidRPr="0035499E" w:rsidTr="00F03B91">
        <w:trPr>
          <w:trHeight w:val="24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1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4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35499E">
              <w:t>5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7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  <w:r w:rsidRPr="0035499E">
              <w:t>8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9</w:t>
            </w:r>
          </w:p>
        </w:tc>
      </w:tr>
      <w:tr w:rsidR="00B50E8A" w:rsidRPr="0035499E" w:rsidTr="00F03B91">
        <w:trPr>
          <w:trHeight w:val="555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743002" w:rsidP="0035499E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ПК 1.1-1</w:t>
            </w:r>
            <w:r w:rsidR="00A40AAF" w:rsidRPr="0035499E">
              <w:rPr>
                <w:rFonts w:eastAsia="Times New Roman"/>
                <w:bCs/>
                <w:sz w:val="24"/>
                <w:szCs w:val="24"/>
              </w:rPr>
              <w:t>.3</w:t>
            </w:r>
          </w:p>
          <w:p w:rsidR="00A40AAF" w:rsidRPr="0035499E" w:rsidRDefault="00A40AAF" w:rsidP="0035499E">
            <w:pPr>
              <w:ind w:left="14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ОК 1 -9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743002" w:rsidP="0035499E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МДК. 01</w:t>
            </w:r>
            <w:r w:rsidR="00A40AAF" w:rsidRPr="0035499E">
              <w:rPr>
                <w:rFonts w:eastAsia="Times New Roman"/>
                <w:bCs/>
                <w:sz w:val="24"/>
                <w:szCs w:val="24"/>
              </w:rPr>
              <w:t xml:space="preserve">.01. </w:t>
            </w:r>
            <w:r w:rsidR="00B07A91" w:rsidRPr="0035499E">
              <w:rPr>
                <w:rFonts w:eastAsia="Times New Roman"/>
                <w:bCs/>
                <w:sz w:val="24"/>
                <w:szCs w:val="24"/>
              </w:rPr>
              <w:t xml:space="preserve">Технология </w:t>
            </w:r>
            <w:r w:rsidRPr="0035499E">
              <w:rPr>
                <w:rFonts w:eastAsia="Times New Roman"/>
                <w:bCs/>
                <w:sz w:val="24"/>
                <w:szCs w:val="24"/>
              </w:rPr>
              <w:t>перевозочного процесса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9C0C41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rPr>
                <w:bCs/>
              </w:rPr>
              <w:t>229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A40AAF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153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A40AAF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76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A40AAF" w:rsidRPr="0035499E" w:rsidRDefault="00F03B91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76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iCs/>
                <w:sz w:val="24"/>
                <w:szCs w:val="24"/>
              </w:rPr>
            </w:pPr>
          </w:p>
          <w:p w:rsidR="00A40AAF" w:rsidRPr="0035499E" w:rsidRDefault="00A40AAF" w:rsidP="0035499E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B50E8A" w:rsidRPr="0035499E" w:rsidTr="00F03B91">
        <w:trPr>
          <w:trHeight w:val="96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743002" w:rsidP="0035499E">
            <w:pPr>
              <w:ind w:left="14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 xml:space="preserve">ПК </w:t>
            </w:r>
            <w:r w:rsidR="000B7D58" w:rsidRPr="0035499E">
              <w:rPr>
                <w:rFonts w:eastAsia="Times New Roman"/>
                <w:bCs/>
                <w:sz w:val="24"/>
                <w:szCs w:val="24"/>
              </w:rPr>
              <w:t xml:space="preserve">1.1-1.3 </w:t>
            </w:r>
            <w:r w:rsidR="00A40AAF" w:rsidRPr="0035499E">
              <w:rPr>
                <w:rFonts w:eastAsia="Times New Roman"/>
                <w:bCs/>
                <w:sz w:val="24"/>
                <w:szCs w:val="24"/>
              </w:rPr>
              <w:t>ОК 1-9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743002" w:rsidP="0035499E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МДК. 01</w:t>
            </w:r>
            <w:r w:rsidR="00A40AAF" w:rsidRPr="0035499E">
              <w:rPr>
                <w:rFonts w:eastAsia="Times New Roman"/>
                <w:bCs/>
                <w:sz w:val="24"/>
                <w:szCs w:val="24"/>
              </w:rPr>
              <w:t xml:space="preserve">.02. </w:t>
            </w:r>
            <w:r w:rsidRPr="0035499E">
              <w:rPr>
                <w:rFonts w:eastAsia="Times New Roman"/>
                <w:bCs/>
                <w:sz w:val="24"/>
                <w:szCs w:val="24"/>
              </w:rPr>
              <w:t>Информационное обеспечение перевозочного процесса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6200BE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90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A40AAF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A40AAF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30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6200BE" w:rsidP="0035499E">
            <w:pPr>
              <w:pStyle w:val="a4"/>
              <w:spacing w:before="0" w:beforeAutospacing="0" w:after="0" w:afterAutospacing="0"/>
              <w:jc w:val="center"/>
            </w:pPr>
            <w:r w:rsidRPr="0035499E">
              <w:t>30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</w:tr>
      <w:tr w:rsidR="00743002" w:rsidRPr="0035499E" w:rsidTr="00F03B91">
        <w:tc>
          <w:tcPr>
            <w:tcW w:w="564" w:type="pct"/>
            <w:shd w:val="clear" w:color="auto" w:fill="auto"/>
          </w:tcPr>
          <w:p w:rsidR="000B7D58" w:rsidRPr="0035499E" w:rsidRDefault="00743002" w:rsidP="0035499E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 xml:space="preserve">ПК </w:t>
            </w:r>
            <w:r w:rsidR="000B7D58" w:rsidRPr="0035499E">
              <w:rPr>
                <w:rFonts w:eastAsia="Times New Roman"/>
                <w:bCs/>
                <w:sz w:val="24"/>
                <w:szCs w:val="24"/>
              </w:rPr>
              <w:t>1.1-1.3</w:t>
            </w:r>
          </w:p>
          <w:p w:rsidR="00743002" w:rsidRPr="0035499E" w:rsidRDefault="00743002" w:rsidP="0035499E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ОК 1-9</w:t>
            </w:r>
          </w:p>
        </w:tc>
        <w:tc>
          <w:tcPr>
            <w:tcW w:w="1054" w:type="pct"/>
            <w:shd w:val="clear" w:color="auto" w:fill="auto"/>
          </w:tcPr>
          <w:p w:rsidR="00743002" w:rsidRPr="0035499E" w:rsidRDefault="00743002" w:rsidP="0035499E">
            <w:pPr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 01.03 Автоматизированные системы управления на транспорте</w:t>
            </w:r>
          </w:p>
        </w:tc>
        <w:tc>
          <w:tcPr>
            <w:tcW w:w="432" w:type="pct"/>
            <w:shd w:val="clear" w:color="auto" w:fill="auto"/>
          </w:tcPr>
          <w:p w:rsidR="00743002" w:rsidRPr="0035499E" w:rsidRDefault="006200BE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147</w:t>
            </w:r>
          </w:p>
        </w:tc>
        <w:tc>
          <w:tcPr>
            <w:tcW w:w="575" w:type="pct"/>
          </w:tcPr>
          <w:p w:rsidR="00743002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98</w:t>
            </w:r>
          </w:p>
        </w:tc>
        <w:tc>
          <w:tcPr>
            <w:tcW w:w="346" w:type="pct"/>
          </w:tcPr>
          <w:p w:rsidR="00743002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49</w:t>
            </w:r>
          </w:p>
        </w:tc>
        <w:tc>
          <w:tcPr>
            <w:tcW w:w="421" w:type="pct"/>
          </w:tcPr>
          <w:p w:rsidR="00743002" w:rsidRPr="0035499E" w:rsidRDefault="00743002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1" w:type="pct"/>
            <w:shd w:val="clear" w:color="auto" w:fill="auto"/>
          </w:tcPr>
          <w:p w:rsidR="00743002" w:rsidRPr="0035499E" w:rsidRDefault="006200BE" w:rsidP="0035499E">
            <w:pPr>
              <w:pStyle w:val="a4"/>
              <w:spacing w:before="0" w:beforeAutospacing="0" w:after="0" w:afterAutospacing="0"/>
              <w:jc w:val="center"/>
            </w:pPr>
            <w:r w:rsidRPr="0035499E">
              <w:t>49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auto"/>
          </w:tcPr>
          <w:p w:rsidR="00743002" w:rsidRPr="0035499E" w:rsidRDefault="00743002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</w:tcPr>
          <w:p w:rsidR="00743002" w:rsidRPr="0035499E" w:rsidRDefault="00743002" w:rsidP="0035499E">
            <w:pPr>
              <w:jc w:val="center"/>
              <w:rPr>
                <w:sz w:val="24"/>
                <w:szCs w:val="24"/>
              </w:rPr>
            </w:pPr>
          </w:p>
        </w:tc>
      </w:tr>
      <w:tr w:rsidR="00B50E8A" w:rsidRPr="0035499E" w:rsidTr="00F03B91">
        <w:tc>
          <w:tcPr>
            <w:tcW w:w="564" w:type="pct"/>
            <w:shd w:val="clear" w:color="auto" w:fill="auto"/>
          </w:tcPr>
          <w:p w:rsidR="00151586" w:rsidRPr="0035499E" w:rsidRDefault="00151586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ПК 1.1-1.3</w:t>
            </w:r>
          </w:p>
          <w:p w:rsidR="00A40AAF" w:rsidRPr="0035499E" w:rsidRDefault="00151586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ОК 1-9</w:t>
            </w:r>
          </w:p>
        </w:tc>
        <w:tc>
          <w:tcPr>
            <w:tcW w:w="1054" w:type="pct"/>
            <w:shd w:val="clear" w:color="auto" w:fill="auto"/>
          </w:tcPr>
          <w:p w:rsidR="00A40AAF" w:rsidRPr="0035499E" w:rsidRDefault="00A40AAF" w:rsidP="0035499E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sz w:val="24"/>
                <w:szCs w:val="24"/>
              </w:rPr>
              <w:t xml:space="preserve">Учебная </w:t>
            </w:r>
            <w:r w:rsidR="00E629AD" w:rsidRPr="0035499E">
              <w:rPr>
                <w:rFonts w:eastAsia="Times New Roman"/>
                <w:sz w:val="24"/>
                <w:szCs w:val="24"/>
              </w:rPr>
              <w:t xml:space="preserve">и производственная практика по профилю специальности </w:t>
            </w:r>
          </w:p>
        </w:tc>
        <w:tc>
          <w:tcPr>
            <w:tcW w:w="432" w:type="pct"/>
            <w:shd w:val="clear" w:color="auto" w:fill="auto"/>
          </w:tcPr>
          <w:p w:rsidR="00A40AAF" w:rsidRPr="0035499E" w:rsidRDefault="00E629AD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rPr>
                <w:bCs/>
              </w:rPr>
              <w:t>180</w:t>
            </w:r>
          </w:p>
        </w:tc>
        <w:tc>
          <w:tcPr>
            <w:tcW w:w="575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46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21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1" w:type="pct"/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31" w:type="pct"/>
            <w:shd w:val="clear" w:color="auto" w:fill="auto"/>
          </w:tcPr>
          <w:p w:rsidR="00A40AAF" w:rsidRPr="0035499E" w:rsidRDefault="000E5233" w:rsidP="0035499E">
            <w:pPr>
              <w:pStyle w:val="2"/>
              <w:widowControl w:val="0"/>
              <w:jc w:val="center"/>
            </w:pPr>
            <w:r w:rsidRPr="0035499E">
              <w:t>36</w:t>
            </w:r>
          </w:p>
        </w:tc>
        <w:tc>
          <w:tcPr>
            <w:tcW w:w="506" w:type="pct"/>
            <w:shd w:val="clear" w:color="auto" w:fill="auto"/>
          </w:tcPr>
          <w:p w:rsidR="00A40AAF" w:rsidRPr="0035499E" w:rsidRDefault="00E629AD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144</w:t>
            </w:r>
          </w:p>
        </w:tc>
      </w:tr>
      <w:tr w:rsidR="00B50E8A" w:rsidRPr="0035499E" w:rsidTr="00F03B91">
        <w:tc>
          <w:tcPr>
            <w:tcW w:w="564" w:type="pct"/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shd w:val="clear" w:color="auto" w:fill="auto"/>
          </w:tcPr>
          <w:p w:rsidR="00A40AAF" w:rsidRPr="0035499E" w:rsidRDefault="00A40AAF" w:rsidP="0035499E">
            <w:pPr>
              <w:rPr>
                <w:bCs/>
                <w:sz w:val="24"/>
                <w:szCs w:val="24"/>
              </w:rPr>
            </w:pPr>
            <w:r w:rsidRPr="0035499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32" w:type="pct"/>
            <w:shd w:val="clear" w:color="auto" w:fill="auto"/>
          </w:tcPr>
          <w:p w:rsidR="00A40AAF" w:rsidRPr="0035499E" w:rsidRDefault="000E5233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646</w:t>
            </w:r>
          </w:p>
        </w:tc>
        <w:tc>
          <w:tcPr>
            <w:tcW w:w="575" w:type="pct"/>
          </w:tcPr>
          <w:p w:rsidR="00A40AAF" w:rsidRPr="0035499E" w:rsidRDefault="000E5233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311</w:t>
            </w:r>
          </w:p>
        </w:tc>
        <w:tc>
          <w:tcPr>
            <w:tcW w:w="346" w:type="pct"/>
          </w:tcPr>
          <w:p w:rsidR="00A40AAF" w:rsidRPr="0035499E" w:rsidRDefault="000E5233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155</w:t>
            </w:r>
          </w:p>
        </w:tc>
        <w:tc>
          <w:tcPr>
            <w:tcW w:w="421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1" w:type="pct"/>
            <w:shd w:val="clear" w:color="auto" w:fill="auto"/>
          </w:tcPr>
          <w:p w:rsidR="00A40AAF" w:rsidRPr="0035499E" w:rsidRDefault="00AF747A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155</w:t>
            </w:r>
          </w:p>
        </w:tc>
        <w:tc>
          <w:tcPr>
            <w:tcW w:w="431" w:type="pct"/>
            <w:shd w:val="clear" w:color="auto" w:fill="auto"/>
          </w:tcPr>
          <w:p w:rsidR="00A40AAF" w:rsidRPr="0035499E" w:rsidRDefault="000E5233" w:rsidP="0035499E">
            <w:pPr>
              <w:pStyle w:val="2"/>
              <w:widowControl w:val="0"/>
              <w:jc w:val="center"/>
            </w:pPr>
            <w:r w:rsidRPr="0035499E">
              <w:t>36</w:t>
            </w:r>
          </w:p>
        </w:tc>
        <w:tc>
          <w:tcPr>
            <w:tcW w:w="506" w:type="pct"/>
            <w:shd w:val="clear" w:color="auto" w:fill="auto"/>
          </w:tcPr>
          <w:p w:rsidR="00A40AAF" w:rsidRPr="0035499E" w:rsidRDefault="000E5233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144</w:t>
            </w:r>
          </w:p>
        </w:tc>
      </w:tr>
    </w:tbl>
    <w:p w:rsidR="00426ECD" w:rsidRDefault="00426ECD"/>
    <w:p w:rsidR="00C56601" w:rsidRDefault="00C56601"/>
    <w:p w:rsidR="00C56601" w:rsidRDefault="00C56601"/>
    <w:p w:rsidR="00C56601" w:rsidRDefault="00C56601"/>
    <w:p w:rsidR="00C56601" w:rsidRDefault="00C56601"/>
    <w:p w:rsidR="00C56601" w:rsidRPr="00C56601" w:rsidRDefault="00C56601" w:rsidP="00C56601">
      <w:pPr>
        <w:ind w:firstLine="708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3.1.2 Для заочной формы обучения</w:t>
      </w:r>
    </w:p>
    <w:p w:rsidR="00C56601" w:rsidRDefault="00C56601"/>
    <w:tbl>
      <w:tblPr>
        <w:tblW w:w="450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3073"/>
        <w:gridCol w:w="1259"/>
        <w:gridCol w:w="1675"/>
        <w:gridCol w:w="1009"/>
        <w:gridCol w:w="1230"/>
        <w:gridCol w:w="1952"/>
        <w:gridCol w:w="1475"/>
      </w:tblGrid>
      <w:tr w:rsidR="00325FF8" w:rsidRPr="0035499E" w:rsidTr="00325FF8">
        <w:trPr>
          <w:trHeight w:val="435"/>
        </w:trPr>
        <w:tc>
          <w:tcPr>
            <w:tcW w:w="616" w:type="pct"/>
            <w:vMerge w:val="restart"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</w:pPr>
            <w:bookmarkStart w:id="0" w:name="_GoBack"/>
            <w:r w:rsidRPr="0035499E">
              <w:t>Коды профессиона-</w:t>
            </w:r>
          </w:p>
          <w:p w:rsidR="00325FF8" w:rsidRPr="0035499E" w:rsidRDefault="00325FF8" w:rsidP="000310D4">
            <w:pPr>
              <w:pStyle w:val="2"/>
              <w:widowControl w:val="0"/>
              <w:jc w:val="center"/>
            </w:pPr>
            <w:r w:rsidRPr="0035499E">
              <w:t>льных компетенций</w:t>
            </w:r>
          </w:p>
        </w:tc>
        <w:tc>
          <w:tcPr>
            <w:tcW w:w="1154" w:type="pct"/>
            <w:vMerge w:val="restart"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</w:pPr>
            <w:r w:rsidRPr="0035499E">
              <w:t>Наименования разделов профессионального модуля</w:t>
            </w:r>
          </w:p>
        </w:tc>
        <w:tc>
          <w:tcPr>
            <w:tcW w:w="473" w:type="pct"/>
            <w:vMerge w:val="restart"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Всего часов</w:t>
            </w:r>
          </w:p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(макс. учебная нагрузка и практики)</w:t>
            </w:r>
          </w:p>
        </w:tc>
        <w:tc>
          <w:tcPr>
            <w:tcW w:w="2757" w:type="pct"/>
            <w:gridSpan w:val="5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Объем времени, отведенный на 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освоение междисциплинарного курса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(курсов)</w:t>
            </w:r>
          </w:p>
        </w:tc>
      </w:tr>
      <w:tr w:rsidR="00325FF8" w:rsidRPr="0035499E" w:rsidTr="00325FF8">
        <w:trPr>
          <w:trHeight w:val="435"/>
        </w:trPr>
        <w:tc>
          <w:tcPr>
            <w:tcW w:w="616" w:type="pct"/>
            <w:vMerge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</w:pPr>
          </w:p>
        </w:tc>
        <w:tc>
          <w:tcPr>
            <w:tcW w:w="1154" w:type="pct"/>
            <w:vMerge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</w:pPr>
          </w:p>
        </w:tc>
        <w:tc>
          <w:tcPr>
            <w:tcW w:w="473" w:type="pct"/>
            <w:vMerge/>
            <w:shd w:val="clear" w:color="auto" w:fill="auto"/>
          </w:tcPr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</w:p>
        </w:tc>
        <w:tc>
          <w:tcPr>
            <w:tcW w:w="1469" w:type="pct"/>
            <w:gridSpan w:val="3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Обязательная аудиторная учебная нагрузка студента</w:t>
            </w:r>
          </w:p>
        </w:tc>
        <w:tc>
          <w:tcPr>
            <w:tcW w:w="733" w:type="pct"/>
            <w:vMerge w:val="restar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Самостоятельная работа обучающегося, 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554" w:type="pct"/>
            <w:vMerge w:val="restart"/>
          </w:tcPr>
          <w:p w:rsidR="00325FF8" w:rsidRPr="0035499E" w:rsidRDefault="00325FF8" w:rsidP="00325FF8">
            <w:pPr>
              <w:ind w:right="3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9"/>
                <w:sz w:val="24"/>
                <w:szCs w:val="24"/>
              </w:rPr>
              <w:t>Производственная</w:t>
            </w:r>
          </w:p>
          <w:p w:rsidR="00325FF8" w:rsidRPr="0035499E" w:rsidRDefault="00325FF8" w:rsidP="00325FF8">
            <w:pPr>
              <w:ind w:right="3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(по профилю</w:t>
            </w:r>
          </w:p>
          <w:p w:rsidR="00325FF8" w:rsidRPr="0035499E" w:rsidRDefault="00325FF8" w:rsidP="00325FF8">
            <w:pPr>
              <w:ind w:right="30"/>
              <w:jc w:val="center"/>
              <w:rPr>
                <w:rFonts w:eastAsia="Times New Roman"/>
                <w:bCs/>
                <w:w w:val="99"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специальности)</w:t>
            </w:r>
            <w:r w:rsidRPr="0035499E">
              <w:rPr>
                <w:rFonts w:eastAsia="Times New Roman"/>
                <w:sz w:val="24"/>
                <w:szCs w:val="24"/>
              </w:rPr>
              <w:t>, ч.</w:t>
            </w:r>
          </w:p>
        </w:tc>
      </w:tr>
      <w:tr w:rsidR="00325FF8" w:rsidRPr="0035499E" w:rsidTr="00325FF8">
        <w:trPr>
          <w:trHeight w:val="943"/>
        </w:trPr>
        <w:tc>
          <w:tcPr>
            <w:tcW w:w="616" w:type="pct"/>
            <w:vMerge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pct"/>
            <w:vMerge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3" w:type="pct"/>
            <w:vMerge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Всего,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379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Практические занятия</w:t>
            </w:r>
          </w:p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462" w:type="pct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Курсовая</w:t>
            </w:r>
          </w:p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работа</w:t>
            </w:r>
          </w:p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sz w:val="24"/>
                <w:szCs w:val="24"/>
              </w:rPr>
              <w:t>часов</w:t>
            </w:r>
          </w:p>
        </w:tc>
        <w:tc>
          <w:tcPr>
            <w:tcW w:w="733" w:type="pct"/>
            <w:vMerge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554" w:type="pct"/>
            <w:vMerge/>
          </w:tcPr>
          <w:p w:rsidR="00325FF8" w:rsidRPr="0035499E" w:rsidRDefault="00325FF8" w:rsidP="000310D4">
            <w:pPr>
              <w:pStyle w:val="2"/>
              <w:widowControl w:val="0"/>
              <w:ind w:left="72"/>
              <w:jc w:val="center"/>
              <w:rPr>
                <w:iCs/>
              </w:rPr>
            </w:pPr>
          </w:p>
        </w:tc>
      </w:tr>
      <w:tr w:rsidR="00325FF8" w:rsidRPr="0035499E" w:rsidTr="00325FF8">
        <w:trPr>
          <w:trHeight w:val="240"/>
        </w:trPr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1</w:t>
            </w:r>
          </w:p>
        </w:tc>
        <w:tc>
          <w:tcPr>
            <w:tcW w:w="1154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2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</w:t>
            </w: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4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35499E">
              <w:t>5</w:t>
            </w:r>
          </w:p>
        </w:tc>
        <w:tc>
          <w:tcPr>
            <w:tcW w:w="462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7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:rsidR="00325FF8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325FF8" w:rsidRPr="0035499E" w:rsidTr="00325FF8">
        <w:trPr>
          <w:trHeight w:val="555"/>
        </w:trPr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ПК 1.1-1.3</w:t>
            </w:r>
          </w:p>
          <w:p w:rsidR="00325FF8" w:rsidRPr="0035499E" w:rsidRDefault="00325FF8" w:rsidP="000310D4">
            <w:pPr>
              <w:ind w:left="14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ОК 1 -9</w:t>
            </w:r>
          </w:p>
        </w:tc>
        <w:tc>
          <w:tcPr>
            <w:tcW w:w="1154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МДК. 01.01. Технология перевозочного процесса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rPr>
                <w:bCs/>
              </w:rPr>
              <w:t>2</w:t>
            </w:r>
            <w:r>
              <w:rPr>
                <w:bCs/>
              </w:rPr>
              <w:t>29</w:t>
            </w: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462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30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179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325FF8" w:rsidRPr="0035499E" w:rsidTr="00325FF8">
        <w:trPr>
          <w:trHeight w:val="960"/>
        </w:trPr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ind w:left="14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ПК 1.1-1.3 ОК 1-9</w:t>
            </w:r>
          </w:p>
        </w:tc>
        <w:tc>
          <w:tcPr>
            <w:tcW w:w="1154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МДК. 01.02. Информационное обеспечение перевозочного процесса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</w:t>
            </w:r>
            <w:r w:rsidRPr="0035499E">
              <w:t>0</w:t>
            </w:r>
          </w:p>
        </w:tc>
        <w:tc>
          <w:tcPr>
            <w:tcW w:w="462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</w:tcPr>
          <w:p w:rsidR="00325FF8" w:rsidRPr="0035499E" w:rsidRDefault="00325FF8" w:rsidP="000310D4">
            <w:pPr>
              <w:pStyle w:val="a4"/>
              <w:spacing w:before="0" w:beforeAutospacing="0" w:after="0" w:afterAutospacing="0"/>
              <w:jc w:val="center"/>
            </w:pPr>
            <w:r>
              <w:t>70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</w:tr>
      <w:tr w:rsidR="00325FF8" w:rsidRPr="0035499E" w:rsidTr="00325FF8">
        <w:tc>
          <w:tcPr>
            <w:tcW w:w="616" w:type="pct"/>
            <w:shd w:val="clear" w:color="auto" w:fill="auto"/>
          </w:tcPr>
          <w:p w:rsidR="00325FF8" w:rsidRPr="0035499E" w:rsidRDefault="00325FF8" w:rsidP="000310D4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ПК 1.1-1.3</w:t>
            </w:r>
          </w:p>
          <w:p w:rsidR="00325FF8" w:rsidRPr="0035499E" w:rsidRDefault="00325FF8" w:rsidP="000310D4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ОК 1-9</w:t>
            </w:r>
          </w:p>
        </w:tc>
        <w:tc>
          <w:tcPr>
            <w:tcW w:w="1154" w:type="pct"/>
            <w:shd w:val="clear" w:color="auto" w:fill="auto"/>
          </w:tcPr>
          <w:p w:rsidR="00325FF8" w:rsidRPr="0035499E" w:rsidRDefault="00325FF8" w:rsidP="000310D4">
            <w:pPr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 01.03 Автоматизированные системы управления на транспорте</w:t>
            </w:r>
          </w:p>
        </w:tc>
        <w:tc>
          <w:tcPr>
            <w:tcW w:w="473" w:type="pct"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47</w:t>
            </w:r>
          </w:p>
        </w:tc>
        <w:tc>
          <w:tcPr>
            <w:tcW w:w="629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379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462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733" w:type="pct"/>
            <w:shd w:val="clear" w:color="auto" w:fill="auto"/>
          </w:tcPr>
          <w:p w:rsidR="00325FF8" w:rsidRPr="0035499E" w:rsidRDefault="00325FF8" w:rsidP="000310D4">
            <w:pPr>
              <w:pStyle w:val="a4"/>
              <w:spacing w:before="0" w:beforeAutospacing="0" w:after="0" w:afterAutospacing="0"/>
              <w:jc w:val="center"/>
            </w:pPr>
            <w:r>
              <w:t>117</w:t>
            </w:r>
          </w:p>
        </w:tc>
        <w:tc>
          <w:tcPr>
            <w:tcW w:w="554" w:type="pct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</w:tr>
      <w:tr w:rsidR="00325FF8" w:rsidRPr="0035499E" w:rsidTr="00325FF8">
        <w:tc>
          <w:tcPr>
            <w:tcW w:w="616" w:type="pct"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ПК 1.1-1.3</w:t>
            </w:r>
          </w:p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ОК 1-9</w:t>
            </w:r>
          </w:p>
        </w:tc>
        <w:tc>
          <w:tcPr>
            <w:tcW w:w="1154" w:type="pct"/>
            <w:shd w:val="clear" w:color="auto" w:fill="auto"/>
          </w:tcPr>
          <w:p w:rsidR="00325FF8" w:rsidRPr="0035499E" w:rsidRDefault="00325FF8" w:rsidP="000310D4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sz w:val="24"/>
                <w:szCs w:val="24"/>
              </w:rPr>
              <w:t xml:space="preserve">Учебная и производственная практика по профилю специальности </w:t>
            </w:r>
          </w:p>
        </w:tc>
        <w:tc>
          <w:tcPr>
            <w:tcW w:w="473" w:type="pc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rPr>
                <w:bCs/>
              </w:rPr>
              <w:t>180</w:t>
            </w:r>
          </w:p>
        </w:tc>
        <w:tc>
          <w:tcPr>
            <w:tcW w:w="629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79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62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733" w:type="pc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554" w:type="pct"/>
          </w:tcPr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180</w:t>
            </w:r>
          </w:p>
        </w:tc>
      </w:tr>
      <w:tr w:rsidR="00325FF8" w:rsidRPr="0035499E" w:rsidTr="00325FF8">
        <w:tc>
          <w:tcPr>
            <w:tcW w:w="616" w:type="pct"/>
            <w:shd w:val="clear" w:color="auto" w:fill="auto"/>
          </w:tcPr>
          <w:p w:rsidR="00325FF8" w:rsidRPr="0035499E" w:rsidRDefault="00325FF8" w:rsidP="00031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pct"/>
            <w:shd w:val="clear" w:color="auto" w:fill="auto"/>
          </w:tcPr>
          <w:p w:rsidR="00325FF8" w:rsidRPr="0035499E" w:rsidRDefault="00325FF8" w:rsidP="000310D4">
            <w:pPr>
              <w:rPr>
                <w:bCs/>
                <w:sz w:val="24"/>
                <w:szCs w:val="24"/>
              </w:rPr>
            </w:pPr>
            <w:r w:rsidRPr="0035499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73" w:type="pc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646</w:t>
            </w:r>
          </w:p>
        </w:tc>
        <w:tc>
          <w:tcPr>
            <w:tcW w:w="629" w:type="pct"/>
          </w:tcPr>
          <w:p w:rsidR="00325FF8" w:rsidRPr="0035499E" w:rsidRDefault="00EF5432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379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462" w:type="pct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733" w:type="pct"/>
            <w:shd w:val="clear" w:color="auto" w:fill="auto"/>
          </w:tcPr>
          <w:p w:rsidR="00325FF8" w:rsidRPr="0035499E" w:rsidRDefault="00325FF8" w:rsidP="000310D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>
              <w:t>366</w:t>
            </w:r>
          </w:p>
        </w:tc>
        <w:tc>
          <w:tcPr>
            <w:tcW w:w="554" w:type="pct"/>
          </w:tcPr>
          <w:p w:rsidR="00325FF8" w:rsidRPr="0035499E" w:rsidRDefault="00325FF8" w:rsidP="000310D4">
            <w:pPr>
              <w:pStyle w:val="2"/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180</w:t>
            </w:r>
          </w:p>
        </w:tc>
      </w:tr>
      <w:bookmarkEnd w:id="0"/>
    </w:tbl>
    <w:p w:rsidR="00C56601" w:rsidRDefault="00C56601">
      <w:pPr>
        <w:sectPr w:rsidR="00C56601" w:rsidSect="00140AD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14196" w:rsidRPr="00114196" w:rsidRDefault="00114196" w:rsidP="008E032E">
      <w:pPr>
        <w:rPr>
          <w:sz w:val="20"/>
          <w:szCs w:val="20"/>
        </w:rPr>
      </w:pPr>
    </w:p>
    <w:p w:rsidR="00114196" w:rsidRDefault="00F03B91" w:rsidP="001C6647">
      <w:pPr>
        <w:ind w:firstLine="708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>3</w:t>
      </w:r>
      <w:r w:rsidR="00114196" w:rsidRPr="00114196">
        <w:rPr>
          <w:rFonts w:eastAsia="Times New Roman"/>
          <w:b/>
          <w:sz w:val="28"/>
        </w:rPr>
        <w:t>.2</w:t>
      </w:r>
      <w:r>
        <w:rPr>
          <w:rFonts w:eastAsia="Times New Roman"/>
          <w:b/>
          <w:sz w:val="28"/>
        </w:rPr>
        <w:t>.</w:t>
      </w:r>
      <w:r w:rsidR="00114196" w:rsidRPr="00114196">
        <w:rPr>
          <w:rFonts w:eastAsia="Times New Roman"/>
          <w:b/>
          <w:sz w:val="28"/>
        </w:rPr>
        <w:t xml:space="preserve"> Содержание обучения по профессиональному модулю</w:t>
      </w:r>
    </w:p>
    <w:p w:rsidR="00970848" w:rsidRPr="005B77E9" w:rsidRDefault="005B77E9" w:rsidP="005B77E9">
      <w:pPr>
        <w:ind w:firstLine="708"/>
        <w:rPr>
          <w:rFonts w:eastAsia="Times New Roman"/>
          <w:sz w:val="28"/>
        </w:rPr>
      </w:pPr>
      <w:r>
        <w:rPr>
          <w:rFonts w:eastAsia="Times New Roman"/>
          <w:sz w:val="28"/>
        </w:rPr>
        <w:t>3.2.1 Для очной формы обучения</w:t>
      </w:r>
    </w:p>
    <w:tbl>
      <w:tblPr>
        <w:tblStyle w:val="a3"/>
        <w:tblW w:w="4834" w:type="pct"/>
        <w:tblLayout w:type="fixed"/>
        <w:tblLook w:val="04A0" w:firstRow="1" w:lastRow="0" w:firstColumn="1" w:lastColumn="0" w:noHBand="0" w:noVBand="1"/>
      </w:tblPr>
      <w:tblGrid>
        <w:gridCol w:w="2752"/>
        <w:gridCol w:w="7990"/>
        <w:gridCol w:w="994"/>
        <w:gridCol w:w="991"/>
        <w:gridCol w:w="883"/>
        <w:gridCol w:w="1100"/>
      </w:tblGrid>
      <w:tr w:rsidR="00933305" w:rsidTr="00BB4B6A">
        <w:tc>
          <w:tcPr>
            <w:tcW w:w="935" w:type="pct"/>
            <w:vAlign w:val="center"/>
          </w:tcPr>
          <w:p w:rsidR="00970848" w:rsidRDefault="00970848" w:rsidP="00ED675A">
            <w:pPr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bCs/>
                <w:sz w:val="24"/>
                <w:szCs w:val="24"/>
              </w:rPr>
              <w:t>Наименование разделов профессионального модуля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(ПМ),</w:t>
            </w:r>
            <w:r w:rsidRPr="00F03B91">
              <w:rPr>
                <w:rFonts w:eastAsia="Times New Roman"/>
                <w:bCs/>
                <w:sz w:val="24"/>
                <w:szCs w:val="24"/>
              </w:rPr>
              <w:t xml:space="preserve"> междисциплинарных курсов (МДК) и тем</w:t>
            </w:r>
          </w:p>
        </w:tc>
        <w:tc>
          <w:tcPr>
            <w:tcW w:w="2715" w:type="pct"/>
            <w:vAlign w:val="center"/>
          </w:tcPr>
          <w:p w:rsidR="00970848" w:rsidRDefault="00970848" w:rsidP="00ED675A">
            <w:pPr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338" w:type="pct"/>
            <w:vAlign w:val="center"/>
          </w:tcPr>
          <w:p w:rsidR="00970848" w:rsidRPr="00F03B91" w:rsidRDefault="00970848" w:rsidP="00BB4B6A">
            <w:pPr>
              <w:ind w:left="-36" w:right="-5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Объем часов</w:t>
            </w:r>
          </w:p>
          <w:p w:rsidR="00970848" w:rsidRDefault="00970848" w:rsidP="00BB4B6A">
            <w:pPr>
              <w:ind w:left="-36" w:right="-53"/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ТО</w:t>
            </w:r>
          </w:p>
        </w:tc>
        <w:tc>
          <w:tcPr>
            <w:tcW w:w="337" w:type="pct"/>
            <w:vAlign w:val="center"/>
          </w:tcPr>
          <w:p w:rsidR="00970848" w:rsidRDefault="00970848" w:rsidP="00BB4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Объем</w:t>
            </w:r>
          </w:p>
          <w:p w:rsidR="00970848" w:rsidRPr="00F03B91" w:rsidRDefault="00970848" w:rsidP="00BB4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часов</w:t>
            </w:r>
          </w:p>
          <w:p w:rsidR="00970848" w:rsidRPr="00ED675A" w:rsidRDefault="00ED675A" w:rsidP="00BB4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ЛПЗ</w:t>
            </w:r>
          </w:p>
        </w:tc>
        <w:tc>
          <w:tcPr>
            <w:tcW w:w="300" w:type="pct"/>
            <w:tcBorders>
              <w:right w:val="single" w:sz="4" w:space="0" w:color="auto"/>
            </w:tcBorders>
            <w:vAlign w:val="center"/>
          </w:tcPr>
          <w:p w:rsidR="00970848" w:rsidRPr="00F03B91" w:rsidRDefault="00970848" w:rsidP="00BB4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Объем часов</w:t>
            </w:r>
          </w:p>
          <w:p w:rsidR="00970848" w:rsidRDefault="00970848" w:rsidP="00BB4B6A">
            <w:pPr>
              <w:ind w:left="-36" w:right="-53"/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375" w:type="pct"/>
            <w:tcBorders>
              <w:left w:val="single" w:sz="4" w:space="0" w:color="auto"/>
            </w:tcBorders>
            <w:vAlign w:val="center"/>
          </w:tcPr>
          <w:p w:rsidR="00970848" w:rsidRPr="0042229D" w:rsidRDefault="0042229D" w:rsidP="00BB4B6A">
            <w:pPr>
              <w:ind w:left="-36" w:right="-53"/>
              <w:jc w:val="center"/>
              <w:rPr>
                <w:rFonts w:eastAsia="Times New Roman"/>
                <w:sz w:val="24"/>
                <w:szCs w:val="24"/>
              </w:rPr>
            </w:pPr>
            <w:r w:rsidRPr="0042229D">
              <w:rPr>
                <w:rFonts w:eastAsia="Times New Roman"/>
                <w:sz w:val="24"/>
                <w:szCs w:val="24"/>
              </w:rPr>
              <w:t>Уровень освоения</w:t>
            </w:r>
          </w:p>
        </w:tc>
      </w:tr>
      <w:tr w:rsidR="00933305" w:rsidRPr="00970848" w:rsidTr="00BB4B6A">
        <w:tc>
          <w:tcPr>
            <w:tcW w:w="935" w:type="pct"/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715" w:type="pct"/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70848" w:rsidRPr="00970848" w:rsidTr="00BB4B6A">
        <w:tc>
          <w:tcPr>
            <w:tcW w:w="3651" w:type="pct"/>
            <w:gridSpan w:val="2"/>
          </w:tcPr>
          <w:p w:rsidR="00970848" w:rsidRPr="00970848" w:rsidRDefault="00246263" w:rsidP="001C664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</w:t>
            </w:r>
            <w:r w:rsidR="004B5195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="004B5195">
              <w:rPr>
                <w:rFonts w:eastAsia="Times New Roman"/>
                <w:sz w:val="24"/>
                <w:szCs w:val="24"/>
              </w:rPr>
              <w:t xml:space="preserve"> Организация перевозочного процесса (по видам транспорта)</w:t>
            </w:r>
          </w:p>
        </w:tc>
        <w:tc>
          <w:tcPr>
            <w:tcW w:w="1349" w:type="pct"/>
            <w:gridSpan w:val="4"/>
          </w:tcPr>
          <w:p w:rsidR="00970848" w:rsidRPr="00970848" w:rsidRDefault="00970848" w:rsidP="001C664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0848" w:rsidRPr="00970848" w:rsidTr="00BB4B6A">
        <w:tc>
          <w:tcPr>
            <w:tcW w:w="3651" w:type="pct"/>
            <w:gridSpan w:val="2"/>
          </w:tcPr>
          <w:p w:rsidR="00970848" w:rsidRPr="00970848" w:rsidRDefault="00970848" w:rsidP="001C6647">
            <w:pPr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МДК 01.01 Технология перевозочного процесса (по видам транспорта)          </w:t>
            </w:r>
          </w:p>
        </w:tc>
        <w:tc>
          <w:tcPr>
            <w:tcW w:w="1349" w:type="pct"/>
            <w:gridSpan w:val="4"/>
          </w:tcPr>
          <w:p w:rsidR="00970848" w:rsidRPr="00970848" w:rsidRDefault="004B519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229</w:t>
            </w:r>
          </w:p>
        </w:tc>
      </w:tr>
      <w:tr w:rsidR="00933305" w:rsidRPr="00970848" w:rsidTr="00BB4B6A">
        <w:trPr>
          <w:trHeight w:val="4996"/>
        </w:trPr>
        <w:tc>
          <w:tcPr>
            <w:tcW w:w="935" w:type="pct"/>
            <w:vMerge w:val="restart"/>
          </w:tcPr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Тема 1.1 Основы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организации перевозок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Исходные понятия и определения эксплуатационной работы железных дорог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Понятие о транспортном производстве, эксплуатационной работе, транспортном обслуживании. Основные требования к управлению движением на железнодорожном транспорте.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Транспортный процесс и его характеристики.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Основные понятия эксплуатационной работы железных дорог. Перспективы развития железнодорожного транспорта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>Документы, регламентирующие эксплуатационную работу железных дорог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Нормативно-правовая база деятельности железнодорожного транспорта.</w:t>
            </w:r>
          </w:p>
          <w:p w:rsidR="00A84FC7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Документы, регламентирующие перевозочный процесс. Документы,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 xml:space="preserve">регламентирующие безопасность движения на железнодорожном транспорте </w:t>
            </w:r>
          </w:p>
          <w:p w:rsidR="00E012B8" w:rsidRDefault="00E012B8" w:rsidP="00970848">
            <w:pPr>
              <w:jc w:val="both"/>
            </w:pPr>
            <w:r w:rsidRPr="00970848">
              <w:rPr>
                <w:rFonts w:eastAsia="Times New Roman"/>
                <w:sz w:val="24"/>
                <w:szCs w:val="24"/>
              </w:rPr>
              <w:t>Классификация и индексация поездов</w:t>
            </w:r>
            <w:r>
              <w:t xml:space="preserve"> </w:t>
            </w:r>
          </w:p>
          <w:p w:rsidR="00E012B8" w:rsidRPr="0097084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Понятие о поезде и сопровождающих его документах. Классификация грузовых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>и пассажирских поездов. Понятие индекса поезда. Нумерация и индексация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поездов.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12B8" w:rsidRPr="003E13DB" w:rsidRDefault="0042229D" w:rsidP="003E13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360"/>
        </w:trPr>
        <w:tc>
          <w:tcPr>
            <w:tcW w:w="935" w:type="pct"/>
            <w:vMerge/>
          </w:tcPr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Практическое занятие: </w:t>
            </w:r>
          </w:p>
          <w:p w:rsidR="00E012B8" w:rsidRPr="0097084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Определение индекса поезда,   классификации поезда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E012B8" w:rsidRPr="00970848" w:rsidRDefault="00BB4B6A" w:rsidP="00ED675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2B8" w:rsidRPr="00970848" w:rsidRDefault="0042229D" w:rsidP="009708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2824"/>
        </w:trPr>
        <w:tc>
          <w:tcPr>
            <w:tcW w:w="935" w:type="pct"/>
            <w:vMerge w:val="restart"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lastRenderedPageBreak/>
              <w:t>Тема.1.2. Управление и технология работы</w:t>
            </w:r>
          </w:p>
          <w:p w:rsidR="00E012B8" w:rsidRPr="0097084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Общие сведения о работе станций.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Назначение и классификация железнодорожных станций, их техническое оснащение. Общая характеристика работы станций. Документы, регламентирующие работу железнодорожных станций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Технологический процесс работы станции.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Понятие маневровой работы. Маневровые районы.</w:t>
            </w:r>
          </w:p>
          <w:p w:rsidR="00E012B8" w:rsidRPr="0097084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Технические средства для производства маневровых операций. Виды маневров. Элементы маневровой работы. Нормирование маневровых операций. О</w:t>
            </w:r>
            <w:r>
              <w:rPr>
                <w:rFonts w:eastAsia="Times New Roman"/>
                <w:sz w:val="24"/>
                <w:szCs w:val="24"/>
              </w:rPr>
              <w:t xml:space="preserve">рганизация маневровой работы.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12B8" w:rsidRPr="00970848" w:rsidRDefault="00E012B8" w:rsidP="003E13D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Построение диаграмм вагонопотоков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Определение поедопотоков.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Pr="0097084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Маневровая работа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Понятие маневровой работы. Маневровые районы. Технические средства для производства маневровых операций. Виды маневров. Элементы маневровой работы. Нормирование маневровых операций. О</w:t>
            </w:r>
            <w:r>
              <w:rPr>
                <w:rFonts w:eastAsia="Times New Roman"/>
                <w:sz w:val="24"/>
                <w:szCs w:val="24"/>
              </w:rPr>
              <w:t xml:space="preserve">рганизация маневровой работы.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Нормирование маневровых операций на вытяжных путях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Организация работы промежуточных станций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Техническая характеристика промежуточных станций, структура управления, выполняемые операции. Порядок приема, отправления и пропуска поездов на промежуточных станциях. Работа со сборными поездами. Нормирование продолжительности работы сборного поезда на промежуточных станциях.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Составление плана работы со сборным поездом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Составление графика выполнения операций со сборными поездами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транзитных поездов на участковых и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сортировочных станциях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транзитных поездов, транзитных поездов с частичной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переработкой. Техническое обслуживание и коммерческий осмотр поездов.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обслуживания поездов, следующих со сменой локомотивов и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 xml:space="preserve">локомотивных бригад.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352A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Разработка графиков обработки транзитных поездов с частичной переработкой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Разработка графиков обработки транзитных поездов  без переработки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теоретического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поездов по прибытии на технических станциях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Предварительная информация о поездах, поступающих в переработку.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Натурный лист поезда, его содержание. Сортировочный листок, его назначение, содержание и порядок составления. Технология обработки поездов по прибытию. Организация коммерческого</w:t>
            </w:r>
            <w:r>
              <w:rPr>
                <w:rFonts w:eastAsia="Times New Roman"/>
                <w:sz w:val="24"/>
                <w:szCs w:val="24"/>
              </w:rPr>
              <w:t xml:space="preserve"> и технического обслуживания. </w:t>
            </w:r>
            <w:r w:rsidRPr="00E012B8">
              <w:rPr>
                <w:rFonts w:eastAsia="Times New Roman"/>
                <w:sz w:val="24"/>
                <w:szCs w:val="24"/>
              </w:rPr>
              <w:t>Технология расформирования и формирования поездов нагорочных станциях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Организация работы сортировочной </w:t>
            </w:r>
            <w:r>
              <w:rPr>
                <w:rFonts w:eastAsia="Times New Roman"/>
                <w:sz w:val="24"/>
                <w:szCs w:val="24"/>
              </w:rPr>
              <w:t xml:space="preserve">горки. Технические средства для </w:t>
            </w:r>
            <w:r w:rsidRPr="00E012B8">
              <w:rPr>
                <w:rFonts w:eastAsia="Times New Roman"/>
                <w:sz w:val="24"/>
                <w:szCs w:val="24"/>
              </w:rPr>
              <w:t>управления роспуском вагонов. Определение горочного цикла и горочного интервала. Технологические графики работы сортировочной горки. Расчет перерабатывающей способности сортировочных горок, способы ее повышения.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Охрана труда при работе на горочных станциях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Нормирование маневровых операций на сортировочных станциях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Разработка графиков работы сортировочных горок.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Определение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Перерабатывающей  способности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теоретического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Обработка составов по отправлению на технических станциях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Процесс накопления вагонов на состав. Организация формирования поездов и перестановка поездов в парк отправления. Обработка поездов в парке отправления. Организация осмотра и безотцепочного ремонта вагонов на путях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сортировочного парка и в парке отправления. Охра</w:t>
            </w:r>
            <w:r>
              <w:rPr>
                <w:rFonts w:eastAsia="Times New Roman"/>
                <w:sz w:val="24"/>
                <w:szCs w:val="24"/>
              </w:rPr>
              <w:t xml:space="preserve">на труда в парке отправления. </w:t>
            </w:r>
            <w:r w:rsidRPr="00E012B8">
              <w:rPr>
                <w:rFonts w:eastAsia="Times New Roman"/>
                <w:sz w:val="24"/>
                <w:szCs w:val="24"/>
              </w:rPr>
              <w:t>Организация обработки поездной информации и перевозочных документов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Назначение, оборудование и размещение на станции станционного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технологического центра. Операции, выполняемые СТЦ. Кодирование объектов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железнодорожного транспорта. Информационное обеспечение станций.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Получение информации о подходе поездов. Обработка перевозочных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документов, корректировка натурного листа состава прибывшего поезда поданным перевозочных документов, списывания, технического и коммерческого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осмотров. Учет накопления вагонов. Подборка документов на формируемые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составы поездов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352A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Составление натурного листа и сортировочного листка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Обработка состава по прибытию поезда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Подборка документов на формируемый поезд, учет накопления вагонов</w:t>
            </w:r>
          </w:p>
          <w:p w:rsidR="00D24775" w:rsidRPr="00E012B8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Обработка состава по отправлению поезда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Pr="00E012B8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Взаимодействие в работе элементов станции между собой и с прилегающими перегонами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Принципы взаимодействия основных элементов станции между собой и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прилегающими перегонами. Условия рационального взаимодействия в работе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парков станции и сортировочных устройств между собой и с прилегающими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перегонами. Основные методы расчета п</w:t>
            </w:r>
            <w:r>
              <w:rPr>
                <w:rFonts w:eastAsia="Times New Roman"/>
                <w:sz w:val="24"/>
                <w:szCs w:val="24"/>
              </w:rPr>
              <w:t xml:space="preserve">о обеспечению взаимодействия.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530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Условия взаимодействия элементов в работе станции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P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272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местной работы на станциях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Технология работы с местными вагонами. Особенности технологии работы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местными вагонами на сортировочных, участковых и грузовых станциях.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руководства. Подготовка порожних вагонов под погрузку грузов.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подачи и уборки местных вагонов. Особенности организации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маневровой работы с местными вагонами. Нормирование маневровой работы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местными вагонами. Простой местных вагонов на станции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Расчет норм времени на выполнение операций с местными вагонами.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Разработка графика обработки  местных вагонов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35499E">
        <w:trPr>
          <w:trHeight w:val="272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Суточный план-график работы станции</w:t>
            </w:r>
          </w:p>
          <w:p w:rsid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Назначение, содержание, порядок и методика разработки суточного плана-графика работы станции. Особенности суточных планов- графиков участковых,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сортировочных, грузовых и пассажирских станций. Показатели работы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станции, определяемые по суточному плану-графику. Методика расчета норм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 xml:space="preserve">простоя вагонов с расчленением его по элементам 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Расчет показателей работы станции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Учет простоя вагонов по формам ДУ-8, ДУ-9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13893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Особенности работы станции в зимних условиях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Основные мероприятия по подготовке станции к работе в зимних условиях.</w:t>
            </w:r>
          </w:p>
          <w:p w:rsid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и технология работы станции зимой. Организация уборки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lastRenderedPageBreak/>
              <w:t>с</w:t>
            </w:r>
            <w:r w:rsidR="003E13DB">
              <w:rPr>
                <w:rFonts w:eastAsia="Times New Roman"/>
                <w:sz w:val="24"/>
                <w:szCs w:val="24"/>
              </w:rPr>
              <w:t xml:space="preserve">нега, </w:t>
            </w:r>
            <w:r w:rsidRPr="00D24775">
              <w:rPr>
                <w:rFonts w:eastAsia="Times New Roman"/>
                <w:sz w:val="24"/>
                <w:szCs w:val="24"/>
              </w:rPr>
              <w:t>очередность уборки станционных путей. Снегоборьба на станциях. Обеспечение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охраны труда работ</w:t>
            </w:r>
            <w:r>
              <w:rPr>
                <w:rFonts w:eastAsia="Times New Roman"/>
                <w:sz w:val="24"/>
                <w:szCs w:val="24"/>
              </w:rPr>
              <w:t xml:space="preserve">ников станции в зимних условиях 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Обеспечение безопасности движения на станции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Обеспечение безопасности движения поездов и маневровой работы на станции.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Факторы, определяющие состояние безопасности движения поездов.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Организационные меры, направленные на обеспечение безопасности движения.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Контроль выполнения требований безопасности движения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2235"/>
        </w:trPr>
        <w:tc>
          <w:tcPr>
            <w:tcW w:w="935" w:type="pct"/>
            <w:vMerge w:val="restart"/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1.3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E217A6">
              <w:rPr>
                <w:rFonts w:eastAsia="Times New Roman"/>
                <w:sz w:val="24"/>
                <w:szCs w:val="24"/>
              </w:rPr>
              <w:t xml:space="preserve"> Организация работы</w:t>
            </w:r>
          </w:p>
          <w:p w:rsidR="00E217A6" w:rsidRPr="00970848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железнодорожных узлов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Понятие о технологии работы узла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Значение железнодорожных и транспортных узлов в перевозочном процессе.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Классификация железнодорожных узлов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E217A6">
              <w:rPr>
                <w:rFonts w:eastAsia="Times New Roman"/>
                <w:sz w:val="24"/>
                <w:szCs w:val="24"/>
              </w:rPr>
              <w:t xml:space="preserve"> Организация вагонопотоков в узле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Особенности технологии работы узлов в зависимости от их классификации.</w:t>
            </w:r>
          </w:p>
          <w:p w:rsidR="00E217A6" w:rsidRPr="00970848" w:rsidRDefault="00E217A6" w:rsidP="00A84FC7">
            <w:pPr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Специализация станций в узле. План формирования </w:t>
            </w:r>
            <w:r>
              <w:rPr>
                <w:rFonts w:eastAsia="Times New Roman"/>
                <w:sz w:val="24"/>
                <w:szCs w:val="24"/>
              </w:rPr>
              <w:t xml:space="preserve">передаточных поездов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217A6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E217A6" w:rsidRPr="00970848" w:rsidRDefault="0042229D" w:rsidP="00E217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495"/>
        </w:trPr>
        <w:tc>
          <w:tcPr>
            <w:tcW w:w="935" w:type="pct"/>
            <w:vMerge/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217A6" w:rsidRDefault="00E217A6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Вычерчивание схем обслуживания поездов локомотивами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Pr="0097084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7A6" w:rsidRDefault="0042229D" w:rsidP="00E217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13893" w:rsidRPr="00970848" w:rsidTr="0035499E">
        <w:trPr>
          <w:trHeight w:val="272"/>
        </w:trPr>
        <w:tc>
          <w:tcPr>
            <w:tcW w:w="935" w:type="pct"/>
            <w:vMerge/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Организация вагонопотоков в узле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Особенности технологии работы узлов в зависимости от их классификации.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Специализация станций в узле. 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План формирования п</w:t>
            </w:r>
            <w:r>
              <w:rPr>
                <w:rFonts w:eastAsia="Times New Roman"/>
                <w:sz w:val="24"/>
                <w:szCs w:val="24"/>
              </w:rPr>
              <w:t xml:space="preserve">ередаточных поездов </w:t>
            </w:r>
            <w:r w:rsidRPr="00E217A6">
              <w:rPr>
                <w:rFonts w:eastAsia="Times New Roman"/>
                <w:sz w:val="24"/>
                <w:szCs w:val="24"/>
              </w:rPr>
              <w:t>Взаимодействие видов транспорта в узле</w:t>
            </w:r>
          </w:p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План-график работы транспортного узла. Автоматизация элемент</w:t>
            </w:r>
            <w:r>
              <w:rPr>
                <w:rFonts w:eastAsia="Times New Roman"/>
                <w:sz w:val="24"/>
                <w:szCs w:val="24"/>
              </w:rPr>
              <w:t xml:space="preserve">ов </w:t>
            </w:r>
            <w:r w:rsidRPr="00E217A6">
              <w:rPr>
                <w:rFonts w:eastAsia="Times New Roman"/>
                <w:sz w:val="24"/>
                <w:szCs w:val="24"/>
              </w:rPr>
              <w:t>диспетчерского управления местной работой в узлах.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7A6" w:rsidRDefault="0042229D" w:rsidP="00E217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c>
          <w:tcPr>
            <w:tcW w:w="935" w:type="pct"/>
          </w:tcPr>
          <w:p w:rsidR="00E217A6" w:rsidRPr="00970848" w:rsidRDefault="00E217A6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eastAsia="Times New Roman"/>
                <w:sz w:val="24"/>
                <w:szCs w:val="24"/>
              </w:rPr>
              <w:t>МДК.01.01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Систематическая проработка учебной и специальной технической литературы.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Проработка учебной литературы, выполнение презентаций и эссе на заданную тему, составление кроссвордов, написание </w:t>
            </w:r>
          </w:p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реферата.</w:t>
            </w:r>
          </w:p>
          <w:p w:rsidR="00ED675A" w:rsidRPr="00970848" w:rsidRDefault="00E217A6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</w:t>
            </w:r>
            <w:r w:rsidRPr="00E217A6">
              <w:rPr>
                <w:rFonts w:eastAsia="Times New Roman"/>
                <w:sz w:val="24"/>
                <w:szCs w:val="24"/>
              </w:rPr>
              <w:lastRenderedPageBreak/>
              <w:t xml:space="preserve">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 </w:t>
            </w:r>
          </w:p>
        </w:tc>
        <w:tc>
          <w:tcPr>
            <w:tcW w:w="338" w:type="pct"/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217A6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61</w:t>
            </w: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Pr="00970848" w:rsidRDefault="00ED675A" w:rsidP="00ED675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217A6" w:rsidRPr="00970848" w:rsidRDefault="0042229D" w:rsidP="004B519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</w:t>
            </w:r>
          </w:p>
        </w:tc>
      </w:tr>
      <w:tr w:rsidR="00ED675A" w:rsidRPr="00970848" w:rsidTr="00BB4B6A">
        <w:tc>
          <w:tcPr>
            <w:tcW w:w="935" w:type="pct"/>
            <w:vMerge w:val="restart"/>
          </w:tcPr>
          <w:p w:rsidR="00ED675A" w:rsidRPr="00970848" w:rsidRDefault="00ED675A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2715" w:type="pct"/>
          </w:tcPr>
          <w:p w:rsidR="00ED675A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Технологический процесс работы участковой станции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Введение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Оперативное руководство     и планирование работы станции.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3.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Технология обработки поездов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Организация маневровой работы.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5.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Нормирование технологических операций.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6.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Разработка суточного плана-графика.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7.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Расчет показателей работы станции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8.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Мероприятия по обеспечению безопасности движения.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9.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Мероприятия по охране труда и защите окружающей среды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10.Заключение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Графическая часть</w:t>
            </w:r>
          </w:p>
          <w:p w:rsidR="00ED675A" w:rsidRPr="00E217A6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Лист 1 Суточный план г</w:t>
            </w:r>
            <w:r>
              <w:rPr>
                <w:rFonts w:eastAsia="Times New Roman"/>
                <w:sz w:val="24"/>
                <w:szCs w:val="24"/>
              </w:rPr>
              <w:t>рафик работы участковой станции</w:t>
            </w:r>
          </w:p>
        </w:tc>
        <w:tc>
          <w:tcPr>
            <w:tcW w:w="338" w:type="pct"/>
          </w:tcPr>
          <w:p w:rsidR="00ED675A" w:rsidRPr="00970848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vAlign w:val="center"/>
          </w:tcPr>
          <w:p w:rsidR="00ED675A" w:rsidRPr="00970848" w:rsidRDefault="00ED675A" w:rsidP="00ED675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D675A" w:rsidRPr="004B5195" w:rsidRDefault="00ED675A" w:rsidP="004B519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D675A" w:rsidRPr="00970848" w:rsidTr="00BB4B6A">
        <w:tc>
          <w:tcPr>
            <w:tcW w:w="935" w:type="pct"/>
            <w:vMerge/>
          </w:tcPr>
          <w:p w:rsidR="00ED675A" w:rsidRDefault="00ED675A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Самостоятельная работа на</w:t>
            </w:r>
            <w:r>
              <w:rPr>
                <w:rFonts w:eastAsia="Times New Roman"/>
                <w:sz w:val="24"/>
                <w:szCs w:val="24"/>
              </w:rPr>
              <w:t>д курсовым проектом</w:t>
            </w:r>
          </w:p>
        </w:tc>
        <w:tc>
          <w:tcPr>
            <w:tcW w:w="338" w:type="pct"/>
          </w:tcPr>
          <w:p w:rsidR="00ED675A" w:rsidRPr="00970848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D675A" w:rsidRPr="004B5195" w:rsidRDefault="00ED675A" w:rsidP="004B519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c>
          <w:tcPr>
            <w:tcW w:w="935" w:type="pct"/>
          </w:tcPr>
          <w:p w:rsidR="00E217A6" w:rsidRPr="00970848" w:rsidRDefault="00E217A6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МДК.01.01</w:t>
            </w:r>
          </w:p>
        </w:tc>
        <w:tc>
          <w:tcPr>
            <w:tcW w:w="338" w:type="pct"/>
          </w:tcPr>
          <w:p w:rsidR="00E217A6" w:rsidRPr="00970848" w:rsidRDefault="004B519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337" w:type="pct"/>
          </w:tcPr>
          <w:p w:rsidR="00E217A6" w:rsidRPr="00970848" w:rsidRDefault="004B519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217A6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c>
          <w:tcPr>
            <w:tcW w:w="935" w:type="pct"/>
          </w:tcPr>
          <w:p w:rsidR="00E217A6" w:rsidRPr="00970848" w:rsidRDefault="00E217A6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E217A6" w:rsidRPr="00970848" w:rsidRDefault="00E217A6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01.01</w:t>
            </w:r>
          </w:p>
        </w:tc>
        <w:tc>
          <w:tcPr>
            <w:tcW w:w="338" w:type="pct"/>
          </w:tcPr>
          <w:p w:rsidR="00E217A6" w:rsidRPr="00970848" w:rsidRDefault="004B519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229</w:t>
            </w:r>
          </w:p>
        </w:tc>
        <w:tc>
          <w:tcPr>
            <w:tcW w:w="337" w:type="pct"/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46263" w:rsidRPr="00970848" w:rsidTr="00BB4B6A">
        <w:tc>
          <w:tcPr>
            <w:tcW w:w="3651" w:type="pct"/>
            <w:gridSpan w:val="2"/>
          </w:tcPr>
          <w:p w:rsidR="00246263" w:rsidRPr="004B5195" w:rsidRDefault="00246263" w:rsidP="004B519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2. Информационное обеспечение </w:t>
            </w:r>
            <w:r w:rsidRPr="004B5195">
              <w:rPr>
                <w:rFonts w:eastAsia="Times New Roman"/>
                <w:sz w:val="24"/>
                <w:szCs w:val="24"/>
              </w:rPr>
              <w:t>перевозочного процесса</w:t>
            </w:r>
          </w:p>
        </w:tc>
        <w:tc>
          <w:tcPr>
            <w:tcW w:w="1349" w:type="pct"/>
            <w:gridSpan w:val="4"/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46263" w:rsidRPr="00970848" w:rsidTr="00BB4B6A">
        <w:tc>
          <w:tcPr>
            <w:tcW w:w="3651" w:type="pct"/>
            <w:gridSpan w:val="2"/>
          </w:tcPr>
          <w:p w:rsidR="00246263" w:rsidRDefault="00246263" w:rsidP="004B519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МДК 01.02. Информационное обеспечение перевозочного процесса </w:t>
            </w:r>
            <w:r w:rsidRPr="004B5195">
              <w:rPr>
                <w:rFonts w:eastAsia="Times New Roman"/>
                <w:sz w:val="24"/>
                <w:szCs w:val="24"/>
              </w:rPr>
              <w:t>(по видам транспорта)</w:t>
            </w:r>
          </w:p>
        </w:tc>
        <w:tc>
          <w:tcPr>
            <w:tcW w:w="1349" w:type="pct"/>
            <w:gridSpan w:val="4"/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rPr>
          <w:trHeight w:val="4950"/>
        </w:trPr>
        <w:tc>
          <w:tcPr>
            <w:tcW w:w="935" w:type="pct"/>
            <w:vMerge w:val="restart"/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lastRenderedPageBreak/>
              <w:t>Тема 2.1. Основные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принципы и свойства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информационных</w:t>
            </w:r>
          </w:p>
          <w:p w:rsidR="00246263" w:rsidRPr="00970848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технологий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Общие сведения об информации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Основные понятия и базовые термины. Единицы измерения информации.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Входная и выходная информация, нормативно-справочная информация.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  Классификация и кодирование информации. Классификаторы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Информационная среда. Понятие информатизации</w:t>
            </w:r>
            <w:r>
              <w:rPr>
                <w:rFonts w:eastAsia="Times New Roman"/>
                <w:sz w:val="24"/>
                <w:szCs w:val="24"/>
              </w:rPr>
              <w:t xml:space="preserve">. Понятия обработки информации </w:t>
            </w:r>
            <w:r w:rsidRPr="00246263">
              <w:rPr>
                <w:rFonts w:eastAsia="Times New Roman"/>
                <w:sz w:val="24"/>
                <w:szCs w:val="24"/>
              </w:rPr>
              <w:t>Информационные технологии и системы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Понятие информационной технологии, информационного процесса,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информационной системы.</w:t>
            </w:r>
          </w:p>
          <w:p w:rsidR="00A84FC7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Классификация информационных систем. Структура информационного процесса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обработки информации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обработки данных.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хранения, поиска и сортировки информации.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средств Интернет. Доменная система Сетевые информационные технологии</w:t>
            </w:r>
          </w:p>
          <w:p w:rsidR="00246263" w:rsidRDefault="0024626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Локальные, глобальные компьютерные сети. Сеть Интернет </w:t>
            </w:r>
            <w:r>
              <w:rPr>
                <w:rFonts w:eastAsia="Times New Roman"/>
                <w:sz w:val="24"/>
                <w:szCs w:val="24"/>
              </w:rPr>
              <w:t xml:space="preserve">Система передачи данных (СПД)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246263" w:rsidRPr="00970848" w:rsidRDefault="0042229D" w:rsidP="0024626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EF3C6D" w:rsidRPr="00970848" w:rsidTr="00BB4B6A">
        <w:trPr>
          <w:trHeight w:val="210"/>
        </w:trPr>
        <w:tc>
          <w:tcPr>
            <w:tcW w:w="935" w:type="pct"/>
            <w:vMerge/>
          </w:tcPr>
          <w:p w:rsidR="00EF3C6D" w:rsidRPr="00246263" w:rsidRDefault="00EF3C6D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F3C6D" w:rsidRDefault="00EF3C6D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Создание мультимедиа проекта информационных моделей или и</w:t>
            </w:r>
            <w:r>
              <w:rPr>
                <w:rFonts w:eastAsia="Times New Roman"/>
                <w:sz w:val="24"/>
                <w:szCs w:val="24"/>
              </w:rPr>
              <w:t xml:space="preserve">нформационных  систем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F3C6D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EF3C6D" w:rsidRDefault="0042229D" w:rsidP="0024626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113893" w:rsidRPr="00970848" w:rsidTr="00BB4B6A">
        <w:trPr>
          <w:trHeight w:val="180"/>
        </w:trPr>
        <w:tc>
          <w:tcPr>
            <w:tcW w:w="935" w:type="pct"/>
            <w:vMerge/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Модели системы управления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Распределенная система управления.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Структура и модель системы управления. Промышленные коммуникации.</w:t>
            </w:r>
          </w:p>
          <w:p w:rsidR="00246263" w:rsidRDefault="0024626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Информационные модели и</w:t>
            </w:r>
            <w:r w:rsidR="00EF3C6D">
              <w:rPr>
                <w:rFonts w:eastAsia="Times New Roman"/>
                <w:sz w:val="24"/>
                <w:szCs w:val="24"/>
              </w:rPr>
              <w:t xml:space="preserve"> информационные потоки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263" w:rsidRPr="00970848" w:rsidRDefault="0042229D" w:rsidP="0024626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113893" w:rsidRPr="00970848" w:rsidTr="00BB4B6A">
        <w:trPr>
          <w:trHeight w:val="180"/>
        </w:trPr>
        <w:tc>
          <w:tcPr>
            <w:tcW w:w="935" w:type="pct"/>
            <w:vMerge/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246263" w:rsidRDefault="0024626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Логический и форматны</w:t>
            </w:r>
            <w:r w:rsidR="00EF3C6D">
              <w:rPr>
                <w:rFonts w:eastAsia="Times New Roman"/>
                <w:sz w:val="24"/>
                <w:szCs w:val="24"/>
              </w:rPr>
              <w:t xml:space="preserve">й контроль информации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263" w:rsidRPr="00970848" w:rsidRDefault="0042229D" w:rsidP="0024626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113893" w:rsidRPr="00970848" w:rsidTr="00BB4B6A">
        <w:trPr>
          <w:trHeight w:val="180"/>
        </w:trPr>
        <w:tc>
          <w:tcPr>
            <w:tcW w:w="935" w:type="pct"/>
            <w:vMerge/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246263" w:rsidRDefault="0024626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Поиск заданной информации в сети Интернет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263" w:rsidRPr="00970848" w:rsidRDefault="0042229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EF3C6D" w:rsidRPr="00970848" w:rsidTr="0035499E">
        <w:trPr>
          <w:trHeight w:val="2398"/>
        </w:trPr>
        <w:tc>
          <w:tcPr>
            <w:tcW w:w="935" w:type="pct"/>
            <w:vMerge w:val="restart"/>
          </w:tcPr>
          <w:p w:rsidR="00EF3C6D" w:rsidRPr="00EF3C6D" w:rsidRDefault="00EF3C6D" w:rsidP="0035499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2.2. Автоматизиро</w:t>
            </w:r>
            <w:r w:rsidRPr="00EF3C6D">
              <w:rPr>
                <w:rFonts w:eastAsia="Times New Roman"/>
                <w:sz w:val="24"/>
                <w:szCs w:val="24"/>
              </w:rPr>
              <w:t>ванные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информационные</w:t>
            </w:r>
          </w:p>
          <w:p w:rsidR="00EF3C6D" w:rsidRPr="00970848" w:rsidRDefault="00EF3C6D" w:rsidP="00BB4B6A">
            <w:pPr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системы и технологии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Автоматизированные информационные системы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Автоматизированные информационные системы (АИС), общие принципы 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формирования и функционирования. Проектирование АИС.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Порядок построения автоматизирован</w:t>
            </w:r>
            <w:r>
              <w:rPr>
                <w:rFonts w:eastAsia="Times New Roman"/>
                <w:sz w:val="24"/>
                <w:szCs w:val="24"/>
              </w:rPr>
              <w:t xml:space="preserve">ных информационных технологий </w:t>
            </w:r>
            <w:r w:rsidRPr="00EF3C6D">
              <w:rPr>
                <w:rFonts w:eastAsia="Times New Roman"/>
                <w:sz w:val="24"/>
                <w:szCs w:val="24"/>
              </w:rPr>
              <w:t>Деловые АРМ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Понятие АРМ. Система построения АРМ. Функциональные</w:t>
            </w:r>
          </w:p>
          <w:p w:rsidR="00A84FC7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возможности АРМ на железнодорожном транспорте</w:t>
            </w:r>
          </w:p>
          <w:p w:rsidR="00EF3C6D" w:rsidRPr="00A84FC7" w:rsidRDefault="00EF3C6D" w:rsidP="00A84FC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EF3C6D" w:rsidRPr="00970848" w:rsidRDefault="0042229D" w:rsidP="00EF3C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EF3C6D" w:rsidRPr="00970848" w:rsidTr="00BB4B6A">
        <w:trPr>
          <w:trHeight w:val="165"/>
        </w:trPr>
        <w:tc>
          <w:tcPr>
            <w:tcW w:w="935" w:type="pct"/>
            <w:vMerge/>
          </w:tcPr>
          <w:p w:rsid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Расчет количества АРМ работников сортировочной (участковой,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грузовой) станции</w:t>
            </w:r>
          </w:p>
          <w:p w:rsidR="00EF3C6D" w:rsidRDefault="00EF3C6D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 xml:space="preserve">Схема, построения, передачи информационных сообщений при осуществлении перевозочного процесса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EF3C6D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6D" w:rsidRPr="00970848" w:rsidRDefault="0042229D" w:rsidP="00F5165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51658" w:rsidRPr="00970848" w:rsidTr="00BB4B6A">
        <w:trPr>
          <w:trHeight w:val="165"/>
        </w:trPr>
        <w:tc>
          <w:tcPr>
            <w:tcW w:w="935" w:type="pct"/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Тема 2.3. Технические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средства и программное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обеспечение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информационных</w:t>
            </w:r>
          </w:p>
          <w:p w:rsid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технологий</w:t>
            </w: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Технические средства ИТ и Программное обеспечение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информационных технологий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Типы компьютеров, их принципиальное устройство. Дополнительные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внешние устройства. Назначение сервера. Монфрейм.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Общие сведения о программах. Понятия программного обеспечения и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его виды. Системное программное обеспечение. Системы меню и</w:t>
            </w:r>
          </w:p>
          <w:p w:rsidR="00F51658" w:rsidRPr="00EF3C6D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подсказок.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658" w:rsidRPr="00F51658" w:rsidRDefault="0042229D" w:rsidP="00F5165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51658" w:rsidRPr="00970848" w:rsidTr="00BB4B6A">
        <w:trPr>
          <w:trHeight w:val="3056"/>
        </w:trPr>
        <w:tc>
          <w:tcPr>
            <w:tcW w:w="935" w:type="pct"/>
            <w:vMerge w:val="restart"/>
          </w:tcPr>
          <w:p w:rsidR="00F51658" w:rsidRPr="00970848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Прикладные программы запросов к базам данных. Проблемно-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ориентированные пакеты прикладных программ по отраслям и сферам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деятельност</w:t>
            </w:r>
            <w:r>
              <w:rPr>
                <w:rFonts w:eastAsia="Times New Roman"/>
                <w:sz w:val="24"/>
                <w:szCs w:val="24"/>
              </w:rPr>
              <w:t xml:space="preserve">и железнодорожного транспорта </w:t>
            </w:r>
          </w:p>
          <w:p w:rsidR="00F51658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Системы баз данных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Понятие базы данных (БД).  Виды систем баз данных. Организация и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структура баз данных. Системы управления базами данных (СУБД).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Шлюзы. Формирования информационного пространства. Основы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обработки данных. Защита данных и безопасность БД.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Средства поддержки баз данных и их расширения. Понятие хранилища данных.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Принципы создания единого корпоративного информационного</w:t>
            </w:r>
          </w:p>
          <w:p w:rsidR="00F51658" w:rsidRDefault="00F5165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Хранилища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F51658" w:rsidRPr="00970848" w:rsidRDefault="0042229D" w:rsidP="00EF3C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51658" w:rsidRPr="00970848" w:rsidTr="00BB4B6A">
        <w:trPr>
          <w:trHeight w:val="210"/>
        </w:trPr>
        <w:tc>
          <w:tcPr>
            <w:tcW w:w="935" w:type="pct"/>
            <w:vMerge/>
          </w:tcPr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Обработка данных средствами базы данных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Аccess при решении</w:t>
            </w:r>
          </w:p>
          <w:p w:rsidR="00F51658" w:rsidRDefault="00F5165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э</w:t>
            </w:r>
            <w:r>
              <w:rPr>
                <w:rFonts w:eastAsia="Times New Roman"/>
                <w:sz w:val="24"/>
                <w:szCs w:val="24"/>
              </w:rPr>
              <w:t xml:space="preserve">ксплуатационных задач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F51658" w:rsidRPr="00970848" w:rsidRDefault="0042229D" w:rsidP="00EF3C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51658" w:rsidRPr="00970848" w:rsidTr="00BB4B6A">
        <w:trPr>
          <w:trHeight w:val="210"/>
        </w:trPr>
        <w:tc>
          <w:tcPr>
            <w:tcW w:w="935" w:type="pct"/>
            <w:vMerge/>
          </w:tcPr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МДК.01.02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Систематическая проработка учебной и специальной технической литературы.</w:t>
            </w:r>
          </w:p>
          <w:p w:rsid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Проработка учебной литературы, выполнение презентаций и эссе на заданную тему, составление кроссвордов, написание реферата.</w:t>
            </w:r>
            <w:r>
              <w:t xml:space="preserve"> </w:t>
            </w:r>
          </w:p>
          <w:p w:rsidR="00F51658" w:rsidRPr="00EF3C6D" w:rsidRDefault="00F5165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</w:t>
            </w:r>
            <w:r>
              <w:rPr>
                <w:rFonts w:eastAsia="Times New Roman"/>
                <w:sz w:val="24"/>
                <w:szCs w:val="24"/>
              </w:rPr>
              <w:t>м, предложенным преподавателем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F51658" w:rsidRPr="00EF3C6D" w:rsidRDefault="0042229D" w:rsidP="00EF3C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51658" w:rsidRPr="00970848" w:rsidTr="00BB4B6A">
        <w:tc>
          <w:tcPr>
            <w:tcW w:w="935" w:type="pct"/>
          </w:tcPr>
          <w:p w:rsidR="00F51658" w:rsidRPr="0097084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F5165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 01.02</w:t>
            </w:r>
          </w:p>
        </w:tc>
        <w:tc>
          <w:tcPr>
            <w:tcW w:w="338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51658" w:rsidRPr="00970848" w:rsidTr="00BB4B6A">
        <w:tc>
          <w:tcPr>
            <w:tcW w:w="935" w:type="pct"/>
          </w:tcPr>
          <w:p w:rsidR="00F51658" w:rsidRPr="0097084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F5165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01.02</w:t>
            </w:r>
          </w:p>
        </w:tc>
        <w:tc>
          <w:tcPr>
            <w:tcW w:w="338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51658" w:rsidRPr="00970848" w:rsidTr="00BB4B6A">
        <w:tc>
          <w:tcPr>
            <w:tcW w:w="3651" w:type="pct"/>
            <w:gridSpan w:val="2"/>
          </w:tcPr>
          <w:p w:rsid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3. Применение автоматизированных систем управления </w:t>
            </w:r>
            <w:r w:rsidRPr="00F51658">
              <w:rPr>
                <w:rFonts w:eastAsia="Times New Roman"/>
                <w:sz w:val="24"/>
                <w:szCs w:val="24"/>
              </w:rPr>
              <w:t>перевозочным процессом</w:t>
            </w:r>
          </w:p>
        </w:tc>
        <w:tc>
          <w:tcPr>
            <w:tcW w:w="338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51658" w:rsidRPr="00970848" w:rsidTr="00BB4B6A">
        <w:tc>
          <w:tcPr>
            <w:tcW w:w="3651" w:type="pct"/>
            <w:gridSpan w:val="2"/>
          </w:tcPr>
          <w:p w:rsid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МДК 01.03.Автоматизированные </w:t>
            </w:r>
            <w:r w:rsidRPr="00F51658">
              <w:rPr>
                <w:rFonts w:eastAsia="Times New Roman"/>
                <w:sz w:val="24"/>
                <w:szCs w:val="24"/>
              </w:rPr>
              <w:t>системы управления (по видам транспорта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38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51658" w:rsidRPr="00970848" w:rsidTr="00BB4B6A">
        <w:trPr>
          <w:trHeight w:val="3591"/>
        </w:trPr>
        <w:tc>
          <w:tcPr>
            <w:tcW w:w="935" w:type="pct"/>
            <w:vMerge w:val="restart"/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Тема 3.1. Общая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характеристика комплекса</w:t>
            </w:r>
          </w:p>
          <w:p w:rsidR="00F51658" w:rsidRPr="0097084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задач эксплуатационной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F5165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Назначение, задачи и структура автоматизированных систем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управления (АСУЖТ)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Функциональная часть АСУ на транспорте. Развитие АСУ на транспорте,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их задачи. Структура подразделения на предприятиях АСУ.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Региональные отделы АСУ (РОАСУ). История создания ГВЦ. Функции и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структура ГВЦ. </w:t>
            </w:r>
            <w:r w:rsidRPr="00F51658">
              <w:rPr>
                <w:rFonts w:eastAsia="Times New Roman"/>
                <w:sz w:val="24"/>
                <w:szCs w:val="24"/>
              </w:rPr>
              <w:t>Общая характеристика комплекса задач эксплуатационной работы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железных дорог</w:t>
            </w:r>
          </w:p>
          <w:p w:rsidR="00F51658" w:rsidRDefault="00F5165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Классификация задач управления перевозочным процессом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на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железнодорожном транспорте. Характеристика функциональных задач управления перевозочным проц</w:t>
            </w:r>
            <w:r>
              <w:rPr>
                <w:rFonts w:eastAsia="Times New Roman"/>
                <w:sz w:val="24"/>
                <w:szCs w:val="24"/>
              </w:rPr>
              <w:t>ессом, оперативного</w:t>
            </w:r>
            <w: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управления,</w:t>
            </w:r>
            <w:r>
              <w:rPr>
                <w:rFonts w:eastAsia="Times New Roman"/>
                <w:sz w:val="24"/>
                <w:szCs w:val="24"/>
              </w:rPr>
              <w:t xml:space="preserve"> планирования и прогнозирования</w:t>
            </w:r>
            <w:r w:rsidRPr="00F51658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F51658" w:rsidRPr="00970848" w:rsidRDefault="0042229D" w:rsidP="00352A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51658" w:rsidRPr="00970848" w:rsidTr="00BB4B6A">
        <w:trPr>
          <w:trHeight w:val="135"/>
        </w:trPr>
        <w:tc>
          <w:tcPr>
            <w:tcW w:w="935" w:type="pct"/>
            <w:vMerge/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Определение величины информац</w:t>
            </w:r>
            <w:r>
              <w:rPr>
                <w:rFonts w:eastAsia="Times New Roman"/>
                <w:sz w:val="24"/>
                <w:szCs w:val="24"/>
              </w:rPr>
              <w:t xml:space="preserve">ионных потоков для АСУ грузовой </w:t>
            </w:r>
            <w:r w:rsidRPr="00933305">
              <w:rPr>
                <w:rFonts w:eastAsia="Times New Roman"/>
                <w:sz w:val="24"/>
                <w:szCs w:val="24"/>
              </w:rPr>
              <w:t>(участковой, сортировочной) станции.</w:t>
            </w:r>
          </w:p>
          <w:p w:rsidR="00F51658" w:rsidRDefault="0093330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Расчет технических норм эксплуатационной работы инфраструктуры на</w:t>
            </w:r>
            <w:r>
              <w:rPr>
                <w:rFonts w:eastAsia="Times New Roman"/>
                <w:sz w:val="24"/>
                <w:szCs w:val="24"/>
              </w:rPr>
              <w:t xml:space="preserve"> ЭВМ</w:t>
            </w:r>
            <w:r w:rsidRPr="0093330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F51658" w:rsidRPr="00970848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F51658" w:rsidRPr="00970848" w:rsidRDefault="0042229D" w:rsidP="0093330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51658" w:rsidRPr="00970848" w:rsidTr="00BB4B6A">
        <w:tc>
          <w:tcPr>
            <w:tcW w:w="935" w:type="pct"/>
          </w:tcPr>
          <w:p w:rsidR="00933305" w:rsidRPr="00933305" w:rsidRDefault="00933305" w:rsidP="00BB4B6A">
            <w:pPr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Тема 3.2. Обеспечивающая</w:t>
            </w:r>
          </w:p>
          <w:p w:rsidR="00F51658" w:rsidRPr="00970848" w:rsidRDefault="00933305" w:rsidP="00BB4B6A">
            <w:pPr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часть АСУ перевозками</w:t>
            </w:r>
          </w:p>
        </w:tc>
        <w:tc>
          <w:tcPr>
            <w:tcW w:w="2715" w:type="pct"/>
          </w:tcPr>
          <w:p w:rsid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Технические средства АСУЖТ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Основные принципы создания комп</w:t>
            </w:r>
            <w:r>
              <w:rPr>
                <w:rFonts w:eastAsia="Times New Roman"/>
                <w:sz w:val="24"/>
                <w:szCs w:val="24"/>
              </w:rPr>
              <w:t xml:space="preserve">лексов технических средств и их </w:t>
            </w:r>
            <w:r w:rsidRPr="00933305">
              <w:rPr>
                <w:rFonts w:eastAsia="Times New Roman"/>
                <w:sz w:val="24"/>
                <w:szCs w:val="24"/>
              </w:rPr>
              <w:t>состав. Средства регистрации, сбора и подготовки данны</w:t>
            </w:r>
            <w:r>
              <w:rPr>
                <w:rFonts w:eastAsia="Times New Roman"/>
                <w:sz w:val="24"/>
                <w:szCs w:val="24"/>
              </w:rPr>
              <w:t xml:space="preserve">х. Современные каналы связи. </w:t>
            </w:r>
            <w:r w:rsidRPr="00933305">
              <w:rPr>
                <w:rFonts w:eastAsia="Times New Roman"/>
                <w:sz w:val="24"/>
                <w:szCs w:val="24"/>
              </w:rPr>
              <w:t>Информационное обеспечение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Требования к функциям информационного обеспечения по управлению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движением. Возможность получения информации в масштабе реального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времени. Необходимость различного информационного обеспечения для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каждого уровня управления в плане объема информации, степени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подробности, частоты обновления, требуемого</w:t>
            </w:r>
            <w:r>
              <w:rPr>
                <w:rFonts w:eastAsia="Times New Roman"/>
                <w:sz w:val="24"/>
                <w:szCs w:val="24"/>
              </w:rPr>
              <w:t xml:space="preserve"> времени доставки информации </w:t>
            </w:r>
            <w:r w:rsidRPr="00933305">
              <w:rPr>
                <w:rFonts w:eastAsia="Times New Roman"/>
                <w:sz w:val="24"/>
                <w:szCs w:val="24"/>
              </w:rPr>
              <w:t>Программное обеспечение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Современные требования к программному обеспечению. Программное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обеспечение для информации и его функции. Системное программное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обеспечение. Программные прикладные комплексы АСОУП. Система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сообщений в АСОУП. Программы расчета вспомогательных таблиц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плана формирования. Программа расчета привязки станций погрузки к межгосударственным стыковым пунктам. Другие прикладные</w:t>
            </w:r>
          </w:p>
          <w:p w:rsidR="00F51658" w:rsidRDefault="0035499E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338" w:type="pct"/>
          </w:tcPr>
          <w:p w:rsidR="00F51658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42229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35499E">
        <w:trPr>
          <w:trHeight w:val="3762"/>
        </w:trPr>
        <w:tc>
          <w:tcPr>
            <w:tcW w:w="935" w:type="pct"/>
            <w:vMerge w:val="restart"/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Тема 3.3. Современные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информационно-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управляющие системы в </w:t>
            </w:r>
            <w:r w:rsidRPr="00933305">
              <w:rPr>
                <w:rFonts w:eastAsia="Times New Roman"/>
                <w:sz w:val="24"/>
                <w:szCs w:val="24"/>
              </w:rPr>
              <w:t>управлении перевозками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на железнодорожном</w:t>
            </w:r>
          </w:p>
          <w:p w:rsidR="00933305" w:rsidRPr="00970848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транспорте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933305" w:rsidRDefault="00933305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Информационно-управляющие системы в управлении движением на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железнодорожном транспорте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Понятие единой комплексной автоматизированной информационно-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управляющей системы управления эксплуатационной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работой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железнодорожного транспорта. Основные функции системы: прогноз,</w:t>
            </w:r>
          </w:p>
          <w:p w:rsid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планирование, управление, реализация, контроль, анализ. План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формирования поездов. Автоматизированные информационные системы и автоматизированные системы управления, входящие</w:t>
            </w:r>
            <w:r>
              <w:rPr>
                <w:rFonts w:eastAsia="Times New Roman"/>
                <w:sz w:val="24"/>
                <w:szCs w:val="24"/>
              </w:rPr>
              <w:t xml:space="preserve"> в единый комплекс </w:t>
            </w:r>
          </w:p>
          <w:p w:rsidR="00933305" w:rsidRDefault="0093330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Составление графиков в автоматизированном, электронном виде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Составление суточного плана графика. Составление графика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исполненного движения. Использование ГИД-Урал. Определение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показателей графика исполненного движе</w:t>
            </w:r>
            <w:r>
              <w:rPr>
                <w:rFonts w:eastAsia="Times New Roman"/>
                <w:sz w:val="24"/>
                <w:szCs w:val="24"/>
              </w:rPr>
              <w:t xml:space="preserve">ния, суточного плана графика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33305" w:rsidRPr="00970848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933305" w:rsidRPr="00970848" w:rsidRDefault="0042229D" w:rsidP="0093330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585"/>
        </w:trPr>
        <w:tc>
          <w:tcPr>
            <w:tcW w:w="935" w:type="pct"/>
            <w:vMerge/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933305" w:rsidRDefault="0093330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 xml:space="preserve">Работа в программе «ГИД-Урал»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33305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933305" w:rsidRPr="00970848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305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13893" w:rsidRPr="00970848" w:rsidTr="00BB4B6A">
        <w:trPr>
          <w:trHeight w:val="585"/>
        </w:trPr>
        <w:tc>
          <w:tcPr>
            <w:tcW w:w="935" w:type="pct"/>
            <w:vMerge/>
          </w:tcPr>
          <w:p w:rsidR="00113893" w:rsidRPr="00933305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Структура и функции автоматизированной системы управления перевозками (АСОУП)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Структура АСОУП. Задачи и функции АСОУП. Сообщения в АСОУП.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Центр управления перевозками.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Автоматизированная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>система управления сортировочной станцией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>(АСУСС)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Задачи АСУСС. Основные оперативные сообщения, используемые АСУСС. Рабочая документация, сообщения, запросы. Станционный технологический центр обработки поездной информации и перевозочных документов (СТЦ), назначение и размещение на территории владельца инфраструктуры. Автоматизация обработки и технологических документов. Получение справок. Автоматизированный роспуск составов. (ГАЦ) 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Комплексная система автоматизированных рабочих мест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Комплексная автоматизация технологических цепочек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производственного процесса с полным набором АРМ для работников, принимающих участие в организации перевозочного процесса и его документальном оформлении (КСАРМ). Назначение и функциональные возможности. АРМ дежурного по станции (АРМ ДСП). Считывание информации с подвижного состава. Устройства для считывания информации. Порядок </w:t>
            </w:r>
            <w:r w:rsidR="00F327AF">
              <w:rPr>
                <w:rFonts w:eastAsia="Times New Roman"/>
                <w:sz w:val="24"/>
                <w:szCs w:val="24"/>
              </w:rPr>
              <w:t>считывания информации. Система Г</w:t>
            </w:r>
            <w:r w:rsidRPr="00113893">
              <w:rPr>
                <w:rFonts w:eastAsia="Times New Roman"/>
                <w:sz w:val="24"/>
                <w:szCs w:val="24"/>
              </w:rPr>
              <w:t>лонасс и gps</w:t>
            </w:r>
            <w:r w:rsidR="00F327AF"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навигации в перевозочном процессе. Задачи автоматизированной системы </w:t>
            </w:r>
            <w:r w:rsidRPr="00113893">
              <w:rPr>
                <w:rFonts w:eastAsia="Times New Roman"/>
                <w:sz w:val="24"/>
                <w:szCs w:val="24"/>
              </w:rPr>
              <w:lastRenderedPageBreak/>
              <w:t>номерного учета простоя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вагонов (ДИСПАК), ДИСКОР Номерной учет простоя вагонов. Дислокация и слежение за продвижением подвижного состава. Назначение ДИСКОР. Уровни контроля. Информационная база системы. Получение исходной информации, ведение банка данных, нормативно-справочной информации (НСИ) и архива. Информационно-справочное обслуживание пользователей на всех уровнях для принятия решения в эксплуатационной работе. Сводные отчеты и накопление отчетных данных. Использование сведений за предыдущие периоды для прогнозирования. 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Диспетчерский центр управления перевозками Функции ДЦУП.</w:t>
            </w:r>
          </w:p>
          <w:p w:rsidR="00113893" w:rsidRPr="00933305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Формирование вертикали управления перевозочным процессом ЦУПРЖД - ДЦУП.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893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585"/>
        </w:trPr>
        <w:tc>
          <w:tcPr>
            <w:tcW w:w="935" w:type="pct"/>
            <w:vMerge/>
          </w:tcPr>
          <w:p w:rsidR="00113893" w:rsidRPr="00933305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113893" w:rsidRPr="00113893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Ознакомление и работа в ЭТРАН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893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13893" w:rsidRPr="00970848" w:rsidTr="00BB4B6A">
        <w:trPr>
          <w:trHeight w:val="585"/>
        </w:trPr>
        <w:tc>
          <w:tcPr>
            <w:tcW w:w="935" w:type="pct"/>
            <w:vMerge/>
          </w:tcPr>
          <w:p w:rsidR="00113893" w:rsidRPr="00933305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АСУ пассажирскими перевозками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История развития системы «Экспресс». Характеристика системы</w:t>
            </w:r>
          </w:p>
          <w:p w:rsidR="00113893" w:rsidRPr="00113893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«Экспресс». Функциональные возможности.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893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585"/>
        </w:trPr>
        <w:tc>
          <w:tcPr>
            <w:tcW w:w="935" w:type="pct"/>
            <w:vMerge/>
          </w:tcPr>
          <w:p w:rsidR="00113893" w:rsidRPr="00933305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Лабораторные работы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Ознакомление с работой системы «Экспресс-3».</w:t>
            </w:r>
          </w:p>
          <w:p w:rsidR="00113893" w:rsidRPr="00113893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Определение эффективности вне</w:t>
            </w:r>
            <w:r>
              <w:rPr>
                <w:rFonts w:eastAsia="Times New Roman"/>
                <w:sz w:val="24"/>
                <w:szCs w:val="24"/>
              </w:rPr>
              <w:t xml:space="preserve">дрения системы «Экспресс-3» для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фрагмента полигона дороги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893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228"/>
        </w:trPr>
        <w:tc>
          <w:tcPr>
            <w:tcW w:w="935" w:type="pct"/>
            <w:vMerge/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113893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Современные информационно–управляющие системы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Развитие современных информационно–управляющих систем.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Автоматизация получения информации</w:t>
            </w:r>
          </w:p>
          <w:p w:rsidR="00113893" w:rsidRPr="00933305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Получение информации в реаль</w:t>
            </w:r>
            <w:r>
              <w:rPr>
                <w:rFonts w:eastAsia="Times New Roman"/>
                <w:sz w:val="24"/>
                <w:szCs w:val="24"/>
              </w:rPr>
              <w:t xml:space="preserve">ном режиме времени. Перспективы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развития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933305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933305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933305" w:rsidRPr="00933305" w:rsidRDefault="0042229D" w:rsidP="0093330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c>
          <w:tcPr>
            <w:tcW w:w="935" w:type="pct"/>
            <w:tcBorders>
              <w:top w:val="nil"/>
            </w:tcBorders>
          </w:tcPr>
          <w:p w:rsidR="00933305" w:rsidRPr="00970848" w:rsidRDefault="00933305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eastAsia="Times New Roman"/>
                <w:sz w:val="24"/>
                <w:szCs w:val="24"/>
              </w:rPr>
              <w:t>МДК 01.03</w:t>
            </w:r>
          </w:p>
          <w:p w:rsidR="00933305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Информационное обеспечение перевозочного процесса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 </w:t>
            </w:r>
          </w:p>
        </w:tc>
        <w:tc>
          <w:tcPr>
            <w:tcW w:w="338" w:type="pct"/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933305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933305" w:rsidRPr="00970848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933305" w:rsidRPr="00970848" w:rsidTr="00BB4B6A">
        <w:tc>
          <w:tcPr>
            <w:tcW w:w="935" w:type="pct"/>
          </w:tcPr>
          <w:p w:rsidR="00970848" w:rsidRPr="00970848" w:rsidRDefault="0097084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970848" w:rsidRPr="00970848" w:rsidRDefault="00113893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 01.03</w:t>
            </w:r>
          </w:p>
        </w:tc>
        <w:tc>
          <w:tcPr>
            <w:tcW w:w="338" w:type="pct"/>
          </w:tcPr>
          <w:p w:rsidR="00970848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337" w:type="pct"/>
          </w:tcPr>
          <w:p w:rsidR="00970848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970848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c>
          <w:tcPr>
            <w:tcW w:w="935" w:type="pct"/>
          </w:tcPr>
          <w:p w:rsidR="00113893" w:rsidRPr="00970848" w:rsidRDefault="00113893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113893" w:rsidRPr="00970848" w:rsidRDefault="00113893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01.03</w:t>
            </w:r>
          </w:p>
        </w:tc>
        <w:tc>
          <w:tcPr>
            <w:tcW w:w="338" w:type="pct"/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147</w:t>
            </w:r>
          </w:p>
        </w:tc>
        <w:tc>
          <w:tcPr>
            <w:tcW w:w="337" w:type="pct"/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c>
          <w:tcPr>
            <w:tcW w:w="935" w:type="pct"/>
          </w:tcPr>
          <w:p w:rsidR="00BB4B6A" w:rsidRPr="00F327AF" w:rsidRDefault="00BB4B6A" w:rsidP="00BB4B6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Учебная практика </w:t>
            </w:r>
          </w:p>
          <w:p w:rsidR="00113893" w:rsidRPr="00970848" w:rsidRDefault="00113893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Виды работ: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 О</w:t>
            </w:r>
            <w:r w:rsidRPr="00F327AF">
              <w:rPr>
                <w:rFonts w:eastAsia="Times New Roman"/>
                <w:sz w:val="24"/>
                <w:szCs w:val="24"/>
              </w:rPr>
              <w:t xml:space="preserve">знакомление с техническими </w:t>
            </w:r>
            <w:r>
              <w:rPr>
                <w:rFonts w:eastAsia="Times New Roman"/>
                <w:sz w:val="24"/>
                <w:szCs w:val="24"/>
              </w:rPr>
              <w:t xml:space="preserve">и функциональными составляющими АСУ на станции, </w:t>
            </w:r>
            <w:r w:rsidRPr="00F327AF">
              <w:rPr>
                <w:rFonts w:eastAsia="Times New Roman"/>
                <w:sz w:val="24"/>
                <w:szCs w:val="24"/>
              </w:rPr>
              <w:t>автоматизированной системы оперативного управления перевозками (АСОУП);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 Р</w:t>
            </w:r>
            <w:r w:rsidRPr="00F327AF">
              <w:rPr>
                <w:rFonts w:eastAsia="Times New Roman"/>
                <w:sz w:val="24"/>
                <w:szCs w:val="24"/>
              </w:rPr>
              <w:t>абота приемосдатчика груза с использованием автоматизированного рабочего места (АРМ ПС);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 Р</w:t>
            </w:r>
            <w:r w:rsidRPr="00F327AF">
              <w:rPr>
                <w:rFonts w:eastAsia="Times New Roman"/>
                <w:sz w:val="24"/>
                <w:szCs w:val="24"/>
              </w:rPr>
              <w:t>абота агента СФТО в системе АРМ ТВК;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 Р</w:t>
            </w:r>
            <w:r w:rsidRPr="00F327AF">
              <w:rPr>
                <w:rFonts w:eastAsia="Times New Roman"/>
                <w:sz w:val="24"/>
                <w:szCs w:val="24"/>
              </w:rPr>
              <w:t>абота в автоматизированной системе централизованной подготовки и оформления перевозочных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327AF">
              <w:rPr>
                <w:rFonts w:eastAsia="Times New Roman"/>
                <w:sz w:val="24"/>
                <w:szCs w:val="24"/>
              </w:rPr>
              <w:t>документов ЭТРАН;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5. П</w:t>
            </w:r>
            <w:r w:rsidRPr="00F327AF">
              <w:rPr>
                <w:rFonts w:eastAsia="Times New Roman"/>
                <w:sz w:val="24"/>
                <w:szCs w:val="24"/>
              </w:rPr>
              <w:t>олучение сведений о поезде, составление сообщений в условиях АСУ станций;</w:t>
            </w:r>
          </w:p>
          <w:p w:rsidR="00113893" w:rsidRPr="00970848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 С</w:t>
            </w:r>
            <w:r w:rsidRPr="00F327AF">
              <w:rPr>
                <w:rFonts w:eastAsia="Times New Roman"/>
                <w:sz w:val="24"/>
                <w:szCs w:val="24"/>
              </w:rPr>
              <w:t>оставление отчетности о работе станции в условиях АСУ станций.</w:t>
            </w:r>
          </w:p>
        </w:tc>
        <w:tc>
          <w:tcPr>
            <w:tcW w:w="338" w:type="pct"/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113893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327AF" w:rsidRPr="00970848" w:rsidTr="00BB4B6A">
        <w:tc>
          <w:tcPr>
            <w:tcW w:w="935" w:type="pct"/>
          </w:tcPr>
          <w:p w:rsidR="00BB4B6A" w:rsidRPr="00F327AF" w:rsidRDefault="00BB4B6A" w:rsidP="00BB4B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Производственная практика</w:t>
            </w:r>
          </w:p>
          <w:p w:rsidR="00F327AF" w:rsidRPr="00970848" w:rsidRDefault="00F327AF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Виды работ: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  <w:r w:rsidRPr="00F327AF">
              <w:rPr>
                <w:rFonts w:eastAsia="Times New Roman"/>
                <w:sz w:val="24"/>
                <w:szCs w:val="24"/>
              </w:rPr>
              <w:t>Ознакомление структурными подразделениями железной дороги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 xml:space="preserve">2. Ознакомление с работой оператора СТЦ по отправлению поезда 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3. Ознакомление с работой оператора СТЦ по прибытию поезда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4. Ознакомление с работой оператора СТЦ по формированию поезда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 xml:space="preserve">5.Ознакомление с работой оператора СТЦ по  накоплению состава </w:t>
            </w:r>
          </w:p>
          <w:p w:rsidR="00F327AF" w:rsidRPr="00970848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6. Ознакомление с  оформлением натурного листа</w:t>
            </w:r>
          </w:p>
        </w:tc>
        <w:tc>
          <w:tcPr>
            <w:tcW w:w="338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144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327AF" w:rsidRPr="00970848" w:rsidTr="00BB4B6A">
        <w:tc>
          <w:tcPr>
            <w:tcW w:w="3651" w:type="pct"/>
            <w:gridSpan w:val="2"/>
          </w:tcPr>
          <w:p w:rsidR="00F327AF" w:rsidRPr="00F327AF" w:rsidRDefault="00F327AF" w:rsidP="00BB4B6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Итоговая аттестация </w:t>
            </w:r>
            <w:r w:rsidR="00BB4B6A">
              <w:rPr>
                <w:rFonts w:eastAsia="Times New Roman"/>
                <w:sz w:val="24"/>
                <w:szCs w:val="24"/>
              </w:rPr>
              <w:t>по каждому МДК ПМ.01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BB4B6A">
              <w:rPr>
                <w:rFonts w:eastAsia="Times New Roman"/>
                <w:sz w:val="24"/>
                <w:szCs w:val="24"/>
              </w:rPr>
              <w:t xml:space="preserve">в форме </w:t>
            </w:r>
            <w:r>
              <w:rPr>
                <w:rFonts w:eastAsia="Times New Roman"/>
                <w:sz w:val="24"/>
                <w:szCs w:val="24"/>
              </w:rPr>
              <w:t>экзамена</w:t>
            </w:r>
          </w:p>
        </w:tc>
        <w:tc>
          <w:tcPr>
            <w:tcW w:w="338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327AF" w:rsidRPr="00970848" w:rsidTr="00BB4B6A">
        <w:tc>
          <w:tcPr>
            <w:tcW w:w="3651" w:type="pct"/>
            <w:gridSpan w:val="2"/>
          </w:tcPr>
          <w:p w:rsid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Всего часов по ПМ.01 </w:t>
            </w:r>
          </w:p>
        </w:tc>
        <w:tc>
          <w:tcPr>
            <w:tcW w:w="338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64</w:t>
            </w:r>
            <w:r w:rsidR="00853606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37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8329C6" w:rsidRPr="00BB4B6A" w:rsidRDefault="008329C6" w:rsidP="00F03B91">
      <w:pPr>
        <w:pStyle w:val="ae"/>
        <w:rPr>
          <w:sz w:val="24"/>
          <w:szCs w:val="24"/>
        </w:rPr>
      </w:pPr>
      <w:r w:rsidRPr="00BB4B6A">
        <w:rPr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8329C6" w:rsidRPr="00BB4B6A" w:rsidRDefault="008329C6" w:rsidP="00F03B91">
      <w:pPr>
        <w:pStyle w:val="ae"/>
        <w:rPr>
          <w:sz w:val="24"/>
          <w:szCs w:val="24"/>
        </w:rPr>
      </w:pPr>
      <w:r w:rsidRPr="00BB4B6A">
        <w:rPr>
          <w:sz w:val="24"/>
          <w:szCs w:val="24"/>
        </w:rPr>
        <w:t xml:space="preserve">1. - ознакомительный (узнавание ранее изученных объектов, свойств) </w:t>
      </w:r>
    </w:p>
    <w:p w:rsidR="008329C6" w:rsidRPr="00BB4B6A" w:rsidRDefault="008329C6" w:rsidP="00F03B91">
      <w:pPr>
        <w:pStyle w:val="ae"/>
        <w:rPr>
          <w:sz w:val="24"/>
          <w:szCs w:val="24"/>
        </w:rPr>
      </w:pPr>
      <w:r w:rsidRPr="00BB4B6A">
        <w:rPr>
          <w:sz w:val="24"/>
          <w:szCs w:val="24"/>
        </w:rPr>
        <w:t xml:space="preserve">2. - репродуктивный (выполнение деятельности по образцу, инструкции или под руководством) </w:t>
      </w:r>
    </w:p>
    <w:p w:rsidR="00EB0FF1" w:rsidRPr="00F03B91" w:rsidRDefault="008329C6" w:rsidP="0035499E">
      <w:pPr>
        <w:pStyle w:val="ae"/>
        <w:rPr>
          <w:sz w:val="20"/>
          <w:szCs w:val="20"/>
        </w:rPr>
      </w:pPr>
      <w:r w:rsidRPr="00BB4B6A">
        <w:rPr>
          <w:sz w:val="24"/>
          <w:szCs w:val="24"/>
        </w:rPr>
        <w:t xml:space="preserve">3. - продуктивный(планирование и самостоятельное выполнение деятельности, решение проблемных задач)   </w:t>
      </w:r>
    </w:p>
    <w:p w:rsidR="00F835EF" w:rsidRDefault="00F835EF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rFonts w:eastAsia="Times New Roman"/>
          <w:sz w:val="28"/>
        </w:rPr>
      </w:pPr>
      <w:r>
        <w:rPr>
          <w:rFonts w:eastAsia="Times New Roman"/>
          <w:sz w:val="28"/>
        </w:rPr>
        <w:t>3.2.2 Для заочной формы обучения</w:t>
      </w:r>
    </w:p>
    <w:tbl>
      <w:tblPr>
        <w:tblStyle w:val="a3"/>
        <w:tblW w:w="4834" w:type="pct"/>
        <w:tblLayout w:type="fixed"/>
        <w:tblLook w:val="04A0" w:firstRow="1" w:lastRow="0" w:firstColumn="1" w:lastColumn="0" w:noHBand="0" w:noVBand="1"/>
      </w:tblPr>
      <w:tblGrid>
        <w:gridCol w:w="2752"/>
        <w:gridCol w:w="7990"/>
        <w:gridCol w:w="994"/>
        <w:gridCol w:w="991"/>
        <w:gridCol w:w="883"/>
        <w:gridCol w:w="1100"/>
      </w:tblGrid>
      <w:tr w:rsidR="005B77E9" w:rsidTr="00853606">
        <w:tc>
          <w:tcPr>
            <w:tcW w:w="935" w:type="pct"/>
            <w:vAlign w:val="center"/>
          </w:tcPr>
          <w:p w:rsidR="005B77E9" w:rsidRDefault="005B77E9" w:rsidP="00F27A6D">
            <w:pPr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bCs/>
                <w:sz w:val="24"/>
                <w:szCs w:val="24"/>
              </w:rPr>
              <w:t>Наименование разделов профессионального модуля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(ПМ),</w:t>
            </w:r>
            <w:r w:rsidRPr="00F03B91">
              <w:rPr>
                <w:rFonts w:eastAsia="Times New Roman"/>
                <w:bCs/>
                <w:sz w:val="24"/>
                <w:szCs w:val="24"/>
              </w:rPr>
              <w:t xml:space="preserve"> междисциплинарных курсов (МДК) и тем</w:t>
            </w:r>
          </w:p>
        </w:tc>
        <w:tc>
          <w:tcPr>
            <w:tcW w:w="2716" w:type="pct"/>
            <w:vAlign w:val="center"/>
          </w:tcPr>
          <w:p w:rsidR="005B77E9" w:rsidRDefault="005B77E9" w:rsidP="00F27A6D">
            <w:pPr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338" w:type="pct"/>
            <w:vAlign w:val="center"/>
          </w:tcPr>
          <w:p w:rsidR="005B77E9" w:rsidRPr="00F03B91" w:rsidRDefault="005B77E9" w:rsidP="00F27A6D">
            <w:pPr>
              <w:ind w:left="-36" w:right="-5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Объем часов</w:t>
            </w:r>
          </w:p>
          <w:p w:rsidR="005B77E9" w:rsidRDefault="005B77E9" w:rsidP="00F27A6D">
            <w:pPr>
              <w:ind w:left="-36" w:right="-53"/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ТО</w:t>
            </w:r>
          </w:p>
        </w:tc>
        <w:tc>
          <w:tcPr>
            <w:tcW w:w="337" w:type="pct"/>
            <w:vAlign w:val="center"/>
          </w:tcPr>
          <w:p w:rsidR="005B77E9" w:rsidRDefault="005B77E9" w:rsidP="00F27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Объем</w:t>
            </w:r>
          </w:p>
          <w:p w:rsidR="005B77E9" w:rsidRPr="00F03B91" w:rsidRDefault="005B77E9" w:rsidP="00F27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часов</w:t>
            </w:r>
          </w:p>
          <w:p w:rsidR="005B77E9" w:rsidRPr="00ED675A" w:rsidRDefault="005B77E9" w:rsidP="00F27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ЛПЗ</w:t>
            </w:r>
          </w:p>
        </w:tc>
        <w:tc>
          <w:tcPr>
            <w:tcW w:w="300" w:type="pct"/>
            <w:tcBorders>
              <w:right w:val="single" w:sz="4" w:space="0" w:color="auto"/>
            </w:tcBorders>
            <w:vAlign w:val="center"/>
          </w:tcPr>
          <w:p w:rsidR="005B77E9" w:rsidRPr="00F03B91" w:rsidRDefault="005B77E9" w:rsidP="00F27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Объем часов</w:t>
            </w:r>
          </w:p>
          <w:p w:rsidR="005B77E9" w:rsidRDefault="005B77E9" w:rsidP="00F27A6D">
            <w:pPr>
              <w:ind w:left="-36" w:right="-53"/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vAlign w:val="center"/>
          </w:tcPr>
          <w:p w:rsidR="005B77E9" w:rsidRPr="0042229D" w:rsidRDefault="005B77E9" w:rsidP="00F27A6D">
            <w:pPr>
              <w:ind w:left="-36" w:right="-53"/>
              <w:jc w:val="center"/>
              <w:rPr>
                <w:rFonts w:eastAsia="Times New Roman"/>
                <w:sz w:val="24"/>
                <w:szCs w:val="24"/>
              </w:rPr>
            </w:pPr>
            <w:r w:rsidRPr="0042229D">
              <w:rPr>
                <w:rFonts w:eastAsia="Times New Roman"/>
                <w:sz w:val="24"/>
                <w:szCs w:val="24"/>
              </w:rPr>
              <w:t>Уровень освоения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716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B77E9" w:rsidRPr="00970848" w:rsidTr="00F27A6D">
        <w:tc>
          <w:tcPr>
            <w:tcW w:w="3651" w:type="pct"/>
            <w:gridSpan w:val="2"/>
          </w:tcPr>
          <w:p w:rsidR="005B77E9" w:rsidRPr="00970848" w:rsidRDefault="005B77E9" w:rsidP="00F27A6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Раздел 1. Организация перевозочного процесса (по видам транспорта)</w:t>
            </w:r>
          </w:p>
        </w:tc>
        <w:tc>
          <w:tcPr>
            <w:tcW w:w="1349" w:type="pct"/>
            <w:gridSpan w:val="4"/>
          </w:tcPr>
          <w:p w:rsidR="005B77E9" w:rsidRPr="00970848" w:rsidRDefault="005B77E9" w:rsidP="00F27A6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F27A6D">
        <w:tc>
          <w:tcPr>
            <w:tcW w:w="3651" w:type="pct"/>
            <w:gridSpan w:val="2"/>
          </w:tcPr>
          <w:p w:rsidR="005B77E9" w:rsidRPr="00970848" w:rsidRDefault="005B77E9" w:rsidP="00F27A6D">
            <w:pPr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МДК 01.01 Технология перевозочного процесса (по видам транспорта)          </w:t>
            </w:r>
          </w:p>
        </w:tc>
        <w:tc>
          <w:tcPr>
            <w:tcW w:w="1349" w:type="pct"/>
            <w:gridSpan w:val="4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229</w:t>
            </w:r>
          </w:p>
        </w:tc>
      </w:tr>
      <w:tr w:rsidR="005B77E9" w:rsidRPr="00970848" w:rsidTr="00853606">
        <w:trPr>
          <w:trHeight w:val="4996"/>
        </w:trPr>
        <w:tc>
          <w:tcPr>
            <w:tcW w:w="935" w:type="pct"/>
            <w:vMerge w:val="restar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Тема 1.1 Основы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организации перевозок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Исходные понятия и определения эксплуатационной работы железных дорог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Понятие о транспортном производстве, эксплуатационной работе, транспортном обслуживании. Основные требования к управлению движением на железнодорожном транспорте.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Транспортный процесс и его характеристики.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Основные понятия эксплуатационной работы железных дорог. Перспективы развития железнодорожного транспорта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>Документы, регламентирующие эксплуатационную работу железных дорог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Нормативно-правовая база деятельности железнодорожного транспорта.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Документы, регламентирующие перевозочный процесс. Документы,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 xml:space="preserve">регламентирующие безопасность движения на железнодорожном транспорте </w:t>
            </w:r>
          </w:p>
          <w:p w:rsidR="005B77E9" w:rsidRDefault="005B77E9" w:rsidP="00F27A6D">
            <w:pPr>
              <w:jc w:val="both"/>
            </w:pPr>
            <w:r w:rsidRPr="00970848">
              <w:rPr>
                <w:rFonts w:eastAsia="Times New Roman"/>
                <w:sz w:val="24"/>
                <w:szCs w:val="24"/>
              </w:rPr>
              <w:t>Классификация и индексация поездов</w:t>
            </w:r>
            <w:r>
              <w:t xml:space="preserve"> 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Понятие о поезде и сопровождающих его документах. Классификация грузовых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>и пассажирских поездов. Понятие индекса поезда. Нумерация и индексация</w:t>
            </w:r>
            <w:r>
              <w:rPr>
                <w:rFonts w:eastAsia="Times New Roman"/>
                <w:sz w:val="24"/>
                <w:szCs w:val="24"/>
              </w:rPr>
              <w:t xml:space="preserve"> поездов.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B77E9" w:rsidRPr="003E13DB" w:rsidRDefault="005B77E9" w:rsidP="00F27A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360"/>
        </w:trPr>
        <w:tc>
          <w:tcPr>
            <w:tcW w:w="935" w:type="pct"/>
            <w:vMerge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Практическое занятие: 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Определение индекса поезда,   классификации поезда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824"/>
        </w:trPr>
        <w:tc>
          <w:tcPr>
            <w:tcW w:w="935" w:type="pct"/>
            <w:vMerge w:val="restart"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lastRenderedPageBreak/>
              <w:t>Тема.1.2. Управление и технология работы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Общие сведения о работе станций.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Назначение и классификация железнодорожных станций, их техническое оснащение. Общая характеристика работы станций. Документы, регламентирующие работу железнодорожных станций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Технологический процесс работы станции.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Понятие маневровой работы. Маневровые районы.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Технические средства для производства маневровых операций. Виды маневров. Элементы маневровой работы. Нормирование маневровых операций. О</w:t>
            </w:r>
            <w:r>
              <w:rPr>
                <w:rFonts w:eastAsia="Times New Roman"/>
                <w:sz w:val="24"/>
                <w:szCs w:val="24"/>
              </w:rPr>
              <w:t xml:space="preserve">рганизация маневровой работы.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Построение диаграмм вагонопотоков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Определение поедопотоков.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Маневровая работа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Понятие маневровой работы. Маневровые районы. Технические средства для производства маневровых операций. Виды маневров. Элементы маневровой работы. Нормирование маневровых операций. О</w:t>
            </w:r>
            <w:r>
              <w:rPr>
                <w:rFonts w:eastAsia="Times New Roman"/>
                <w:sz w:val="24"/>
                <w:szCs w:val="24"/>
              </w:rPr>
              <w:t xml:space="preserve">рганизация маневровой работы.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Нормирование маневровых операций на вытяжных путях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Организация работы промежуточных станций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Техническая характеристика промежуточных станций, структура управления, выполняемые операции. Порядок приема, отправления и пропуска поездов на промежуточных станциях. Работа со сборными поездами. Нормирование продолжительности работы сборного поезда на промежуточных станциях.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Составление плана работы со сборным поездом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Составление графика выполнения операций со сборными поездами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транзитных поездов на участковых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сортировочных станциях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транзитных поездов, транзитных поездов с частичной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переработкой. Техническое обслуживание и коммерческий осмотр поездов.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обслуживания поездов, следующих со сменой локомотивов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 xml:space="preserve">локомотивных бригад.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Разработка графиков обработки транзитных поездов с частичной переработкой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Разработка графиков обработки транзитных поездов  без переработки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теоретического материала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поездов по прибытии на технических станциях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Предварительная информация о поездах, поступающих в переработку.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Натурный лист поезда, его содержание. Сортировочный листок, его назначение, содержание и порядок составления. Технология обработки поездов по прибытию. Организация коммерческого</w:t>
            </w:r>
            <w:r>
              <w:rPr>
                <w:rFonts w:eastAsia="Times New Roman"/>
                <w:sz w:val="24"/>
                <w:szCs w:val="24"/>
              </w:rPr>
              <w:t xml:space="preserve"> и технического обслуживания. </w:t>
            </w:r>
            <w:r w:rsidRPr="00E012B8">
              <w:rPr>
                <w:rFonts w:eastAsia="Times New Roman"/>
                <w:sz w:val="24"/>
                <w:szCs w:val="24"/>
              </w:rPr>
              <w:t>Технология расформирования и формирования поездов нагорочных станциях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Организация работы сортировочной </w:t>
            </w:r>
            <w:r>
              <w:rPr>
                <w:rFonts w:eastAsia="Times New Roman"/>
                <w:sz w:val="24"/>
                <w:szCs w:val="24"/>
              </w:rPr>
              <w:t xml:space="preserve">горки. Технические средства для </w:t>
            </w:r>
            <w:r w:rsidRPr="00E012B8">
              <w:rPr>
                <w:rFonts w:eastAsia="Times New Roman"/>
                <w:sz w:val="24"/>
                <w:szCs w:val="24"/>
              </w:rPr>
              <w:t>управления роспуском вагонов. Определение горочного цикла и горочного интервала. Технологические графики работы сортировочной горки. Расчет перерабатывающей способности сортировочных горок, способы ее повышения.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Охрана труда при работе на горочных станциях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Нормирование маневровых операций на сортировочных станциях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Разработка графиков работы сортировочных горок.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Определение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Перерабатывающей  способности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теоретического материала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Обработка составов по отправлению на технических станциях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Процесс накопления вагонов на состав. Организация формирования поездов и перестановка поездов в парк отправления. Обработка поездов в парке отправления. Организация осмотра и безотцепочного ремонта вагонов на путях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сортировочного парка и в парке отправления. Охра</w:t>
            </w:r>
            <w:r>
              <w:rPr>
                <w:rFonts w:eastAsia="Times New Roman"/>
                <w:sz w:val="24"/>
                <w:szCs w:val="24"/>
              </w:rPr>
              <w:t xml:space="preserve">на труда в парке отправления. </w:t>
            </w:r>
            <w:r w:rsidRPr="00E012B8">
              <w:rPr>
                <w:rFonts w:eastAsia="Times New Roman"/>
                <w:sz w:val="24"/>
                <w:szCs w:val="24"/>
              </w:rPr>
              <w:t>Организация обработки поездной информации и перевозочных документов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Назначение, оборудование и размещение на станции станционного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технологического центра. Операции, выполняемые СТЦ. Кодирование объектов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железнодорожного транспорта. Информационное обеспечение станций.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Получение информации о подходе поездов. Обработка перевозочных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документов, корректировка натурного листа состава прибывшего поезда поданным перевозочных документов, списывания, технического и коммерческого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осмотров. Учет накопления вагонов. Подборка документов на формируемые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составы поездов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Составление натурного листа и сортировочного листка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Обработка состава по прибытию поезда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Подборка документов на формируемый поезд, учет накопления вагонов</w:t>
            </w:r>
          </w:p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Обработка состава по отправлению поезда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012B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Взаимодействие в работе элементов станции между собой и с прилегающими перегонами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Принципы взаимодействия основных элементов станции между собой и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прилегающими перегонами. Условия рационального взаимодействия в работе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парков станции и сортировочных устройств между собой и с прилегающими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перегонами. Основные методы расчета п</w:t>
            </w:r>
            <w:r>
              <w:rPr>
                <w:rFonts w:eastAsia="Times New Roman"/>
                <w:sz w:val="24"/>
                <w:szCs w:val="24"/>
              </w:rPr>
              <w:t xml:space="preserve">о обеспечению взаимодействия.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530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Условия взаимодействия элементов в работе станции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D24775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72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местной работы на станциях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Технология работы с местными вагонами. Особенности технологии работы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местными вагонами на сортировочных, участковых и грузовых станциях.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руководства. Подготовка порожних вагонов под погрузку грузов.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подачи и уборки местных вагонов. Особенности организации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маневровой работы с местными вагонами. Нормирование маневровой работы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местными вагонами. Простой местных вагонов на станции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Расчет норм времени на выполнение операций с местными вагонами.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Разработка графика обработки  местных вагонов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72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Суточный план-график работы станции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Назначение, содержание, порядок и методика разработки суточного плана-графика работы станции. Особенности суточных планов- графиков участковых,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сортировочных, грузовых и пассажирских станций. Показатели работы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станции, определяемые по суточному плану-графику. Методика расчета норм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 xml:space="preserve">простоя вагонов с расчленением его по элементам 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Расчет показателей работы станции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Учет простоя вагонов по формам ДУ-8, ДУ-9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012B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Особенности работы станции в зимних условиях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Основные мероприятия по подготовке станции к работе в зимних условиях.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и технология работы станции зимой. Организация уборки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lastRenderedPageBreak/>
              <w:t xml:space="preserve">снега, </w:t>
            </w:r>
            <w:r w:rsidRPr="00D24775">
              <w:rPr>
                <w:rFonts w:eastAsia="Times New Roman"/>
                <w:sz w:val="24"/>
                <w:szCs w:val="24"/>
              </w:rPr>
              <w:t>очередность уборки станционных путей. Снегоборьба на станциях. Обеспечение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охраны труда работ</w:t>
            </w:r>
            <w:r>
              <w:rPr>
                <w:rFonts w:eastAsia="Times New Roman"/>
                <w:sz w:val="24"/>
                <w:szCs w:val="24"/>
              </w:rPr>
              <w:t xml:space="preserve">ников станции в зимних условиях 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Обеспечение безопасности движения на станции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Обеспечение безопасности движения поездов и маневровой работы на станции.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Факторы, определяющие состояние безопасности движения поездов.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Организационные меры, направленные на обеспечение безопасности движения.</w:t>
            </w:r>
          </w:p>
          <w:p w:rsidR="005B77E9" w:rsidRPr="00D2477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Контроль выполнения требований безопасности движения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2235"/>
        </w:trPr>
        <w:tc>
          <w:tcPr>
            <w:tcW w:w="935" w:type="pct"/>
            <w:vMerge w:val="restart"/>
          </w:tcPr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1.3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E217A6">
              <w:rPr>
                <w:rFonts w:eastAsia="Times New Roman"/>
                <w:sz w:val="24"/>
                <w:szCs w:val="24"/>
              </w:rPr>
              <w:t xml:space="preserve"> Организация работы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железнодорожных узлов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Понятие о технологии работы узла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Значение железнодорожных и транспортных узлов в перевозочном процессе.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Классификация железнодорожных узлов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217A6">
              <w:rPr>
                <w:rFonts w:eastAsia="Times New Roman"/>
                <w:sz w:val="24"/>
                <w:szCs w:val="24"/>
              </w:rPr>
              <w:t xml:space="preserve"> Организация вагонопотоков в узле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Особенности технологии работы узлов в зависимости от их классификации.</w:t>
            </w:r>
          </w:p>
          <w:p w:rsidR="005B77E9" w:rsidRPr="00970848" w:rsidRDefault="005B77E9" w:rsidP="00F27A6D">
            <w:pPr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Специализация станций в узле. План формирования </w:t>
            </w:r>
            <w:r>
              <w:rPr>
                <w:rFonts w:eastAsia="Times New Roman"/>
                <w:sz w:val="24"/>
                <w:szCs w:val="24"/>
              </w:rPr>
              <w:t xml:space="preserve">передаточных поездов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495"/>
        </w:trPr>
        <w:tc>
          <w:tcPr>
            <w:tcW w:w="935" w:type="pct"/>
            <w:vMerge/>
          </w:tcPr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Вычерчивание схем обслуживания поездов локомотивами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72"/>
        </w:trPr>
        <w:tc>
          <w:tcPr>
            <w:tcW w:w="935" w:type="pct"/>
            <w:vMerge/>
          </w:tcPr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Организация вагонопотоков в узле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Особенности технологии работы узлов в зависимости от их классификации.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Специализация станций в узле. 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План формирования п</w:t>
            </w:r>
            <w:r>
              <w:rPr>
                <w:rFonts w:eastAsia="Times New Roman"/>
                <w:sz w:val="24"/>
                <w:szCs w:val="24"/>
              </w:rPr>
              <w:t xml:space="preserve">ередаточных поездов </w:t>
            </w:r>
            <w:r w:rsidRPr="00E217A6">
              <w:rPr>
                <w:rFonts w:eastAsia="Times New Roman"/>
                <w:sz w:val="24"/>
                <w:szCs w:val="24"/>
              </w:rPr>
              <w:t>Взаимодействие видов транспорта в узле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План-график работы транспортного узла. Автоматизация элемент</w:t>
            </w:r>
            <w:r>
              <w:rPr>
                <w:rFonts w:eastAsia="Times New Roman"/>
                <w:sz w:val="24"/>
                <w:szCs w:val="24"/>
              </w:rPr>
              <w:t xml:space="preserve">ов </w:t>
            </w:r>
            <w:r w:rsidRPr="00E217A6">
              <w:rPr>
                <w:rFonts w:eastAsia="Times New Roman"/>
                <w:sz w:val="24"/>
                <w:szCs w:val="24"/>
              </w:rPr>
              <w:t>диспетчерского управления местной работой в узлах.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eastAsia="Times New Roman"/>
                <w:sz w:val="24"/>
                <w:szCs w:val="24"/>
              </w:rPr>
              <w:t>МДК.01.01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Систематическая проработка учебной и специальной технической литературы.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Проработка учебной литературы, выполнение презентаций и эссе на заданную тему, составление кроссвордов, написание 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реферата.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</w:t>
            </w:r>
            <w:r w:rsidRPr="00E217A6">
              <w:rPr>
                <w:rFonts w:eastAsia="Times New Roman"/>
                <w:sz w:val="24"/>
                <w:szCs w:val="24"/>
              </w:rPr>
              <w:lastRenderedPageBreak/>
              <w:t xml:space="preserve">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 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5B77E9">
              <w:rPr>
                <w:rFonts w:eastAsia="Times New Roman"/>
                <w:sz w:val="24"/>
                <w:szCs w:val="24"/>
              </w:rPr>
              <w:t>61</w:t>
            </w: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5B77E9" w:rsidRPr="00970848" w:rsidRDefault="005B77E9" w:rsidP="00F27A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</w:t>
            </w:r>
          </w:p>
        </w:tc>
      </w:tr>
      <w:tr w:rsidR="005B77E9" w:rsidRPr="00970848" w:rsidTr="00853606">
        <w:tc>
          <w:tcPr>
            <w:tcW w:w="935" w:type="pct"/>
            <w:vMerge w:val="restar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2716" w:type="pct"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Технологический процесс работы участковой станции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Введение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Оперативное руководство     и планирование работы станции.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3.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Технология обработки поездов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Организация маневровой работы.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5.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Нормирование технологических операций.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6.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Разработка суточного плана-графика.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7.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Расчет показателей работы станции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8.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Мероприятия по обеспечению безопасности движения.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9.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Мероприятия по охране труда и защите окружающей среды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10.Заключение</w:t>
            </w:r>
          </w:p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Графическая часть</w:t>
            </w:r>
          </w:p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Лист 1 Суточный план г</w:t>
            </w:r>
            <w:r>
              <w:rPr>
                <w:rFonts w:eastAsia="Times New Roman"/>
                <w:sz w:val="24"/>
                <w:szCs w:val="24"/>
              </w:rPr>
              <w:t>рафик работы участковой станции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vAlign w:val="center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4B5195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  <w:vMerge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Самостоятельная работа на</w:t>
            </w:r>
            <w:r>
              <w:rPr>
                <w:rFonts w:eastAsia="Times New Roman"/>
                <w:sz w:val="24"/>
                <w:szCs w:val="24"/>
              </w:rPr>
              <w:t>д курсовым проектом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4B5195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E217A6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МДК.01.01</w:t>
            </w:r>
          </w:p>
        </w:tc>
        <w:tc>
          <w:tcPr>
            <w:tcW w:w="338" w:type="pct"/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337" w:type="pct"/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179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01.01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229</w:t>
            </w: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F27A6D">
        <w:tc>
          <w:tcPr>
            <w:tcW w:w="3651" w:type="pct"/>
            <w:gridSpan w:val="2"/>
          </w:tcPr>
          <w:p w:rsidR="005B77E9" w:rsidRPr="004B519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2. Информационное обеспечение </w:t>
            </w:r>
            <w:r w:rsidRPr="004B5195">
              <w:rPr>
                <w:rFonts w:eastAsia="Times New Roman"/>
                <w:sz w:val="24"/>
                <w:szCs w:val="24"/>
              </w:rPr>
              <w:t>перевозочного процесса</w:t>
            </w:r>
          </w:p>
        </w:tc>
        <w:tc>
          <w:tcPr>
            <w:tcW w:w="1349" w:type="pct"/>
            <w:gridSpan w:val="4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F27A6D">
        <w:tc>
          <w:tcPr>
            <w:tcW w:w="3651" w:type="pct"/>
            <w:gridSpan w:val="2"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МДК 01.02. Информационное обеспечение перевозочного процесса </w:t>
            </w:r>
            <w:r w:rsidRPr="004B5195">
              <w:rPr>
                <w:rFonts w:eastAsia="Times New Roman"/>
                <w:sz w:val="24"/>
                <w:szCs w:val="24"/>
              </w:rPr>
              <w:t>(по видам транспорта)</w:t>
            </w:r>
          </w:p>
        </w:tc>
        <w:tc>
          <w:tcPr>
            <w:tcW w:w="1349" w:type="pct"/>
            <w:gridSpan w:val="4"/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</w:tr>
      <w:tr w:rsidR="005B77E9" w:rsidRPr="00970848" w:rsidTr="00853606">
        <w:trPr>
          <w:trHeight w:val="4950"/>
        </w:trPr>
        <w:tc>
          <w:tcPr>
            <w:tcW w:w="935" w:type="pct"/>
            <w:vMerge w:val="restart"/>
          </w:tcPr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lastRenderedPageBreak/>
              <w:t>Тема 2.1. Основные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принципы и свойства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информационных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технологий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Общие сведения об информации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Основные понятия и базовые термины. Единицы измерения информации.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Входная и выходная информация, нормативно-справочная информация.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  Классификация и кодирование информации. Классификаторы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Информационная среда. Понятие информатизации</w:t>
            </w:r>
            <w:r>
              <w:rPr>
                <w:rFonts w:eastAsia="Times New Roman"/>
                <w:sz w:val="24"/>
                <w:szCs w:val="24"/>
              </w:rPr>
              <w:t xml:space="preserve">. Понятия обработки информации </w:t>
            </w:r>
            <w:r w:rsidRPr="00246263">
              <w:rPr>
                <w:rFonts w:eastAsia="Times New Roman"/>
                <w:sz w:val="24"/>
                <w:szCs w:val="24"/>
              </w:rPr>
              <w:t>Информационные технологии и системы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Понятие информационной технологии, информационного процесса,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информационной системы.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Классификация информационных систем. Структура информационного процесса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обработки информации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обработки данных.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хранения, поиска и сортировки информации.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средств Интернет. Доменная система Сетевые информационные технологии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Локальные, глобальные компьютерные сети. Сеть Интернет </w:t>
            </w:r>
            <w:r>
              <w:rPr>
                <w:rFonts w:eastAsia="Times New Roman"/>
                <w:sz w:val="24"/>
                <w:szCs w:val="24"/>
              </w:rPr>
              <w:t xml:space="preserve">Система передачи данных (СПД)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210"/>
        </w:trPr>
        <w:tc>
          <w:tcPr>
            <w:tcW w:w="935" w:type="pct"/>
            <w:vMerge/>
          </w:tcPr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Создание мультимедиа проекта информационных моделей или и</w:t>
            </w:r>
            <w:r>
              <w:rPr>
                <w:rFonts w:eastAsia="Times New Roman"/>
                <w:sz w:val="24"/>
                <w:szCs w:val="24"/>
              </w:rPr>
              <w:t xml:space="preserve">нформационных  систем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180"/>
        </w:trPr>
        <w:tc>
          <w:tcPr>
            <w:tcW w:w="935" w:type="pct"/>
            <w:vMerge/>
          </w:tcPr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Модели системы управления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Распределенная система управления.</w:t>
            </w:r>
          </w:p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Структура и модель системы управления. Промышленные коммуникации.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Информационные модели и</w:t>
            </w:r>
            <w:r>
              <w:rPr>
                <w:rFonts w:eastAsia="Times New Roman"/>
                <w:sz w:val="24"/>
                <w:szCs w:val="24"/>
              </w:rPr>
              <w:t xml:space="preserve"> информационные потоки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180"/>
        </w:trPr>
        <w:tc>
          <w:tcPr>
            <w:tcW w:w="935" w:type="pct"/>
            <w:vMerge/>
          </w:tcPr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Логический и форматны</w:t>
            </w:r>
            <w:r>
              <w:rPr>
                <w:rFonts w:eastAsia="Times New Roman"/>
                <w:sz w:val="24"/>
                <w:szCs w:val="24"/>
              </w:rPr>
              <w:t xml:space="preserve">й контроль информации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180"/>
        </w:trPr>
        <w:tc>
          <w:tcPr>
            <w:tcW w:w="935" w:type="pct"/>
            <w:vMerge/>
          </w:tcPr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24626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Поиск заданной информации в сети Интернет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398"/>
        </w:trPr>
        <w:tc>
          <w:tcPr>
            <w:tcW w:w="935" w:type="pct"/>
            <w:vMerge w:val="restart"/>
          </w:tcPr>
          <w:p w:rsidR="005B77E9" w:rsidRPr="00EF3C6D" w:rsidRDefault="005B77E9" w:rsidP="00F27A6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2.2. Автоматизиро</w:t>
            </w:r>
            <w:r w:rsidRPr="00EF3C6D">
              <w:rPr>
                <w:rFonts w:eastAsia="Times New Roman"/>
                <w:sz w:val="24"/>
                <w:szCs w:val="24"/>
              </w:rPr>
              <w:t>ванные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информационные</w:t>
            </w:r>
          </w:p>
          <w:p w:rsidR="005B77E9" w:rsidRPr="00970848" w:rsidRDefault="005B77E9" w:rsidP="00F27A6D">
            <w:pPr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системы и технологии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Автоматизированные информационные системы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Автоматизированные информационные системы (АИС), общие принципы 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формирования и функционирования. Проектирование АИС.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Порядок построения автоматизирован</w:t>
            </w:r>
            <w:r>
              <w:rPr>
                <w:rFonts w:eastAsia="Times New Roman"/>
                <w:sz w:val="24"/>
                <w:szCs w:val="24"/>
              </w:rPr>
              <w:t xml:space="preserve">ных информационных технологий </w:t>
            </w:r>
            <w:r w:rsidRPr="00EF3C6D">
              <w:rPr>
                <w:rFonts w:eastAsia="Times New Roman"/>
                <w:sz w:val="24"/>
                <w:szCs w:val="24"/>
              </w:rPr>
              <w:t>Деловые АРМ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Понятие АРМ. Система построения АРМ. Функциональные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возможности АРМ на железнодорожном транспорте</w:t>
            </w:r>
          </w:p>
          <w:p w:rsidR="005B77E9" w:rsidRPr="00A84FC7" w:rsidRDefault="005B77E9" w:rsidP="00F27A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165"/>
        </w:trPr>
        <w:tc>
          <w:tcPr>
            <w:tcW w:w="935" w:type="pct"/>
            <w:vMerge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Расчет количества АРМ работников сортировочной (участковой,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грузовой) станции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 xml:space="preserve">Схема, построения, передачи информационных сообщений при осуществлении перевозочного процесса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165"/>
        </w:trPr>
        <w:tc>
          <w:tcPr>
            <w:tcW w:w="935" w:type="pct"/>
          </w:tcPr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Тема 2.3. Технические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средства и программное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обеспечение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информационных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технологий</w:t>
            </w: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Технические средства ИТ и Программное обеспечение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информационных технологий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Типы компьютеров, их принципиальное устройство. Дополнительные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внешние устройства. Назначение сервера. Монфрейм.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Общие сведения о программах. Понятия программного обеспечения и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его виды. Системное программное обеспечение. Системы меню и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подсказок.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F5165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3056"/>
        </w:trPr>
        <w:tc>
          <w:tcPr>
            <w:tcW w:w="935" w:type="pct"/>
            <w:vMerge w:val="restar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Прикладные программы запросов к базам данных. Проблемно-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ориентированные пакеты прикладных программ по отраслям и сферам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деятельност</w:t>
            </w:r>
            <w:r>
              <w:rPr>
                <w:rFonts w:eastAsia="Times New Roman"/>
                <w:sz w:val="24"/>
                <w:szCs w:val="24"/>
              </w:rPr>
              <w:t xml:space="preserve">и железнодорожного транспорта 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Системы баз данных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Понятие базы данных (БД).  Виды систем баз данных. Организация и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структура баз данных. Системы управления базами данных (СУБД).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Шлюзы. Формирования информационного пространства. Основы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обработки данных. Защита данных и безопасность БД.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Средства поддержки баз данных и их расширения. Понятие хранилища данных.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Принципы создания единого корпоративного информационного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Хранилища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210"/>
        </w:trPr>
        <w:tc>
          <w:tcPr>
            <w:tcW w:w="935" w:type="pct"/>
            <w:vMerge/>
          </w:tcPr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Обработка данных средствами базы данных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Аccess при решении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э</w:t>
            </w:r>
            <w:r>
              <w:rPr>
                <w:rFonts w:eastAsia="Times New Roman"/>
                <w:sz w:val="24"/>
                <w:szCs w:val="24"/>
              </w:rPr>
              <w:t xml:space="preserve">ксплуатационных задач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rPr>
          <w:trHeight w:val="210"/>
        </w:trPr>
        <w:tc>
          <w:tcPr>
            <w:tcW w:w="935" w:type="pct"/>
            <w:vMerge/>
          </w:tcPr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МДК.01.02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Систематическая проработка учебной и специальной технической литературы.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Проработка учебной литературы, выполнение презентаций и эссе на заданную тему, составление кроссвордов, написание реферата.</w:t>
            </w:r>
            <w:r>
              <w:t xml:space="preserve"> </w:t>
            </w:r>
          </w:p>
          <w:p w:rsidR="005B77E9" w:rsidRPr="00EF3C6D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</w:t>
            </w:r>
            <w:r>
              <w:rPr>
                <w:rFonts w:eastAsia="Times New Roman"/>
                <w:sz w:val="24"/>
                <w:szCs w:val="24"/>
              </w:rPr>
              <w:t xml:space="preserve">м, предложенным преподавателем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5B77E9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EF3C6D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 01.02</w:t>
            </w:r>
          </w:p>
        </w:tc>
        <w:tc>
          <w:tcPr>
            <w:tcW w:w="338" w:type="pct"/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37" w:type="pct"/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5B77E9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6A31AA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5B77E9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01.02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7278E" w:rsidRPr="00970848" w:rsidTr="0017278E">
        <w:tc>
          <w:tcPr>
            <w:tcW w:w="3651" w:type="pct"/>
            <w:gridSpan w:val="2"/>
          </w:tcPr>
          <w:p w:rsidR="0017278E" w:rsidRDefault="0017278E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3. Применение автоматизированных систем управления </w:t>
            </w:r>
            <w:r w:rsidRPr="00F51658">
              <w:rPr>
                <w:rFonts w:eastAsia="Times New Roman"/>
                <w:sz w:val="24"/>
                <w:szCs w:val="24"/>
              </w:rPr>
              <w:t>перевозочным процессом</w:t>
            </w:r>
          </w:p>
        </w:tc>
        <w:tc>
          <w:tcPr>
            <w:tcW w:w="1349" w:type="pct"/>
            <w:gridSpan w:val="4"/>
          </w:tcPr>
          <w:p w:rsidR="0017278E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7278E" w:rsidRPr="00970848" w:rsidTr="0017278E">
        <w:tc>
          <w:tcPr>
            <w:tcW w:w="3651" w:type="pct"/>
            <w:gridSpan w:val="2"/>
          </w:tcPr>
          <w:p w:rsidR="0017278E" w:rsidRDefault="0017278E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МДК 01.03.Автоматизированные </w:t>
            </w:r>
            <w:r w:rsidRPr="00F51658">
              <w:rPr>
                <w:rFonts w:eastAsia="Times New Roman"/>
                <w:sz w:val="24"/>
                <w:szCs w:val="24"/>
              </w:rPr>
              <w:t>системы управления (по видам транспорта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349" w:type="pct"/>
            <w:gridSpan w:val="4"/>
          </w:tcPr>
          <w:p w:rsidR="0017278E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147</w:t>
            </w:r>
          </w:p>
        </w:tc>
      </w:tr>
      <w:tr w:rsidR="005B77E9" w:rsidRPr="00970848" w:rsidTr="00853606">
        <w:trPr>
          <w:trHeight w:val="3591"/>
        </w:trPr>
        <w:tc>
          <w:tcPr>
            <w:tcW w:w="935" w:type="pct"/>
            <w:vMerge w:val="restart"/>
          </w:tcPr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Тема 3.1. Общая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характеристика комплекса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задач эксплуатационной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Назначение, задачи и структура автоматизированных систем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управления (АСУЖТ)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Функциональная часть АСУ на транспорте. Развитие АСУ на транспорте,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их задачи. Структура подразделения на предприятиях АСУ.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Региональные отделы АСУ (РОАСУ). История создания ГВЦ. Функции и</w:t>
            </w:r>
            <w:r>
              <w:rPr>
                <w:rFonts w:eastAsia="Times New Roman"/>
                <w:sz w:val="24"/>
                <w:szCs w:val="24"/>
              </w:rPr>
              <w:t xml:space="preserve"> структура ГВЦ. </w:t>
            </w:r>
            <w:r w:rsidRPr="00F51658">
              <w:rPr>
                <w:rFonts w:eastAsia="Times New Roman"/>
                <w:sz w:val="24"/>
                <w:szCs w:val="24"/>
              </w:rPr>
              <w:t>Общая характеристика комплекса задач эксплуатационной работы</w:t>
            </w:r>
          </w:p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железных дорог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Классификация задач управления перевозочным процессом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на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железнодорожном транспорте. Характеристика функциональных задач управления перевозочным проц</w:t>
            </w:r>
            <w:r>
              <w:rPr>
                <w:rFonts w:eastAsia="Times New Roman"/>
                <w:sz w:val="24"/>
                <w:szCs w:val="24"/>
              </w:rPr>
              <w:t>ессом, оперативного</w:t>
            </w:r>
            <w: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управления,</w:t>
            </w:r>
            <w:r>
              <w:rPr>
                <w:rFonts w:eastAsia="Times New Roman"/>
                <w:sz w:val="24"/>
                <w:szCs w:val="24"/>
              </w:rPr>
              <w:t xml:space="preserve"> планирования и прогнозирования</w:t>
            </w:r>
            <w:r w:rsidRPr="00F51658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135"/>
        </w:trPr>
        <w:tc>
          <w:tcPr>
            <w:tcW w:w="935" w:type="pct"/>
            <w:vMerge/>
          </w:tcPr>
          <w:p w:rsidR="005B77E9" w:rsidRPr="00F5165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Определение величины информац</w:t>
            </w:r>
            <w:r>
              <w:rPr>
                <w:rFonts w:eastAsia="Times New Roman"/>
                <w:sz w:val="24"/>
                <w:szCs w:val="24"/>
              </w:rPr>
              <w:t xml:space="preserve">ионных потоков для АСУ грузовой </w:t>
            </w:r>
            <w:r w:rsidRPr="00933305">
              <w:rPr>
                <w:rFonts w:eastAsia="Times New Roman"/>
                <w:sz w:val="24"/>
                <w:szCs w:val="24"/>
              </w:rPr>
              <w:t>(участковой, сортировочной) станции.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Расчет технических норм эксплуатационной работы инфраструктуры на</w:t>
            </w:r>
            <w:r>
              <w:rPr>
                <w:rFonts w:eastAsia="Times New Roman"/>
                <w:sz w:val="24"/>
                <w:szCs w:val="24"/>
              </w:rPr>
              <w:t xml:space="preserve"> ЭВМ</w:t>
            </w:r>
            <w:r w:rsidRPr="0093330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33305" w:rsidRDefault="005B77E9" w:rsidP="00F27A6D">
            <w:pPr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Тема 3.2. Обеспечивающая</w:t>
            </w:r>
          </w:p>
          <w:p w:rsidR="005B77E9" w:rsidRPr="00970848" w:rsidRDefault="005B77E9" w:rsidP="00F27A6D">
            <w:pPr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часть АСУ перевозками</w:t>
            </w:r>
          </w:p>
        </w:tc>
        <w:tc>
          <w:tcPr>
            <w:tcW w:w="2716" w:type="pct"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Технические средства АСУЖТ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Основные принципы создания комп</w:t>
            </w:r>
            <w:r>
              <w:rPr>
                <w:rFonts w:eastAsia="Times New Roman"/>
                <w:sz w:val="24"/>
                <w:szCs w:val="24"/>
              </w:rPr>
              <w:t xml:space="preserve">лексов технических средств и их </w:t>
            </w:r>
            <w:r w:rsidRPr="00933305">
              <w:rPr>
                <w:rFonts w:eastAsia="Times New Roman"/>
                <w:sz w:val="24"/>
                <w:szCs w:val="24"/>
              </w:rPr>
              <w:t>состав. Средства регистрации, сбора и подготовки данны</w:t>
            </w:r>
            <w:r>
              <w:rPr>
                <w:rFonts w:eastAsia="Times New Roman"/>
                <w:sz w:val="24"/>
                <w:szCs w:val="24"/>
              </w:rPr>
              <w:t xml:space="preserve">х. Современные каналы связи. </w:t>
            </w:r>
            <w:r w:rsidRPr="00933305">
              <w:rPr>
                <w:rFonts w:eastAsia="Times New Roman"/>
                <w:sz w:val="24"/>
                <w:szCs w:val="24"/>
              </w:rPr>
              <w:t>Информационное обеспечение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Требования к функциям информационного обеспечения по управлению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движением. Возможность получения информации в масштабе реального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времени. Необходимость различного информационного обеспечения для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каждого уровня управления в плане объема информации, степени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подробности, частоты обновления, требуемого</w:t>
            </w:r>
            <w:r>
              <w:rPr>
                <w:rFonts w:eastAsia="Times New Roman"/>
                <w:sz w:val="24"/>
                <w:szCs w:val="24"/>
              </w:rPr>
              <w:t xml:space="preserve"> времени доставки информации </w:t>
            </w:r>
            <w:r w:rsidRPr="00933305">
              <w:rPr>
                <w:rFonts w:eastAsia="Times New Roman"/>
                <w:sz w:val="24"/>
                <w:szCs w:val="24"/>
              </w:rPr>
              <w:t>Программное обеспечение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Современные требования к программному обеспечению. Программное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обеспечение для информации и его функции. Системное программное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обеспечение. Программные прикладные комплексы АСОУП. Система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сообщений в АСОУП. Программы расчета вспомогательных таблиц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плана формирования. Программа расчета привязки станций погрузки к межгосударственным стыковым пунктам. Другие прикладные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338" w:type="pct"/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3762"/>
        </w:trPr>
        <w:tc>
          <w:tcPr>
            <w:tcW w:w="935" w:type="pct"/>
            <w:vMerge w:val="restart"/>
          </w:tcPr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Тема 3.3. Современные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информационно-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управляющие системы в </w:t>
            </w:r>
            <w:r w:rsidRPr="00933305">
              <w:rPr>
                <w:rFonts w:eastAsia="Times New Roman"/>
                <w:sz w:val="24"/>
                <w:szCs w:val="24"/>
              </w:rPr>
              <w:t>управлении перевозками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на железнодорожном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транспорте</w:t>
            </w:r>
          </w:p>
        </w:tc>
        <w:tc>
          <w:tcPr>
            <w:tcW w:w="2716" w:type="pct"/>
            <w:tcBorders>
              <w:bottom w:val="single" w:sz="4" w:space="0" w:color="auto"/>
            </w:tcBorders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Информационно-управляющие системы в управлении движением на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железнодорожном транспорте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Понятие единой комплексной автоматизированной информационно-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управляющей системы управления эксплуатационной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работой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железнодорожного транспорта. Основные функции системы: прогноз,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планирование, управление, реализация, контроль, анализ. План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формирования поездов. Автоматизированные информационные системы и автоматизированные системы управления, входящие</w:t>
            </w:r>
            <w:r>
              <w:rPr>
                <w:rFonts w:eastAsia="Times New Roman"/>
                <w:sz w:val="24"/>
                <w:szCs w:val="24"/>
              </w:rPr>
              <w:t xml:space="preserve"> в единый комплекс 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Составление графиков в автоматизированном, электронном виде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Составление суточного плана графика. Составление графика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исполненного движения. Использование ГИД-Урал. Определение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показателей графика исполненного движе</w:t>
            </w:r>
            <w:r>
              <w:rPr>
                <w:rFonts w:eastAsia="Times New Roman"/>
                <w:sz w:val="24"/>
                <w:szCs w:val="24"/>
              </w:rPr>
              <w:t xml:space="preserve">ния, суточного плана графика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 xml:space="preserve">Работа в программе «ГИД-Урал»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Структура и функции автоматизированной системы управления перевозками (АСОУП)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Структура АСОУП. Задачи и функции АСОУП. Сообщения в АСОУП.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Центр управления перевозками.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Автоматизированная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>система управления сортировочной станцией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>(АСУСС)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Задачи АСУСС. Основные оперативные сообщения, используемые АСУСС. Рабочая документация, сообщения, запросы. Станционный технологический центр обработки поездной информации и перевозочных документов (СТЦ), назначение и размещение на территории владельца инфраструктуры. Автоматизация обработки и технологических документов. Получение справок. Автоматизированный роспуск составов. (ГАЦ) 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Комплексная система автоматизированных рабочих мест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Комплексная автоматизация технологических цепочек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производственного процесса с полным набором АРМ для работников, принимающих участие в организации перевозочного процесса и его документальном оформлении (КСАРМ). Назначение и функциональные возможности. АРМ дежурного по станции (АРМ ДСП). Считывание информации с подвижного состава. Устройства для считывания информации. Порядок </w:t>
            </w:r>
            <w:r>
              <w:rPr>
                <w:rFonts w:eastAsia="Times New Roman"/>
                <w:sz w:val="24"/>
                <w:szCs w:val="24"/>
              </w:rPr>
              <w:t>считывания информации. Система Г</w:t>
            </w:r>
            <w:r w:rsidRPr="00113893">
              <w:rPr>
                <w:rFonts w:eastAsia="Times New Roman"/>
                <w:sz w:val="24"/>
                <w:szCs w:val="24"/>
              </w:rPr>
              <w:t>лонасс и gps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навигации в перевозочном процессе. Задачи автоматизированной системы </w:t>
            </w:r>
            <w:r w:rsidRPr="00113893">
              <w:rPr>
                <w:rFonts w:eastAsia="Times New Roman"/>
                <w:sz w:val="24"/>
                <w:szCs w:val="24"/>
              </w:rPr>
              <w:lastRenderedPageBreak/>
              <w:t>номерного учета простоя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вагонов (ДИСПАК), ДИСКОР Номерной учет простоя вагонов. Дислокация и слежение за продвижением подвижного состава. Назначение ДИСКОР. Уровни контроля. Информационная база системы. Получение исходной информации, ведение банка данных, нормативно-справочной информации (НСИ) и архива. Информационно-справочное обслуживание пользователей на всех уровнях для принятия решения в эксплуатационной работе. Сводные отчеты и накопление отчетных данных. Использование сведений за предыдущие периоды для прогнозирования. 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Диспетчерский центр управления перевозками Функции ДЦУП.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Формирование вертикали управления перевозочным процессом ЦУПРЖД - ДЦУП.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Ознакомление и работа в ЭТРАН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АСУ пассажирскими перевозками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История развития системы «Экспресс». Характеристика системы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«Экспресс». Функциональные возможности.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rPr>
          <w:trHeight w:val="585"/>
        </w:trPr>
        <w:tc>
          <w:tcPr>
            <w:tcW w:w="935" w:type="pct"/>
            <w:vMerge/>
          </w:tcPr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Лабораторные работы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Ознакомление с работой системы «Экспресс-3».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Определение эффективности вне</w:t>
            </w:r>
            <w:r>
              <w:rPr>
                <w:rFonts w:eastAsia="Times New Roman"/>
                <w:sz w:val="24"/>
                <w:szCs w:val="24"/>
              </w:rPr>
              <w:t xml:space="preserve">дрения системы «Экспресс-3» для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фрагмента полигона дороги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5B77E9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7E9" w:rsidRPr="00933305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5B77E9" w:rsidRPr="00970848" w:rsidTr="00853606">
        <w:trPr>
          <w:trHeight w:val="228"/>
        </w:trPr>
        <w:tc>
          <w:tcPr>
            <w:tcW w:w="935" w:type="pct"/>
            <w:vMerge/>
          </w:tcPr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Современные информационно–управляющие системы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Развитие современных информационно–управляющих систем.</w:t>
            </w:r>
          </w:p>
          <w:p w:rsidR="005B77E9" w:rsidRPr="00113893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Автоматизация получения информации</w:t>
            </w:r>
          </w:p>
          <w:p w:rsidR="005B77E9" w:rsidRPr="00933305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Получение информации в реаль</w:t>
            </w:r>
            <w:r>
              <w:rPr>
                <w:rFonts w:eastAsia="Times New Roman"/>
                <w:sz w:val="24"/>
                <w:szCs w:val="24"/>
              </w:rPr>
              <w:t xml:space="preserve">ном режиме времени. Перспективы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развития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5B77E9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5B77E9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</w:tcPr>
          <w:p w:rsidR="005B77E9" w:rsidRPr="00933305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B77E9" w:rsidRPr="00970848" w:rsidTr="00853606">
        <w:tc>
          <w:tcPr>
            <w:tcW w:w="935" w:type="pct"/>
            <w:tcBorders>
              <w:top w:val="nil"/>
            </w:tcBorders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eastAsia="Times New Roman"/>
                <w:sz w:val="24"/>
                <w:szCs w:val="24"/>
              </w:rPr>
              <w:t>МДК 01.03</w:t>
            </w:r>
          </w:p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Информационное обеспечение перевозочного процесса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 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117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 01.03</w:t>
            </w:r>
          </w:p>
        </w:tc>
        <w:tc>
          <w:tcPr>
            <w:tcW w:w="338" w:type="pct"/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37" w:type="pct"/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17278E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117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01.03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147</w:t>
            </w: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935" w:type="pct"/>
          </w:tcPr>
          <w:p w:rsidR="005B77E9" w:rsidRPr="00F327AF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lastRenderedPageBreak/>
              <w:t>Производственная практика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6" w:type="pct"/>
          </w:tcPr>
          <w:p w:rsidR="005B77E9" w:rsidRPr="00F327AF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Виды работ:</w:t>
            </w:r>
          </w:p>
          <w:p w:rsidR="005B77E9" w:rsidRPr="00F327AF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  <w:r w:rsidRPr="00F327AF">
              <w:rPr>
                <w:rFonts w:eastAsia="Times New Roman"/>
                <w:sz w:val="24"/>
                <w:szCs w:val="24"/>
              </w:rPr>
              <w:t>Ознакомление структурными подразделениями железной дороги</w:t>
            </w:r>
          </w:p>
          <w:p w:rsidR="005B77E9" w:rsidRPr="00F327AF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 xml:space="preserve">2. Ознакомление с работой оператора СТЦ по отправлению поезда </w:t>
            </w:r>
          </w:p>
          <w:p w:rsidR="005B77E9" w:rsidRPr="00F327AF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3. Ознакомление с работой оператора СТЦ по прибытию поезда</w:t>
            </w:r>
          </w:p>
          <w:p w:rsidR="005B77E9" w:rsidRPr="00F327AF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4. Ознакомление с работой оператора СТЦ по формированию поезда</w:t>
            </w:r>
          </w:p>
          <w:p w:rsidR="005B77E9" w:rsidRPr="00F327AF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 xml:space="preserve">5.Ознакомление с работой оператора СТЦ по  накоплению состава </w:t>
            </w:r>
          </w:p>
          <w:p w:rsidR="005B77E9" w:rsidRPr="00970848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6. Ознакомление с  оформлением натурного листа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853606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3651" w:type="pct"/>
            <w:gridSpan w:val="2"/>
          </w:tcPr>
          <w:p w:rsidR="005B77E9" w:rsidRPr="00F327AF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Итоговая аттестация по каждому МДК ПМ.01 в форме экзамена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B77E9" w:rsidRPr="00970848" w:rsidTr="00853606">
        <w:tc>
          <w:tcPr>
            <w:tcW w:w="3651" w:type="pct"/>
            <w:gridSpan w:val="2"/>
          </w:tcPr>
          <w:p w:rsidR="005B77E9" w:rsidRDefault="005B77E9" w:rsidP="00F27A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Всего часов по ПМ.01 </w:t>
            </w:r>
          </w:p>
        </w:tc>
        <w:tc>
          <w:tcPr>
            <w:tcW w:w="338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646</w:t>
            </w:r>
          </w:p>
        </w:tc>
        <w:tc>
          <w:tcPr>
            <w:tcW w:w="337" w:type="pct"/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5B77E9" w:rsidRPr="00970848" w:rsidRDefault="005B77E9" w:rsidP="00F27A6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5B77E9" w:rsidRDefault="005B77E9" w:rsidP="00F835EF">
      <w:pPr>
        <w:ind w:right="460"/>
        <w:rPr>
          <w:sz w:val="20"/>
          <w:szCs w:val="20"/>
        </w:rPr>
      </w:pPr>
    </w:p>
    <w:p w:rsidR="005B77E9" w:rsidRPr="00F835EF" w:rsidRDefault="005B77E9" w:rsidP="00F835EF">
      <w:pPr>
        <w:ind w:right="460"/>
        <w:rPr>
          <w:sz w:val="20"/>
          <w:szCs w:val="20"/>
        </w:rPr>
        <w:sectPr w:rsidR="005B77E9" w:rsidRPr="00F835EF">
          <w:pgSz w:w="16840" w:h="11904" w:orient="landscape"/>
          <w:pgMar w:top="548" w:right="401" w:bottom="259" w:left="1440" w:header="0" w:footer="0" w:gutter="0"/>
          <w:cols w:space="720" w:equalWidth="0">
            <w:col w:w="15000"/>
          </w:cols>
        </w:sectPr>
      </w:pPr>
    </w:p>
    <w:p w:rsidR="00E47262" w:rsidRDefault="00E47262" w:rsidP="00E47262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157AB4">
        <w:rPr>
          <w:b/>
          <w:sz w:val="24"/>
          <w:szCs w:val="24"/>
        </w:rPr>
        <w:t>. УСЛОВИЯ РЕАЛИЗАЦИИ ПРОГРАММЫ ПРОФЕССИОНАЛЬНОГО МОДУЛЯ</w:t>
      </w:r>
    </w:p>
    <w:p w:rsidR="00E47262" w:rsidRDefault="00E47262" w:rsidP="00E47262">
      <w:pPr>
        <w:ind w:firstLine="709"/>
        <w:jc w:val="both"/>
        <w:rPr>
          <w:b/>
          <w:sz w:val="24"/>
          <w:szCs w:val="24"/>
        </w:rPr>
      </w:pPr>
    </w:p>
    <w:p w:rsidR="00E47262" w:rsidRPr="00157AB4" w:rsidRDefault="00E47262" w:rsidP="00E47262">
      <w:pPr>
        <w:ind w:firstLine="709"/>
        <w:jc w:val="both"/>
        <w:rPr>
          <w:b/>
          <w:sz w:val="24"/>
          <w:szCs w:val="24"/>
        </w:rPr>
      </w:pPr>
    </w:p>
    <w:p w:rsidR="00E47262" w:rsidRDefault="00E47262" w:rsidP="00E47262">
      <w:pPr>
        <w:ind w:firstLine="709"/>
        <w:jc w:val="both"/>
        <w:rPr>
          <w:b/>
          <w:sz w:val="28"/>
          <w:szCs w:val="28"/>
        </w:rPr>
      </w:pPr>
      <w:r w:rsidRPr="00CE33D0">
        <w:rPr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E47262" w:rsidRDefault="00E47262" w:rsidP="00E47262">
      <w:pPr>
        <w:ind w:firstLine="709"/>
        <w:jc w:val="both"/>
        <w:rPr>
          <w:b/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sz w:val="28"/>
          <w:szCs w:val="28"/>
        </w:rPr>
      </w:pPr>
      <w:r w:rsidRPr="00E47262">
        <w:rPr>
          <w:sz w:val="28"/>
          <w:szCs w:val="28"/>
        </w:rPr>
        <w:t>Для реализации программы профессионального модуля предусмотрены следующие специальные помещения: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</w:t>
      </w:r>
      <w:r w:rsidR="0035499E">
        <w:rPr>
          <w:sz w:val="28"/>
          <w:szCs w:val="28"/>
        </w:rPr>
        <w:t xml:space="preserve"> </w:t>
      </w:r>
      <w:r w:rsidRPr="00E47262">
        <w:rPr>
          <w:sz w:val="28"/>
          <w:szCs w:val="28"/>
        </w:rPr>
        <w:t>«Технология транспортных процессов», кабинете «Информа</w:t>
      </w:r>
      <w:r>
        <w:rPr>
          <w:sz w:val="28"/>
          <w:szCs w:val="28"/>
        </w:rPr>
        <w:t>ционных технологий», лаборатория</w:t>
      </w:r>
      <w:r w:rsidRPr="00E47262">
        <w:rPr>
          <w:sz w:val="28"/>
          <w:szCs w:val="28"/>
        </w:rPr>
        <w:t xml:space="preserve"> «Автоматизированных систем управления».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Оборудование учебного кабинета и рабочих мест кабинета «Организация сервисного обслуживания на транспорте (по видам транспорта)»: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рабочее место преподавателя;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рабочие места для обучающихся;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наглядные пособия (плакаты, стенды);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учебно-методический комплекс для студентов.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Оборудование учебного кабинета и рабочих мест кабинета «Организация перевозочного процесса (по видам транспорта)»: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 - рабочее место преподавателя;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  - рабочие места для обучающихся;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 - наглядные пособия (плакаты, стенды);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 - учебно-методический комплекс для студентов.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Оборудование лаборатории и рабочих мест лаборатории «Управление движением»: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рабочие места лаборатории: пульты контроля и управления ДСП; 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телефоны;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персональные компьютеры; 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техническая документация;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макеты;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наглядные пособия (плакаты, стенды).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Технические средства обучения: 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 - персональные компьютеры;      </w:t>
      </w:r>
    </w:p>
    <w:p w:rsidR="00E47262" w:rsidRPr="00157AB4" w:rsidRDefault="00E47262" w:rsidP="00E47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7AB4">
        <w:rPr>
          <w:sz w:val="28"/>
          <w:szCs w:val="28"/>
        </w:rPr>
        <w:t xml:space="preserve">- мультимедиапроектор.            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7AB4">
        <w:rPr>
          <w:sz w:val="28"/>
          <w:szCs w:val="28"/>
        </w:rPr>
        <w:t>Реализация рабочей программы профессионального модуля предусматривает обязательную производственную практику. Оборудование и техническое оснащение рабочих мест соответствует освоению профессиональных компетенций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b/>
          <w:sz w:val="28"/>
          <w:szCs w:val="28"/>
        </w:rPr>
      </w:pPr>
      <w:r w:rsidRPr="00CE33D0">
        <w:rPr>
          <w:b/>
          <w:sz w:val="28"/>
          <w:szCs w:val="28"/>
        </w:rPr>
        <w:t>4.2. Информационное обеспечение реализации программы</w:t>
      </w:r>
    </w:p>
    <w:p w:rsidR="00E47262" w:rsidRPr="007A7BD0" w:rsidRDefault="00E47262" w:rsidP="00E47262">
      <w:pPr>
        <w:ind w:firstLine="709"/>
        <w:jc w:val="both"/>
        <w:rPr>
          <w:b/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sz w:val="28"/>
          <w:szCs w:val="28"/>
        </w:rPr>
      </w:pPr>
      <w:r w:rsidRPr="00CE33D0">
        <w:rPr>
          <w:sz w:val="28"/>
          <w:szCs w:val="28"/>
        </w:rPr>
        <w:t xml:space="preserve">Для реализации программы библиотечный фонд образовательной организации </w:t>
      </w:r>
      <w:r>
        <w:rPr>
          <w:sz w:val="28"/>
          <w:szCs w:val="28"/>
        </w:rPr>
        <w:t xml:space="preserve">имеет в наличие </w:t>
      </w:r>
      <w:r w:rsidRPr="00CE33D0">
        <w:rPr>
          <w:sz w:val="28"/>
          <w:szCs w:val="28"/>
        </w:rPr>
        <w:t>печатные и/или электронные образовательные и информационные ресурсы, для использования в образовательном процессе.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</w:p>
    <w:p w:rsidR="0035499E" w:rsidRDefault="0035499E" w:rsidP="00E47262">
      <w:pPr>
        <w:ind w:firstLine="709"/>
        <w:jc w:val="both"/>
        <w:rPr>
          <w:sz w:val="28"/>
          <w:szCs w:val="28"/>
        </w:rPr>
      </w:pPr>
    </w:p>
    <w:p w:rsidR="0035499E" w:rsidRDefault="0035499E" w:rsidP="00E47262">
      <w:pPr>
        <w:ind w:firstLine="709"/>
        <w:jc w:val="both"/>
        <w:rPr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4.2.1. Печатные издания </w:t>
      </w:r>
      <w:r w:rsidRPr="006930D6">
        <w:rPr>
          <w:sz w:val="24"/>
          <w:szCs w:val="24"/>
        </w:rPr>
        <w:t xml:space="preserve"> </w:t>
      </w:r>
    </w:p>
    <w:p w:rsidR="00E47262" w:rsidRPr="00E47262" w:rsidRDefault="00E47262" w:rsidP="000667AA">
      <w:pPr>
        <w:jc w:val="both"/>
        <w:rPr>
          <w:sz w:val="24"/>
          <w:szCs w:val="24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>1.</w:t>
      </w:r>
      <w:r w:rsidRPr="000667AA">
        <w:rPr>
          <w:sz w:val="28"/>
          <w:szCs w:val="28"/>
        </w:rPr>
        <w:tab/>
        <w:t>Боровикова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М.С. Организация перевозочного процесса на железнодорожном транспорте –</w:t>
      </w:r>
      <w:r w:rsidR="0035499E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М.: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ООО»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И</w:t>
      </w:r>
      <w:r w:rsidR="000667AA">
        <w:rPr>
          <w:sz w:val="28"/>
          <w:szCs w:val="28"/>
        </w:rPr>
        <w:t>здательский дом «Автограф», 2016</w:t>
      </w:r>
      <w:r w:rsidRPr="000667AA">
        <w:rPr>
          <w:sz w:val="28"/>
          <w:szCs w:val="28"/>
        </w:rPr>
        <w:t>-412с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>2.</w:t>
      </w:r>
      <w:r w:rsidRPr="000667AA">
        <w:rPr>
          <w:sz w:val="28"/>
          <w:szCs w:val="28"/>
        </w:rPr>
        <w:tab/>
        <w:t>Бройтман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Э.З. Эксплуатационная работа станций и отделений:Пособ</w:t>
      </w:r>
      <w:r w:rsidR="000667AA">
        <w:rPr>
          <w:sz w:val="28"/>
          <w:szCs w:val="28"/>
        </w:rPr>
        <w:t>ие для техникумов и колледжей ж/</w:t>
      </w:r>
      <w:r w:rsidRPr="000667AA">
        <w:rPr>
          <w:sz w:val="28"/>
          <w:szCs w:val="28"/>
        </w:rPr>
        <w:t>д. транспорт под редакциейЭюЗюБро</w:t>
      </w:r>
      <w:r w:rsidR="000667AA">
        <w:rPr>
          <w:sz w:val="28"/>
          <w:szCs w:val="28"/>
        </w:rPr>
        <w:t>йтман-М6 Желдориздательство 2017</w:t>
      </w:r>
      <w:r w:rsidRPr="000667AA">
        <w:rPr>
          <w:sz w:val="28"/>
          <w:szCs w:val="28"/>
        </w:rPr>
        <w:t>-423с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>3.</w:t>
      </w:r>
      <w:r w:rsidRPr="000667AA">
        <w:rPr>
          <w:sz w:val="28"/>
          <w:szCs w:val="28"/>
        </w:rPr>
        <w:tab/>
        <w:t xml:space="preserve"> Ковалев В.И. Управление эксплуатационной работой на ж.д. транспорте Т.1 «Технология работы станций» - М.: ГОУ «УМЦ по образованию на железнодорож</w:t>
      </w:r>
      <w:r w:rsidR="000667AA">
        <w:rPr>
          <w:sz w:val="28"/>
          <w:szCs w:val="28"/>
        </w:rPr>
        <w:t>ном транспорте», 2016. – 263 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Седышев В.В.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Информационные технологии в профессиональн</w:t>
      </w:r>
      <w:r>
        <w:rPr>
          <w:sz w:val="28"/>
          <w:szCs w:val="28"/>
        </w:rPr>
        <w:t xml:space="preserve">ой деятельности: учеб. пособие.- </w:t>
      </w:r>
      <w:r w:rsidR="00E47262" w:rsidRPr="000667AA">
        <w:rPr>
          <w:sz w:val="28"/>
          <w:szCs w:val="28"/>
        </w:rPr>
        <w:t>М.:ФГБОУ «УМЦ по образованию на ж.-д транспорте»,2013.-262с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Управление и информационные технологии на ж.</w:t>
      </w:r>
      <w:r>
        <w:rPr>
          <w:sz w:val="28"/>
          <w:szCs w:val="28"/>
        </w:rPr>
        <w:t>д.транспорте: учеб. для вузов ж/</w:t>
      </w:r>
      <w:r w:rsidR="00E47262" w:rsidRPr="000667AA">
        <w:rPr>
          <w:sz w:val="28"/>
          <w:szCs w:val="28"/>
        </w:rPr>
        <w:t>д.</w:t>
      </w:r>
      <w:r>
        <w:rPr>
          <w:sz w:val="28"/>
          <w:szCs w:val="28"/>
        </w:rPr>
        <w:t xml:space="preserve"> транспорта / </w:t>
      </w:r>
      <w:r w:rsidR="00E47262" w:rsidRPr="000667AA">
        <w:rPr>
          <w:sz w:val="28"/>
          <w:szCs w:val="28"/>
        </w:rPr>
        <w:t>под р</w:t>
      </w:r>
      <w:r>
        <w:rPr>
          <w:sz w:val="28"/>
          <w:szCs w:val="28"/>
        </w:rPr>
        <w:t>ед.Л.П.Тулупова.-М.:Маршрут,2016</w:t>
      </w:r>
      <w:r w:rsidR="00E47262" w:rsidRPr="000667AA">
        <w:rPr>
          <w:sz w:val="28"/>
          <w:szCs w:val="28"/>
        </w:rPr>
        <w:t>.-467с.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Михеева Е</w:t>
      </w:r>
      <w:r>
        <w:rPr>
          <w:sz w:val="28"/>
          <w:szCs w:val="28"/>
        </w:rPr>
        <w:t xml:space="preserve">.В. Информационные технологии в </w:t>
      </w:r>
      <w:r w:rsidR="00E47262" w:rsidRPr="000667AA">
        <w:rPr>
          <w:sz w:val="28"/>
          <w:szCs w:val="28"/>
        </w:rPr>
        <w:t>профессиональной деятельности.  Технические профессиональной деятельности.  Технические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специальност</w:t>
      </w:r>
      <w:r>
        <w:rPr>
          <w:sz w:val="28"/>
          <w:szCs w:val="28"/>
        </w:rPr>
        <w:t>и [Электронный ресурс] учеб</w:t>
      </w:r>
      <w:r w:rsidR="00E47262" w:rsidRPr="000667AA">
        <w:rPr>
          <w:sz w:val="28"/>
          <w:szCs w:val="28"/>
        </w:rPr>
        <w:t>.-М: Академия,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201</w:t>
      </w:r>
      <w:r>
        <w:rPr>
          <w:sz w:val="28"/>
          <w:szCs w:val="28"/>
        </w:rPr>
        <w:t>7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7262" w:rsidRPr="000667AA">
        <w:rPr>
          <w:sz w:val="28"/>
          <w:szCs w:val="28"/>
        </w:rPr>
        <w:t>. Михеева Е.В.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Практикум по информационным технологиям в профессиональной деятельности.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47262" w:rsidRPr="000667AA">
        <w:rPr>
          <w:sz w:val="28"/>
          <w:szCs w:val="28"/>
        </w:rPr>
        <w:t>. Ковалев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В.И.,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Осьминин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А.Т.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 xml:space="preserve">Системы автоматизации   </w:t>
      </w:r>
      <w:r>
        <w:rPr>
          <w:sz w:val="28"/>
          <w:szCs w:val="28"/>
        </w:rPr>
        <w:t xml:space="preserve">и   информационные   технологии </w:t>
      </w:r>
      <w:r w:rsidR="00E47262" w:rsidRPr="000667AA">
        <w:rPr>
          <w:sz w:val="28"/>
          <w:szCs w:val="28"/>
        </w:rPr>
        <w:t>управления п</w:t>
      </w:r>
      <w:r>
        <w:rPr>
          <w:sz w:val="28"/>
          <w:szCs w:val="28"/>
        </w:rPr>
        <w:t xml:space="preserve">еревозками на железных дорогах. М.: Маршрут, 2016.-544 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E47262" w:rsidRPr="000667AA">
        <w:rPr>
          <w:sz w:val="28"/>
          <w:szCs w:val="28"/>
        </w:rPr>
        <w:t>Лавренюк И.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В. Автоматизир</w:t>
      </w:r>
      <w:r>
        <w:rPr>
          <w:sz w:val="28"/>
          <w:szCs w:val="28"/>
        </w:rPr>
        <w:t xml:space="preserve">ованные системы управления на ж/ </w:t>
      </w:r>
      <w:r w:rsidR="00E47262" w:rsidRPr="000667AA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транспорте: учеб.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пособие.-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М.:ФГБУ ДПО «УМЦ по образованию на ж.д.транспорте»,2017.-173с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47262" w:rsidRPr="000667AA">
        <w:rPr>
          <w:sz w:val="28"/>
          <w:szCs w:val="28"/>
        </w:rPr>
        <w:t>. Сидорова Е.Н. Автоматизированные системы управления в э</w:t>
      </w:r>
      <w:r>
        <w:rPr>
          <w:sz w:val="28"/>
          <w:szCs w:val="28"/>
        </w:rPr>
        <w:t xml:space="preserve">ксплуатационной работе: учебник </w:t>
      </w:r>
      <w:r w:rsidR="00E47262" w:rsidRPr="000667AA">
        <w:rPr>
          <w:sz w:val="28"/>
          <w:szCs w:val="28"/>
        </w:rPr>
        <w:t>для техникумов и колледжей ж</w:t>
      </w:r>
      <w:r>
        <w:rPr>
          <w:sz w:val="28"/>
          <w:szCs w:val="28"/>
        </w:rPr>
        <w:t>.-д транспорта.- М.: Маршрут, 201</w:t>
      </w:r>
      <w:r w:rsidR="00E47262" w:rsidRPr="000667AA">
        <w:rPr>
          <w:sz w:val="28"/>
          <w:szCs w:val="28"/>
        </w:rPr>
        <w:t>5.-560с.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47262" w:rsidRPr="000667AA">
        <w:rPr>
          <w:sz w:val="28"/>
          <w:szCs w:val="28"/>
        </w:rPr>
        <w:t>. Системы автоматизации и информационные технологии управления перевозками на железных дорогах: учеб.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для вузов ж-.д. транспорт</w:t>
      </w:r>
      <w:r>
        <w:rPr>
          <w:sz w:val="28"/>
          <w:szCs w:val="28"/>
        </w:rPr>
        <w:t>а /под ред. В.И.Ковалева и др.- М.: Маршрут, 201</w:t>
      </w:r>
      <w:r w:rsidR="00E47262" w:rsidRPr="000667AA">
        <w:rPr>
          <w:sz w:val="28"/>
          <w:szCs w:val="28"/>
        </w:rPr>
        <w:t>6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E47262" w:rsidRPr="000667AA">
        <w:rPr>
          <w:sz w:val="28"/>
          <w:szCs w:val="28"/>
        </w:rPr>
        <w:t>Правдин Н.В.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Компьютерное проектирование железнодоро</w:t>
      </w:r>
      <w:r>
        <w:rPr>
          <w:sz w:val="28"/>
          <w:szCs w:val="28"/>
        </w:rPr>
        <w:t xml:space="preserve">жных станций: учеб.пос.- М.: ГОУ </w:t>
      </w:r>
      <w:r w:rsidR="00E47262" w:rsidRPr="000667AA">
        <w:rPr>
          <w:sz w:val="28"/>
          <w:szCs w:val="28"/>
        </w:rPr>
        <w:t>«УМЦ по обра</w:t>
      </w:r>
      <w:r>
        <w:rPr>
          <w:sz w:val="28"/>
          <w:szCs w:val="28"/>
        </w:rPr>
        <w:t>зованию на ж.-д. транспорте»,201</w:t>
      </w:r>
      <w:r w:rsidR="00E47262" w:rsidRPr="000667AA">
        <w:rPr>
          <w:sz w:val="28"/>
          <w:szCs w:val="28"/>
        </w:rPr>
        <w:t>8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Правдин Н.В. и др. Основы автоматизации проектир</w:t>
      </w:r>
      <w:r>
        <w:rPr>
          <w:sz w:val="28"/>
          <w:szCs w:val="28"/>
        </w:rPr>
        <w:t>ования железнодорожных станций: монография.-М.:Маршрут,201</w:t>
      </w:r>
      <w:r w:rsidR="00E47262" w:rsidRPr="000667AA">
        <w:rPr>
          <w:sz w:val="28"/>
          <w:szCs w:val="28"/>
        </w:rPr>
        <w:t>4.-400с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47262" w:rsidRPr="000667AA">
        <w:rPr>
          <w:sz w:val="28"/>
          <w:szCs w:val="28"/>
        </w:rPr>
        <w:t>. Техника и технология автоматизированного проектирования железнодорожных станций и узлов (практика применения и перспективы) [Электронный ресурс]: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пособие/Н.В.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E47262" w:rsidRPr="000667AA">
        <w:rPr>
          <w:sz w:val="28"/>
          <w:szCs w:val="28"/>
        </w:rPr>
        <w:t>Правдин и др. — М.: ФГБОУ «УМЦ образ</w:t>
      </w:r>
      <w:r>
        <w:rPr>
          <w:sz w:val="28"/>
          <w:szCs w:val="28"/>
        </w:rPr>
        <w:t>ованию на ж.-д транспорте», 2015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47262" w:rsidRPr="000667AA">
        <w:rPr>
          <w:sz w:val="28"/>
          <w:szCs w:val="28"/>
        </w:rPr>
        <w:t>. Сидорова Е.Н. Автоматизированные системы управления в э</w:t>
      </w:r>
      <w:r>
        <w:rPr>
          <w:sz w:val="28"/>
          <w:szCs w:val="28"/>
        </w:rPr>
        <w:t xml:space="preserve">ксплуатационной работе: учебник </w:t>
      </w:r>
      <w:r w:rsidR="00E47262" w:rsidRPr="000667AA">
        <w:rPr>
          <w:sz w:val="28"/>
          <w:szCs w:val="28"/>
        </w:rPr>
        <w:t>для техникумов и колледжей ж.-д транспорта.- М.:</w:t>
      </w:r>
      <w:r>
        <w:rPr>
          <w:sz w:val="28"/>
          <w:szCs w:val="28"/>
        </w:rPr>
        <w:t xml:space="preserve"> Маршрут, 20016</w:t>
      </w:r>
      <w:r w:rsidR="00E47262" w:rsidRPr="000667AA">
        <w:rPr>
          <w:sz w:val="28"/>
          <w:szCs w:val="28"/>
        </w:rPr>
        <w:t>.-560с.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  <w:r w:rsidR="00E47262" w:rsidRPr="000667AA">
        <w:rPr>
          <w:sz w:val="28"/>
          <w:szCs w:val="28"/>
        </w:rPr>
        <w:t>. Системы автоматизации и информационные технологии управления перевозками на железных дорогах: учеб.для вузов ж-.д. транспорт</w:t>
      </w:r>
      <w:r>
        <w:rPr>
          <w:sz w:val="28"/>
          <w:szCs w:val="28"/>
        </w:rPr>
        <w:t>а /под ред. В.И. Ковалева и др.-</w:t>
      </w:r>
      <w:r w:rsidR="00E47262" w:rsidRPr="000667AA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Маршрут,</w:t>
      </w:r>
      <w:r>
        <w:rPr>
          <w:sz w:val="28"/>
          <w:szCs w:val="28"/>
        </w:rPr>
        <w:t xml:space="preserve"> 201</w:t>
      </w:r>
      <w:r w:rsidR="00E47262" w:rsidRPr="000667AA">
        <w:rPr>
          <w:sz w:val="28"/>
          <w:szCs w:val="28"/>
        </w:rPr>
        <w:t>6</w:t>
      </w: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b/>
          <w:sz w:val="28"/>
          <w:szCs w:val="28"/>
        </w:rPr>
      </w:pPr>
      <w:r w:rsidRPr="000667AA">
        <w:rPr>
          <w:b/>
          <w:sz w:val="28"/>
          <w:szCs w:val="28"/>
        </w:rPr>
        <w:t>4.2.2. Электронные издания (электронные ресурсы)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 xml:space="preserve">Интернет ресурсы: 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 xml:space="preserve">1. Сайт министерства транспорта Российской федерации http://www.mintrans.ru/ 3.2. Сайт ОАО «РЖД» http://rzd.ru/ 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667AA">
        <w:rPr>
          <w:sz w:val="28"/>
          <w:szCs w:val="28"/>
        </w:rPr>
        <w:t>http://www.academia-moscow.ru/reader/?id=81765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b/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jc w:val="both"/>
        <w:rPr>
          <w:rFonts w:eastAsia="Times New Roman"/>
          <w:b/>
          <w:bCs/>
          <w:sz w:val="28"/>
          <w:szCs w:val="28"/>
        </w:rPr>
      </w:pPr>
    </w:p>
    <w:p w:rsidR="00E47262" w:rsidRPr="000667AA" w:rsidRDefault="00E47262" w:rsidP="000667AA">
      <w:pPr>
        <w:jc w:val="both"/>
        <w:rPr>
          <w:rFonts w:eastAsia="Times New Roman"/>
          <w:b/>
          <w:bCs/>
          <w:sz w:val="28"/>
          <w:szCs w:val="28"/>
        </w:rPr>
      </w:pPr>
    </w:p>
    <w:p w:rsidR="00E47262" w:rsidRDefault="00E47262" w:rsidP="00E47262">
      <w:pPr>
        <w:jc w:val="both"/>
        <w:rPr>
          <w:rFonts w:eastAsia="Times New Roman"/>
          <w:b/>
          <w:bCs/>
          <w:sz w:val="24"/>
          <w:szCs w:val="24"/>
        </w:rPr>
      </w:pPr>
    </w:p>
    <w:p w:rsidR="00E47262" w:rsidRDefault="00E47262" w:rsidP="00E47262">
      <w:pPr>
        <w:jc w:val="both"/>
        <w:rPr>
          <w:rFonts w:eastAsia="Times New Roman"/>
          <w:b/>
          <w:bCs/>
          <w:sz w:val="24"/>
          <w:szCs w:val="24"/>
        </w:rPr>
      </w:pPr>
    </w:p>
    <w:p w:rsidR="00E47262" w:rsidRDefault="00E47262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Pr="000667AA" w:rsidRDefault="000667AA" w:rsidP="000667AA">
      <w:pPr>
        <w:jc w:val="center"/>
        <w:rPr>
          <w:b/>
          <w:sz w:val="24"/>
          <w:szCs w:val="24"/>
        </w:rPr>
      </w:pPr>
      <w:r w:rsidRPr="000667AA">
        <w:rPr>
          <w:b/>
          <w:sz w:val="24"/>
          <w:szCs w:val="24"/>
        </w:rPr>
        <w:lastRenderedPageBreak/>
        <w:t>5. КОНТРОЛЬ И ОЦЕНКА РЕЗУЛЬТАТОВ ОСВОЕНИЯПРОФЕССИОНАЛЬНОГО МОДУЛЯ (ВИДА ПРОФЕССИОНАЛЬНОЙ ДЕЯТЕЛЬНОСТИ)</w:t>
      </w:r>
    </w:p>
    <w:p w:rsidR="000667AA" w:rsidRPr="000667AA" w:rsidRDefault="000667AA" w:rsidP="000667AA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0667AA" w:rsidRPr="000667AA" w:rsidRDefault="000667AA" w:rsidP="000667A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tbl>
      <w:tblPr>
        <w:tblStyle w:val="34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835"/>
        <w:gridCol w:w="3543"/>
        <w:gridCol w:w="3261"/>
      </w:tblGrid>
      <w:tr w:rsidR="000667AA" w:rsidRPr="000667AA" w:rsidTr="000667AA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Результаты  (освоенные профессиональные и общие компетенции)</w:t>
            </w:r>
          </w:p>
        </w:tc>
        <w:tc>
          <w:tcPr>
            <w:tcW w:w="3543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1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0667AA" w:rsidRPr="000667AA" w:rsidTr="000667AA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ПК 2.1. Организовывать работу персонала по планированию и организации перевозочного процесса</w:t>
            </w:r>
          </w:p>
        </w:tc>
        <w:tc>
          <w:tcPr>
            <w:tcW w:w="3543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Точное определение количественных  и качественных показателей работы железнодорожного транспорта; Правильное построения графика движения поездов; Грамотное определение оптимального варианта плана формирования грузовых поездов; Точное определение показателей плана формирования грузовых поездов</w:t>
            </w:r>
          </w:p>
        </w:tc>
        <w:tc>
          <w:tcPr>
            <w:tcW w:w="3261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Наблюдение и оценка: на</w:t>
            </w:r>
            <w:r w:rsidR="000A4E35">
              <w:rPr>
                <w:sz w:val="24"/>
                <w:szCs w:val="24"/>
              </w:rPr>
              <w:t xml:space="preserve"> практических занятиях по МДК 01</w:t>
            </w:r>
            <w:r w:rsidRPr="000667AA">
              <w:rPr>
                <w:sz w:val="24"/>
                <w:szCs w:val="24"/>
              </w:rPr>
              <w:t>.01 на 6,7,9,10,11 работах, с применением мето</w:t>
            </w:r>
            <w:r w:rsidR="000A4E35">
              <w:rPr>
                <w:sz w:val="24"/>
                <w:szCs w:val="24"/>
              </w:rPr>
              <w:t>да анализа ситуаций; по МДК. 01</w:t>
            </w:r>
            <w:r w:rsidRPr="000667AA">
              <w:rPr>
                <w:sz w:val="24"/>
                <w:szCs w:val="24"/>
              </w:rPr>
              <w:t>.02 на 2,7,8,9,11,12 работах, с примен</w:t>
            </w:r>
            <w:r w:rsidR="000A4E35"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>.03 на 1, 4, 5 работах, с применением индивидуальных методов решения практических задач; защите отчетов по производственно</w:t>
            </w:r>
            <w:r w:rsidR="000A4E35">
              <w:rPr>
                <w:sz w:val="24"/>
                <w:szCs w:val="24"/>
              </w:rPr>
              <w:t>й</w:t>
            </w:r>
            <w:r w:rsidRPr="000667AA">
              <w:rPr>
                <w:sz w:val="24"/>
                <w:szCs w:val="24"/>
              </w:rPr>
              <w:t xml:space="preserve">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 Оценка на экзамене квалификационном.</w:t>
            </w:r>
          </w:p>
        </w:tc>
      </w:tr>
      <w:tr w:rsidR="000667AA" w:rsidRPr="000667AA" w:rsidTr="000667AA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ПК 2.2.  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  <w:tc>
          <w:tcPr>
            <w:tcW w:w="3543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Грамотное применение действующих положений по организации грузовых и пассажирских перевозок; Грамотное применение требований безопасности при построении графика движения поездов</w:t>
            </w:r>
          </w:p>
        </w:tc>
        <w:tc>
          <w:tcPr>
            <w:tcW w:w="3261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оценка: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с 1 по 5, 11 работы, с применением индивидуальных методов решени</w:t>
            </w:r>
            <w:r w:rsidR="000A4E35">
              <w:rPr>
                <w:sz w:val="24"/>
                <w:szCs w:val="24"/>
              </w:rPr>
              <w:t>я практических задач; по МДК. 01</w:t>
            </w:r>
            <w:r w:rsidRPr="000667AA">
              <w:rPr>
                <w:sz w:val="24"/>
                <w:szCs w:val="24"/>
              </w:rPr>
              <w:t xml:space="preserve">.02 на 5,6,10 работах, с применением </w:t>
            </w:r>
            <w:r w:rsidR="000A4E35">
              <w:rPr>
                <w:sz w:val="24"/>
                <w:szCs w:val="24"/>
              </w:rPr>
              <w:t>метода анализа ситуаций; МДК. 01</w:t>
            </w:r>
            <w:r w:rsidRPr="000667AA">
              <w:rPr>
                <w:sz w:val="24"/>
                <w:szCs w:val="24"/>
              </w:rPr>
              <w:t>.03 на 2 работе, с применением метода анализа ситуаций;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 Оценка на экзамене квалификационном</w:t>
            </w:r>
          </w:p>
        </w:tc>
      </w:tr>
      <w:tr w:rsidR="000667AA" w:rsidRPr="000667AA" w:rsidTr="000667AA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ПК 2.3 Организовывать работу персонала по технологическому обслуживанию </w:t>
            </w:r>
            <w:r w:rsidRPr="000667AA">
              <w:rPr>
                <w:sz w:val="24"/>
                <w:szCs w:val="24"/>
              </w:rPr>
              <w:lastRenderedPageBreak/>
              <w:t xml:space="preserve">перевозочного процесса.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lastRenderedPageBreak/>
              <w:t xml:space="preserve">Грамотное выполнение документального оформления перевозок пассажиров и багажа; Умение пользоваться планом </w:t>
            </w:r>
            <w:r w:rsidRPr="000667AA">
              <w:rPr>
                <w:sz w:val="24"/>
                <w:szCs w:val="24"/>
              </w:rPr>
              <w:lastRenderedPageBreak/>
              <w:t>формирования грузовых поездов; Точное выполнение анализа эксплуатационной работы; Правильное применение методов диспетчерского регулирования движением поездов.</w:t>
            </w:r>
          </w:p>
        </w:tc>
        <w:tc>
          <w:tcPr>
            <w:tcW w:w="3261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lastRenderedPageBreak/>
              <w:t xml:space="preserve">Наблюдение и оценка: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8 работе, с применени</w:t>
            </w:r>
            <w:r w:rsidR="000A4E35">
              <w:rPr>
                <w:sz w:val="24"/>
                <w:szCs w:val="24"/>
              </w:rPr>
              <w:t xml:space="preserve">ем проектного </w:t>
            </w:r>
            <w:r w:rsidR="000A4E35">
              <w:rPr>
                <w:sz w:val="24"/>
                <w:szCs w:val="24"/>
              </w:rPr>
              <w:lastRenderedPageBreak/>
              <w:t>метода; по МДК. 01</w:t>
            </w:r>
            <w:r w:rsidRPr="000667AA">
              <w:rPr>
                <w:sz w:val="24"/>
                <w:szCs w:val="24"/>
              </w:rPr>
              <w:t>.02 на 1,11,14,15 работах, с применением групповых методов; МДК. 0</w:t>
            </w:r>
            <w:r w:rsidR="000A4E35">
              <w:rPr>
                <w:sz w:val="24"/>
                <w:szCs w:val="24"/>
              </w:rPr>
              <w:t>1</w:t>
            </w:r>
            <w:r w:rsidRPr="000667AA">
              <w:rPr>
                <w:sz w:val="24"/>
                <w:szCs w:val="24"/>
              </w:rPr>
              <w:t>.03 на 3 работе, с применением метода анализа ситуаций;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  зачете. Оценка на экзамене квалификационном.</w:t>
            </w:r>
          </w:p>
        </w:tc>
      </w:tr>
    </w:tbl>
    <w:p w:rsidR="000667AA" w:rsidRPr="000667AA" w:rsidRDefault="000667AA" w:rsidP="000A4E35">
      <w:pPr>
        <w:rPr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0667AA" w:rsidRPr="000667AA" w:rsidRDefault="000667AA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0667AA">
        <w:rPr>
          <w:rFonts w:eastAsia="Times New Roman"/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667AA" w:rsidRPr="000667AA" w:rsidRDefault="000667AA" w:rsidP="000A4E35">
      <w:pPr>
        <w:rPr>
          <w:sz w:val="28"/>
          <w:szCs w:val="28"/>
        </w:rPr>
      </w:pPr>
    </w:p>
    <w:tbl>
      <w:tblPr>
        <w:tblStyle w:val="34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835"/>
        <w:gridCol w:w="3118"/>
        <w:gridCol w:w="3686"/>
      </w:tblGrid>
      <w:tr w:rsidR="000667AA" w:rsidRPr="000667AA" w:rsidTr="0035499E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667AA">
              <w:rPr>
                <w:rFonts w:eastAsia="Calibri"/>
                <w:bCs/>
                <w:sz w:val="24"/>
                <w:szCs w:val="24"/>
                <w:lang w:eastAsia="en-US"/>
              </w:rPr>
              <w:t>Результаты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rFonts w:eastAsia="Calibri"/>
                <w:bCs/>
                <w:sz w:val="24"/>
                <w:szCs w:val="24"/>
                <w:lang w:eastAsia="en-US"/>
              </w:rPr>
              <w:t>(освоенные общие компетенции)</w:t>
            </w:r>
          </w:p>
        </w:tc>
        <w:tc>
          <w:tcPr>
            <w:tcW w:w="3118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Основные показатели оценки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результата</w:t>
            </w:r>
          </w:p>
        </w:tc>
        <w:tc>
          <w:tcPr>
            <w:tcW w:w="3686" w:type="dxa"/>
          </w:tcPr>
          <w:p w:rsidR="000667AA" w:rsidRPr="000667AA" w:rsidRDefault="000667AA" w:rsidP="000A4E35">
            <w:pPr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Формы и методы</w:t>
            </w:r>
          </w:p>
          <w:p w:rsidR="000667AA" w:rsidRPr="000667AA" w:rsidRDefault="000667AA" w:rsidP="000A4E35">
            <w:pPr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контроля и оценки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1. Понимать сущность и социальную значимость       своей будущей профессии, проявлять к ней устойчивый интерес.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667AA">
              <w:rPr>
                <w:b/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проявление интереса к будущей профессии.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667AA">
              <w:rPr>
                <w:b/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667AA">
              <w:rPr>
                <w:b/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35499E">
            <w:pPr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8 работе, с применением проектного метода; при выполнении работ по учебной и производственной практикам. защите отчетов по производственной практике; защите курсового проекта; на лекциях-беседах. Наблюдение и оценка при выполнении работ по учебной практике. Оценка на экзамене по</w:t>
            </w:r>
            <w:r w:rsidR="0035499E">
              <w:rPr>
                <w:sz w:val="24"/>
                <w:szCs w:val="24"/>
              </w:rPr>
              <w:t xml:space="preserve"> МДК</w:t>
            </w:r>
            <w:r w:rsidRPr="000667AA">
              <w:rPr>
                <w:sz w:val="24"/>
                <w:szCs w:val="24"/>
              </w:rPr>
              <w:t xml:space="preserve">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 - обоснование выбора и применения методов и способов решения профессиональных задач в области организации перевозочного процесса;  выражение эффективности и качества выполнения профессиональных задач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1,2,3 работах,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с 1 по 9, с 11 по 15 работу, с примен</w:t>
            </w:r>
            <w:r w:rsidR="000A4E35"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>.03 на 2 работе, с применением метода анализа ситуаций; при выполнении работ по учебной и производственной практикам.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 Оценка на экзамене квалификационном.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18" w:type="dxa"/>
          </w:tcPr>
          <w:p w:rsidR="000667AA" w:rsidRPr="000667AA" w:rsidRDefault="000667AA" w:rsidP="003549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-</w:t>
            </w:r>
            <w:r w:rsidR="0035499E">
              <w:rPr>
                <w:sz w:val="24"/>
                <w:szCs w:val="24"/>
              </w:rPr>
              <w:t xml:space="preserve"> </w:t>
            </w:r>
            <w:r w:rsidRPr="000667AA">
              <w:rPr>
                <w:sz w:val="24"/>
                <w:szCs w:val="24"/>
              </w:rPr>
              <w:t>нахождение и использование необходимой информации для</w:t>
            </w:r>
            <w:r w:rsidR="0035499E">
              <w:rPr>
                <w:sz w:val="24"/>
                <w:szCs w:val="24"/>
              </w:rPr>
              <w:t xml:space="preserve"> </w:t>
            </w:r>
            <w:r w:rsidRPr="000667AA">
              <w:rPr>
                <w:sz w:val="24"/>
                <w:szCs w:val="24"/>
              </w:rPr>
              <w:t>выполнения профессиональных задач, профессионального и личностного развития</w:t>
            </w: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1,2,3 работах,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10 работе, с примен</w:t>
            </w:r>
            <w:r>
              <w:rPr>
                <w:sz w:val="24"/>
                <w:szCs w:val="24"/>
              </w:rPr>
              <w:t>ением групповых методов; МДК. 01.02</w:t>
            </w:r>
            <w:r w:rsidRPr="000667AA">
              <w:rPr>
                <w:sz w:val="24"/>
                <w:szCs w:val="24"/>
              </w:rPr>
              <w:t xml:space="preserve"> на 1 работе, с применением метода анализа ситуаций;  при выполнении работ по учебной и производственной практикам. защите отчетов по производственной практике; МДК. 01.02</w:t>
            </w:r>
            <w:r>
              <w:rPr>
                <w:sz w:val="24"/>
                <w:szCs w:val="24"/>
              </w:rPr>
              <w:t xml:space="preserve">\3 на </w:t>
            </w:r>
            <w:r w:rsidRPr="000667AA">
              <w:rPr>
                <w:sz w:val="24"/>
                <w:szCs w:val="24"/>
              </w:rPr>
              <w:t xml:space="preserve">защите </w:t>
            </w:r>
            <w:r w:rsidRPr="000667AA">
              <w:rPr>
                <w:sz w:val="24"/>
                <w:szCs w:val="24"/>
              </w:rPr>
              <w:lastRenderedPageBreak/>
              <w:t>курсового проекта.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lastRenderedPageBreak/>
              <w:t>ОК 5. Использовать информационно</w:t>
            </w:r>
            <w:r>
              <w:rPr>
                <w:sz w:val="24"/>
                <w:szCs w:val="24"/>
              </w:rPr>
              <w:t>-</w:t>
            </w:r>
            <w:r w:rsidRPr="000667AA">
              <w:rPr>
                <w:sz w:val="24"/>
                <w:szCs w:val="24"/>
              </w:rPr>
              <w:t>коммуникационные технологии в профессиональной деятельности</w:t>
            </w: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- проявление навыков использование  информационно</w:t>
            </w:r>
            <w:r>
              <w:rPr>
                <w:sz w:val="24"/>
                <w:szCs w:val="24"/>
              </w:rPr>
              <w:t>-</w:t>
            </w:r>
            <w:r w:rsidRPr="000667AA">
              <w:rPr>
                <w:sz w:val="24"/>
                <w:szCs w:val="24"/>
              </w:rPr>
              <w:t>коммуникационных технологий в профессиональной деятельности</w:t>
            </w: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4,5 работах, с применени</w:t>
            </w:r>
            <w:r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4, 10 работе, с примен</w:t>
            </w:r>
            <w:r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 xml:space="preserve">.03 на 1,2 работе, с применением метода анализа ситуаций; при выполнении работ по учебной и производственной практикам. защите отчетов по производственной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практике; защите курсового проекта Наблюдение и оценка при выполнении работ по учебной практике. Оценка на экзамене по междисциплинарному курсу и   зачете. Оценка на экзамене квалификационный.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6. Работать в коллективе и  команде, эффективно общаться с коллегами,  руководством, потребителями.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взаимодействие с обучающимися, преподавателями в ходе обучения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6,9,10 работах, с применени</w:t>
            </w:r>
            <w:r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</w:t>
            </w:r>
            <w:r w:rsidR="000A4E35">
              <w:rPr>
                <w:sz w:val="24"/>
                <w:szCs w:val="24"/>
              </w:rPr>
              <w:t xml:space="preserve"> </w:t>
            </w:r>
            <w:r w:rsidRPr="000667AA">
              <w:rPr>
                <w:sz w:val="24"/>
                <w:szCs w:val="24"/>
              </w:rPr>
              <w:t>на 1,2,3,5,6 работах, с применением групповых методов;  при выполнении работ по учебной и производственной практикам.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7. Брать на себя ответственность за работу членов команды (подчиненных), результат выполнения заданий.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- проявление ответственности за работу подчиненных, результат выполнения заданий</w:t>
            </w: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 w:rsidRPr="000667AA">
              <w:rPr>
                <w:sz w:val="24"/>
                <w:szCs w:val="24"/>
              </w:rPr>
              <w:t>п</w:t>
            </w:r>
            <w:r w:rsidR="000A4E35">
              <w:rPr>
                <w:sz w:val="24"/>
                <w:szCs w:val="24"/>
              </w:rPr>
              <w:t>рактических занятиях</w:t>
            </w:r>
            <w:r>
              <w:rPr>
                <w:sz w:val="24"/>
                <w:szCs w:val="24"/>
              </w:rPr>
              <w:t xml:space="preserve"> по МДК. 01</w:t>
            </w:r>
            <w:r w:rsidRPr="000667AA">
              <w:rPr>
                <w:sz w:val="24"/>
                <w:szCs w:val="24"/>
              </w:rPr>
              <w:t>.01 на 6,9,10 работах, с применени</w:t>
            </w:r>
            <w:r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с 1 по 3, с 7 по 9, с 12 по 15 работу, с примен</w:t>
            </w:r>
            <w:r w:rsidR="000A4E35"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 xml:space="preserve">.03 на 4,5 работе, с применением метода анализа ситуаций; защите отчетов по производственной практике; защите курсового </w:t>
            </w:r>
            <w:r w:rsidRPr="000667AA">
              <w:rPr>
                <w:sz w:val="24"/>
                <w:szCs w:val="24"/>
              </w:rPr>
              <w:lastRenderedPageBreak/>
              <w:t>проекта.  при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lastRenderedPageBreak/>
              <w:t xml:space="preserve">ОК 8. Самостоятельно определять задачи профессионального и личностного развития, заниматься самообразованием,  осознанно планировать повышение квалификации.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планирование обучающимся повышения  личностного и квалификационного уровня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7 работе,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3, 4 работе, с применением групповых методов; защите отчетов по производственной  практике; защите курсового проекта. при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  зачете. Оценка на экзамене квалификационном.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проявление интереса к инновациям в области профессиональной деятельности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7 работе,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3,4,11, 13,14,15 работах, с применением групповых методов; защите отчетов по производственной практике; защите курсового проекта.  при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</w:tbl>
    <w:p w:rsidR="000667AA" w:rsidRPr="000667AA" w:rsidRDefault="000667AA" w:rsidP="000667A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EB0FF1" w:rsidRPr="00681B8D" w:rsidRDefault="00EB0FF1" w:rsidP="00403901">
      <w:pPr>
        <w:rPr>
          <w:sz w:val="20"/>
          <w:szCs w:val="20"/>
        </w:rPr>
        <w:sectPr w:rsidR="00EB0FF1" w:rsidRPr="00681B8D" w:rsidSect="0035499E">
          <w:pgSz w:w="11900" w:h="16841"/>
          <w:pgMar w:top="844" w:right="864" w:bottom="709" w:left="993" w:header="0" w:footer="0" w:gutter="0"/>
          <w:cols w:space="720" w:equalWidth="0">
            <w:col w:w="10047"/>
          </w:cols>
        </w:sectPr>
      </w:pPr>
    </w:p>
    <w:p w:rsidR="000A4E35" w:rsidRPr="001A3AA4" w:rsidRDefault="000A4E35" w:rsidP="000A4E35">
      <w:pPr>
        <w:tabs>
          <w:tab w:val="left" w:pos="25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</w:t>
      </w:r>
      <w:r w:rsidRPr="001A3AA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 </w:t>
      </w:r>
      <w:r w:rsidRPr="001A3AA4">
        <w:rPr>
          <w:b/>
          <w:sz w:val="24"/>
          <w:szCs w:val="24"/>
        </w:rPr>
        <w:t>ЛИСТ ИЗМЕНЕНИЙ И ДОПОЛНЕ</w:t>
      </w:r>
      <w:r>
        <w:rPr>
          <w:b/>
          <w:sz w:val="24"/>
          <w:szCs w:val="24"/>
        </w:rPr>
        <w:t>НИЙ, ВНЕСЕННЫХ В</w:t>
      </w:r>
      <w:r w:rsidRPr="001A3AA4">
        <w:rPr>
          <w:b/>
          <w:sz w:val="24"/>
          <w:szCs w:val="24"/>
        </w:rPr>
        <w:t xml:space="preserve"> ПРОГРАММУ ПРОФЕССИОНАЛЬНОГО МОДУЛЯ</w:t>
      </w:r>
    </w:p>
    <w:p w:rsidR="000A4E35" w:rsidRPr="001A3AA4" w:rsidRDefault="000A4E35" w:rsidP="000A4E35">
      <w:pPr>
        <w:tabs>
          <w:tab w:val="left" w:pos="2556"/>
        </w:tabs>
        <w:jc w:val="center"/>
        <w:rPr>
          <w:b/>
          <w:sz w:val="24"/>
          <w:szCs w:val="24"/>
        </w:rPr>
      </w:pPr>
    </w:p>
    <w:p w:rsidR="000A4E35" w:rsidRPr="001A3AA4" w:rsidRDefault="000A4E35" w:rsidP="000A4E35">
      <w:pPr>
        <w:tabs>
          <w:tab w:val="left" w:pos="2556"/>
        </w:tabs>
        <w:jc w:val="center"/>
        <w:rPr>
          <w:b/>
          <w:sz w:val="24"/>
          <w:szCs w:val="24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40"/>
        <w:gridCol w:w="1559"/>
        <w:gridCol w:w="1700"/>
        <w:gridCol w:w="2691"/>
        <w:gridCol w:w="3541"/>
      </w:tblGrid>
      <w:tr w:rsidR="000A4E35" w:rsidRPr="000A4E35" w:rsidTr="0035499E">
        <w:tc>
          <w:tcPr>
            <w:tcW w:w="534" w:type="dxa"/>
            <w:vAlign w:val="center"/>
          </w:tcPr>
          <w:p w:rsid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№</w:t>
            </w:r>
          </w:p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559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701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544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</w:tbl>
    <w:p w:rsidR="006555A2" w:rsidRDefault="006555A2" w:rsidP="0035499E"/>
    <w:sectPr w:rsidR="006555A2" w:rsidSect="00D903F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F45" w:rsidRDefault="009B7F45" w:rsidP="00EF3E80">
      <w:r>
        <w:separator/>
      </w:r>
    </w:p>
  </w:endnote>
  <w:endnote w:type="continuationSeparator" w:id="0">
    <w:p w:rsidR="009B7F45" w:rsidRDefault="009B7F45" w:rsidP="00EF3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F45" w:rsidRDefault="009B7F45" w:rsidP="00EF3E80">
      <w:r>
        <w:separator/>
      </w:r>
    </w:p>
  </w:footnote>
  <w:footnote w:type="continuationSeparator" w:id="0">
    <w:p w:rsidR="009B7F45" w:rsidRDefault="009B7F45" w:rsidP="00EF3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FAC630F6"/>
    <w:lvl w:ilvl="0" w:tplc="C56A16FE">
      <w:start w:val="1"/>
      <w:numFmt w:val="bullet"/>
      <w:lvlText w:val="с"/>
      <w:lvlJc w:val="left"/>
    </w:lvl>
    <w:lvl w:ilvl="1" w:tplc="931040D8">
      <w:numFmt w:val="decimal"/>
      <w:lvlText w:val=""/>
      <w:lvlJc w:val="left"/>
    </w:lvl>
    <w:lvl w:ilvl="2" w:tplc="0DB66DCC">
      <w:numFmt w:val="decimal"/>
      <w:lvlText w:val=""/>
      <w:lvlJc w:val="left"/>
    </w:lvl>
    <w:lvl w:ilvl="3" w:tplc="A70AD47C">
      <w:numFmt w:val="decimal"/>
      <w:lvlText w:val=""/>
      <w:lvlJc w:val="left"/>
    </w:lvl>
    <w:lvl w:ilvl="4" w:tplc="33DCF832">
      <w:numFmt w:val="decimal"/>
      <w:lvlText w:val=""/>
      <w:lvlJc w:val="left"/>
    </w:lvl>
    <w:lvl w:ilvl="5" w:tplc="2FB23A4C">
      <w:numFmt w:val="decimal"/>
      <w:lvlText w:val=""/>
      <w:lvlJc w:val="left"/>
    </w:lvl>
    <w:lvl w:ilvl="6" w:tplc="FE7C8994">
      <w:numFmt w:val="decimal"/>
      <w:lvlText w:val=""/>
      <w:lvlJc w:val="left"/>
    </w:lvl>
    <w:lvl w:ilvl="7" w:tplc="6AB64458">
      <w:numFmt w:val="decimal"/>
      <w:lvlText w:val=""/>
      <w:lvlJc w:val="left"/>
    </w:lvl>
    <w:lvl w:ilvl="8" w:tplc="5B08B0F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97922408"/>
    <w:lvl w:ilvl="0" w:tplc="BA2A9264">
      <w:start w:val="1"/>
      <w:numFmt w:val="bullet"/>
      <w:lvlText w:val="и"/>
      <w:lvlJc w:val="left"/>
    </w:lvl>
    <w:lvl w:ilvl="1" w:tplc="A8E4AB36">
      <w:start w:val="1"/>
      <w:numFmt w:val="bullet"/>
      <w:lvlText w:val="С"/>
      <w:lvlJc w:val="left"/>
    </w:lvl>
    <w:lvl w:ilvl="2" w:tplc="E9AACE48">
      <w:numFmt w:val="decimal"/>
      <w:lvlText w:val=""/>
      <w:lvlJc w:val="left"/>
    </w:lvl>
    <w:lvl w:ilvl="3" w:tplc="391677F2">
      <w:numFmt w:val="decimal"/>
      <w:lvlText w:val=""/>
      <w:lvlJc w:val="left"/>
    </w:lvl>
    <w:lvl w:ilvl="4" w:tplc="19C282BE">
      <w:numFmt w:val="decimal"/>
      <w:lvlText w:val=""/>
      <w:lvlJc w:val="left"/>
    </w:lvl>
    <w:lvl w:ilvl="5" w:tplc="27D0DAC0">
      <w:numFmt w:val="decimal"/>
      <w:lvlText w:val=""/>
      <w:lvlJc w:val="left"/>
    </w:lvl>
    <w:lvl w:ilvl="6" w:tplc="78409E32">
      <w:numFmt w:val="decimal"/>
      <w:lvlText w:val=""/>
      <w:lvlJc w:val="left"/>
    </w:lvl>
    <w:lvl w:ilvl="7" w:tplc="61B0F2D0">
      <w:numFmt w:val="decimal"/>
      <w:lvlText w:val=""/>
      <w:lvlJc w:val="left"/>
    </w:lvl>
    <w:lvl w:ilvl="8" w:tplc="A98CFFAA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2F205106"/>
    <w:lvl w:ilvl="0" w:tplc="DD384C5E">
      <w:start w:val="1"/>
      <w:numFmt w:val="bullet"/>
      <w:lvlText w:val="\endash "/>
      <w:lvlJc w:val="left"/>
    </w:lvl>
    <w:lvl w:ilvl="1" w:tplc="4126DAF0">
      <w:numFmt w:val="decimal"/>
      <w:lvlText w:val=""/>
      <w:lvlJc w:val="left"/>
    </w:lvl>
    <w:lvl w:ilvl="2" w:tplc="B1E40B76">
      <w:numFmt w:val="decimal"/>
      <w:lvlText w:val=""/>
      <w:lvlJc w:val="left"/>
    </w:lvl>
    <w:lvl w:ilvl="3" w:tplc="2228A952">
      <w:numFmt w:val="decimal"/>
      <w:lvlText w:val=""/>
      <w:lvlJc w:val="left"/>
    </w:lvl>
    <w:lvl w:ilvl="4" w:tplc="554227F6">
      <w:numFmt w:val="decimal"/>
      <w:lvlText w:val=""/>
      <w:lvlJc w:val="left"/>
    </w:lvl>
    <w:lvl w:ilvl="5" w:tplc="770C76C4">
      <w:numFmt w:val="decimal"/>
      <w:lvlText w:val=""/>
      <w:lvlJc w:val="left"/>
    </w:lvl>
    <w:lvl w:ilvl="6" w:tplc="9CC60170">
      <w:numFmt w:val="decimal"/>
      <w:lvlText w:val=""/>
      <w:lvlJc w:val="left"/>
    </w:lvl>
    <w:lvl w:ilvl="7" w:tplc="60482226">
      <w:numFmt w:val="decimal"/>
      <w:lvlText w:val=""/>
      <w:lvlJc w:val="left"/>
    </w:lvl>
    <w:lvl w:ilvl="8" w:tplc="93164BD4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FB860B16"/>
    <w:lvl w:ilvl="0" w:tplc="BF6C18D8">
      <w:start w:val="1"/>
      <w:numFmt w:val="bullet"/>
      <w:lvlText w:val="-"/>
      <w:lvlJc w:val="left"/>
    </w:lvl>
    <w:lvl w:ilvl="1" w:tplc="647091A0">
      <w:numFmt w:val="decimal"/>
      <w:lvlText w:val=""/>
      <w:lvlJc w:val="left"/>
    </w:lvl>
    <w:lvl w:ilvl="2" w:tplc="52E0C42C">
      <w:numFmt w:val="decimal"/>
      <w:lvlText w:val=""/>
      <w:lvlJc w:val="left"/>
    </w:lvl>
    <w:lvl w:ilvl="3" w:tplc="852ECFF0">
      <w:numFmt w:val="decimal"/>
      <w:lvlText w:val=""/>
      <w:lvlJc w:val="left"/>
    </w:lvl>
    <w:lvl w:ilvl="4" w:tplc="A606BBD6">
      <w:numFmt w:val="decimal"/>
      <w:lvlText w:val=""/>
      <w:lvlJc w:val="left"/>
    </w:lvl>
    <w:lvl w:ilvl="5" w:tplc="86EEF012">
      <w:numFmt w:val="decimal"/>
      <w:lvlText w:val=""/>
      <w:lvlJc w:val="left"/>
    </w:lvl>
    <w:lvl w:ilvl="6" w:tplc="8B0CBC46">
      <w:numFmt w:val="decimal"/>
      <w:lvlText w:val=""/>
      <w:lvlJc w:val="left"/>
    </w:lvl>
    <w:lvl w:ilvl="7" w:tplc="3E080EC8">
      <w:numFmt w:val="decimal"/>
      <w:lvlText w:val=""/>
      <w:lvlJc w:val="left"/>
    </w:lvl>
    <w:lvl w:ilvl="8" w:tplc="49665B42">
      <w:numFmt w:val="decimal"/>
      <w:lvlText w:val=""/>
      <w:lvlJc w:val="left"/>
    </w:lvl>
  </w:abstractNum>
  <w:abstractNum w:abstractNumId="4" w15:restartNumberingAfterBreak="0">
    <w:nsid w:val="00000BB3"/>
    <w:multiLevelType w:val="hybridMultilevel"/>
    <w:tmpl w:val="87BE0AB6"/>
    <w:lvl w:ilvl="0" w:tplc="3FA283F8">
      <w:start w:val="1"/>
      <w:numFmt w:val="bullet"/>
      <w:lvlText w:val="-"/>
      <w:lvlJc w:val="left"/>
    </w:lvl>
    <w:lvl w:ilvl="1" w:tplc="24E4AE30">
      <w:numFmt w:val="decimal"/>
      <w:lvlText w:val=""/>
      <w:lvlJc w:val="left"/>
    </w:lvl>
    <w:lvl w:ilvl="2" w:tplc="18863E5A">
      <w:numFmt w:val="decimal"/>
      <w:lvlText w:val=""/>
      <w:lvlJc w:val="left"/>
    </w:lvl>
    <w:lvl w:ilvl="3" w:tplc="87C61CBE">
      <w:numFmt w:val="decimal"/>
      <w:lvlText w:val=""/>
      <w:lvlJc w:val="left"/>
    </w:lvl>
    <w:lvl w:ilvl="4" w:tplc="0776803C">
      <w:numFmt w:val="decimal"/>
      <w:lvlText w:val=""/>
      <w:lvlJc w:val="left"/>
    </w:lvl>
    <w:lvl w:ilvl="5" w:tplc="082CC506">
      <w:numFmt w:val="decimal"/>
      <w:lvlText w:val=""/>
      <w:lvlJc w:val="left"/>
    </w:lvl>
    <w:lvl w:ilvl="6" w:tplc="274852CA">
      <w:numFmt w:val="decimal"/>
      <w:lvlText w:val=""/>
      <w:lvlJc w:val="left"/>
    </w:lvl>
    <w:lvl w:ilvl="7" w:tplc="8ECCA558">
      <w:numFmt w:val="decimal"/>
      <w:lvlText w:val=""/>
      <w:lvlJc w:val="left"/>
    </w:lvl>
    <w:lvl w:ilvl="8" w:tplc="C248DB32">
      <w:numFmt w:val="decimal"/>
      <w:lvlText w:val=""/>
      <w:lvlJc w:val="left"/>
    </w:lvl>
  </w:abstractNum>
  <w:abstractNum w:abstractNumId="5" w15:restartNumberingAfterBreak="0">
    <w:nsid w:val="00000F3E"/>
    <w:multiLevelType w:val="hybridMultilevel"/>
    <w:tmpl w:val="3F3C637C"/>
    <w:lvl w:ilvl="0" w:tplc="EB8E6C78">
      <w:start w:val="1"/>
      <w:numFmt w:val="decimal"/>
      <w:lvlText w:val="%1."/>
      <w:lvlJc w:val="left"/>
    </w:lvl>
    <w:lvl w:ilvl="1" w:tplc="AF26B818">
      <w:numFmt w:val="decimal"/>
      <w:lvlText w:val=""/>
      <w:lvlJc w:val="left"/>
    </w:lvl>
    <w:lvl w:ilvl="2" w:tplc="E7D6BB62">
      <w:numFmt w:val="decimal"/>
      <w:lvlText w:val=""/>
      <w:lvlJc w:val="left"/>
    </w:lvl>
    <w:lvl w:ilvl="3" w:tplc="4C3E6F5E">
      <w:numFmt w:val="decimal"/>
      <w:lvlText w:val=""/>
      <w:lvlJc w:val="left"/>
    </w:lvl>
    <w:lvl w:ilvl="4" w:tplc="DC66D266">
      <w:numFmt w:val="decimal"/>
      <w:lvlText w:val=""/>
      <w:lvlJc w:val="left"/>
    </w:lvl>
    <w:lvl w:ilvl="5" w:tplc="234C71D8">
      <w:numFmt w:val="decimal"/>
      <w:lvlText w:val=""/>
      <w:lvlJc w:val="left"/>
    </w:lvl>
    <w:lvl w:ilvl="6" w:tplc="07DE51BC">
      <w:numFmt w:val="decimal"/>
      <w:lvlText w:val=""/>
      <w:lvlJc w:val="left"/>
    </w:lvl>
    <w:lvl w:ilvl="7" w:tplc="F3849CE2">
      <w:numFmt w:val="decimal"/>
      <w:lvlText w:val=""/>
      <w:lvlJc w:val="left"/>
    </w:lvl>
    <w:lvl w:ilvl="8" w:tplc="023C1CFA">
      <w:numFmt w:val="decimal"/>
      <w:lvlText w:val=""/>
      <w:lvlJc w:val="left"/>
    </w:lvl>
  </w:abstractNum>
  <w:abstractNum w:abstractNumId="6" w15:restartNumberingAfterBreak="0">
    <w:nsid w:val="000012DB"/>
    <w:multiLevelType w:val="hybridMultilevel"/>
    <w:tmpl w:val="9A960B0A"/>
    <w:lvl w:ilvl="0" w:tplc="BFD00A44">
      <w:start w:val="1"/>
      <w:numFmt w:val="decimal"/>
      <w:lvlText w:val="%1."/>
      <w:lvlJc w:val="left"/>
    </w:lvl>
    <w:lvl w:ilvl="1" w:tplc="0F628E36">
      <w:numFmt w:val="decimal"/>
      <w:lvlText w:val=""/>
      <w:lvlJc w:val="left"/>
    </w:lvl>
    <w:lvl w:ilvl="2" w:tplc="4CE6857A">
      <w:numFmt w:val="decimal"/>
      <w:lvlText w:val=""/>
      <w:lvlJc w:val="left"/>
    </w:lvl>
    <w:lvl w:ilvl="3" w:tplc="2AE2682C">
      <w:numFmt w:val="decimal"/>
      <w:lvlText w:val=""/>
      <w:lvlJc w:val="left"/>
    </w:lvl>
    <w:lvl w:ilvl="4" w:tplc="CE32D218">
      <w:numFmt w:val="decimal"/>
      <w:lvlText w:val=""/>
      <w:lvlJc w:val="left"/>
    </w:lvl>
    <w:lvl w:ilvl="5" w:tplc="841ED122">
      <w:numFmt w:val="decimal"/>
      <w:lvlText w:val=""/>
      <w:lvlJc w:val="left"/>
    </w:lvl>
    <w:lvl w:ilvl="6" w:tplc="92EE3D92">
      <w:numFmt w:val="decimal"/>
      <w:lvlText w:val=""/>
      <w:lvlJc w:val="left"/>
    </w:lvl>
    <w:lvl w:ilvl="7" w:tplc="7BAABACE">
      <w:numFmt w:val="decimal"/>
      <w:lvlText w:val=""/>
      <w:lvlJc w:val="left"/>
    </w:lvl>
    <w:lvl w:ilvl="8" w:tplc="EEC0C8CE">
      <w:numFmt w:val="decimal"/>
      <w:lvlText w:val=""/>
      <w:lvlJc w:val="left"/>
    </w:lvl>
  </w:abstractNum>
  <w:abstractNum w:abstractNumId="7" w15:restartNumberingAfterBreak="0">
    <w:nsid w:val="0000153C"/>
    <w:multiLevelType w:val="hybridMultilevel"/>
    <w:tmpl w:val="FAE81A5E"/>
    <w:lvl w:ilvl="0" w:tplc="D27A0D52">
      <w:start w:val="1"/>
      <w:numFmt w:val="decimal"/>
      <w:lvlText w:val="%1."/>
      <w:lvlJc w:val="left"/>
    </w:lvl>
    <w:lvl w:ilvl="1" w:tplc="829E45E6">
      <w:numFmt w:val="decimal"/>
      <w:lvlText w:val=""/>
      <w:lvlJc w:val="left"/>
    </w:lvl>
    <w:lvl w:ilvl="2" w:tplc="F7225D80">
      <w:numFmt w:val="decimal"/>
      <w:lvlText w:val=""/>
      <w:lvlJc w:val="left"/>
    </w:lvl>
    <w:lvl w:ilvl="3" w:tplc="541C41C6">
      <w:numFmt w:val="decimal"/>
      <w:lvlText w:val=""/>
      <w:lvlJc w:val="left"/>
    </w:lvl>
    <w:lvl w:ilvl="4" w:tplc="B938269A">
      <w:numFmt w:val="decimal"/>
      <w:lvlText w:val=""/>
      <w:lvlJc w:val="left"/>
    </w:lvl>
    <w:lvl w:ilvl="5" w:tplc="4CE8EA60">
      <w:numFmt w:val="decimal"/>
      <w:lvlText w:val=""/>
      <w:lvlJc w:val="left"/>
    </w:lvl>
    <w:lvl w:ilvl="6" w:tplc="18B892DC">
      <w:numFmt w:val="decimal"/>
      <w:lvlText w:val=""/>
      <w:lvlJc w:val="left"/>
    </w:lvl>
    <w:lvl w:ilvl="7" w:tplc="89C2729A">
      <w:numFmt w:val="decimal"/>
      <w:lvlText w:val=""/>
      <w:lvlJc w:val="left"/>
    </w:lvl>
    <w:lvl w:ilvl="8" w:tplc="F56CC9D0">
      <w:numFmt w:val="decimal"/>
      <w:lvlText w:val=""/>
      <w:lvlJc w:val="left"/>
    </w:lvl>
  </w:abstractNum>
  <w:abstractNum w:abstractNumId="8" w15:restartNumberingAfterBreak="0">
    <w:nsid w:val="000026A6"/>
    <w:multiLevelType w:val="hybridMultilevel"/>
    <w:tmpl w:val="E18EAC2A"/>
    <w:lvl w:ilvl="0" w:tplc="3BF48248">
      <w:start w:val="4"/>
      <w:numFmt w:val="decimal"/>
      <w:lvlText w:val="%1."/>
      <w:lvlJc w:val="left"/>
    </w:lvl>
    <w:lvl w:ilvl="1" w:tplc="9794B6B8">
      <w:numFmt w:val="decimal"/>
      <w:lvlText w:val=""/>
      <w:lvlJc w:val="left"/>
    </w:lvl>
    <w:lvl w:ilvl="2" w:tplc="65BAF7E4">
      <w:numFmt w:val="decimal"/>
      <w:lvlText w:val=""/>
      <w:lvlJc w:val="left"/>
    </w:lvl>
    <w:lvl w:ilvl="3" w:tplc="931C31F4">
      <w:numFmt w:val="decimal"/>
      <w:lvlText w:val=""/>
      <w:lvlJc w:val="left"/>
    </w:lvl>
    <w:lvl w:ilvl="4" w:tplc="C0982196">
      <w:numFmt w:val="decimal"/>
      <w:lvlText w:val=""/>
      <w:lvlJc w:val="left"/>
    </w:lvl>
    <w:lvl w:ilvl="5" w:tplc="EA706612">
      <w:numFmt w:val="decimal"/>
      <w:lvlText w:val=""/>
      <w:lvlJc w:val="left"/>
    </w:lvl>
    <w:lvl w:ilvl="6" w:tplc="15F0E994">
      <w:numFmt w:val="decimal"/>
      <w:lvlText w:val=""/>
      <w:lvlJc w:val="left"/>
    </w:lvl>
    <w:lvl w:ilvl="7" w:tplc="752A343A">
      <w:numFmt w:val="decimal"/>
      <w:lvlText w:val=""/>
      <w:lvlJc w:val="left"/>
    </w:lvl>
    <w:lvl w:ilvl="8" w:tplc="DDE89C9E">
      <w:numFmt w:val="decimal"/>
      <w:lvlText w:val=""/>
      <w:lvlJc w:val="left"/>
    </w:lvl>
  </w:abstractNum>
  <w:abstractNum w:abstractNumId="9" w15:restartNumberingAfterBreak="0">
    <w:nsid w:val="000026E9"/>
    <w:multiLevelType w:val="hybridMultilevel"/>
    <w:tmpl w:val="253A99CA"/>
    <w:lvl w:ilvl="0" w:tplc="4246E5C4">
      <w:start w:val="1"/>
      <w:numFmt w:val="bullet"/>
      <w:lvlText w:val="\endash "/>
      <w:lvlJc w:val="left"/>
    </w:lvl>
    <w:lvl w:ilvl="1" w:tplc="3F7CEB54">
      <w:start w:val="1"/>
      <w:numFmt w:val="bullet"/>
      <w:lvlText w:val="В"/>
      <w:lvlJc w:val="left"/>
    </w:lvl>
    <w:lvl w:ilvl="2" w:tplc="7DF8020A">
      <w:numFmt w:val="decimal"/>
      <w:lvlText w:val=""/>
      <w:lvlJc w:val="left"/>
    </w:lvl>
    <w:lvl w:ilvl="3" w:tplc="95823F5A">
      <w:numFmt w:val="decimal"/>
      <w:lvlText w:val=""/>
      <w:lvlJc w:val="left"/>
    </w:lvl>
    <w:lvl w:ilvl="4" w:tplc="C3AADC18">
      <w:numFmt w:val="decimal"/>
      <w:lvlText w:val=""/>
      <w:lvlJc w:val="left"/>
    </w:lvl>
    <w:lvl w:ilvl="5" w:tplc="37A07D6A">
      <w:numFmt w:val="decimal"/>
      <w:lvlText w:val=""/>
      <w:lvlJc w:val="left"/>
    </w:lvl>
    <w:lvl w:ilvl="6" w:tplc="CD7C8BE4">
      <w:numFmt w:val="decimal"/>
      <w:lvlText w:val=""/>
      <w:lvlJc w:val="left"/>
    </w:lvl>
    <w:lvl w:ilvl="7" w:tplc="4064B5C6">
      <w:numFmt w:val="decimal"/>
      <w:lvlText w:val=""/>
      <w:lvlJc w:val="left"/>
    </w:lvl>
    <w:lvl w:ilvl="8" w:tplc="F814C9A4">
      <w:numFmt w:val="decimal"/>
      <w:lvlText w:val=""/>
      <w:lvlJc w:val="left"/>
    </w:lvl>
  </w:abstractNum>
  <w:abstractNum w:abstractNumId="10" w15:restartNumberingAfterBreak="0">
    <w:nsid w:val="00002D12"/>
    <w:multiLevelType w:val="hybridMultilevel"/>
    <w:tmpl w:val="B6D205D4"/>
    <w:lvl w:ilvl="0" w:tplc="DF765DBC">
      <w:start w:val="1"/>
      <w:numFmt w:val="bullet"/>
      <w:lvlText w:val="-"/>
      <w:lvlJc w:val="left"/>
    </w:lvl>
    <w:lvl w:ilvl="1" w:tplc="4A0649E4">
      <w:numFmt w:val="decimal"/>
      <w:lvlText w:val=""/>
      <w:lvlJc w:val="left"/>
    </w:lvl>
    <w:lvl w:ilvl="2" w:tplc="469C5B7C">
      <w:numFmt w:val="decimal"/>
      <w:lvlText w:val=""/>
      <w:lvlJc w:val="left"/>
    </w:lvl>
    <w:lvl w:ilvl="3" w:tplc="FE360ED0">
      <w:numFmt w:val="decimal"/>
      <w:lvlText w:val=""/>
      <w:lvlJc w:val="left"/>
    </w:lvl>
    <w:lvl w:ilvl="4" w:tplc="964C8C0C">
      <w:numFmt w:val="decimal"/>
      <w:lvlText w:val=""/>
      <w:lvlJc w:val="left"/>
    </w:lvl>
    <w:lvl w:ilvl="5" w:tplc="2110BAEC">
      <w:numFmt w:val="decimal"/>
      <w:lvlText w:val=""/>
      <w:lvlJc w:val="left"/>
    </w:lvl>
    <w:lvl w:ilvl="6" w:tplc="719CCC18">
      <w:numFmt w:val="decimal"/>
      <w:lvlText w:val=""/>
      <w:lvlJc w:val="left"/>
    </w:lvl>
    <w:lvl w:ilvl="7" w:tplc="4CCCBE1C">
      <w:numFmt w:val="decimal"/>
      <w:lvlText w:val=""/>
      <w:lvlJc w:val="left"/>
    </w:lvl>
    <w:lvl w:ilvl="8" w:tplc="EB9080F6">
      <w:numFmt w:val="decimal"/>
      <w:lvlText w:val=""/>
      <w:lvlJc w:val="left"/>
    </w:lvl>
  </w:abstractNum>
  <w:abstractNum w:abstractNumId="11" w15:restartNumberingAfterBreak="0">
    <w:nsid w:val="00002EA6"/>
    <w:multiLevelType w:val="hybridMultilevel"/>
    <w:tmpl w:val="B44C444E"/>
    <w:lvl w:ilvl="0" w:tplc="E35260BA">
      <w:start w:val="1"/>
      <w:numFmt w:val="bullet"/>
      <w:lvlText w:val="**"/>
      <w:lvlJc w:val="left"/>
    </w:lvl>
    <w:lvl w:ilvl="1" w:tplc="1F9C1BD6">
      <w:numFmt w:val="decimal"/>
      <w:lvlText w:val=""/>
      <w:lvlJc w:val="left"/>
    </w:lvl>
    <w:lvl w:ilvl="2" w:tplc="4F248442">
      <w:numFmt w:val="decimal"/>
      <w:lvlText w:val=""/>
      <w:lvlJc w:val="left"/>
    </w:lvl>
    <w:lvl w:ilvl="3" w:tplc="777C54F0">
      <w:numFmt w:val="decimal"/>
      <w:lvlText w:val=""/>
      <w:lvlJc w:val="left"/>
    </w:lvl>
    <w:lvl w:ilvl="4" w:tplc="FB0ED79A">
      <w:numFmt w:val="decimal"/>
      <w:lvlText w:val=""/>
      <w:lvlJc w:val="left"/>
    </w:lvl>
    <w:lvl w:ilvl="5" w:tplc="EB92D1E0">
      <w:numFmt w:val="decimal"/>
      <w:lvlText w:val=""/>
      <w:lvlJc w:val="left"/>
    </w:lvl>
    <w:lvl w:ilvl="6" w:tplc="0BA2C9DA">
      <w:numFmt w:val="decimal"/>
      <w:lvlText w:val=""/>
      <w:lvlJc w:val="left"/>
    </w:lvl>
    <w:lvl w:ilvl="7" w:tplc="3F088CA2">
      <w:numFmt w:val="decimal"/>
      <w:lvlText w:val=""/>
      <w:lvlJc w:val="left"/>
    </w:lvl>
    <w:lvl w:ilvl="8" w:tplc="83781CF0">
      <w:numFmt w:val="decimal"/>
      <w:lvlText w:val=""/>
      <w:lvlJc w:val="left"/>
    </w:lvl>
  </w:abstractNum>
  <w:abstractNum w:abstractNumId="12" w15:restartNumberingAfterBreak="0">
    <w:nsid w:val="0000305E"/>
    <w:multiLevelType w:val="hybridMultilevel"/>
    <w:tmpl w:val="A550740C"/>
    <w:lvl w:ilvl="0" w:tplc="892E0D12">
      <w:start w:val="2"/>
      <w:numFmt w:val="decimal"/>
      <w:lvlText w:val="%1."/>
      <w:lvlJc w:val="left"/>
    </w:lvl>
    <w:lvl w:ilvl="1" w:tplc="F1A4BFF4">
      <w:numFmt w:val="decimal"/>
      <w:lvlText w:val=""/>
      <w:lvlJc w:val="left"/>
    </w:lvl>
    <w:lvl w:ilvl="2" w:tplc="70E6BBAA">
      <w:numFmt w:val="decimal"/>
      <w:lvlText w:val=""/>
      <w:lvlJc w:val="left"/>
    </w:lvl>
    <w:lvl w:ilvl="3" w:tplc="1C1CE26A">
      <w:numFmt w:val="decimal"/>
      <w:lvlText w:val=""/>
      <w:lvlJc w:val="left"/>
    </w:lvl>
    <w:lvl w:ilvl="4" w:tplc="7B563752">
      <w:numFmt w:val="decimal"/>
      <w:lvlText w:val=""/>
      <w:lvlJc w:val="left"/>
    </w:lvl>
    <w:lvl w:ilvl="5" w:tplc="BA468C60">
      <w:numFmt w:val="decimal"/>
      <w:lvlText w:val=""/>
      <w:lvlJc w:val="left"/>
    </w:lvl>
    <w:lvl w:ilvl="6" w:tplc="CCBE4306">
      <w:numFmt w:val="decimal"/>
      <w:lvlText w:val=""/>
      <w:lvlJc w:val="left"/>
    </w:lvl>
    <w:lvl w:ilvl="7" w:tplc="BCDE1BB4">
      <w:numFmt w:val="decimal"/>
      <w:lvlText w:val=""/>
      <w:lvlJc w:val="left"/>
    </w:lvl>
    <w:lvl w:ilvl="8" w:tplc="0C1024C0">
      <w:numFmt w:val="decimal"/>
      <w:lvlText w:val=""/>
      <w:lvlJc w:val="left"/>
    </w:lvl>
  </w:abstractNum>
  <w:abstractNum w:abstractNumId="13" w15:restartNumberingAfterBreak="0">
    <w:nsid w:val="0000390C"/>
    <w:multiLevelType w:val="hybridMultilevel"/>
    <w:tmpl w:val="1FF0A17E"/>
    <w:lvl w:ilvl="0" w:tplc="CDA030D6">
      <w:start w:val="4"/>
      <w:numFmt w:val="decimal"/>
      <w:lvlText w:val="%1."/>
      <w:lvlJc w:val="left"/>
    </w:lvl>
    <w:lvl w:ilvl="1" w:tplc="CF688598">
      <w:numFmt w:val="decimal"/>
      <w:lvlText w:val=""/>
      <w:lvlJc w:val="left"/>
    </w:lvl>
    <w:lvl w:ilvl="2" w:tplc="A320B4D6">
      <w:numFmt w:val="decimal"/>
      <w:lvlText w:val=""/>
      <w:lvlJc w:val="left"/>
    </w:lvl>
    <w:lvl w:ilvl="3" w:tplc="F9D63F02">
      <w:numFmt w:val="decimal"/>
      <w:lvlText w:val=""/>
      <w:lvlJc w:val="left"/>
    </w:lvl>
    <w:lvl w:ilvl="4" w:tplc="9B688270">
      <w:numFmt w:val="decimal"/>
      <w:lvlText w:val=""/>
      <w:lvlJc w:val="left"/>
    </w:lvl>
    <w:lvl w:ilvl="5" w:tplc="6B38DC0E">
      <w:numFmt w:val="decimal"/>
      <w:lvlText w:val=""/>
      <w:lvlJc w:val="left"/>
    </w:lvl>
    <w:lvl w:ilvl="6" w:tplc="8F2C0132">
      <w:numFmt w:val="decimal"/>
      <w:lvlText w:val=""/>
      <w:lvlJc w:val="left"/>
    </w:lvl>
    <w:lvl w:ilvl="7" w:tplc="356CCF22">
      <w:numFmt w:val="decimal"/>
      <w:lvlText w:val=""/>
      <w:lvlJc w:val="left"/>
    </w:lvl>
    <w:lvl w:ilvl="8" w:tplc="0116101E">
      <w:numFmt w:val="decimal"/>
      <w:lvlText w:val=""/>
      <w:lvlJc w:val="left"/>
    </w:lvl>
  </w:abstractNum>
  <w:abstractNum w:abstractNumId="14" w15:restartNumberingAfterBreak="0">
    <w:nsid w:val="000039B3"/>
    <w:multiLevelType w:val="hybridMultilevel"/>
    <w:tmpl w:val="C0B43950"/>
    <w:lvl w:ilvl="0" w:tplc="06E83152">
      <w:start w:val="1"/>
      <w:numFmt w:val="bullet"/>
      <w:lvlText w:val="-"/>
      <w:lvlJc w:val="left"/>
    </w:lvl>
    <w:lvl w:ilvl="1" w:tplc="8FA42BBC">
      <w:numFmt w:val="decimal"/>
      <w:lvlText w:val=""/>
      <w:lvlJc w:val="left"/>
    </w:lvl>
    <w:lvl w:ilvl="2" w:tplc="118EEBF6">
      <w:numFmt w:val="decimal"/>
      <w:lvlText w:val=""/>
      <w:lvlJc w:val="left"/>
    </w:lvl>
    <w:lvl w:ilvl="3" w:tplc="E84EACB8">
      <w:numFmt w:val="decimal"/>
      <w:lvlText w:val=""/>
      <w:lvlJc w:val="left"/>
    </w:lvl>
    <w:lvl w:ilvl="4" w:tplc="982E8C88">
      <w:numFmt w:val="decimal"/>
      <w:lvlText w:val=""/>
      <w:lvlJc w:val="left"/>
    </w:lvl>
    <w:lvl w:ilvl="5" w:tplc="C4D828D4">
      <w:numFmt w:val="decimal"/>
      <w:lvlText w:val=""/>
      <w:lvlJc w:val="left"/>
    </w:lvl>
    <w:lvl w:ilvl="6" w:tplc="9EC0A532">
      <w:numFmt w:val="decimal"/>
      <w:lvlText w:val=""/>
      <w:lvlJc w:val="left"/>
    </w:lvl>
    <w:lvl w:ilvl="7" w:tplc="0558838A">
      <w:numFmt w:val="decimal"/>
      <w:lvlText w:val=""/>
      <w:lvlJc w:val="left"/>
    </w:lvl>
    <w:lvl w:ilvl="8" w:tplc="E2F6A926">
      <w:numFmt w:val="decimal"/>
      <w:lvlText w:val=""/>
      <w:lvlJc w:val="left"/>
    </w:lvl>
  </w:abstractNum>
  <w:abstractNum w:abstractNumId="15" w15:restartNumberingAfterBreak="0">
    <w:nsid w:val="000041BB"/>
    <w:multiLevelType w:val="hybridMultilevel"/>
    <w:tmpl w:val="14CADCDC"/>
    <w:lvl w:ilvl="0" w:tplc="97BCAA24">
      <w:start w:val="1"/>
      <w:numFmt w:val="bullet"/>
      <w:lvlText w:val="\endash "/>
      <w:lvlJc w:val="left"/>
    </w:lvl>
    <w:lvl w:ilvl="1" w:tplc="910E6138">
      <w:start w:val="1"/>
      <w:numFmt w:val="bullet"/>
      <w:lvlText w:val="В"/>
      <w:lvlJc w:val="left"/>
    </w:lvl>
    <w:lvl w:ilvl="2" w:tplc="3F7CD0BE">
      <w:numFmt w:val="decimal"/>
      <w:lvlText w:val=""/>
      <w:lvlJc w:val="left"/>
    </w:lvl>
    <w:lvl w:ilvl="3" w:tplc="95CEA59A">
      <w:numFmt w:val="decimal"/>
      <w:lvlText w:val=""/>
      <w:lvlJc w:val="left"/>
    </w:lvl>
    <w:lvl w:ilvl="4" w:tplc="9F60A538">
      <w:numFmt w:val="decimal"/>
      <w:lvlText w:val=""/>
      <w:lvlJc w:val="left"/>
    </w:lvl>
    <w:lvl w:ilvl="5" w:tplc="06D4598A">
      <w:numFmt w:val="decimal"/>
      <w:lvlText w:val=""/>
      <w:lvlJc w:val="left"/>
    </w:lvl>
    <w:lvl w:ilvl="6" w:tplc="5FF0EB9A">
      <w:numFmt w:val="decimal"/>
      <w:lvlText w:val=""/>
      <w:lvlJc w:val="left"/>
    </w:lvl>
    <w:lvl w:ilvl="7" w:tplc="FB56BBD0">
      <w:numFmt w:val="decimal"/>
      <w:lvlText w:val=""/>
      <w:lvlJc w:val="left"/>
    </w:lvl>
    <w:lvl w:ilvl="8" w:tplc="AF305C6C">
      <w:numFmt w:val="decimal"/>
      <w:lvlText w:val=""/>
      <w:lvlJc w:val="left"/>
    </w:lvl>
  </w:abstractNum>
  <w:abstractNum w:abstractNumId="16" w15:restartNumberingAfterBreak="0">
    <w:nsid w:val="0000428B"/>
    <w:multiLevelType w:val="hybridMultilevel"/>
    <w:tmpl w:val="501222FC"/>
    <w:lvl w:ilvl="0" w:tplc="9746F3F0">
      <w:start w:val="3"/>
      <w:numFmt w:val="decimal"/>
      <w:lvlText w:val="%1."/>
      <w:lvlJc w:val="left"/>
    </w:lvl>
    <w:lvl w:ilvl="1" w:tplc="DD164E5C">
      <w:numFmt w:val="decimal"/>
      <w:lvlText w:val=""/>
      <w:lvlJc w:val="left"/>
    </w:lvl>
    <w:lvl w:ilvl="2" w:tplc="AE707CDE">
      <w:numFmt w:val="decimal"/>
      <w:lvlText w:val=""/>
      <w:lvlJc w:val="left"/>
    </w:lvl>
    <w:lvl w:ilvl="3" w:tplc="F51CED68">
      <w:numFmt w:val="decimal"/>
      <w:lvlText w:val=""/>
      <w:lvlJc w:val="left"/>
    </w:lvl>
    <w:lvl w:ilvl="4" w:tplc="301C0174">
      <w:numFmt w:val="decimal"/>
      <w:lvlText w:val=""/>
      <w:lvlJc w:val="left"/>
    </w:lvl>
    <w:lvl w:ilvl="5" w:tplc="219258C0">
      <w:numFmt w:val="decimal"/>
      <w:lvlText w:val=""/>
      <w:lvlJc w:val="left"/>
    </w:lvl>
    <w:lvl w:ilvl="6" w:tplc="124EBF96">
      <w:numFmt w:val="decimal"/>
      <w:lvlText w:val=""/>
      <w:lvlJc w:val="left"/>
    </w:lvl>
    <w:lvl w:ilvl="7" w:tplc="8D92B974">
      <w:numFmt w:val="decimal"/>
      <w:lvlText w:val=""/>
      <w:lvlJc w:val="left"/>
    </w:lvl>
    <w:lvl w:ilvl="8" w:tplc="2A8C972C">
      <w:numFmt w:val="decimal"/>
      <w:lvlText w:val=""/>
      <w:lvlJc w:val="left"/>
    </w:lvl>
  </w:abstractNum>
  <w:abstractNum w:abstractNumId="17" w15:restartNumberingAfterBreak="0">
    <w:nsid w:val="0000440D"/>
    <w:multiLevelType w:val="hybridMultilevel"/>
    <w:tmpl w:val="56D6D4C4"/>
    <w:lvl w:ilvl="0" w:tplc="11AC3520">
      <w:start w:val="3"/>
      <w:numFmt w:val="decimal"/>
      <w:lvlText w:val="%1."/>
      <w:lvlJc w:val="left"/>
    </w:lvl>
    <w:lvl w:ilvl="1" w:tplc="8182D3C8">
      <w:numFmt w:val="decimal"/>
      <w:lvlText w:val=""/>
      <w:lvlJc w:val="left"/>
    </w:lvl>
    <w:lvl w:ilvl="2" w:tplc="4EBE2EC6">
      <w:numFmt w:val="decimal"/>
      <w:lvlText w:val=""/>
      <w:lvlJc w:val="left"/>
    </w:lvl>
    <w:lvl w:ilvl="3" w:tplc="AE14D1D6">
      <w:numFmt w:val="decimal"/>
      <w:lvlText w:val=""/>
      <w:lvlJc w:val="left"/>
    </w:lvl>
    <w:lvl w:ilvl="4" w:tplc="B54219F2">
      <w:numFmt w:val="decimal"/>
      <w:lvlText w:val=""/>
      <w:lvlJc w:val="left"/>
    </w:lvl>
    <w:lvl w:ilvl="5" w:tplc="D32E0E28">
      <w:numFmt w:val="decimal"/>
      <w:lvlText w:val=""/>
      <w:lvlJc w:val="left"/>
    </w:lvl>
    <w:lvl w:ilvl="6" w:tplc="5AD87272">
      <w:numFmt w:val="decimal"/>
      <w:lvlText w:val=""/>
      <w:lvlJc w:val="left"/>
    </w:lvl>
    <w:lvl w:ilvl="7" w:tplc="E084A760">
      <w:numFmt w:val="decimal"/>
      <w:lvlText w:val=""/>
      <w:lvlJc w:val="left"/>
    </w:lvl>
    <w:lvl w:ilvl="8" w:tplc="A0D0E60E">
      <w:numFmt w:val="decimal"/>
      <w:lvlText w:val=""/>
      <w:lvlJc w:val="left"/>
    </w:lvl>
  </w:abstractNum>
  <w:abstractNum w:abstractNumId="18" w15:restartNumberingAfterBreak="0">
    <w:nsid w:val="0000491C"/>
    <w:multiLevelType w:val="hybridMultilevel"/>
    <w:tmpl w:val="31BC7FA6"/>
    <w:lvl w:ilvl="0" w:tplc="6666E76E">
      <w:start w:val="5"/>
      <w:numFmt w:val="decimal"/>
      <w:lvlText w:val="%1."/>
      <w:lvlJc w:val="left"/>
    </w:lvl>
    <w:lvl w:ilvl="1" w:tplc="F91E96A2">
      <w:numFmt w:val="decimal"/>
      <w:lvlText w:val=""/>
      <w:lvlJc w:val="left"/>
    </w:lvl>
    <w:lvl w:ilvl="2" w:tplc="52808908">
      <w:numFmt w:val="decimal"/>
      <w:lvlText w:val=""/>
      <w:lvlJc w:val="left"/>
    </w:lvl>
    <w:lvl w:ilvl="3" w:tplc="807A4A20">
      <w:numFmt w:val="decimal"/>
      <w:lvlText w:val=""/>
      <w:lvlJc w:val="left"/>
    </w:lvl>
    <w:lvl w:ilvl="4" w:tplc="348890A4">
      <w:numFmt w:val="decimal"/>
      <w:lvlText w:val=""/>
      <w:lvlJc w:val="left"/>
    </w:lvl>
    <w:lvl w:ilvl="5" w:tplc="4CEA1E06">
      <w:numFmt w:val="decimal"/>
      <w:lvlText w:val=""/>
      <w:lvlJc w:val="left"/>
    </w:lvl>
    <w:lvl w:ilvl="6" w:tplc="25966B76">
      <w:numFmt w:val="decimal"/>
      <w:lvlText w:val=""/>
      <w:lvlJc w:val="left"/>
    </w:lvl>
    <w:lvl w:ilvl="7" w:tplc="1E5C2C00">
      <w:numFmt w:val="decimal"/>
      <w:lvlText w:val=""/>
      <w:lvlJc w:val="left"/>
    </w:lvl>
    <w:lvl w:ilvl="8" w:tplc="7FB4A226">
      <w:numFmt w:val="decimal"/>
      <w:lvlText w:val=""/>
      <w:lvlJc w:val="left"/>
    </w:lvl>
  </w:abstractNum>
  <w:abstractNum w:abstractNumId="19" w15:restartNumberingAfterBreak="0">
    <w:nsid w:val="00004DC8"/>
    <w:multiLevelType w:val="hybridMultilevel"/>
    <w:tmpl w:val="8BD28ECC"/>
    <w:lvl w:ilvl="0" w:tplc="B9A22C70">
      <w:start w:val="1"/>
      <w:numFmt w:val="bullet"/>
      <w:lvlText w:val="-"/>
      <w:lvlJc w:val="left"/>
    </w:lvl>
    <w:lvl w:ilvl="1" w:tplc="2B862BE8">
      <w:numFmt w:val="decimal"/>
      <w:lvlText w:val=""/>
      <w:lvlJc w:val="left"/>
    </w:lvl>
    <w:lvl w:ilvl="2" w:tplc="BF164068">
      <w:numFmt w:val="decimal"/>
      <w:lvlText w:val=""/>
      <w:lvlJc w:val="left"/>
    </w:lvl>
    <w:lvl w:ilvl="3" w:tplc="47BEBA06">
      <w:numFmt w:val="decimal"/>
      <w:lvlText w:val=""/>
      <w:lvlJc w:val="left"/>
    </w:lvl>
    <w:lvl w:ilvl="4" w:tplc="0C3476A4">
      <w:numFmt w:val="decimal"/>
      <w:lvlText w:val=""/>
      <w:lvlJc w:val="left"/>
    </w:lvl>
    <w:lvl w:ilvl="5" w:tplc="CDAA6770">
      <w:numFmt w:val="decimal"/>
      <w:lvlText w:val=""/>
      <w:lvlJc w:val="left"/>
    </w:lvl>
    <w:lvl w:ilvl="6" w:tplc="93489D7C">
      <w:numFmt w:val="decimal"/>
      <w:lvlText w:val=""/>
      <w:lvlJc w:val="left"/>
    </w:lvl>
    <w:lvl w:ilvl="7" w:tplc="47BEBD8E">
      <w:numFmt w:val="decimal"/>
      <w:lvlText w:val=""/>
      <w:lvlJc w:val="left"/>
    </w:lvl>
    <w:lvl w:ilvl="8" w:tplc="6B4A65D4">
      <w:numFmt w:val="decimal"/>
      <w:lvlText w:val=""/>
      <w:lvlJc w:val="left"/>
    </w:lvl>
  </w:abstractNum>
  <w:abstractNum w:abstractNumId="20" w15:restartNumberingAfterBreak="0">
    <w:nsid w:val="000054DE"/>
    <w:multiLevelType w:val="hybridMultilevel"/>
    <w:tmpl w:val="CDEEAA34"/>
    <w:lvl w:ilvl="0" w:tplc="104EDEB4">
      <w:start w:val="1"/>
      <w:numFmt w:val="bullet"/>
      <w:lvlText w:val="-"/>
      <w:lvlJc w:val="left"/>
    </w:lvl>
    <w:lvl w:ilvl="1" w:tplc="5C4E996A">
      <w:numFmt w:val="decimal"/>
      <w:lvlText w:val=""/>
      <w:lvlJc w:val="left"/>
    </w:lvl>
    <w:lvl w:ilvl="2" w:tplc="200278E4">
      <w:numFmt w:val="decimal"/>
      <w:lvlText w:val=""/>
      <w:lvlJc w:val="left"/>
    </w:lvl>
    <w:lvl w:ilvl="3" w:tplc="5CD617A6">
      <w:numFmt w:val="decimal"/>
      <w:lvlText w:val=""/>
      <w:lvlJc w:val="left"/>
    </w:lvl>
    <w:lvl w:ilvl="4" w:tplc="950A4796">
      <w:numFmt w:val="decimal"/>
      <w:lvlText w:val=""/>
      <w:lvlJc w:val="left"/>
    </w:lvl>
    <w:lvl w:ilvl="5" w:tplc="B01A7930">
      <w:numFmt w:val="decimal"/>
      <w:lvlText w:val=""/>
      <w:lvlJc w:val="left"/>
    </w:lvl>
    <w:lvl w:ilvl="6" w:tplc="C4A0CFDC">
      <w:numFmt w:val="decimal"/>
      <w:lvlText w:val=""/>
      <w:lvlJc w:val="left"/>
    </w:lvl>
    <w:lvl w:ilvl="7" w:tplc="B7C8FFF4">
      <w:numFmt w:val="decimal"/>
      <w:lvlText w:val=""/>
      <w:lvlJc w:val="left"/>
    </w:lvl>
    <w:lvl w:ilvl="8" w:tplc="E6141C52">
      <w:numFmt w:val="decimal"/>
      <w:lvlText w:val=""/>
      <w:lvlJc w:val="left"/>
    </w:lvl>
  </w:abstractNum>
  <w:abstractNum w:abstractNumId="21" w15:restartNumberingAfterBreak="0">
    <w:nsid w:val="00005AF1"/>
    <w:multiLevelType w:val="hybridMultilevel"/>
    <w:tmpl w:val="3E74793A"/>
    <w:lvl w:ilvl="0" w:tplc="16225578">
      <w:start w:val="1"/>
      <w:numFmt w:val="decimal"/>
      <w:lvlText w:val="%1."/>
      <w:lvlJc w:val="left"/>
    </w:lvl>
    <w:lvl w:ilvl="1" w:tplc="42B23B76">
      <w:numFmt w:val="decimal"/>
      <w:lvlText w:val=""/>
      <w:lvlJc w:val="left"/>
    </w:lvl>
    <w:lvl w:ilvl="2" w:tplc="A7C49B7A">
      <w:numFmt w:val="decimal"/>
      <w:lvlText w:val=""/>
      <w:lvlJc w:val="left"/>
    </w:lvl>
    <w:lvl w:ilvl="3" w:tplc="39ACEFE6">
      <w:numFmt w:val="decimal"/>
      <w:lvlText w:val=""/>
      <w:lvlJc w:val="left"/>
    </w:lvl>
    <w:lvl w:ilvl="4" w:tplc="EF809DAE">
      <w:numFmt w:val="decimal"/>
      <w:lvlText w:val=""/>
      <w:lvlJc w:val="left"/>
    </w:lvl>
    <w:lvl w:ilvl="5" w:tplc="B3BCBB3A">
      <w:numFmt w:val="decimal"/>
      <w:lvlText w:val=""/>
      <w:lvlJc w:val="left"/>
    </w:lvl>
    <w:lvl w:ilvl="6" w:tplc="51B85360">
      <w:numFmt w:val="decimal"/>
      <w:lvlText w:val=""/>
      <w:lvlJc w:val="left"/>
    </w:lvl>
    <w:lvl w:ilvl="7" w:tplc="FE2C9B6E">
      <w:numFmt w:val="decimal"/>
      <w:lvlText w:val=""/>
      <w:lvlJc w:val="left"/>
    </w:lvl>
    <w:lvl w:ilvl="8" w:tplc="6DF4B7A6">
      <w:numFmt w:val="decimal"/>
      <w:lvlText w:val=""/>
      <w:lvlJc w:val="left"/>
    </w:lvl>
  </w:abstractNum>
  <w:abstractNum w:abstractNumId="22" w15:restartNumberingAfterBreak="0">
    <w:nsid w:val="00005D03"/>
    <w:multiLevelType w:val="hybridMultilevel"/>
    <w:tmpl w:val="902A4262"/>
    <w:lvl w:ilvl="0" w:tplc="09C0593A">
      <w:start w:val="6"/>
      <w:numFmt w:val="decimal"/>
      <w:lvlText w:val="%1."/>
      <w:lvlJc w:val="left"/>
    </w:lvl>
    <w:lvl w:ilvl="1" w:tplc="631EF932">
      <w:numFmt w:val="decimal"/>
      <w:lvlText w:val=""/>
      <w:lvlJc w:val="left"/>
    </w:lvl>
    <w:lvl w:ilvl="2" w:tplc="8C32D958">
      <w:numFmt w:val="decimal"/>
      <w:lvlText w:val=""/>
      <w:lvlJc w:val="left"/>
    </w:lvl>
    <w:lvl w:ilvl="3" w:tplc="83386D40">
      <w:numFmt w:val="decimal"/>
      <w:lvlText w:val=""/>
      <w:lvlJc w:val="left"/>
    </w:lvl>
    <w:lvl w:ilvl="4" w:tplc="B8E0D9F2">
      <w:numFmt w:val="decimal"/>
      <w:lvlText w:val=""/>
      <w:lvlJc w:val="left"/>
    </w:lvl>
    <w:lvl w:ilvl="5" w:tplc="D408E1BC">
      <w:numFmt w:val="decimal"/>
      <w:lvlText w:val=""/>
      <w:lvlJc w:val="left"/>
    </w:lvl>
    <w:lvl w:ilvl="6" w:tplc="7128759E">
      <w:numFmt w:val="decimal"/>
      <w:lvlText w:val=""/>
      <w:lvlJc w:val="left"/>
    </w:lvl>
    <w:lvl w:ilvl="7" w:tplc="8D00DCB6">
      <w:numFmt w:val="decimal"/>
      <w:lvlText w:val=""/>
      <w:lvlJc w:val="left"/>
    </w:lvl>
    <w:lvl w:ilvl="8" w:tplc="EB941E6E">
      <w:numFmt w:val="decimal"/>
      <w:lvlText w:val=""/>
      <w:lvlJc w:val="left"/>
    </w:lvl>
  </w:abstractNum>
  <w:abstractNum w:abstractNumId="23" w15:restartNumberingAfterBreak="0">
    <w:nsid w:val="00006443"/>
    <w:multiLevelType w:val="hybridMultilevel"/>
    <w:tmpl w:val="E37A7006"/>
    <w:lvl w:ilvl="0" w:tplc="F88A8814">
      <w:start w:val="1"/>
      <w:numFmt w:val="decimal"/>
      <w:lvlText w:val="%1."/>
      <w:lvlJc w:val="left"/>
    </w:lvl>
    <w:lvl w:ilvl="1" w:tplc="0CE03000">
      <w:numFmt w:val="decimal"/>
      <w:lvlText w:val=""/>
      <w:lvlJc w:val="left"/>
    </w:lvl>
    <w:lvl w:ilvl="2" w:tplc="DBCA9178">
      <w:numFmt w:val="decimal"/>
      <w:lvlText w:val=""/>
      <w:lvlJc w:val="left"/>
    </w:lvl>
    <w:lvl w:ilvl="3" w:tplc="1B08556C">
      <w:numFmt w:val="decimal"/>
      <w:lvlText w:val=""/>
      <w:lvlJc w:val="left"/>
    </w:lvl>
    <w:lvl w:ilvl="4" w:tplc="99E68E44">
      <w:numFmt w:val="decimal"/>
      <w:lvlText w:val=""/>
      <w:lvlJc w:val="left"/>
    </w:lvl>
    <w:lvl w:ilvl="5" w:tplc="696E3F84">
      <w:numFmt w:val="decimal"/>
      <w:lvlText w:val=""/>
      <w:lvlJc w:val="left"/>
    </w:lvl>
    <w:lvl w:ilvl="6" w:tplc="09460DAE">
      <w:numFmt w:val="decimal"/>
      <w:lvlText w:val=""/>
      <w:lvlJc w:val="left"/>
    </w:lvl>
    <w:lvl w:ilvl="7" w:tplc="4C34C7AA">
      <w:numFmt w:val="decimal"/>
      <w:lvlText w:val=""/>
      <w:lvlJc w:val="left"/>
    </w:lvl>
    <w:lvl w:ilvl="8" w:tplc="5616FD66">
      <w:numFmt w:val="decimal"/>
      <w:lvlText w:val=""/>
      <w:lvlJc w:val="left"/>
    </w:lvl>
  </w:abstractNum>
  <w:abstractNum w:abstractNumId="24" w15:restartNumberingAfterBreak="0">
    <w:nsid w:val="000066BB"/>
    <w:multiLevelType w:val="hybridMultilevel"/>
    <w:tmpl w:val="DE04E4E2"/>
    <w:lvl w:ilvl="0" w:tplc="4796CAEC">
      <w:start w:val="2"/>
      <w:numFmt w:val="decimal"/>
      <w:lvlText w:val="%1."/>
      <w:lvlJc w:val="left"/>
    </w:lvl>
    <w:lvl w:ilvl="1" w:tplc="748CA220">
      <w:numFmt w:val="decimal"/>
      <w:lvlText w:val=""/>
      <w:lvlJc w:val="left"/>
    </w:lvl>
    <w:lvl w:ilvl="2" w:tplc="553C5F98">
      <w:numFmt w:val="decimal"/>
      <w:lvlText w:val=""/>
      <w:lvlJc w:val="left"/>
    </w:lvl>
    <w:lvl w:ilvl="3" w:tplc="C58ADA12">
      <w:numFmt w:val="decimal"/>
      <w:lvlText w:val=""/>
      <w:lvlJc w:val="left"/>
    </w:lvl>
    <w:lvl w:ilvl="4" w:tplc="72F0BA30">
      <w:numFmt w:val="decimal"/>
      <w:lvlText w:val=""/>
      <w:lvlJc w:val="left"/>
    </w:lvl>
    <w:lvl w:ilvl="5" w:tplc="6CE4E966">
      <w:numFmt w:val="decimal"/>
      <w:lvlText w:val=""/>
      <w:lvlJc w:val="left"/>
    </w:lvl>
    <w:lvl w:ilvl="6" w:tplc="7FF696C8">
      <w:numFmt w:val="decimal"/>
      <w:lvlText w:val=""/>
      <w:lvlJc w:val="left"/>
    </w:lvl>
    <w:lvl w:ilvl="7" w:tplc="DEA4B648">
      <w:numFmt w:val="decimal"/>
      <w:lvlText w:val=""/>
      <w:lvlJc w:val="left"/>
    </w:lvl>
    <w:lvl w:ilvl="8" w:tplc="9E548BCA">
      <w:numFmt w:val="decimal"/>
      <w:lvlText w:val=""/>
      <w:lvlJc w:val="left"/>
    </w:lvl>
  </w:abstractNum>
  <w:abstractNum w:abstractNumId="25" w15:restartNumberingAfterBreak="0">
    <w:nsid w:val="00006DF1"/>
    <w:multiLevelType w:val="hybridMultilevel"/>
    <w:tmpl w:val="C5B65F32"/>
    <w:lvl w:ilvl="0" w:tplc="7E341F14">
      <w:start w:val="4"/>
      <w:numFmt w:val="decimal"/>
      <w:lvlText w:val="%1"/>
      <w:lvlJc w:val="left"/>
    </w:lvl>
    <w:lvl w:ilvl="1" w:tplc="89261766">
      <w:numFmt w:val="decimal"/>
      <w:lvlText w:val=""/>
      <w:lvlJc w:val="left"/>
    </w:lvl>
    <w:lvl w:ilvl="2" w:tplc="E5FCB514">
      <w:numFmt w:val="decimal"/>
      <w:lvlText w:val=""/>
      <w:lvlJc w:val="left"/>
    </w:lvl>
    <w:lvl w:ilvl="3" w:tplc="66E6DBEC">
      <w:numFmt w:val="decimal"/>
      <w:lvlText w:val=""/>
      <w:lvlJc w:val="left"/>
    </w:lvl>
    <w:lvl w:ilvl="4" w:tplc="8E4459AA">
      <w:numFmt w:val="decimal"/>
      <w:lvlText w:val=""/>
      <w:lvlJc w:val="left"/>
    </w:lvl>
    <w:lvl w:ilvl="5" w:tplc="47087C6A">
      <w:numFmt w:val="decimal"/>
      <w:lvlText w:val=""/>
      <w:lvlJc w:val="left"/>
    </w:lvl>
    <w:lvl w:ilvl="6" w:tplc="9234744E">
      <w:numFmt w:val="decimal"/>
      <w:lvlText w:val=""/>
      <w:lvlJc w:val="left"/>
    </w:lvl>
    <w:lvl w:ilvl="7" w:tplc="727EE9D4">
      <w:numFmt w:val="decimal"/>
      <w:lvlText w:val=""/>
      <w:lvlJc w:val="left"/>
    </w:lvl>
    <w:lvl w:ilvl="8" w:tplc="2F66BC0A">
      <w:numFmt w:val="decimal"/>
      <w:lvlText w:val=""/>
      <w:lvlJc w:val="left"/>
    </w:lvl>
  </w:abstractNum>
  <w:abstractNum w:abstractNumId="26" w15:restartNumberingAfterBreak="0">
    <w:nsid w:val="0000701F"/>
    <w:multiLevelType w:val="hybridMultilevel"/>
    <w:tmpl w:val="F2BCD76C"/>
    <w:lvl w:ilvl="0" w:tplc="D8026872">
      <w:start w:val="5"/>
      <w:numFmt w:val="decimal"/>
      <w:lvlText w:val="%1."/>
      <w:lvlJc w:val="left"/>
    </w:lvl>
    <w:lvl w:ilvl="1" w:tplc="625CDE80">
      <w:numFmt w:val="decimal"/>
      <w:lvlText w:val=""/>
      <w:lvlJc w:val="left"/>
    </w:lvl>
    <w:lvl w:ilvl="2" w:tplc="6F965C14">
      <w:numFmt w:val="decimal"/>
      <w:lvlText w:val=""/>
      <w:lvlJc w:val="left"/>
    </w:lvl>
    <w:lvl w:ilvl="3" w:tplc="FA227FD0">
      <w:numFmt w:val="decimal"/>
      <w:lvlText w:val=""/>
      <w:lvlJc w:val="left"/>
    </w:lvl>
    <w:lvl w:ilvl="4" w:tplc="B1743A24">
      <w:numFmt w:val="decimal"/>
      <w:lvlText w:val=""/>
      <w:lvlJc w:val="left"/>
    </w:lvl>
    <w:lvl w:ilvl="5" w:tplc="FF669502">
      <w:numFmt w:val="decimal"/>
      <w:lvlText w:val=""/>
      <w:lvlJc w:val="left"/>
    </w:lvl>
    <w:lvl w:ilvl="6" w:tplc="E93644CA">
      <w:numFmt w:val="decimal"/>
      <w:lvlText w:val=""/>
      <w:lvlJc w:val="left"/>
    </w:lvl>
    <w:lvl w:ilvl="7" w:tplc="8BB627F0">
      <w:numFmt w:val="decimal"/>
      <w:lvlText w:val=""/>
      <w:lvlJc w:val="left"/>
    </w:lvl>
    <w:lvl w:ilvl="8" w:tplc="90742B88">
      <w:numFmt w:val="decimal"/>
      <w:lvlText w:val=""/>
      <w:lvlJc w:val="left"/>
    </w:lvl>
  </w:abstractNum>
  <w:abstractNum w:abstractNumId="27" w15:restartNumberingAfterBreak="0">
    <w:nsid w:val="00007E87"/>
    <w:multiLevelType w:val="hybridMultilevel"/>
    <w:tmpl w:val="A9800400"/>
    <w:lvl w:ilvl="0" w:tplc="DCAA11A6">
      <w:start w:val="4"/>
      <w:numFmt w:val="decimal"/>
      <w:lvlText w:val="%1."/>
      <w:lvlJc w:val="left"/>
    </w:lvl>
    <w:lvl w:ilvl="1" w:tplc="5C10502C">
      <w:numFmt w:val="decimal"/>
      <w:lvlText w:val=""/>
      <w:lvlJc w:val="left"/>
    </w:lvl>
    <w:lvl w:ilvl="2" w:tplc="2A80F63C">
      <w:numFmt w:val="decimal"/>
      <w:lvlText w:val=""/>
      <w:lvlJc w:val="left"/>
    </w:lvl>
    <w:lvl w:ilvl="3" w:tplc="20AE32A0">
      <w:numFmt w:val="decimal"/>
      <w:lvlText w:val=""/>
      <w:lvlJc w:val="left"/>
    </w:lvl>
    <w:lvl w:ilvl="4" w:tplc="7AB63902">
      <w:numFmt w:val="decimal"/>
      <w:lvlText w:val=""/>
      <w:lvlJc w:val="left"/>
    </w:lvl>
    <w:lvl w:ilvl="5" w:tplc="5648A1D0">
      <w:numFmt w:val="decimal"/>
      <w:lvlText w:val=""/>
      <w:lvlJc w:val="left"/>
    </w:lvl>
    <w:lvl w:ilvl="6" w:tplc="30A245FC">
      <w:numFmt w:val="decimal"/>
      <w:lvlText w:val=""/>
      <w:lvlJc w:val="left"/>
    </w:lvl>
    <w:lvl w:ilvl="7" w:tplc="4B4069B4">
      <w:numFmt w:val="decimal"/>
      <w:lvlText w:val=""/>
      <w:lvlJc w:val="left"/>
    </w:lvl>
    <w:lvl w:ilvl="8" w:tplc="BE8CAE8E">
      <w:numFmt w:val="decimal"/>
      <w:lvlText w:val=""/>
      <w:lvlJc w:val="left"/>
    </w:lvl>
  </w:abstractNum>
  <w:abstractNum w:abstractNumId="28" w15:restartNumberingAfterBreak="0">
    <w:nsid w:val="2C753F2F"/>
    <w:multiLevelType w:val="hybridMultilevel"/>
    <w:tmpl w:val="B686A84A"/>
    <w:lvl w:ilvl="0" w:tplc="C5607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3A56420E"/>
    <w:multiLevelType w:val="hybridMultilevel"/>
    <w:tmpl w:val="D7009C4C"/>
    <w:lvl w:ilvl="0" w:tplc="F78C5A5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3F20D7"/>
    <w:multiLevelType w:val="hybridMultilevel"/>
    <w:tmpl w:val="882696E6"/>
    <w:lvl w:ilvl="0" w:tplc="2278964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59AD038A"/>
    <w:multiLevelType w:val="hybridMultilevel"/>
    <w:tmpl w:val="F6081C28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59BF45A8"/>
    <w:multiLevelType w:val="hybridMultilevel"/>
    <w:tmpl w:val="9FA85B26"/>
    <w:lvl w:ilvl="0" w:tplc="F49807A4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3" w15:restartNumberingAfterBreak="0">
    <w:nsid w:val="64265CAB"/>
    <w:multiLevelType w:val="hybridMultilevel"/>
    <w:tmpl w:val="BDBA050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4" w15:restartNumberingAfterBreak="0">
    <w:nsid w:val="7E097B45"/>
    <w:multiLevelType w:val="hybridMultilevel"/>
    <w:tmpl w:val="9D88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2"/>
  </w:num>
  <w:num w:numId="5">
    <w:abstractNumId w:val="17"/>
  </w:num>
  <w:num w:numId="6">
    <w:abstractNumId w:val="18"/>
  </w:num>
  <w:num w:numId="7">
    <w:abstractNumId w:val="20"/>
  </w:num>
  <w:num w:numId="8">
    <w:abstractNumId w:val="14"/>
  </w:num>
  <w:num w:numId="9">
    <w:abstractNumId w:val="10"/>
  </w:num>
  <w:num w:numId="10">
    <w:abstractNumId w:val="3"/>
  </w:num>
  <w:num w:numId="11">
    <w:abstractNumId w:val="19"/>
  </w:num>
  <w:num w:numId="12">
    <w:abstractNumId w:val="23"/>
  </w:num>
  <w:num w:numId="13">
    <w:abstractNumId w:val="24"/>
  </w:num>
  <w:num w:numId="14">
    <w:abstractNumId w:val="16"/>
  </w:num>
  <w:num w:numId="15">
    <w:abstractNumId w:val="8"/>
  </w:num>
  <w:num w:numId="16">
    <w:abstractNumId w:val="26"/>
  </w:num>
  <w:num w:numId="17">
    <w:abstractNumId w:val="22"/>
  </w:num>
  <w:num w:numId="18">
    <w:abstractNumId w:val="21"/>
  </w:num>
  <w:num w:numId="19">
    <w:abstractNumId w:val="15"/>
  </w:num>
  <w:num w:numId="20">
    <w:abstractNumId w:val="25"/>
  </w:num>
  <w:num w:numId="21">
    <w:abstractNumId w:val="9"/>
  </w:num>
  <w:num w:numId="22">
    <w:abstractNumId w:val="2"/>
  </w:num>
  <w:num w:numId="23">
    <w:abstractNumId w:val="4"/>
  </w:num>
  <w:num w:numId="24">
    <w:abstractNumId w:val="11"/>
  </w:num>
  <w:num w:numId="25">
    <w:abstractNumId w:val="6"/>
  </w:num>
  <w:num w:numId="26">
    <w:abstractNumId w:val="7"/>
  </w:num>
  <w:num w:numId="27">
    <w:abstractNumId w:val="27"/>
  </w:num>
  <w:num w:numId="28">
    <w:abstractNumId w:val="13"/>
  </w:num>
  <w:num w:numId="29">
    <w:abstractNumId w:val="30"/>
  </w:num>
  <w:num w:numId="30">
    <w:abstractNumId w:val="28"/>
  </w:num>
  <w:num w:numId="31">
    <w:abstractNumId w:val="34"/>
  </w:num>
  <w:num w:numId="32">
    <w:abstractNumId w:val="32"/>
  </w:num>
  <w:num w:numId="33">
    <w:abstractNumId w:val="33"/>
  </w:num>
  <w:num w:numId="34">
    <w:abstractNumId w:val="31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8D1"/>
    <w:rsid w:val="00006AAA"/>
    <w:rsid w:val="000126B3"/>
    <w:rsid w:val="0002471F"/>
    <w:rsid w:val="00027365"/>
    <w:rsid w:val="000310D4"/>
    <w:rsid w:val="0003250C"/>
    <w:rsid w:val="000346FC"/>
    <w:rsid w:val="0003665E"/>
    <w:rsid w:val="00047037"/>
    <w:rsid w:val="00047249"/>
    <w:rsid w:val="00050C74"/>
    <w:rsid w:val="000510F5"/>
    <w:rsid w:val="00065F0F"/>
    <w:rsid w:val="000667AA"/>
    <w:rsid w:val="000723CB"/>
    <w:rsid w:val="00073BFB"/>
    <w:rsid w:val="0007511C"/>
    <w:rsid w:val="00076F42"/>
    <w:rsid w:val="000A4E35"/>
    <w:rsid w:val="000B1686"/>
    <w:rsid w:val="000B25E2"/>
    <w:rsid w:val="000B7D58"/>
    <w:rsid w:val="000C03AC"/>
    <w:rsid w:val="000C25DD"/>
    <w:rsid w:val="000C5D82"/>
    <w:rsid w:val="000D0F9B"/>
    <w:rsid w:val="000D6237"/>
    <w:rsid w:val="000E064D"/>
    <w:rsid w:val="000E237C"/>
    <w:rsid w:val="000E5233"/>
    <w:rsid w:val="000F662D"/>
    <w:rsid w:val="00105D71"/>
    <w:rsid w:val="001077BB"/>
    <w:rsid w:val="0011169B"/>
    <w:rsid w:val="00113893"/>
    <w:rsid w:val="00114196"/>
    <w:rsid w:val="00114F2A"/>
    <w:rsid w:val="00117EFF"/>
    <w:rsid w:val="00133350"/>
    <w:rsid w:val="0013560F"/>
    <w:rsid w:val="00140AD2"/>
    <w:rsid w:val="00144A14"/>
    <w:rsid w:val="00151586"/>
    <w:rsid w:val="00154CC5"/>
    <w:rsid w:val="00154F42"/>
    <w:rsid w:val="001557F2"/>
    <w:rsid w:val="001641D8"/>
    <w:rsid w:val="00167885"/>
    <w:rsid w:val="0017278E"/>
    <w:rsid w:val="001735CE"/>
    <w:rsid w:val="001971E7"/>
    <w:rsid w:val="001C4A74"/>
    <w:rsid w:val="001C6647"/>
    <w:rsid w:val="001C66A5"/>
    <w:rsid w:val="001E0838"/>
    <w:rsid w:val="001E578E"/>
    <w:rsid w:val="001E6E7A"/>
    <w:rsid w:val="001F4E24"/>
    <w:rsid w:val="0020333B"/>
    <w:rsid w:val="00204B00"/>
    <w:rsid w:val="00206F8F"/>
    <w:rsid w:val="00213169"/>
    <w:rsid w:val="00246263"/>
    <w:rsid w:val="002567D9"/>
    <w:rsid w:val="00262B67"/>
    <w:rsid w:val="00283765"/>
    <w:rsid w:val="002855BA"/>
    <w:rsid w:val="00286965"/>
    <w:rsid w:val="002A2721"/>
    <w:rsid w:val="002B3099"/>
    <w:rsid w:val="002C5C2F"/>
    <w:rsid w:val="002C760A"/>
    <w:rsid w:val="002D1643"/>
    <w:rsid w:val="002D23AD"/>
    <w:rsid w:val="002E1C1C"/>
    <w:rsid w:val="002E349C"/>
    <w:rsid w:val="002F4862"/>
    <w:rsid w:val="002F5937"/>
    <w:rsid w:val="002F6ECB"/>
    <w:rsid w:val="00302B36"/>
    <w:rsid w:val="003048BB"/>
    <w:rsid w:val="00305FF1"/>
    <w:rsid w:val="00306F5E"/>
    <w:rsid w:val="00310ECE"/>
    <w:rsid w:val="00312836"/>
    <w:rsid w:val="0031537A"/>
    <w:rsid w:val="003158D1"/>
    <w:rsid w:val="0031758B"/>
    <w:rsid w:val="003226EC"/>
    <w:rsid w:val="00325FF8"/>
    <w:rsid w:val="003266B2"/>
    <w:rsid w:val="003304FA"/>
    <w:rsid w:val="0033139C"/>
    <w:rsid w:val="00341E40"/>
    <w:rsid w:val="00351C10"/>
    <w:rsid w:val="00352A7F"/>
    <w:rsid w:val="00352CCB"/>
    <w:rsid w:val="0035499E"/>
    <w:rsid w:val="0035567E"/>
    <w:rsid w:val="00357B3A"/>
    <w:rsid w:val="0036399D"/>
    <w:rsid w:val="00377920"/>
    <w:rsid w:val="00381B6D"/>
    <w:rsid w:val="00381D23"/>
    <w:rsid w:val="00381D2C"/>
    <w:rsid w:val="00386197"/>
    <w:rsid w:val="00393CD6"/>
    <w:rsid w:val="003946D3"/>
    <w:rsid w:val="003A02B5"/>
    <w:rsid w:val="003A0DEB"/>
    <w:rsid w:val="003B0CB5"/>
    <w:rsid w:val="003B5753"/>
    <w:rsid w:val="003C6774"/>
    <w:rsid w:val="003E048B"/>
    <w:rsid w:val="003E13DB"/>
    <w:rsid w:val="003E7018"/>
    <w:rsid w:val="003E77CB"/>
    <w:rsid w:val="003F0243"/>
    <w:rsid w:val="003F342D"/>
    <w:rsid w:val="003F7D5C"/>
    <w:rsid w:val="00401027"/>
    <w:rsid w:val="00402846"/>
    <w:rsid w:val="00402863"/>
    <w:rsid w:val="00403901"/>
    <w:rsid w:val="00413C10"/>
    <w:rsid w:val="0042229D"/>
    <w:rsid w:val="00426470"/>
    <w:rsid w:val="00426ECD"/>
    <w:rsid w:val="004306E4"/>
    <w:rsid w:val="00432DCE"/>
    <w:rsid w:val="00441BAA"/>
    <w:rsid w:val="004475D1"/>
    <w:rsid w:val="0045140D"/>
    <w:rsid w:val="00465D60"/>
    <w:rsid w:val="004734EE"/>
    <w:rsid w:val="00481614"/>
    <w:rsid w:val="004922BE"/>
    <w:rsid w:val="0049528C"/>
    <w:rsid w:val="004A27AA"/>
    <w:rsid w:val="004A4696"/>
    <w:rsid w:val="004B5195"/>
    <w:rsid w:val="004C7876"/>
    <w:rsid w:val="004F4E8B"/>
    <w:rsid w:val="00514963"/>
    <w:rsid w:val="00522D04"/>
    <w:rsid w:val="00533CC2"/>
    <w:rsid w:val="00535019"/>
    <w:rsid w:val="00535B8D"/>
    <w:rsid w:val="00540B82"/>
    <w:rsid w:val="00544184"/>
    <w:rsid w:val="00546F23"/>
    <w:rsid w:val="00566034"/>
    <w:rsid w:val="00574830"/>
    <w:rsid w:val="00584780"/>
    <w:rsid w:val="00585ABD"/>
    <w:rsid w:val="00590C81"/>
    <w:rsid w:val="005A4D6D"/>
    <w:rsid w:val="005A7972"/>
    <w:rsid w:val="005B0D92"/>
    <w:rsid w:val="005B77E9"/>
    <w:rsid w:val="00603281"/>
    <w:rsid w:val="00610C0E"/>
    <w:rsid w:val="00612AAE"/>
    <w:rsid w:val="00615FB3"/>
    <w:rsid w:val="006200BE"/>
    <w:rsid w:val="00622905"/>
    <w:rsid w:val="0063054D"/>
    <w:rsid w:val="00634122"/>
    <w:rsid w:val="00641751"/>
    <w:rsid w:val="00642E87"/>
    <w:rsid w:val="006555A2"/>
    <w:rsid w:val="00663CA0"/>
    <w:rsid w:val="0066648F"/>
    <w:rsid w:val="00681B8D"/>
    <w:rsid w:val="00684720"/>
    <w:rsid w:val="006A31AA"/>
    <w:rsid w:val="006A3D89"/>
    <w:rsid w:val="006A79DF"/>
    <w:rsid w:val="006B3289"/>
    <w:rsid w:val="006B6628"/>
    <w:rsid w:val="006C16E2"/>
    <w:rsid w:val="006C1C09"/>
    <w:rsid w:val="006C49C7"/>
    <w:rsid w:val="006E1912"/>
    <w:rsid w:val="006E24EC"/>
    <w:rsid w:val="006E3BFB"/>
    <w:rsid w:val="006E6863"/>
    <w:rsid w:val="006F780B"/>
    <w:rsid w:val="007012BE"/>
    <w:rsid w:val="007133C8"/>
    <w:rsid w:val="0071509B"/>
    <w:rsid w:val="0071687C"/>
    <w:rsid w:val="00720C49"/>
    <w:rsid w:val="00724A9D"/>
    <w:rsid w:val="00734350"/>
    <w:rsid w:val="00735DD5"/>
    <w:rsid w:val="0074014F"/>
    <w:rsid w:val="00743002"/>
    <w:rsid w:val="007436A1"/>
    <w:rsid w:val="00743B95"/>
    <w:rsid w:val="007461A1"/>
    <w:rsid w:val="00760C0E"/>
    <w:rsid w:val="00772FEB"/>
    <w:rsid w:val="00781735"/>
    <w:rsid w:val="007856D8"/>
    <w:rsid w:val="007866AC"/>
    <w:rsid w:val="00790BC1"/>
    <w:rsid w:val="007A119C"/>
    <w:rsid w:val="007C11DD"/>
    <w:rsid w:val="007C49D3"/>
    <w:rsid w:val="007D20AB"/>
    <w:rsid w:val="007D6350"/>
    <w:rsid w:val="007E1EB0"/>
    <w:rsid w:val="007F39FC"/>
    <w:rsid w:val="00813AD7"/>
    <w:rsid w:val="00813D0E"/>
    <w:rsid w:val="00823263"/>
    <w:rsid w:val="00825E13"/>
    <w:rsid w:val="008329C6"/>
    <w:rsid w:val="00832D68"/>
    <w:rsid w:val="008359C9"/>
    <w:rsid w:val="00842BFB"/>
    <w:rsid w:val="0085325F"/>
    <w:rsid w:val="00853606"/>
    <w:rsid w:val="008575AF"/>
    <w:rsid w:val="00864674"/>
    <w:rsid w:val="00865F5E"/>
    <w:rsid w:val="00866E19"/>
    <w:rsid w:val="00871E7F"/>
    <w:rsid w:val="00876A97"/>
    <w:rsid w:val="0088144E"/>
    <w:rsid w:val="00883BE7"/>
    <w:rsid w:val="008849B0"/>
    <w:rsid w:val="0089362E"/>
    <w:rsid w:val="00893B18"/>
    <w:rsid w:val="00895409"/>
    <w:rsid w:val="008A0D21"/>
    <w:rsid w:val="008A1D3D"/>
    <w:rsid w:val="008B7699"/>
    <w:rsid w:val="008D1652"/>
    <w:rsid w:val="008E032E"/>
    <w:rsid w:val="008E6BDA"/>
    <w:rsid w:val="008E7279"/>
    <w:rsid w:val="008E7DF0"/>
    <w:rsid w:val="008F0912"/>
    <w:rsid w:val="00920BFE"/>
    <w:rsid w:val="00924F18"/>
    <w:rsid w:val="00926F44"/>
    <w:rsid w:val="00933305"/>
    <w:rsid w:val="00946A6A"/>
    <w:rsid w:val="00956BD9"/>
    <w:rsid w:val="00965E5B"/>
    <w:rsid w:val="00970848"/>
    <w:rsid w:val="0097134F"/>
    <w:rsid w:val="009721AD"/>
    <w:rsid w:val="0097773D"/>
    <w:rsid w:val="00981E63"/>
    <w:rsid w:val="009902BA"/>
    <w:rsid w:val="009A7A83"/>
    <w:rsid w:val="009B7F45"/>
    <w:rsid w:val="009C094D"/>
    <w:rsid w:val="009C0C41"/>
    <w:rsid w:val="009C12C9"/>
    <w:rsid w:val="009C2569"/>
    <w:rsid w:val="009C6E82"/>
    <w:rsid w:val="00A05D37"/>
    <w:rsid w:val="00A07F6A"/>
    <w:rsid w:val="00A10C0A"/>
    <w:rsid w:val="00A31AB1"/>
    <w:rsid w:val="00A31CCC"/>
    <w:rsid w:val="00A4081D"/>
    <w:rsid w:val="00A40AAF"/>
    <w:rsid w:val="00A4469A"/>
    <w:rsid w:val="00A455C1"/>
    <w:rsid w:val="00A5190D"/>
    <w:rsid w:val="00A76571"/>
    <w:rsid w:val="00A81C5C"/>
    <w:rsid w:val="00A82D7B"/>
    <w:rsid w:val="00A848CD"/>
    <w:rsid w:val="00A84FC7"/>
    <w:rsid w:val="00A9188C"/>
    <w:rsid w:val="00A92633"/>
    <w:rsid w:val="00A959EB"/>
    <w:rsid w:val="00AA13EF"/>
    <w:rsid w:val="00AC2E09"/>
    <w:rsid w:val="00AC66C5"/>
    <w:rsid w:val="00AE0A77"/>
    <w:rsid w:val="00AE3D43"/>
    <w:rsid w:val="00AF0AC3"/>
    <w:rsid w:val="00AF3190"/>
    <w:rsid w:val="00AF747A"/>
    <w:rsid w:val="00B00675"/>
    <w:rsid w:val="00B079F0"/>
    <w:rsid w:val="00B07A91"/>
    <w:rsid w:val="00B16DC6"/>
    <w:rsid w:val="00B21186"/>
    <w:rsid w:val="00B2684D"/>
    <w:rsid w:val="00B42210"/>
    <w:rsid w:val="00B45EDC"/>
    <w:rsid w:val="00B50E8A"/>
    <w:rsid w:val="00B57C0C"/>
    <w:rsid w:val="00B66900"/>
    <w:rsid w:val="00B87DAC"/>
    <w:rsid w:val="00B96EB2"/>
    <w:rsid w:val="00B97322"/>
    <w:rsid w:val="00B973AE"/>
    <w:rsid w:val="00BA1316"/>
    <w:rsid w:val="00BB333F"/>
    <w:rsid w:val="00BB4B6A"/>
    <w:rsid w:val="00BB6C0C"/>
    <w:rsid w:val="00BC4178"/>
    <w:rsid w:val="00BC66AA"/>
    <w:rsid w:val="00BD0CFA"/>
    <w:rsid w:val="00BD3962"/>
    <w:rsid w:val="00BE5F6C"/>
    <w:rsid w:val="00BE6ACE"/>
    <w:rsid w:val="00BF0463"/>
    <w:rsid w:val="00BF3780"/>
    <w:rsid w:val="00C01E36"/>
    <w:rsid w:val="00C04460"/>
    <w:rsid w:val="00C300D5"/>
    <w:rsid w:val="00C30B21"/>
    <w:rsid w:val="00C41F1C"/>
    <w:rsid w:val="00C423A8"/>
    <w:rsid w:val="00C50264"/>
    <w:rsid w:val="00C56601"/>
    <w:rsid w:val="00C56976"/>
    <w:rsid w:val="00C7215E"/>
    <w:rsid w:val="00C72C49"/>
    <w:rsid w:val="00C85552"/>
    <w:rsid w:val="00C942C3"/>
    <w:rsid w:val="00C95000"/>
    <w:rsid w:val="00C95FB7"/>
    <w:rsid w:val="00CB6997"/>
    <w:rsid w:val="00CD45BE"/>
    <w:rsid w:val="00CD67B0"/>
    <w:rsid w:val="00CE4FA1"/>
    <w:rsid w:val="00CF7DFA"/>
    <w:rsid w:val="00D12C45"/>
    <w:rsid w:val="00D21244"/>
    <w:rsid w:val="00D24775"/>
    <w:rsid w:val="00D460B2"/>
    <w:rsid w:val="00D56CB6"/>
    <w:rsid w:val="00D573F6"/>
    <w:rsid w:val="00D722CF"/>
    <w:rsid w:val="00D764EB"/>
    <w:rsid w:val="00D87770"/>
    <w:rsid w:val="00D900A3"/>
    <w:rsid w:val="00D903F3"/>
    <w:rsid w:val="00D91F6D"/>
    <w:rsid w:val="00D97D88"/>
    <w:rsid w:val="00DA01F3"/>
    <w:rsid w:val="00DA233D"/>
    <w:rsid w:val="00DB172B"/>
    <w:rsid w:val="00DB4F30"/>
    <w:rsid w:val="00DB77ED"/>
    <w:rsid w:val="00DC1F64"/>
    <w:rsid w:val="00DC2A56"/>
    <w:rsid w:val="00DC5ABF"/>
    <w:rsid w:val="00DD53BF"/>
    <w:rsid w:val="00DD6A53"/>
    <w:rsid w:val="00DE0570"/>
    <w:rsid w:val="00DE2599"/>
    <w:rsid w:val="00DE28FD"/>
    <w:rsid w:val="00DE5BF0"/>
    <w:rsid w:val="00DF49A1"/>
    <w:rsid w:val="00E012B8"/>
    <w:rsid w:val="00E217A6"/>
    <w:rsid w:val="00E2197F"/>
    <w:rsid w:val="00E2613F"/>
    <w:rsid w:val="00E26CA3"/>
    <w:rsid w:val="00E32680"/>
    <w:rsid w:val="00E41CEB"/>
    <w:rsid w:val="00E4394A"/>
    <w:rsid w:val="00E47262"/>
    <w:rsid w:val="00E51C8B"/>
    <w:rsid w:val="00E55EF9"/>
    <w:rsid w:val="00E629AD"/>
    <w:rsid w:val="00E7338C"/>
    <w:rsid w:val="00E869CE"/>
    <w:rsid w:val="00E922FF"/>
    <w:rsid w:val="00E96A96"/>
    <w:rsid w:val="00EA1217"/>
    <w:rsid w:val="00EA3245"/>
    <w:rsid w:val="00EA3A09"/>
    <w:rsid w:val="00EB0FF1"/>
    <w:rsid w:val="00EC0EDC"/>
    <w:rsid w:val="00EC32C7"/>
    <w:rsid w:val="00ED0CC0"/>
    <w:rsid w:val="00ED1515"/>
    <w:rsid w:val="00ED675A"/>
    <w:rsid w:val="00EE00E9"/>
    <w:rsid w:val="00EE7B3E"/>
    <w:rsid w:val="00EF3C6D"/>
    <w:rsid w:val="00EF3E80"/>
    <w:rsid w:val="00EF5432"/>
    <w:rsid w:val="00EF6AFF"/>
    <w:rsid w:val="00F03B91"/>
    <w:rsid w:val="00F07C52"/>
    <w:rsid w:val="00F12FE4"/>
    <w:rsid w:val="00F17989"/>
    <w:rsid w:val="00F25E00"/>
    <w:rsid w:val="00F2668D"/>
    <w:rsid w:val="00F3256E"/>
    <w:rsid w:val="00F327AF"/>
    <w:rsid w:val="00F33AF5"/>
    <w:rsid w:val="00F34562"/>
    <w:rsid w:val="00F35911"/>
    <w:rsid w:val="00F3618E"/>
    <w:rsid w:val="00F51658"/>
    <w:rsid w:val="00F62E5C"/>
    <w:rsid w:val="00F641D2"/>
    <w:rsid w:val="00F64F07"/>
    <w:rsid w:val="00F71E5C"/>
    <w:rsid w:val="00F77452"/>
    <w:rsid w:val="00F835EF"/>
    <w:rsid w:val="00F93D3D"/>
    <w:rsid w:val="00F9406B"/>
    <w:rsid w:val="00F945D8"/>
    <w:rsid w:val="00F95DF6"/>
    <w:rsid w:val="00FA42F6"/>
    <w:rsid w:val="00FA79BF"/>
    <w:rsid w:val="00FB1787"/>
    <w:rsid w:val="00FC28CD"/>
    <w:rsid w:val="00FD1BF9"/>
    <w:rsid w:val="00FD1D0D"/>
    <w:rsid w:val="00FD2A77"/>
    <w:rsid w:val="00FE1A0D"/>
    <w:rsid w:val="00FE2D7D"/>
    <w:rsid w:val="00FE5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4612D"/>
  <w15:docId w15:val="{C8B627D9-8341-4E13-AE1E-D322C34F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84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60B2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1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8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List 2"/>
    <w:basedOn w:val="a"/>
    <w:next w:val="a"/>
    <w:uiPriority w:val="99"/>
    <w:rsid w:val="00EF3E80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a4">
    <w:name w:val="Normal (Web)"/>
    <w:basedOn w:val="a"/>
    <w:uiPriority w:val="99"/>
    <w:rsid w:val="00EF3E8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5">
    <w:name w:val="footnote reference"/>
    <w:basedOn w:val="a0"/>
    <w:semiHidden/>
    <w:rsid w:val="00EF3E8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E7B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7B3E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E7B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7B3E"/>
    <w:rPr>
      <w:rFonts w:ascii="Times New Roman" w:eastAsiaTheme="minorEastAsia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60B2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EB0FF1"/>
    <w:rPr>
      <w:color w:val="0000FF"/>
      <w:u w:val="single"/>
    </w:rPr>
  </w:style>
  <w:style w:type="paragraph" w:customStyle="1" w:styleId="Default">
    <w:name w:val="Default"/>
    <w:rsid w:val="00C95F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426ECD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26EC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81B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1419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No Spacing"/>
    <w:uiPriority w:val="1"/>
    <w:qFormat/>
    <w:rsid w:val="00114196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114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№3_"/>
    <w:basedOn w:val="a0"/>
    <w:link w:val="32"/>
    <w:uiPriority w:val="99"/>
    <w:rsid w:val="00114196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114196"/>
    <w:pPr>
      <w:widowControl w:val="0"/>
      <w:shd w:val="clear" w:color="auto" w:fill="FFFFFF"/>
      <w:spacing w:before="600" w:after="600" w:line="317" w:lineRule="exact"/>
      <w:ind w:hanging="1100"/>
      <w:jc w:val="center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customStyle="1" w:styleId="5">
    <w:name w:val="Основной текст (5)_"/>
    <w:basedOn w:val="a0"/>
    <w:link w:val="50"/>
    <w:rsid w:val="0011419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141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114196"/>
    <w:pPr>
      <w:widowControl w:val="0"/>
      <w:shd w:val="clear" w:color="auto" w:fill="FFFFFF"/>
      <w:spacing w:line="485" w:lineRule="exact"/>
    </w:pPr>
    <w:rPr>
      <w:rFonts w:eastAsia="Times New Roman"/>
      <w:sz w:val="27"/>
      <w:szCs w:val="27"/>
      <w:lang w:eastAsia="en-US"/>
    </w:rPr>
  </w:style>
  <w:style w:type="character" w:customStyle="1" w:styleId="af">
    <w:name w:val="Основной текст_"/>
    <w:basedOn w:val="a0"/>
    <w:link w:val="33"/>
    <w:rsid w:val="0011419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5pt">
    <w:name w:val="Основной текст + 13;5 pt;Полужирный"/>
    <w:basedOn w:val="af"/>
    <w:rsid w:val="001141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5pt">
    <w:name w:val="Основной текст + 11;5 pt"/>
    <w:basedOn w:val="af"/>
    <w:rsid w:val="0011419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3">
    <w:name w:val="Основной текст3"/>
    <w:basedOn w:val="a"/>
    <w:link w:val="af"/>
    <w:rsid w:val="00114196"/>
    <w:pPr>
      <w:widowControl w:val="0"/>
      <w:shd w:val="clear" w:color="auto" w:fill="FFFFFF"/>
      <w:spacing w:before="3960" w:line="0" w:lineRule="atLeast"/>
      <w:jc w:val="center"/>
    </w:pPr>
    <w:rPr>
      <w:rFonts w:eastAsia="Times New Roman"/>
      <w:sz w:val="19"/>
      <w:szCs w:val="19"/>
      <w:lang w:eastAsia="en-US"/>
    </w:rPr>
  </w:style>
  <w:style w:type="character" w:styleId="af0">
    <w:name w:val="annotation reference"/>
    <w:basedOn w:val="a0"/>
    <w:uiPriority w:val="99"/>
    <w:semiHidden/>
    <w:unhideWhenUsed/>
    <w:rsid w:val="0011419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1419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1419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19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14196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1419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14196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20">
    <w:name w:val="Сетка таблицы2"/>
    <w:basedOn w:val="a1"/>
    <w:next w:val="a3"/>
    <w:uiPriority w:val="59"/>
    <w:rsid w:val="006A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066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DA9C1-B1C1-4D49-80A4-258A85F7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2950</TotalTime>
  <Pages>41</Pages>
  <Words>9455</Words>
  <Characters>53895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шауро</dc:creator>
  <cp:keywords/>
  <dc:description/>
  <cp:lastModifiedBy>user</cp:lastModifiedBy>
  <cp:revision>13</cp:revision>
  <cp:lastPrinted>2019-11-15T02:59:00Z</cp:lastPrinted>
  <dcterms:created xsi:type="dcterms:W3CDTF">2019-11-01T10:46:00Z</dcterms:created>
  <dcterms:modified xsi:type="dcterms:W3CDTF">2021-05-24T00:47:00Z</dcterms:modified>
</cp:coreProperties>
</file>