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FD5" w:rsidRPr="00087725" w:rsidRDefault="00277FD5" w:rsidP="00277FD5">
      <w:pPr>
        <w:jc w:val="center"/>
        <w:rPr>
          <w:rFonts w:eastAsia="Calibri"/>
        </w:rPr>
      </w:pPr>
      <w:r w:rsidRPr="00087725">
        <w:rPr>
          <w:rFonts w:eastAsia="Calibri"/>
        </w:rPr>
        <w:t>МИНИСТЕРСТВО ОБРАЗОВАНИЯ И НАУКИ ХАБАРОВСКОГО КРАЯ</w:t>
      </w:r>
    </w:p>
    <w:p w:rsidR="00277FD5" w:rsidRPr="00087725" w:rsidRDefault="00277FD5" w:rsidP="00277FD5">
      <w:pPr>
        <w:jc w:val="center"/>
        <w:rPr>
          <w:rFonts w:eastAsia="Calibri"/>
        </w:rPr>
      </w:pPr>
      <w:r w:rsidRPr="00087725">
        <w:rPr>
          <w:rFonts w:eastAsia="Calibri"/>
        </w:rPr>
        <w:t xml:space="preserve">КРАЕВОЕ ГОСУДАРСТВЕННОЕ БЮДЖЕТНОЕ </w:t>
      </w:r>
    </w:p>
    <w:p w:rsidR="00277FD5" w:rsidRPr="00087725" w:rsidRDefault="00277FD5" w:rsidP="00277FD5">
      <w:pPr>
        <w:jc w:val="center"/>
        <w:rPr>
          <w:rFonts w:eastAsia="Calibri"/>
        </w:rPr>
      </w:pPr>
      <w:r w:rsidRPr="00087725">
        <w:rPr>
          <w:rFonts w:eastAsia="Calibri"/>
        </w:rPr>
        <w:t xml:space="preserve">ПРОФЕССИОНАЛЬНОЕ ОБРАЗОВАТЕЛЬНОЕ УЧРЕЖДЕНИЕ </w:t>
      </w:r>
    </w:p>
    <w:p w:rsidR="00277FD5" w:rsidRPr="00087725" w:rsidRDefault="00277FD5" w:rsidP="00277FD5">
      <w:pPr>
        <w:jc w:val="center"/>
        <w:rPr>
          <w:rFonts w:eastAsia="Calibri"/>
        </w:rPr>
      </w:pPr>
      <w:r w:rsidRPr="00087725">
        <w:rPr>
          <w:rFonts w:eastAsia="Calibri"/>
        </w:rPr>
        <w:t>ХАБАРОВСКИЙ ТЕХНИКУМ ТРАНСПОРТНЫХ ТЕХНОЛОГИЙ</w:t>
      </w:r>
    </w:p>
    <w:p w:rsidR="00277FD5" w:rsidRPr="00087725" w:rsidRDefault="00277FD5" w:rsidP="00277FD5">
      <w:pPr>
        <w:jc w:val="center"/>
        <w:rPr>
          <w:rFonts w:eastAsia="Calibri"/>
        </w:rPr>
      </w:pPr>
      <w:r w:rsidRPr="00087725">
        <w:rPr>
          <w:rFonts w:eastAsia="Calibri"/>
        </w:rPr>
        <w:t>ИМЕНИ ГЕРОЯ СОВЕТСКОГО СОЮЗА А.С. ПАНОВА</w:t>
      </w:r>
    </w:p>
    <w:p w:rsidR="00DE4C45" w:rsidRDefault="00DE4C45"/>
    <w:p w:rsidR="00DE4C45" w:rsidRDefault="00DE4C45"/>
    <w:p w:rsidR="00DE4C45" w:rsidRDefault="00DE4C45"/>
    <w:p w:rsidR="00DE4C45" w:rsidRDefault="00DE4C45"/>
    <w:p w:rsidR="00DE4C45" w:rsidRDefault="00DE4C45"/>
    <w:p w:rsidR="00DE4C45" w:rsidRDefault="00DE4C45"/>
    <w:p w:rsidR="00DE4C45" w:rsidRDefault="00DE4C45"/>
    <w:p w:rsidR="00DE4C45" w:rsidRDefault="00DE4C45"/>
    <w:p w:rsidR="00DE4C45" w:rsidRDefault="00DE4C45"/>
    <w:p w:rsidR="00DE4C45" w:rsidRDefault="00277FD5" w:rsidP="00862B16">
      <w:pPr>
        <w:autoSpaceDE w:val="0"/>
        <w:autoSpaceDN w:val="0"/>
        <w:adjustRightInd w:val="0"/>
        <w:jc w:val="center"/>
        <w:rPr>
          <w:b/>
          <w:bCs/>
          <w:lang w:eastAsia="en-US"/>
        </w:rPr>
      </w:pPr>
      <w:r>
        <w:rPr>
          <w:b/>
          <w:bCs/>
          <w:lang w:eastAsia="en-US"/>
        </w:rPr>
        <w:t xml:space="preserve">ПРОГРАММА </w:t>
      </w:r>
      <w:r w:rsidR="00DE4C45" w:rsidRPr="00D76D5F">
        <w:rPr>
          <w:b/>
          <w:bCs/>
          <w:lang w:eastAsia="en-US"/>
        </w:rPr>
        <w:t xml:space="preserve"> ДИСЦИПЛИНЫ</w:t>
      </w:r>
    </w:p>
    <w:p w:rsidR="00277FD5" w:rsidRPr="00D76D5F" w:rsidRDefault="00277FD5" w:rsidP="00862B16">
      <w:pPr>
        <w:autoSpaceDE w:val="0"/>
        <w:autoSpaceDN w:val="0"/>
        <w:adjustRightInd w:val="0"/>
        <w:jc w:val="center"/>
        <w:rPr>
          <w:b/>
          <w:bCs/>
          <w:lang w:eastAsia="en-US"/>
        </w:rPr>
      </w:pPr>
    </w:p>
    <w:p w:rsidR="00DE4C45" w:rsidRPr="00D76D5F" w:rsidRDefault="00DE4C45" w:rsidP="00862B16">
      <w:pPr>
        <w:autoSpaceDE w:val="0"/>
        <w:autoSpaceDN w:val="0"/>
        <w:adjustRightInd w:val="0"/>
        <w:jc w:val="center"/>
        <w:rPr>
          <w:b/>
          <w:bCs/>
          <w:lang w:eastAsia="en-US"/>
        </w:rPr>
      </w:pPr>
      <w:r w:rsidRPr="00D76D5F">
        <w:rPr>
          <w:b/>
          <w:bCs/>
          <w:lang w:eastAsia="en-US"/>
        </w:rPr>
        <w:t>ОП.04. МАТЕРИАЛОВЕДЕНИЕ</w:t>
      </w:r>
    </w:p>
    <w:p w:rsidR="00277FD5" w:rsidRPr="001B390D" w:rsidRDefault="00277FD5" w:rsidP="00277FD5">
      <w:pPr>
        <w:jc w:val="center"/>
        <w:rPr>
          <w:rFonts w:eastAsia="Calibri"/>
          <w:sz w:val="28"/>
          <w:szCs w:val="28"/>
        </w:rPr>
      </w:pPr>
      <w:r>
        <w:rPr>
          <w:rFonts w:eastAsia="Calibri"/>
          <w:sz w:val="28"/>
          <w:szCs w:val="28"/>
        </w:rPr>
        <w:t>О</w:t>
      </w:r>
      <w:r w:rsidRPr="001B390D">
        <w:rPr>
          <w:rFonts w:eastAsia="Calibri"/>
          <w:sz w:val="28"/>
          <w:szCs w:val="28"/>
        </w:rPr>
        <w:t xml:space="preserve">сновная  образовательная программа </w:t>
      </w:r>
    </w:p>
    <w:p w:rsidR="00277FD5" w:rsidRPr="001B390D" w:rsidRDefault="00277FD5" w:rsidP="00277FD5">
      <w:pPr>
        <w:jc w:val="center"/>
        <w:rPr>
          <w:rFonts w:eastAsia="Calibri"/>
          <w:sz w:val="28"/>
          <w:szCs w:val="28"/>
        </w:rPr>
      </w:pPr>
      <w:r w:rsidRPr="001B390D">
        <w:rPr>
          <w:rFonts w:eastAsia="Calibri"/>
          <w:sz w:val="28"/>
          <w:szCs w:val="28"/>
        </w:rPr>
        <w:t xml:space="preserve">среднего профессионального образования </w:t>
      </w:r>
    </w:p>
    <w:p w:rsidR="00277FD5" w:rsidRPr="001B390D" w:rsidRDefault="00277FD5" w:rsidP="00277FD5">
      <w:pPr>
        <w:jc w:val="center"/>
        <w:rPr>
          <w:rFonts w:eastAsia="Calibri"/>
          <w:sz w:val="28"/>
          <w:szCs w:val="28"/>
        </w:rPr>
      </w:pPr>
      <w:r w:rsidRPr="001B390D">
        <w:rPr>
          <w:rFonts w:eastAsia="Calibri"/>
          <w:sz w:val="28"/>
          <w:szCs w:val="28"/>
        </w:rPr>
        <w:t xml:space="preserve">программы подготовки квалифицированных рабочих, служащих </w:t>
      </w:r>
    </w:p>
    <w:p w:rsidR="00277FD5" w:rsidRDefault="00277FD5" w:rsidP="00277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277FD5" w:rsidRDefault="00277FD5" w:rsidP="00277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по профессии</w:t>
      </w:r>
    </w:p>
    <w:p w:rsidR="00277FD5" w:rsidRDefault="00277FD5" w:rsidP="00277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23.01.09</w:t>
      </w:r>
      <w:r w:rsidRPr="00176767">
        <w:rPr>
          <w:sz w:val="28"/>
          <w:szCs w:val="28"/>
        </w:rPr>
        <w:t xml:space="preserve"> Машинист локомотива</w:t>
      </w:r>
    </w:p>
    <w:p w:rsidR="00277FD5" w:rsidRDefault="00277FD5" w:rsidP="00277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277FD5" w:rsidRPr="00176767" w:rsidRDefault="00277FD5" w:rsidP="00277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aps/>
          <w:sz w:val="28"/>
          <w:szCs w:val="28"/>
        </w:rPr>
      </w:pPr>
      <w:r>
        <w:rPr>
          <w:sz w:val="28"/>
          <w:szCs w:val="28"/>
        </w:rPr>
        <w:t>Технический профиль</w:t>
      </w:r>
    </w:p>
    <w:p w:rsidR="00277FD5" w:rsidRPr="00176767" w:rsidRDefault="00277FD5" w:rsidP="00277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28"/>
          <w:szCs w:val="28"/>
        </w:rPr>
      </w:pPr>
    </w:p>
    <w:p w:rsidR="00DE4C45" w:rsidRPr="00D76D5F" w:rsidRDefault="00DE4C45" w:rsidP="00862B16">
      <w:pPr>
        <w:autoSpaceDE w:val="0"/>
        <w:autoSpaceDN w:val="0"/>
        <w:adjustRightInd w:val="0"/>
        <w:jc w:val="center"/>
        <w:rPr>
          <w:b/>
          <w:bCs/>
          <w:lang w:eastAsia="en-US"/>
        </w:rPr>
      </w:pPr>
    </w:p>
    <w:p w:rsidR="00DE4C45" w:rsidRPr="00EA7D9A" w:rsidRDefault="00DE4C45" w:rsidP="00277FD5">
      <w:pPr>
        <w:rPr>
          <w:bCs/>
          <w:sz w:val="28"/>
          <w:szCs w:val="28"/>
          <w:lang w:eastAsia="en-US"/>
        </w:rPr>
      </w:pPr>
    </w:p>
    <w:p w:rsidR="00DE4C45" w:rsidRPr="00EA7D9A" w:rsidRDefault="00DE4C45" w:rsidP="00862B16">
      <w:pPr>
        <w:jc w:val="center"/>
        <w:rPr>
          <w:bCs/>
          <w:sz w:val="28"/>
          <w:szCs w:val="28"/>
          <w:lang w:eastAsia="en-US"/>
        </w:rPr>
      </w:pPr>
    </w:p>
    <w:p w:rsidR="00DE4C45" w:rsidRDefault="00DE4C45" w:rsidP="00862B16">
      <w:pPr>
        <w:jc w:val="center"/>
        <w:rPr>
          <w:b/>
          <w:bCs/>
          <w:sz w:val="28"/>
          <w:szCs w:val="28"/>
          <w:lang w:eastAsia="en-US"/>
        </w:rPr>
      </w:pPr>
    </w:p>
    <w:p w:rsidR="00DE4C45" w:rsidRDefault="00DE4C45" w:rsidP="00862B16">
      <w:pPr>
        <w:jc w:val="center"/>
        <w:rPr>
          <w:b/>
          <w:bCs/>
          <w:sz w:val="28"/>
          <w:szCs w:val="28"/>
          <w:lang w:eastAsia="en-US"/>
        </w:rPr>
      </w:pPr>
    </w:p>
    <w:p w:rsidR="00DE4C45" w:rsidRDefault="00DE4C45" w:rsidP="00862B16">
      <w:pPr>
        <w:jc w:val="center"/>
        <w:rPr>
          <w:b/>
          <w:bCs/>
          <w:sz w:val="28"/>
          <w:szCs w:val="28"/>
          <w:lang w:eastAsia="en-US"/>
        </w:rPr>
      </w:pPr>
    </w:p>
    <w:p w:rsidR="00DE4C45" w:rsidRDefault="00DE4C45" w:rsidP="00862B16">
      <w:pPr>
        <w:jc w:val="center"/>
        <w:rPr>
          <w:b/>
          <w:bCs/>
          <w:sz w:val="28"/>
          <w:szCs w:val="28"/>
          <w:lang w:eastAsia="en-US"/>
        </w:rPr>
      </w:pPr>
    </w:p>
    <w:p w:rsidR="00DE4C45" w:rsidRDefault="00DE4C45" w:rsidP="00862B16">
      <w:pPr>
        <w:jc w:val="center"/>
        <w:rPr>
          <w:b/>
          <w:bCs/>
          <w:sz w:val="28"/>
          <w:szCs w:val="28"/>
          <w:lang w:eastAsia="en-US"/>
        </w:rPr>
      </w:pPr>
    </w:p>
    <w:p w:rsidR="00DE4C45" w:rsidRDefault="00DE4C45" w:rsidP="00862B16">
      <w:pPr>
        <w:jc w:val="center"/>
        <w:rPr>
          <w:b/>
          <w:bCs/>
          <w:sz w:val="28"/>
          <w:szCs w:val="28"/>
          <w:lang w:eastAsia="en-US"/>
        </w:rPr>
      </w:pPr>
    </w:p>
    <w:p w:rsidR="00DE4C45" w:rsidRDefault="00DE4C45" w:rsidP="00862B16">
      <w:pPr>
        <w:jc w:val="center"/>
        <w:rPr>
          <w:b/>
          <w:bCs/>
          <w:sz w:val="28"/>
          <w:szCs w:val="28"/>
          <w:lang w:eastAsia="en-US"/>
        </w:rPr>
      </w:pPr>
    </w:p>
    <w:p w:rsidR="00DE4C45" w:rsidRDefault="00DE4C45" w:rsidP="00862B16">
      <w:pPr>
        <w:jc w:val="center"/>
        <w:rPr>
          <w:b/>
          <w:bCs/>
          <w:sz w:val="28"/>
          <w:szCs w:val="28"/>
          <w:lang w:eastAsia="en-US"/>
        </w:rPr>
      </w:pPr>
    </w:p>
    <w:p w:rsidR="00DE4C45" w:rsidRDefault="00DE4C45" w:rsidP="00862B16">
      <w:pPr>
        <w:jc w:val="center"/>
        <w:rPr>
          <w:b/>
          <w:bCs/>
          <w:sz w:val="28"/>
          <w:szCs w:val="28"/>
          <w:lang w:eastAsia="en-US"/>
        </w:rPr>
      </w:pPr>
    </w:p>
    <w:p w:rsidR="00DE4C45" w:rsidRDefault="00DE4C45" w:rsidP="00862B16">
      <w:pPr>
        <w:jc w:val="center"/>
        <w:rPr>
          <w:b/>
          <w:bCs/>
          <w:sz w:val="28"/>
          <w:szCs w:val="28"/>
          <w:lang w:eastAsia="en-US"/>
        </w:rPr>
      </w:pPr>
    </w:p>
    <w:p w:rsidR="00DE4C45" w:rsidRDefault="00DE4C45" w:rsidP="00862B16">
      <w:pPr>
        <w:jc w:val="center"/>
        <w:rPr>
          <w:b/>
          <w:bCs/>
          <w:sz w:val="28"/>
          <w:szCs w:val="28"/>
          <w:lang w:eastAsia="en-US"/>
        </w:rPr>
      </w:pPr>
    </w:p>
    <w:p w:rsidR="00DE4C45" w:rsidRDefault="00DE4C45" w:rsidP="00277FD5">
      <w:pPr>
        <w:rPr>
          <w:b/>
          <w:bCs/>
          <w:sz w:val="28"/>
          <w:szCs w:val="28"/>
          <w:lang w:eastAsia="en-US"/>
        </w:rPr>
      </w:pPr>
    </w:p>
    <w:p w:rsidR="00DE4C45" w:rsidRDefault="00DE4C45" w:rsidP="00862B16">
      <w:pPr>
        <w:jc w:val="center"/>
        <w:rPr>
          <w:b/>
          <w:bCs/>
          <w:sz w:val="28"/>
          <w:szCs w:val="28"/>
          <w:lang w:eastAsia="en-US"/>
        </w:rPr>
      </w:pPr>
    </w:p>
    <w:p w:rsidR="00DE4C45" w:rsidRDefault="00DE4C45" w:rsidP="00862B16">
      <w:pPr>
        <w:jc w:val="center"/>
        <w:rPr>
          <w:b/>
          <w:bCs/>
          <w:sz w:val="28"/>
          <w:szCs w:val="28"/>
          <w:lang w:eastAsia="en-US"/>
        </w:rPr>
      </w:pPr>
    </w:p>
    <w:p w:rsidR="00EA7D9A" w:rsidRDefault="00EA7D9A" w:rsidP="00862B16">
      <w:pPr>
        <w:jc w:val="center"/>
        <w:rPr>
          <w:b/>
          <w:bCs/>
          <w:sz w:val="28"/>
          <w:szCs w:val="28"/>
          <w:lang w:eastAsia="en-US"/>
        </w:rPr>
      </w:pPr>
    </w:p>
    <w:p w:rsidR="00DA12EC" w:rsidRDefault="00DA12EC" w:rsidP="00862B16">
      <w:pPr>
        <w:jc w:val="center"/>
        <w:rPr>
          <w:b/>
          <w:bCs/>
          <w:sz w:val="28"/>
          <w:szCs w:val="28"/>
          <w:lang w:eastAsia="en-US"/>
        </w:rPr>
      </w:pPr>
    </w:p>
    <w:p w:rsidR="00DA12EC" w:rsidRDefault="00DA12EC" w:rsidP="00862B16">
      <w:pPr>
        <w:jc w:val="center"/>
        <w:rPr>
          <w:b/>
          <w:bCs/>
          <w:sz w:val="28"/>
          <w:szCs w:val="28"/>
          <w:lang w:eastAsia="en-US"/>
        </w:rPr>
      </w:pPr>
    </w:p>
    <w:p w:rsidR="00D50556" w:rsidRPr="00DA12EC" w:rsidRDefault="009A5F3B" w:rsidP="00277FD5">
      <w:pPr>
        <w:jc w:val="center"/>
        <w:rPr>
          <w:bCs/>
          <w:sz w:val="28"/>
          <w:szCs w:val="28"/>
          <w:lang w:eastAsia="en-US"/>
        </w:rPr>
      </w:pPr>
      <w:r>
        <w:rPr>
          <w:bCs/>
          <w:sz w:val="28"/>
          <w:szCs w:val="28"/>
          <w:lang w:eastAsia="en-US"/>
        </w:rPr>
        <w:t>Хабаровск</w:t>
      </w:r>
      <w:r w:rsidR="00277FD5">
        <w:rPr>
          <w:bCs/>
          <w:sz w:val="28"/>
          <w:szCs w:val="28"/>
          <w:lang w:eastAsia="en-US"/>
        </w:rPr>
        <w:t>, 2019</w:t>
      </w:r>
      <w:r>
        <w:rPr>
          <w:bCs/>
          <w:sz w:val="28"/>
          <w:szCs w:val="28"/>
          <w:lang w:eastAsia="en-US"/>
        </w:rPr>
        <w:t xml:space="preserve"> г.</w:t>
      </w:r>
    </w:p>
    <w:p w:rsidR="00DE4C45" w:rsidRDefault="00DE4C45" w:rsidP="009A5F3B">
      <w:pPr>
        <w:autoSpaceDE w:val="0"/>
        <w:autoSpaceDN w:val="0"/>
        <w:adjustRightInd w:val="0"/>
        <w:ind w:firstLine="709"/>
        <w:jc w:val="both"/>
        <w:rPr>
          <w:sz w:val="28"/>
          <w:szCs w:val="28"/>
          <w:lang w:eastAsia="en-US"/>
        </w:rPr>
      </w:pPr>
      <w:r>
        <w:rPr>
          <w:sz w:val="28"/>
          <w:szCs w:val="28"/>
          <w:lang w:eastAsia="en-US"/>
        </w:rPr>
        <w:lastRenderedPageBreak/>
        <w:t>П</w:t>
      </w:r>
      <w:r w:rsidRPr="00862B16">
        <w:rPr>
          <w:sz w:val="28"/>
          <w:szCs w:val="28"/>
          <w:lang w:eastAsia="en-US"/>
        </w:rPr>
        <w:t>рограмма дисциплины разработана на основе Федерального</w:t>
      </w:r>
      <w:r>
        <w:rPr>
          <w:sz w:val="28"/>
          <w:szCs w:val="28"/>
          <w:lang w:eastAsia="en-US"/>
        </w:rPr>
        <w:t xml:space="preserve"> </w:t>
      </w:r>
      <w:r w:rsidRPr="00862B16">
        <w:rPr>
          <w:sz w:val="28"/>
          <w:szCs w:val="28"/>
          <w:lang w:eastAsia="en-US"/>
        </w:rPr>
        <w:t>государственного образовательного стандарта (далее</w:t>
      </w:r>
      <w:r>
        <w:rPr>
          <w:sz w:val="28"/>
          <w:szCs w:val="28"/>
          <w:lang w:eastAsia="en-US"/>
        </w:rPr>
        <w:t xml:space="preserve"> — ФГОС) по профессии среднего </w:t>
      </w:r>
      <w:r w:rsidRPr="00862B16">
        <w:rPr>
          <w:sz w:val="28"/>
          <w:szCs w:val="28"/>
          <w:lang w:eastAsia="en-US"/>
        </w:rPr>
        <w:t xml:space="preserve">профессионального </w:t>
      </w:r>
      <w:r w:rsidR="00EA7D9A">
        <w:rPr>
          <w:sz w:val="28"/>
          <w:szCs w:val="28"/>
          <w:lang w:eastAsia="en-US"/>
        </w:rPr>
        <w:t>образования (далее — СПО</w:t>
      </w:r>
      <w:r>
        <w:rPr>
          <w:sz w:val="28"/>
          <w:szCs w:val="28"/>
          <w:lang w:eastAsia="en-US"/>
        </w:rPr>
        <w:t xml:space="preserve">) </w:t>
      </w:r>
      <w:r w:rsidR="003226C1">
        <w:rPr>
          <w:sz w:val="28"/>
          <w:szCs w:val="28"/>
          <w:lang w:eastAsia="en-US"/>
        </w:rPr>
        <w:t>23.01</w:t>
      </w:r>
      <w:r w:rsidR="00277FD5">
        <w:rPr>
          <w:sz w:val="28"/>
          <w:szCs w:val="28"/>
          <w:lang w:eastAsia="en-US"/>
        </w:rPr>
        <w:t>.09</w:t>
      </w:r>
      <w:r w:rsidRPr="00862B16">
        <w:rPr>
          <w:sz w:val="28"/>
          <w:szCs w:val="28"/>
          <w:lang w:eastAsia="en-US"/>
        </w:rPr>
        <w:t xml:space="preserve"> Машинист локомотива.</w:t>
      </w:r>
    </w:p>
    <w:p w:rsidR="00DE4C45" w:rsidRPr="00862B16" w:rsidRDefault="00DE4C45" w:rsidP="006D49BB">
      <w:pPr>
        <w:autoSpaceDE w:val="0"/>
        <w:autoSpaceDN w:val="0"/>
        <w:adjustRightInd w:val="0"/>
        <w:jc w:val="both"/>
        <w:rPr>
          <w:sz w:val="28"/>
          <w:szCs w:val="28"/>
          <w:lang w:eastAsia="en-US"/>
        </w:rPr>
      </w:pPr>
    </w:p>
    <w:p w:rsidR="00DE4C45" w:rsidRDefault="00DE4C45" w:rsidP="009A5F3B">
      <w:pPr>
        <w:ind w:firstLine="709"/>
        <w:jc w:val="both"/>
        <w:rPr>
          <w:sz w:val="28"/>
          <w:szCs w:val="28"/>
        </w:rPr>
      </w:pPr>
      <w:r w:rsidRPr="00862B16">
        <w:rPr>
          <w:sz w:val="28"/>
          <w:szCs w:val="28"/>
          <w:lang w:eastAsia="en-US"/>
        </w:rPr>
        <w:t>Организация-разработчик</w:t>
      </w:r>
      <w:r w:rsidRPr="00862B16">
        <w:rPr>
          <w:lang w:eastAsia="en-US"/>
        </w:rPr>
        <w:t>:</w:t>
      </w:r>
      <w:r>
        <w:rPr>
          <w:lang w:eastAsia="en-US"/>
        </w:rPr>
        <w:t xml:space="preserve"> </w:t>
      </w:r>
      <w:r>
        <w:rPr>
          <w:sz w:val="28"/>
          <w:szCs w:val="28"/>
        </w:rPr>
        <w:t>КГБ</w:t>
      </w:r>
      <w:r w:rsidR="009A5F3B">
        <w:rPr>
          <w:sz w:val="28"/>
          <w:szCs w:val="28"/>
        </w:rPr>
        <w:t xml:space="preserve"> </w:t>
      </w:r>
      <w:r w:rsidR="00277FD5">
        <w:rPr>
          <w:sz w:val="28"/>
          <w:szCs w:val="28"/>
        </w:rPr>
        <w:t>ПОУ «ХТТТ»</w:t>
      </w:r>
    </w:p>
    <w:p w:rsidR="00DE4C45" w:rsidRDefault="00DE4C45" w:rsidP="009A5F3B">
      <w:pPr>
        <w:ind w:firstLine="709"/>
        <w:jc w:val="both"/>
        <w:rPr>
          <w:sz w:val="28"/>
          <w:szCs w:val="28"/>
        </w:rPr>
      </w:pPr>
    </w:p>
    <w:p w:rsidR="00277FD5" w:rsidRDefault="00277FD5" w:rsidP="00277FD5">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ind w:firstLine="919"/>
        <w:jc w:val="both"/>
        <w:rPr>
          <w:sz w:val="28"/>
          <w:szCs w:val="28"/>
        </w:rPr>
      </w:pPr>
      <w:r w:rsidRPr="00AA59B8">
        <w:rPr>
          <w:sz w:val="28"/>
          <w:szCs w:val="28"/>
        </w:rPr>
        <w:t>Разработчики:</w:t>
      </w:r>
      <w:r>
        <w:rPr>
          <w:sz w:val="28"/>
          <w:szCs w:val="28"/>
        </w:rPr>
        <w:t xml:space="preserve"> </w:t>
      </w:r>
    </w:p>
    <w:p w:rsidR="00277FD5" w:rsidRDefault="00277FD5" w:rsidP="00277FD5">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ind w:firstLine="919"/>
        <w:jc w:val="both"/>
        <w:rPr>
          <w:sz w:val="28"/>
          <w:szCs w:val="28"/>
        </w:rPr>
      </w:pPr>
      <w:r>
        <w:rPr>
          <w:sz w:val="28"/>
          <w:szCs w:val="28"/>
        </w:rPr>
        <w:t>Литвинова  С.В., преподаватель</w:t>
      </w:r>
    </w:p>
    <w:p w:rsidR="00277FD5" w:rsidRPr="00AA59B8" w:rsidRDefault="00277FD5" w:rsidP="00277FD5">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Pr>
          <w:sz w:val="28"/>
          <w:szCs w:val="28"/>
        </w:rPr>
        <w:tab/>
        <w:t>Сыч Н.В., преподаватель</w:t>
      </w:r>
    </w:p>
    <w:p w:rsidR="00277FD5" w:rsidRPr="00AA59B8" w:rsidRDefault="00277FD5" w:rsidP="00277FD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sz w:val="28"/>
          <w:szCs w:val="28"/>
        </w:rPr>
      </w:pPr>
    </w:p>
    <w:p w:rsidR="00277FD5" w:rsidRPr="00AA59B8" w:rsidRDefault="00277FD5" w:rsidP="00277FD5">
      <w:pPr>
        <w:autoSpaceDE w:val="0"/>
        <w:autoSpaceDN w:val="0"/>
        <w:adjustRightInd w:val="0"/>
        <w:ind w:firstLine="919"/>
        <w:rPr>
          <w:sz w:val="28"/>
          <w:szCs w:val="28"/>
        </w:rPr>
      </w:pPr>
      <w:r w:rsidRPr="00AA59B8">
        <w:rPr>
          <w:sz w:val="28"/>
          <w:szCs w:val="28"/>
        </w:rPr>
        <w:t>Программа утверждена на заседании Предметно-цикловой комиссии</w:t>
      </w:r>
    </w:p>
    <w:p w:rsidR="00277FD5" w:rsidRPr="00AA59B8" w:rsidRDefault="00277FD5" w:rsidP="00277FD5">
      <w:pPr>
        <w:autoSpaceDE w:val="0"/>
        <w:autoSpaceDN w:val="0"/>
        <w:adjustRightInd w:val="0"/>
        <w:ind w:firstLine="919"/>
        <w:rPr>
          <w:sz w:val="28"/>
          <w:szCs w:val="28"/>
        </w:rPr>
      </w:pPr>
    </w:p>
    <w:p w:rsidR="00277FD5" w:rsidRPr="00AA59B8" w:rsidRDefault="00277FD5" w:rsidP="00277FD5">
      <w:pPr>
        <w:autoSpaceDE w:val="0"/>
        <w:autoSpaceDN w:val="0"/>
        <w:adjustRightInd w:val="0"/>
        <w:ind w:firstLine="919"/>
        <w:rPr>
          <w:sz w:val="28"/>
          <w:szCs w:val="28"/>
        </w:rPr>
      </w:pPr>
      <w:r w:rsidRPr="00AA59B8">
        <w:rPr>
          <w:sz w:val="28"/>
          <w:szCs w:val="28"/>
        </w:rPr>
        <w:t xml:space="preserve">Протокол заседания </w:t>
      </w:r>
      <w:r>
        <w:rPr>
          <w:sz w:val="28"/>
          <w:szCs w:val="28"/>
        </w:rPr>
        <w:t>«____»_____________2019</w:t>
      </w:r>
      <w:r w:rsidRPr="00AA59B8">
        <w:rPr>
          <w:sz w:val="28"/>
          <w:szCs w:val="28"/>
        </w:rPr>
        <w:t xml:space="preserve"> </w:t>
      </w:r>
      <w:r>
        <w:rPr>
          <w:sz w:val="28"/>
          <w:szCs w:val="28"/>
        </w:rPr>
        <w:t xml:space="preserve"> </w:t>
      </w:r>
      <w:r w:rsidRPr="00AA59B8">
        <w:rPr>
          <w:sz w:val="28"/>
          <w:szCs w:val="28"/>
        </w:rPr>
        <w:t>г.</w:t>
      </w:r>
      <w:r w:rsidRPr="00087725">
        <w:rPr>
          <w:sz w:val="28"/>
          <w:szCs w:val="28"/>
        </w:rPr>
        <w:t xml:space="preserve"> </w:t>
      </w:r>
      <w:r>
        <w:rPr>
          <w:sz w:val="28"/>
          <w:szCs w:val="28"/>
        </w:rPr>
        <w:t xml:space="preserve">№____ </w:t>
      </w:r>
    </w:p>
    <w:p w:rsidR="00277FD5" w:rsidRPr="00AA59B8" w:rsidRDefault="00277FD5" w:rsidP="00277FD5">
      <w:pPr>
        <w:autoSpaceDE w:val="0"/>
        <w:autoSpaceDN w:val="0"/>
        <w:adjustRightInd w:val="0"/>
        <w:ind w:firstLine="919"/>
        <w:rPr>
          <w:sz w:val="28"/>
          <w:szCs w:val="28"/>
        </w:rPr>
      </w:pPr>
    </w:p>
    <w:p w:rsidR="00277FD5" w:rsidRPr="00AA59B8" w:rsidRDefault="00277FD5" w:rsidP="00277FD5">
      <w:pPr>
        <w:autoSpaceDE w:val="0"/>
        <w:autoSpaceDN w:val="0"/>
        <w:adjustRightInd w:val="0"/>
        <w:ind w:firstLine="919"/>
        <w:jc w:val="both"/>
        <w:rPr>
          <w:sz w:val="28"/>
          <w:szCs w:val="28"/>
        </w:rPr>
      </w:pPr>
      <w:r w:rsidRPr="00AA59B8">
        <w:rPr>
          <w:sz w:val="28"/>
          <w:szCs w:val="28"/>
        </w:rPr>
        <w:t>Председатель ПЦК</w:t>
      </w:r>
      <w:r>
        <w:rPr>
          <w:sz w:val="28"/>
          <w:szCs w:val="28"/>
        </w:rPr>
        <w:t xml:space="preserve"> общепрофессиональных дисциплин и профессиональных модулей</w:t>
      </w:r>
      <w:r w:rsidRPr="00AA59B8">
        <w:rPr>
          <w:sz w:val="28"/>
          <w:szCs w:val="28"/>
        </w:rPr>
        <w:t xml:space="preserve"> _______________ </w:t>
      </w:r>
      <w:r>
        <w:rPr>
          <w:sz w:val="28"/>
          <w:szCs w:val="28"/>
        </w:rPr>
        <w:t>М.А. Транина</w:t>
      </w:r>
    </w:p>
    <w:p w:rsidR="00277FD5" w:rsidRPr="00AA59B8" w:rsidRDefault="00277FD5" w:rsidP="00277FD5">
      <w:pPr>
        <w:autoSpaceDE w:val="0"/>
        <w:autoSpaceDN w:val="0"/>
        <w:adjustRightInd w:val="0"/>
        <w:ind w:firstLine="919"/>
        <w:rPr>
          <w:sz w:val="28"/>
          <w:szCs w:val="28"/>
        </w:rPr>
      </w:pPr>
    </w:p>
    <w:p w:rsidR="00277FD5" w:rsidRPr="00AA59B8" w:rsidRDefault="00277FD5" w:rsidP="00277FD5">
      <w:pPr>
        <w:autoSpaceDE w:val="0"/>
        <w:autoSpaceDN w:val="0"/>
        <w:adjustRightInd w:val="0"/>
        <w:ind w:firstLine="919"/>
        <w:rPr>
          <w:sz w:val="28"/>
          <w:szCs w:val="28"/>
        </w:rPr>
      </w:pPr>
    </w:p>
    <w:p w:rsidR="00277FD5" w:rsidRDefault="00277FD5" w:rsidP="00277FD5">
      <w:pPr>
        <w:autoSpaceDE w:val="0"/>
        <w:autoSpaceDN w:val="0"/>
        <w:adjustRightInd w:val="0"/>
        <w:ind w:firstLine="919"/>
        <w:rPr>
          <w:rFonts w:eastAsia="Calibri"/>
          <w:sz w:val="28"/>
          <w:szCs w:val="28"/>
        </w:rPr>
      </w:pPr>
      <w:r w:rsidRPr="00AA59B8">
        <w:rPr>
          <w:rFonts w:eastAsia="Calibri"/>
          <w:sz w:val="28"/>
          <w:szCs w:val="28"/>
        </w:rPr>
        <w:t>Согласовано Президентом Совета самоуправления</w:t>
      </w:r>
      <w:r>
        <w:rPr>
          <w:sz w:val="28"/>
          <w:szCs w:val="28"/>
        </w:rPr>
        <w:t xml:space="preserve"> </w:t>
      </w:r>
      <w:proofErr w:type="gramStart"/>
      <w:r w:rsidRPr="00AA59B8">
        <w:rPr>
          <w:rFonts w:eastAsia="Calibri"/>
          <w:sz w:val="28"/>
          <w:szCs w:val="28"/>
        </w:rPr>
        <w:t>обучающихся</w:t>
      </w:r>
      <w:proofErr w:type="gramEnd"/>
      <w:r w:rsidRPr="00AA59B8">
        <w:rPr>
          <w:rFonts w:eastAsia="Calibri"/>
          <w:sz w:val="28"/>
          <w:szCs w:val="28"/>
        </w:rPr>
        <w:t xml:space="preserve"> </w:t>
      </w:r>
    </w:p>
    <w:p w:rsidR="00277FD5" w:rsidRPr="00AA59B8" w:rsidRDefault="00277FD5" w:rsidP="00277FD5">
      <w:pPr>
        <w:autoSpaceDE w:val="0"/>
        <w:autoSpaceDN w:val="0"/>
        <w:adjustRightInd w:val="0"/>
        <w:rPr>
          <w:sz w:val="28"/>
          <w:szCs w:val="28"/>
        </w:rPr>
      </w:pPr>
      <w:r w:rsidRPr="00AA59B8">
        <w:rPr>
          <w:rFonts w:eastAsia="Calibri"/>
          <w:sz w:val="28"/>
          <w:szCs w:val="28"/>
        </w:rPr>
        <w:t>КГ</w:t>
      </w:r>
      <w:r>
        <w:rPr>
          <w:rFonts w:eastAsia="Calibri"/>
          <w:sz w:val="28"/>
          <w:szCs w:val="28"/>
        </w:rPr>
        <w:t xml:space="preserve">Б ПОУ «ХТТТ» _________ </w:t>
      </w:r>
    </w:p>
    <w:p w:rsidR="00277FD5" w:rsidRPr="00AA59B8" w:rsidRDefault="00277FD5" w:rsidP="00277FD5">
      <w:pPr>
        <w:autoSpaceDE w:val="0"/>
        <w:autoSpaceDN w:val="0"/>
        <w:adjustRightInd w:val="0"/>
        <w:ind w:firstLine="919"/>
        <w:rPr>
          <w:sz w:val="28"/>
          <w:szCs w:val="28"/>
        </w:rPr>
      </w:pPr>
    </w:p>
    <w:p w:rsidR="00277FD5" w:rsidRPr="00AA59B8" w:rsidRDefault="00277FD5" w:rsidP="00277FD5">
      <w:pPr>
        <w:autoSpaceDE w:val="0"/>
        <w:autoSpaceDN w:val="0"/>
        <w:adjustRightInd w:val="0"/>
        <w:ind w:firstLine="919"/>
        <w:rPr>
          <w:sz w:val="28"/>
          <w:szCs w:val="28"/>
        </w:rPr>
      </w:pPr>
    </w:p>
    <w:p w:rsidR="00277FD5" w:rsidRPr="00087725" w:rsidRDefault="00277FD5" w:rsidP="00277FD5">
      <w:pPr>
        <w:autoSpaceDE w:val="0"/>
        <w:autoSpaceDN w:val="0"/>
        <w:adjustRightInd w:val="0"/>
        <w:ind w:firstLine="919"/>
        <w:jc w:val="both"/>
        <w:rPr>
          <w:rFonts w:eastAsia="Calibri"/>
          <w:sz w:val="28"/>
          <w:szCs w:val="28"/>
        </w:rPr>
      </w:pPr>
      <w:r>
        <w:rPr>
          <w:rFonts w:eastAsia="Calibri"/>
          <w:sz w:val="28"/>
          <w:szCs w:val="28"/>
        </w:rPr>
        <w:t>Согласовано методист КГБ ПОУ «ХТТТ»</w:t>
      </w:r>
      <w:r w:rsidRPr="00AA59B8">
        <w:rPr>
          <w:rFonts w:eastAsia="Calibri"/>
          <w:sz w:val="28"/>
          <w:szCs w:val="28"/>
        </w:rPr>
        <w:t xml:space="preserve"> </w:t>
      </w:r>
      <w:r>
        <w:rPr>
          <w:rFonts w:eastAsia="Calibri"/>
          <w:sz w:val="28"/>
          <w:szCs w:val="28"/>
        </w:rPr>
        <w:t>_________</w:t>
      </w:r>
      <w:r w:rsidRPr="00AA59B8">
        <w:rPr>
          <w:rFonts w:eastAsia="Calibri"/>
          <w:sz w:val="28"/>
          <w:szCs w:val="28"/>
        </w:rPr>
        <w:t>О.Н. Заплавная</w:t>
      </w:r>
    </w:p>
    <w:p w:rsidR="00277FD5" w:rsidRPr="00AA59B8" w:rsidRDefault="00277FD5" w:rsidP="00277FD5">
      <w:pPr>
        <w:autoSpaceDE w:val="0"/>
        <w:autoSpaceDN w:val="0"/>
        <w:adjustRightInd w:val="0"/>
        <w:ind w:firstLine="919"/>
        <w:rPr>
          <w:sz w:val="28"/>
          <w:szCs w:val="28"/>
        </w:rPr>
      </w:pPr>
    </w:p>
    <w:p w:rsidR="00277FD5" w:rsidRDefault="00277FD5" w:rsidP="00277FD5">
      <w:pPr>
        <w:autoSpaceDE w:val="0"/>
        <w:autoSpaceDN w:val="0"/>
        <w:adjustRightInd w:val="0"/>
        <w:ind w:firstLine="919"/>
        <w:rPr>
          <w:sz w:val="28"/>
          <w:szCs w:val="28"/>
        </w:rPr>
      </w:pPr>
    </w:p>
    <w:p w:rsidR="00277FD5" w:rsidRDefault="00277FD5" w:rsidP="00277FD5">
      <w:pPr>
        <w:autoSpaceDE w:val="0"/>
        <w:autoSpaceDN w:val="0"/>
        <w:adjustRightInd w:val="0"/>
        <w:ind w:firstLine="919"/>
        <w:rPr>
          <w:sz w:val="28"/>
          <w:szCs w:val="28"/>
        </w:rPr>
      </w:pPr>
    </w:p>
    <w:p w:rsidR="00277FD5" w:rsidRPr="00AA59B8" w:rsidRDefault="00277FD5" w:rsidP="00277FD5">
      <w:pPr>
        <w:autoSpaceDE w:val="0"/>
        <w:autoSpaceDN w:val="0"/>
        <w:adjustRightInd w:val="0"/>
        <w:ind w:firstLine="919"/>
        <w:rPr>
          <w:sz w:val="28"/>
          <w:szCs w:val="28"/>
        </w:rPr>
      </w:pPr>
    </w:p>
    <w:p w:rsidR="00277FD5" w:rsidRPr="00AA59B8" w:rsidRDefault="00277FD5" w:rsidP="00277FD5">
      <w:pPr>
        <w:autoSpaceDE w:val="0"/>
        <w:autoSpaceDN w:val="0"/>
        <w:adjustRightInd w:val="0"/>
        <w:ind w:firstLine="919"/>
        <w:rPr>
          <w:sz w:val="28"/>
          <w:szCs w:val="28"/>
        </w:rPr>
      </w:pPr>
      <w:r w:rsidRPr="00AA59B8">
        <w:rPr>
          <w:rFonts w:eastAsia="Calibri"/>
          <w:sz w:val="28"/>
          <w:szCs w:val="28"/>
        </w:rPr>
        <w:t>Согласовано с</w:t>
      </w:r>
      <w:r>
        <w:rPr>
          <w:rFonts w:eastAsia="Calibri"/>
          <w:sz w:val="28"/>
          <w:szCs w:val="28"/>
        </w:rPr>
        <w:t xml:space="preserve"> И.о. </w:t>
      </w:r>
      <w:r w:rsidRPr="00AA59B8">
        <w:rPr>
          <w:rFonts w:eastAsia="Calibri"/>
          <w:sz w:val="28"/>
          <w:szCs w:val="28"/>
        </w:rPr>
        <w:t xml:space="preserve"> зам. директора по </w:t>
      </w:r>
      <w:proofErr w:type="gramStart"/>
      <w:r w:rsidRPr="00AA59B8">
        <w:rPr>
          <w:rFonts w:eastAsia="Calibri"/>
          <w:sz w:val="28"/>
          <w:szCs w:val="28"/>
        </w:rPr>
        <w:t>УПР</w:t>
      </w:r>
      <w:proofErr w:type="gramEnd"/>
    </w:p>
    <w:p w:rsidR="00277FD5" w:rsidRPr="00AA59B8" w:rsidRDefault="00277FD5" w:rsidP="00277FD5">
      <w:pPr>
        <w:autoSpaceDE w:val="0"/>
        <w:autoSpaceDN w:val="0"/>
        <w:adjustRightInd w:val="0"/>
        <w:ind w:firstLine="919"/>
        <w:rPr>
          <w:sz w:val="28"/>
          <w:szCs w:val="28"/>
        </w:rPr>
      </w:pPr>
    </w:p>
    <w:p w:rsidR="00277FD5" w:rsidRPr="001B390D" w:rsidRDefault="00277FD5" w:rsidP="00277FD5">
      <w:pPr>
        <w:autoSpaceDE w:val="0"/>
        <w:autoSpaceDN w:val="0"/>
        <w:adjustRightInd w:val="0"/>
        <w:ind w:firstLine="919"/>
        <w:rPr>
          <w:sz w:val="28"/>
          <w:szCs w:val="28"/>
        </w:rPr>
      </w:pPr>
      <w:r w:rsidRPr="001B390D">
        <w:rPr>
          <w:rFonts w:eastAsia="Calibri"/>
          <w:sz w:val="28"/>
          <w:szCs w:val="28"/>
        </w:rPr>
        <w:t>«____»______________201</w:t>
      </w:r>
      <w:r>
        <w:rPr>
          <w:rFonts w:eastAsia="Calibri"/>
          <w:sz w:val="28"/>
          <w:szCs w:val="28"/>
        </w:rPr>
        <w:t>9</w:t>
      </w:r>
      <w:r w:rsidRPr="001B390D">
        <w:rPr>
          <w:rFonts w:eastAsia="Calibri"/>
          <w:sz w:val="28"/>
          <w:szCs w:val="28"/>
        </w:rPr>
        <w:t xml:space="preserve"> г.   ________________ </w:t>
      </w:r>
      <w:r>
        <w:rPr>
          <w:rFonts w:eastAsia="Calibri"/>
          <w:sz w:val="28"/>
          <w:szCs w:val="28"/>
        </w:rPr>
        <w:t>Т.О</w:t>
      </w:r>
      <w:r w:rsidRPr="001B390D">
        <w:rPr>
          <w:rFonts w:eastAsia="Calibri"/>
          <w:sz w:val="28"/>
          <w:szCs w:val="28"/>
        </w:rPr>
        <w:t xml:space="preserve">. </w:t>
      </w:r>
      <w:r>
        <w:rPr>
          <w:rFonts w:eastAsia="Calibri"/>
          <w:sz w:val="28"/>
          <w:szCs w:val="28"/>
        </w:rPr>
        <w:t>Оспищева</w:t>
      </w:r>
    </w:p>
    <w:p w:rsidR="00277FD5" w:rsidRPr="001B390D" w:rsidRDefault="00277FD5" w:rsidP="00277FD5">
      <w:pPr>
        <w:autoSpaceDE w:val="0"/>
        <w:autoSpaceDN w:val="0"/>
        <w:adjustRightInd w:val="0"/>
        <w:ind w:firstLine="709"/>
        <w:rPr>
          <w:rFonts w:eastAsia="Calibri"/>
          <w:sz w:val="28"/>
          <w:szCs w:val="28"/>
        </w:rPr>
      </w:pPr>
    </w:p>
    <w:p w:rsidR="00277FD5" w:rsidRPr="001B390D" w:rsidRDefault="00277FD5" w:rsidP="00277FD5">
      <w:pPr>
        <w:widowControl w:val="0"/>
        <w:tabs>
          <w:tab w:val="left" w:pos="0"/>
        </w:tabs>
        <w:suppressAutoHyphens/>
        <w:ind w:firstLine="919"/>
        <w:rPr>
          <w:bCs/>
          <w:i/>
          <w:sz w:val="28"/>
          <w:szCs w:val="28"/>
        </w:rPr>
      </w:pPr>
    </w:p>
    <w:p w:rsidR="00277FD5" w:rsidRDefault="00277FD5" w:rsidP="00277FD5">
      <w:pPr>
        <w:autoSpaceDE w:val="0"/>
        <w:autoSpaceDN w:val="0"/>
        <w:adjustRightInd w:val="0"/>
        <w:ind w:firstLine="919"/>
        <w:rPr>
          <w:sz w:val="28"/>
          <w:szCs w:val="28"/>
        </w:rPr>
      </w:pPr>
    </w:p>
    <w:p w:rsidR="00277FD5" w:rsidRPr="005E4A86" w:rsidRDefault="00277FD5" w:rsidP="00277FD5">
      <w:pPr>
        <w:widowControl w:val="0"/>
        <w:tabs>
          <w:tab w:val="left" w:pos="0"/>
        </w:tabs>
        <w:suppressAutoHyphens/>
        <w:ind w:firstLine="919"/>
        <w:rPr>
          <w:i/>
          <w:caps/>
        </w:rPr>
      </w:pPr>
    </w:p>
    <w:p w:rsidR="00277FD5" w:rsidRPr="005E4A86" w:rsidRDefault="00277FD5" w:rsidP="00277FD5">
      <w:pPr>
        <w:widowControl w:val="0"/>
        <w:tabs>
          <w:tab w:val="left" w:pos="0"/>
        </w:tabs>
        <w:suppressAutoHyphens/>
        <w:ind w:firstLine="919"/>
        <w:rPr>
          <w:i/>
          <w:caps/>
        </w:rPr>
      </w:pPr>
    </w:p>
    <w:p w:rsidR="00277FD5" w:rsidRPr="005E4A86" w:rsidRDefault="00277FD5" w:rsidP="00277FD5">
      <w:pPr>
        <w:widowControl w:val="0"/>
        <w:tabs>
          <w:tab w:val="left" w:pos="0"/>
        </w:tabs>
        <w:suppressAutoHyphens/>
        <w:ind w:firstLine="919"/>
        <w:rPr>
          <w:i/>
          <w:caps/>
        </w:rPr>
      </w:pPr>
    </w:p>
    <w:p w:rsidR="009A5F3B" w:rsidRDefault="009A5F3B" w:rsidP="009A5F3B">
      <w:pPr>
        <w:autoSpaceDE w:val="0"/>
        <w:autoSpaceDN w:val="0"/>
        <w:adjustRightInd w:val="0"/>
        <w:ind w:firstLine="709"/>
        <w:rPr>
          <w:sz w:val="28"/>
          <w:szCs w:val="28"/>
        </w:rPr>
      </w:pPr>
    </w:p>
    <w:p w:rsidR="00DE4C45" w:rsidRDefault="00DE4C45" w:rsidP="009A5F3B">
      <w:pPr>
        <w:autoSpaceDE w:val="0"/>
        <w:autoSpaceDN w:val="0"/>
        <w:adjustRightInd w:val="0"/>
        <w:ind w:firstLine="709"/>
        <w:rPr>
          <w:sz w:val="28"/>
          <w:szCs w:val="28"/>
        </w:rPr>
      </w:pPr>
    </w:p>
    <w:p w:rsidR="00DE4C45" w:rsidRDefault="00DE4C45" w:rsidP="009A5F3B">
      <w:pPr>
        <w:autoSpaceDE w:val="0"/>
        <w:autoSpaceDN w:val="0"/>
        <w:adjustRightInd w:val="0"/>
        <w:ind w:firstLine="709"/>
        <w:rPr>
          <w:sz w:val="28"/>
          <w:szCs w:val="28"/>
        </w:rPr>
      </w:pPr>
    </w:p>
    <w:p w:rsidR="00DE4C45" w:rsidRDefault="00DE4C45" w:rsidP="009A5F3B">
      <w:pPr>
        <w:ind w:firstLine="709"/>
        <w:jc w:val="both"/>
      </w:pPr>
    </w:p>
    <w:p w:rsidR="00DE4C45" w:rsidRDefault="00DE4C45" w:rsidP="009A5F3B">
      <w:pPr>
        <w:ind w:firstLine="709"/>
        <w:jc w:val="both"/>
      </w:pPr>
    </w:p>
    <w:p w:rsidR="00DE4C45" w:rsidRDefault="00DE4C45" w:rsidP="009A5F3B">
      <w:pPr>
        <w:ind w:firstLine="709"/>
        <w:jc w:val="both"/>
      </w:pPr>
    </w:p>
    <w:p w:rsidR="00DE4C45" w:rsidRDefault="00DE4C45" w:rsidP="00862B16">
      <w:pPr>
        <w:jc w:val="both"/>
      </w:pPr>
    </w:p>
    <w:p w:rsidR="00DE4C45" w:rsidRDefault="00DE4C45" w:rsidP="00862B16">
      <w:pPr>
        <w:jc w:val="both"/>
      </w:pPr>
    </w:p>
    <w:p w:rsidR="00277FD5" w:rsidRDefault="00277FD5" w:rsidP="00862B16">
      <w:pPr>
        <w:jc w:val="both"/>
      </w:pPr>
    </w:p>
    <w:p w:rsidR="00DE4C45" w:rsidRDefault="00DE4C45" w:rsidP="00862B16">
      <w:pPr>
        <w:autoSpaceDE w:val="0"/>
        <w:autoSpaceDN w:val="0"/>
        <w:adjustRightInd w:val="0"/>
        <w:jc w:val="center"/>
        <w:rPr>
          <w:b/>
          <w:bCs/>
          <w:lang w:eastAsia="en-US"/>
        </w:rPr>
      </w:pPr>
      <w:r w:rsidRPr="00862B16">
        <w:rPr>
          <w:b/>
          <w:bCs/>
          <w:lang w:eastAsia="en-US"/>
        </w:rPr>
        <w:lastRenderedPageBreak/>
        <w:t>СОДЕРЖАНИЕ</w:t>
      </w:r>
    </w:p>
    <w:p w:rsidR="00DE4C45" w:rsidRDefault="00DE4C45" w:rsidP="00862B16">
      <w:pPr>
        <w:autoSpaceDE w:val="0"/>
        <w:autoSpaceDN w:val="0"/>
        <w:adjustRightInd w:val="0"/>
        <w:jc w:val="right"/>
        <w:rPr>
          <w:b/>
          <w:bCs/>
          <w:lang w:eastAsia="en-US"/>
        </w:rPr>
      </w:pPr>
    </w:p>
    <w:tbl>
      <w:tblPr>
        <w:tblW w:w="0" w:type="auto"/>
        <w:tblLook w:val="04A0"/>
      </w:tblPr>
      <w:tblGrid>
        <w:gridCol w:w="8222"/>
        <w:gridCol w:w="1134"/>
      </w:tblGrid>
      <w:tr w:rsidR="00277FD5" w:rsidTr="00277FD5">
        <w:tc>
          <w:tcPr>
            <w:tcW w:w="8222" w:type="dxa"/>
          </w:tcPr>
          <w:p w:rsidR="00277FD5" w:rsidRPr="00277FD5" w:rsidRDefault="00277FD5" w:rsidP="00277FD5">
            <w:pPr>
              <w:pStyle w:val="a8"/>
              <w:ind w:left="0" w:firstLine="0"/>
              <w:jc w:val="left"/>
              <w:rPr>
                <w:rFonts w:cs="Segoe UI"/>
                <w:szCs w:val="28"/>
              </w:rPr>
            </w:pPr>
            <w:r w:rsidRPr="00277FD5">
              <w:rPr>
                <w:rFonts w:cs="Segoe UI"/>
                <w:szCs w:val="28"/>
              </w:rPr>
              <w:t>1. Паспорт программы дисциплины</w:t>
            </w:r>
          </w:p>
        </w:tc>
        <w:tc>
          <w:tcPr>
            <w:tcW w:w="1134" w:type="dxa"/>
          </w:tcPr>
          <w:p w:rsidR="00277FD5" w:rsidRPr="00277FD5" w:rsidRDefault="00277FD5" w:rsidP="00277FD5">
            <w:pPr>
              <w:pStyle w:val="a8"/>
              <w:ind w:left="0" w:firstLine="0"/>
              <w:jc w:val="center"/>
              <w:rPr>
                <w:rFonts w:cs="Segoe UI"/>
                <w:sz w:val="24"/>
                <w:szCs w:val="24"/>
              </w:rPr>
            </w:pPr>
          </w:p>
        </w:tc>
      </w:tr>
      <w:tr w:rsidR="00277FD5" w:rsidTr="00277FD5">
        <w:tc>
          <w:tcPr>
            <w:tcW w:w="8222" w:type="dxa"/>
          </w:tcPr>
          <w:p w:rsidR="00277FD5" w:rsidRPr="00277FD5" w:rsidRDefault="00277FD5" w:rsidP="00277FD5">
            <w:pPr>
              <w:pStyle w:val="a8"/>
              <w:ind w:left="0" w:firstLine="0"/>
              <w:jc w:val="left"/>
              <w:rPr>
                <w:rFonts w:cs="Segoe UI"/>
                <w:szCs w:val="28"/>
              </w:rPr>
            </w:pPr>
            <w:r w:rsidRPr="00277FD5">
              <w:rPr>
                <w:rFonts w:cs="Segoe UI"/>
                <w:szCs w:val="28"/>
              </w:rPr>
              <w:t>2. Структура и содержание дисциплины</w:t>
            </w:r>
          </w:p>
        </w:tc>
        <w:tc>
          <w:tcPr>
            <w:tcW w:w="1134" w:type="dxa"/>
          </w:tcPr>
          <w:p w:rsidR="00277FD5" w:rsidRPr="00277FD5" w:rsidRDefault="00277FD5" w:rsidP="00277FD5">
            <w:pPr>
              <w:pStyle w:val="a8"/>
              <w:ind w:left="0" w:firstLine="0"/>
              <w:jc w:val="center"/>
              <w:rPr>
                <w:rFonts w:cs="Segoe UI"/>
                <w:sz w:val="24"/>
                <w:szCs w:val="24"/>
              </w:rPr>
            </w:pPr>
          </w:p>
        </w:tc>
      </w:tr>
      <w:tr w:rsidR="00277FD5" w:rsidTr="00277FD5">
        <w:tc>
          <w:tcPr>
            <w:tcW w:w="8222" w:type="dxa"/>
          </w:tcPr>
          <w:p w:rsidR="00277FD5" w:rsidRPr="00277FD5" w:rsidRDefault="00277FD5" w:rsidP="00277FD5">
            <w:pPr>
              <w:pStyle w:val="a8"/>
              <w:ind w:left="0" w:firstLine="0"/>
              <w:jc w:val="left"/>
              <w:rPr>
                <w:rFonts w:cs="Segoe UI"/>
                <w:szCs w:val="28"/>
              </w:rPr>
            </w:pPr>
            <w:r w:rsidRPr="00277FD5">
              <w:rPr>
                <w:rFonts w:cs="Segoe UI"/>
                <w:szCs w:val="28"/>
              </w:rPr>
              <w:t>3. Условия реализации дисциплины</w:t>
            </w:r>
          </w:p>
        </w:tc>
        <w:tc>
          <w:tcPr>
            <w:tcW w:w="1134" w:type="dxa"/>
          </w:tcPr>
          <w:p w:rsidR="00277FD5" w:rsidRPr="00277FD5" w:rsidRDefault="00277FD5" w:rsidP="00277FD5">
            <w:pPr>
              <w:pStyle w:val="a8"/>
              <w:ind w:left="0" w:firstLine="0"/>
              <w:jc w:val="center"/>
              <w:rPr>
                <w:rFonts w:cs="Segoe UI"/>
                <w:sz w:val="24"/>
                <w:szCs w:val="24"/>
              </w:rPr>
            </w:pPr>
          </w:p>
        </w:tc>
      </w:tr>
      <w:tr w:rsidR="00277FD5" w:rsidTr="00277FD5">
        <w:tc>
          <w:tcPr>
            <w:tcW w:w="8222" w:type="dxa"/>
          </w:tcPr>
          <w:p w:rsidR="00277FD5" w:rsidRPr="00277FD5" w:rsidRDefault="00277FD5" w:rsidP="00277FD5">
            <w:pPr>
              <w:pStyle w:val="a8"/>
              <w:ind w:left="0" w:firstLine="0"/>
              <w:jc w:val="left"/>
              <w:rPr>
                <w:rFonts w:cs="Segoe UI"/>
                <w:szCs w:val="28"/>
              </w:rPr>
            </w:pPr>
            <w:r w:rsidRPr="00277FD5">
              <w:rPr>
                <w:rFonts w:cs="Segoe UI"/>
                <w:szCs w:val="28"/>
              </w:rPr>
              <w:t>4. Контроль и оценка результатов освоения дисциплины</w:t>
            </w:r>
          </w:p>
        </w:tc>
        <w:tc>
          <w:tcPr>
            <w:tcW w:w="1134" w:type="dxa"/>
          </w:tcPr>
          <w:p w:rsidR="00277FD5" w:rsidRPr="00277FD5" w:rsidRDefault="00277FD5" w:rsidP="00277FD5">
            <w:pPr>
              <w:pStyle w:val="a8"/>
              <w:ind w:left="0" w:firstLine="0"/>
              <w:jc w:val="center"/>
              <w:rPr>
                <w:rFonts w:cs="Segoe UI"/>
                <w:sz w:val="24"/>
                <w:szCs w:val="24"/>
              </w:rPr>
            </w:pPr>
          </w:p>
        </w:tc>
      </w:tr>
    </w:tbl>
    <w:p w:rsidR="00277FD5" w:rsidRPr="00087725" w:rsidRDefault="00277FD5" w:rsidP="00277FD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sz w:val="28"/>
          <w:szCs w:val="28"/>
        </w:rPr>
      </w:pPr>
      <w:r w:rsidRPr="00087725">
        <w:rPr>
          <w:sz w:val="28"/>
          <w:szCs w:val="28"/>
        </w:rPr>
        <w:t>5.</w:t>
      </w:r>
      <w:r>
        <w:rPr>
          <w:sz w:val="28"/>
          <w:szCs w:val="28"/>
        </w:rPr>
        <w:t xml:space="preserve"> </w:t>
      </w:r>
      <w:r w:rsidRPr="00087725">
        <w:rPr>
          <w:sz w:val="28"/>
          <w:szCs w:val="28"/>
        </w:rPr>
        <w:t>Лист изменений и дополнений, внесенных в программу дисциплины</w:t>
      </w:r>
    </w:p>
    <w:p w:rsidR="00277FD5" w:rsidRPr="005E4A86" w:rsidRDefault="00277FD5" w:rsidP="00277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77FD5" w:rsidRDefault="00277FD5" w:rsidP="00862B16">
      <w:pPr>
        <w:autoSpaceDE w:val="0"/>
        <w:autoSpaceDN w:val="0"/>
        <w:adjustRightInd w:val="0"/>
        <w:jc w:val="right"/>
        <w:rPr>
          <w:b/>
          <w:bCs/>
          <w:lang w:eastAsia="en-US"/>
        </w:rPr>
      </w:pPr>
    </w:p>
    <w:p w:rsidR="00277FD5" w:rsidRPr="00862B16" w:rsidRDefault="00277FD5" w:rsidP="00862B16">
      <w:pPr>
        <w:autoSpaceDE w:val="0"/>
        <w:autoSpaceDN w:val="0"/>
        <w:adjustRightInd w:val="0"/>
        <w:jc w:val="right"/>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277FD5" w:rsidRDefault="00277FD5" w:rsidP="00862B16">
      <w:pPr>
        <w:jc w:val="both"/>
        <w:rPr>
          <w:b/>
          <w:bCs/>
          <w:lang w:eastAsia="en-US"/>
        </w:rPr>
      </w:pPr>
    </w:p>
    <w:p w:rsidR="00277FD5" w:rsidRDefault="00277FD5" w:rsidP="00862B16">
      <w:pPr>
        <w:jc w:val="both"/>
        <w:rPr>
          <w:b/>
          <w:bCs/>
          <w:lang w:eastAsia="en-US"/>
        </w:rPr>
      </w:pPr>
    </w:p>
    <w:p w:rsidR="00277FD5" w:rsidRDefault="00277FD5" w:rsidP="00862B16">
      <w:pPr>
        <w:jc w:val="both"/>
        <w:rPr>
          <w:b/>
          <w:bCs/>
          <w:lang w:eastAsia="en-US"/>
        </w:rPr>
      </w:pPr>
    </w:p>
    <w:p w:rsidR="00DE4C45" w:rsidRPr="00EA7D9A" w:rsidRDefault="00DE4C45" w:rsidP="00972ACF">
      <w:pPr>
        <w:autoSpaceDE w:val="0"/>
        <w:autoSpaceDN w:val="0"/>
        <w:adjustRightInd w:val="0"/>
        <w:jc w:val="center"/>
        <w:rPr>
          <w:b/>
          <w:bCs/>
          <w:lang w:eastAsia="en-US"/>
        </w:rPr>
      </w:pPr>
      <w:r w:rsidRPr="00EA7D9A">
        <w:rPr>
          <w:b/>
          <w:bCs/>
          <w:lang w:eastAsia="en-US"/>
        </w:rPr>
        <w:lastRenderedPageBreak/>
        <w:t>1. ПАСПОРТ ПРОГРАММЫ ДИСЦИПЛИНЫ</w:t>
      </w:r>
    </w:p>
    <w:p w:rsidR="00DE4C45" w:rsidRPr="00277FD5" w:rsidRDefault="00277FD5" w:rsidP="00972ACF">
      <w:pPr>
        <w:autoSpaceDE w:val="0"/>
        <w:autoSpaceDN w:val="0"/>
        <w:adjustRightInd w:val="0"/>
        <w:jc w:val="center"/>
        <w:rPr>
          <w:b/>
          <w:bCs/>
          <w:lang w:eastAsia="en-US"/>
        </w:rPr>
      </w:pPr>
      <w:r>
        <w:rPr>
          <w:b/>
          <w:bCs/>
          <w:lang w:eastAsia="en-US"/>
        </w:rPr>
        <w:t>«</w:t>
      </w:r>
      <w:r w:rsidRPr="00277FD5">
        <w:rPr>
          <w:b/>
          <w:bCs/>
          <w:lang w:eastAsia="en-US"/>
        </w:rPr>
        <w:t>МАТЕРИАЛОВЕДЕНИЕ</w:t>
      </w:r>
      <w:r>
        <w:rPr>
          <w:b/>
          <w:bCs/>
          <w:lang w:eastAsia="en-US"/>
        </w:rPr>
        <w:t>»</w:t>
      </w:r>
    </w:p>
    <w:p w:rsidR="00DE4C45" w:rsidRPr="00972ACF" w:rsidRDefault="00DE4C45" w:rsidP="00972ACF">
      <w:pPr>
        <w:autoSpaceDE w:val="0"/>
        <w:autoSpaceDN w:val="0"/>
        <w:adjustRightInd w:val="0"/>
        <w:jc w:val="center"/>
        <w:rPr>
          <w:b/>
          <w:bCs/>
          <w:sz w:val="28"/>
          <w:szCs w:val="28"/>
          <w:lang w:eastAsia="en-US"/>
        </w:rPr>
      </w:pPr>
    </w:p>
    <w:p w:rsidR="00DE4C45" w:rsidRDefault="006D49BB" w:rsidP="006D49BB">
      <w:pPr>
        <w:autoSpaceDE w:val="0"/>
        <w:autoSpaceDN w:val="0"/>
        <w:adjustRightInd w:val="0"/>
        <w:ind w:firstLine="709"/>
        <w:rPr>
          <w:b/>
          <w:bCs/>
          <w:sz w:val="28"/>
          <w:szCs w:val="28"/>
          <w:lang w:eastAsia="en-US"/>
        </w:rPr>
      </w:pPr>
      <w:r>
        <w:rPr>
          <w:b/>
          <w:bCs/>
          <w:sz w:val="28"/>
          <w:szCs w:val="28"/>
          <w:lang w:eastAsia="en-US"/>
        </w:rPr>
        <w:t xml:space="preserve">1.1 </w:t>
      </w:r>
      <w:r w:rsidR="00DE4C45" w:rsidRPr="00972ACF">
        <w:rPr>
          <w:b/>
          <w:bCs/>
          <w:sz w:val="28"/>
          <w:szCs w:val="28"/>
          <w:lang w:eastAsia="en-US"/>
        </w:rPr>
        <w:t>Область применения программы</w:t>
      </w:r>
    </w:p>
    <w:p w:rsidR="00697B3F" w:rsidRPr="00972ACF" w:rsidRDefault="00697B3F" w:rsidP="009A5F3B">
      <w:pPr>
        <w:autoSpaceDE w:val="0"/>
        <w:autoSpaceDN w:val="0"/>
        <w:adjustRightInd w:val="0"/>
        <w:ind w:left="720" w:firstLine="709"/>
        <w:rPr>
          <w:b/>
          <w:bCs/>
          <w:sz w:val="28"/>
          <w:szCs w:val="28"/>
          <w:lang w:eastAsia="en-US"/>
        </w:rPr>
      </w:pPr>
    </w:p>
    <w:p w:rsidR="00DE4C45" w:rsidRPr="00972ACF" w:rsidRDefault="00DE4C45" w:rsidP="009A5F3B">
      <w:pPr>
        <w:autoSpaceDE w:val="0"/>
        <w:autoSpaceDN w:val="0"/>
        <w:adjustRightInd w:val="0"/>
        <w:ind w:firstLine="709"/>
        <w:jc w:val="both"/>
        <w:rPr>
          <w:sz w:val="28"/>
          <w:szCs w:val="28"/>
          <w:lang w:eastAsia="en-US"/>
        </w:rPr>
      </w:pPr>
      <w:r>
        <w:rPr>
          <w:sz w:val="28"/>
          <w:szCs w:val="28"/>
          <w:lang w:eastAsia="en-US"/>
        </w:rPr>
        <w:t>П</w:t>
      </w:r>
      <w:r w:rsidRPr="00972ACF">
        <w:rPr>
          <w:sz w:val="28"/>
          <w:szCs w:val="28"/>
          <w:lang w:eastAsia="en-US"/>
        </w:rPr>
        <w:t xml:space="preserve">рограмма дисциплины является </w:t>
      </w:r>
      <w:r>
        <w:rPr>
          <w:sz w:val="28"/>
          <w:szCs w:val="28"/>
          <w:lang w:eastAsia="en-US"/>
        </w:rPr>
        <w:t xml:space="preserve">программой подготовки квалифицированных рабочих, служащих </w:t>
      </w:r>
      <w:r w:rsidRPr="00972ACF">
        <w:rPr>
          <w:sz w:val="28"/>
          <w:szCs w:val="28"/>
          <w:lang w:eastAsia="en-US"/>
        </w:rPr>
        <w:t>в</w:t>
      </w:r>
      <w:r>
        <w:rPr>
          <w:sz w:val="28"/>
          <w:szCs w:val="28"/>
          <w:lang w:eastAsia="en-US"/>
        </w:rPr>
        <w:t xml:space="preserve"> </w:t>
      </w:r>
      <w:r w:rsidRPr="00972ACF">
        <w:rPr>
          <w:sz w:val="28"/>
          <w:szCs w:val="28"/>
          <w:lang w:eastAsia="en-US"/>
        </w:rPr>
        <w:t>со</w:t>
      </w:r>
      <w:r>
        <w:rPr>
          <w:sz w:val="28"/>
          <w:szCs w:val="28"/>
          <w:lang w:eastAsia="en-US"/>
        </w:rPr>
        <w:t>ответ</w:t>
      </w:r>
      <w:r w:rsidR="00EA7D9A">
        <w:rPr>
          <w:sz w:val="28"/>
          <w:szCs w:val="28"/>
          <w:lang w:eastAsia="en-US"/>
        </w:rPr>
        <w:t xml:space="preserve">ствии с ФГОС по профессии </w:t>
      </w:r>
      <w:r w:rsidR="00277FD5">
        <w:rPr>
          <w:sz w:val="28"/>
          <w:szCs w:val="28"/>
          <w:lang w:eastAsia="en-US"/>
        </w:rPr>
        <w:t xml:space="preserve">СПО </w:t>
      </w:r>
      <w:r w:rsidR="003226C1">
        <w:rPr>
          <w:sz w:val="28"/>
          <w:szCs w:val="28"/>
          <w:lang w:eastAsia="en-US"/>
        </w:rPr>
        <w:t>23.01</w:t>
      </w:r>
      <w:r w:rsidR="00277FD5">
        <w:rPr>
          <w:sz w:val="28"/>
          <w:szCs w:val="28"/>
          <w:lang w:eastAsia="en-US"/>
        </w:rPr>
        <w:t>.09</w:t>
      </w:r>
      <w:r w:rsidR="00D50556">
        <w:rPr>
          <w:sz w:val="28"/>
          <w:szCs w:val="28"/>
          <w:lang w:eastAsia="en-US"/>
        </w:rPr>
        <w:t xml:space="preserve"> </w:t>
      </w:r>
      <w:r w:rsidRPr="00972ACF">
        <w:rPr>
          <w:sz w:val="28"/>
          <w:szCs w:val="28"/>
          <w:lang w:eastAsia="en-US"/>
        </w:rPr>
        <w:t>Машинист локомотива.</w:t>
      </w:r>
    </w:p>
    <w:p w:rsidR="00DE4C45" w:rsidRPr="00972ACF" w:rsidRDefault="00DE4C45" w:rsidP="00277FD5">
      <w:pPr>
        <w:autoSpaceDE w:val="0"/>
        <w:autoSpaceDN w:val="0"/>
        <w:adjustRightInd w:val="0"/>
        <w:ind w:firstLine="709"/>
        <w:jc w:val="both"/>
        <w:rPr>
          <w:sz w:val="28"/>
          <w:szCs w:val="28"/>
          <w:lang w:eastAsia="en-US"/>
        </w:rPr>
      </w:pPr>
      <w:r>
        <w:rPr>
          <w:sz w:val="28"/>
          <w:szCs w:val="28"/>
          <w:lang w:eastAsia="en-US"/>
        </w:rPr>
        <w:t>П</w:t>
      </w:r>
      <w:r w:rsidRPr="00972ACF">
        <w:rPr>
          <w:sz w:val="28"/>
          <w:szCs w:val="28"/>
          <w:lang w:eastAsia="en-US"/>
        </w:rPr>
        <w:t>рограмма учебной дисциплины может быть использована</w:t>
      </w:r>
      <w:r>
        <w:rPr>
          <w:sz w:val="28"/>
          <w:szCs w:val="28"/>
          <w:lang w:eastAsia="en-US"/>
        </w:rPr>
        <w:t xml:space="preserve"> </w:t>
      </w:r>
      <w:r w:rsidRPr="00972ACF">
        <w:rPr>
          <w:sz w:val="28"/>
          <w:szCs w:val="28"/>
          <w:lang w:eastAsia="en-US"/>
        </w:rPr>
        <w:t>в дополнительном профессиональном образовании и профессиональной</w:t>
      </w:r>
      <w:r w:rsidR="00277FD5">
        <w:rPr>
          <w:sz w:val="28"/>
          <w:szCs w:val="28"/>
          <w:lang w:eastAsia="en-US"/>
        </w:rPr>
        <w:t xml:space="preserve"> </w:t>
      </w:r>
      <w:r w:rsidRPr="00972ACF">
        <w:rPr>
          <w:sz w:val="28"/>
          <w:szCs w:val="28"/>
          <w:lang w:eastAsia="en-US"/>
        </w:rPr>
        <w:t>подготовке рабочих по профессиям:</w:t>
      </w:r>
    </w:p>
    <w:p w:rsidR="00DE4C45" w:rsidRPr="00972ACF" w:rsidRDefault="00DE4C45" w:rsidP="009A5F3B">
      <w:pPr>
        <w:autoSpaceDE w:val="0"/>
        <w:autoSpaceDN w:val="0"/>
        <w:adjustRightInd w:val="0"/>
        <w:ind w:firstLine="709"/>
        <w:rPr>
          <w:sz w:val="28"/>
          <w:szCs w:val="28"/>
          <w:lang w:eastAsia="en-US"/>
        </w:rPr>
      </w:pPr>
      <w:r w:rsidRPr="00972ACF">
        <w:rPr>
          <w:sz w:val="28"/>
          <w:szCs w:val="28"/>
          <w:lang w:eastAsia="en-US"/>
        </w:rPr>
        <w:t>16885 Помощник машиниста электровоза;</w:t>
      </w:r>
    </w:p>
    <w:p w:rsidR="00DE4C45" w:rsidRDefault="00DE4C45" w:rsidP="009A5F3B">
      <w:pPr>
        <w:autoSpaceDE w:val="0"/>
        <w:autoSpaceDN w:val="0"/>
        <w:adjustRightInd w:val="0"/>
        <w:ind w:firstLine="709"/>
        <w:rPr>
          <w:sz w:val="28"/>
          <w:szCs w:val="28"/>
          <w:lang w:eastAsia="en-US"/>
        </w:rPr>
      </w:pPr>
      <w:r w:rsidRPr="00972ACF">
        <w:rPr>
          <w:sz w:val="28"/>
          <w:szCs w:val="28"/>
          <w:lang w:eastAsia="en-US"/>
        </w:rPr>
        <w:t>18540 Слесарь по ремонту подвижного состава.</w:t>
      </w:r>
    </w:p>
    <w:p w:rsidR="00697B3F" w:rsidRPr="00972ACF" w:rsidRDefault="00697B3F" w:rsidP="009A5F3B">
      <w:pPr>
        <w:autoSpaceDE w:val="0"/>
        <w:autoSpaceDN w:val="0"/>
        <w:adjustRightInd w:val="0"/>
        <w:ind w:firstLine="709"/>
        <w:rPr>
          <w:sz w:val="28"/>
          <w:szCs w:val="28"/>
          <w:lang w:eastAsia="en-US"/>
        </w:rPr>
      </w:pPr>
    </w:p>
    <w:p w:rsidR="00DE4C45" w:rsidRPr="006D49BB" w:rsidRDefault="00DE4C45" w:rsidP="006D49BB">
      <w:pPr>
        <w:autoSpaceDE w:val="0"/>
        <w:autoSpaceDN w:val="0"/>
        <w:adjustRightInd w:val="0"/>
        <w:ind w:firstLine="709"/>
        <w:jc w:val="both"/>
        <w:rPr>
          <w:b/>
          <w:bCs/>
          <w:sz w:val="28"/>
          <w:szCs w:val="28"/>
          <w:lang w:eastAsia="en-US"/>
        </w:rPr>
      </w:pPr>
      <w:r w:rsidRPr="00972ACF">
        <w:rPr>
          <w:b/>
          <w:bCs/>
          <w:sz w:val="28"/>
          <w:szCs w:val="28"/>
          <w:lang w:eastAsia="en-US"/>
        </w:rPr>
        <w:t>1.2. Место дисциплины в структуре основной профессиональной</w:t>
      </w:r>
      <w:r w:rsidR="006D49BB">
        <w:rPr>
          <w:b/>
          <w:bCs/>
          <w:sz w:val="28"/>
          <w:szCs w:val="28"/>
          <w:lang w:eastAsia="en-US"/>
        </w:rPr>
        <w:t xml:space="preserve"> </w:t>
      </w:r>
      <w:r w:rsidRPr="00972ACF">
        <w:rPr>
          <w:b/>
          <w:bCs/>
          <w:sz w:val="28"/>
          <w:szCs w:val="28"/>
          <w:lang w:eastAsia="en-US"/>
        </w:rPr>
        <w:t>образовательной программы:</w:t>
      </w:r>
      <w:r w:rsidR="006D49BB">
        <w:rPr>
          <w:b/>
          <w:bCs/>
          <w:sz w:val="28"/>
          <w:szCs w:val="28"/>
          <w:lang w:eastAsia="en-US"/>
        </w:rPr>
        <w:t xml:space="preserve"> </w:t>
      </w:r>
      <w:r w:rsidRPr="00972ACF">
        <w:rPr>
          <w:sz w:val="28"/>
          <w:szCs w:val="28"/>
          <w:lang w:eastAsia="en-US"/>
        </w:rPr>
        <w:t>дисциплина общепрофессионального цикла.</w:t>
      </w:r>
    </w:p>
    <w:p w:rsidR="00697B3F" w:rsidRPr="00972ACF" w:rsidRDefault="00697B3F" w:rsidP="009A5F3B">
      <w:pPr>
        <w:autoSpaceDE w:val="0"/>
        <w:autoSpaceDN w:val="0"/>
        <w:adjustRightInd w:val="0"/>
        <w:ind w:firstLine="709"/>
        <w:rPr>
          <w:sz w:val="28"/>
          <w:szCs w:val="28"/>
          <w:lang w:eastAsia="en-US"/>
        </w:rPr>
      </w:pPr>
    </w:p>
    <w:p w:rsidR="00DE4C45" w:rsidRDefault="00DE4C45" w:rsidP="006D49BB">
      <w:pPr>
        <w:autoSpaceDE w:val="0"/>
        <w:autoSpaceDN w:val="0"/>
        <w:adjustRightInd w:val="0"/>
        <w:ind w:firstLine="709"/>
        <w:jc w:val="both"/>
        <w:rPr>
          <w:b/>
          <w:bCs/>
          <w:sz w:val="28"/>
          <w:szCs w:val="28"/>
          <w:lang w:eastAsia="en-US"/>
        </w:rPr>
      </w:pPr>
      <w:r w:rsidRPr="00972ACF">
        <w:rPr>
          <w:b/>
          <w:bCs/>
          <w:sz w:val="28"/>
          <w:szCs w:val="28"/>
          <w:lang w:eastAsia="en-US"/>
        </w:rPr>
        <w:t>1.3. Цели и задачи дисциплины – требования к результатам</w:t>
      </w:r>
      <w:r w:rsidR="006D49BB">
        <w:rPr>
          <w:b/>
          <w:bCs/>
          <w:sz w:val="28"/>
          <w:szCs w:val="28"/>
          <w:lang w:eastAsia="en-US"/>
        </w:rPr>
        <w:t xml:space="preserve"> </w:t>
      </w:r>
      <w:r w:rsidRPr="00972ACF">
        <w:rPr>
          <w:b/>
          <w:bCs/>
          <w:sz w:val="28"/>
          <w:szCs w:val="28"/>
          <w:lang w:eastAsia="en-US"/>
        </w:rPr>
        <w:t>освоения учебной дисциплины</w:t>
      </w:r>
    </w:p>
    <w:p w:rsidR="00697B3F" w:rsidRPr="00972ACF" w:rsidRDefault="00697B3F" w:rsidP="009A5F3B">
      <w:pPr>
        <w:autoSpaceDE w:val="0"/>
        <w:autoSpaceDN w:val="0"/>
        <w:adjustRightInd w:val="0"/>
        <w:ind w:firstLine="709"/>
        <w:jc w:val="both"/>
        <w:rPr>
          <w:b/>
          <w:bCs/>
          <w:sz w:val="28"/>
          <w:szCs w:val="28"/>
          <w:lang w:eastAsia="en-US"/>
        </w:rPr>
      </w:pPr>
    </w:p>
    <w:p w:rsidR="00DE4C45" w:rsidRPr="00972ACF" w:rsidRDefault="00DE4C45" w:rsidP="009A5F3B">
      <w:pPr>
        <w:autoSpaceDE w:val="0"/>
        <w:autoSpaceDN w:val="0"/>
        <w:adjustRightInd w:val="0"/>
        <w:ind w:firstLine="709"/>
        <w:jc w:val="both"/>
        <w:rPr>
          <w:sz w:val="28"/>
          <w:szCs w:val="28"/>
          <w:lang w:eastAsia="en-US"/>
        </w:rPr>
      </w:pPr>
      <w:r w:rsidRPr="00972ACF">
        <w:rPr>
          <w:sz w:val="28"/>
          <w:szCs w:val="28"/>
          <w:lang w:eastAsia="en-US"/>
        </w:rPr>
        <w:t xml:space="preserve">В результате освоения дисциплины </w:t>
      </w:r>
      <w:proofErr w:type="gramStart"/>
      <w:r w:rsidRPr="00972ACF">
        <w:rPr>
          <w:sz w:val="28"/>
          <w:szCs w:val="28"/>
          <w:lang w:eastAsia="en-US"/>
        </w:rPr>
        <w:t>обучающийся</w:t>
      </w:r>
      <w:proofErr w:type="gramEnd"/>
      <w:r w:rsidRPr="00972ACF">
        <w:rPr>
          <w:sz w:val="28"/>
          <w:szCs w:val="28"/>
          <w:lang w:eastAsia="en-US"/>
        </w:rPr>
        <w:t xml:space="preserve"> должен уметь:</w:t>
      </w:r>
    </w:p>
    <w:p w:rsidR="00DE4C45" w:rsidRPr="00972ACF" w:rsidRDefault="00DE4C45" w:rsidP="009A5F3B">
      <w:pPr>
        <w:autoSpaceDE w:val="0"/>
        <w:autoSpaceDN w:val="0"/>
        <w:adjustRightInd w:val="0"/>
        <w:ind w:firstLine="709"/>
        <w:jc w:val="both"/>
        <w:rPr>
          <w:sz w:val="28"/>
          <w:szCs w:val="28"/>
          <w:lang w:eastAsia="en-US"/>
        </w:rPr>
      </w:pPr>
      <w:r>
        <w:rPr>
          <w:rFonts w:eastAsia="SymbolMT"/>
          <w:sz w:val="28"/>
          <w:szCs w:val="28"/>
          <w:lang w:eastAsia="en-US"/>
        </w:rPr>
        <w:t xml:space="preserve">- </w:t>
      </w:r>
      <w:r w:rsidRPr="00972ACF">
        <w:rPr>
          <w:sz w:val="28"/>
          <w:szCs w:val="28"/>
          <w:lang w:eastAsia="en-US"/>
        </w:rPr>
        <w:t>выбирать материалы для применения в производственной деятельности.</w:t>
      </w:r>
    </w:p>
    <w:p w:rsidR="00DE4C45" w:rsidRPr="00972ACF" w:rsidRDefault="00DE4C45" w:rsidP="009A5F3B">
      <w:pPr>
        <w:autoSpaceDE w:val="0"/>
        <w:autoSpaceDN w:val="0"/>
        <w:adjustRightInd w:val="0"/>
        <w:ind w:firstLine="709"/>
        <w:jc w:val="both"/>
        <w:rPr>
          <w:sz w:val="28"/>
          <w:szCs w:val="28"/>
          <w:lang w:eastAsia="en-US"/>
        </w:rPr>
      </w:pPr>
      <w:r w:rsidRPr="00972ACF">
        <w:rPr>
          <w:sz w:val="28"/>
          <w:szCs w:val="28"/>
          <w:lang w:eastAsia="en-US"/>
        </w:rPr>
        <w:t>В результате освоения учебной дисциплины обучающийся должен знать:</w:t>
      </w:r>
    </w:p>
    <w:p w:rsidR="00DE4C45" w:rsidRPr="00972ACF" w:rsidRDefault="00DE4C45" w:rsidP="009A5F3B">
      <w:pPr>
        <w:autoSpaceDE w:val="0"/>
        <w:autoSpaceDN w:val="0"/>
        <w:adjustRightInd w:val="0"/>
        <w:ind w:firstLine="709"/>
        <w:jc w:val="both"/>
        <w:rPr>
          <w:sz w:val="28"/>
          <w:szCs w:val="28"/>
          <w:lang w:eastAsia="en-US"/>
        </w:rPr>
      </w:pPr>
      <w:r>
        <w:rPr>
          <w:rFonts w:eastAsia="SymbolMT"/>
          <w:sz w:val="28"/>
          <w:szCs w:val="28"/>
          <w:lang w:eastAsia="en-US"/>
        </w:rPr>
        <w:t xml:space="preserve">- </w:t>
      </w:r>
      <w:r w:rsidRPr="00972ACF">
        <w:rPr>
          <w:sz w:val="28"/>
          <w:szCs w:val="28"/>
          <w:lang w:eastAsia="en-US"/>
        </w:rPr>
        <w:t>основные свойства обрабатываемых материалов;</w:t>
      </w:r>
    </w:p>
    <w:p w:rsidR="00DE4C45" w:rsidRPr="00972ACF" w:rsidRDefault="00DE4C45" w:rsidP="009A5F3B">
      <w:pPr>
        <w:autoSpaceDE w:val="0"/>
        <w:autoSpaceDN w:val="0"/>
        <w:adjustRightInd w:val="0"/>
        <w:ind w:firstLine="709"/>
        <w:jc w:val="both"/>
        <w:rPr>
          <w:sz w:val="28"/>
          <w:szCs w:val="28"/>
          <w:lang w:eastAsia="en-US"/>
        </w:rPr>
      </w:pPr>
      <w:r>
        <w:rPr>
          <w:rFonts w:eastAsia="SymbolMT"/>
          <w:sz w:val="28"/>
          <w:szCs w:val="28"/>
          <w:lang w:eastAsia="en-US"/>
        </w:rPr>
        <w:t xml:space="preserve">- </w:t>
      </w:r>
      <w:r w:rsidRPr="00972ACF">
        <w:rPr>
          <w:sz w:val="28"/>
          <w:szCs w:val="28"/>
          <w:lang w:eastAsia="en-US"/>
        </w:rPr>
        <w:t>свойства и область применения электротехнических, неметаллических и</w:t>
      </w:r>
      <w:r w:rsidR="009A5F3B">
        <w:rPr>
          <w:sz w:val="28"/>
          <w:szCs w:val="28"/>
          <w:lang w:eastAsia="en-US"/>
        </w:rPr>
        <w:t xml:space="preserve"> </w:t>
      </w:r>
      <w:r w:rsidRPr="00972ACF">
        <w:rPr>
          <w:sz w:val="28"/>
          <w:szCs w:val="28"/>
          <w:lang w:eastAsia="en-US"/>
        </w:rPr>
        <w:t>композиционных материалов;</w:t>
      </w:r>
    </w:p>
    <w:p w:rsidR="00DE4C45" w:rsidRDefault="00DE4C45" w:rsidP="009A5F3B">
      <w:pPr>
        <w:autoSpaceDE w:val="0"/>
        <w:autoSpaceDN w:val="0"/>
        <w:adjustRightInd w:val="0"/>
        <w:ind w:firstLine="709"/>
        <w:jc w:val="both"/>
        <w:rPr>
          <w:sz w:val="28"/>
          <w:szCs w:val="28"/>
          <w:lang w:eastAsia="en-US"/>
        </w:rPr>
      </w:pPr>
      <w:r>
        <w:rPr>
          <w:rFonts w:eastAsia="SymbolMT"/>
          <w:sz w:val="28"/>
          <w:szCs w:val="28"/>
          <w:lang w:eastAsia="en-US"/>
        </w:rPr>
        <w:t xml:space="preserve">- </w:t>
      </w:r>
      <w:r w:rsidRPr="00972ACF">
        <w:rPr>
          <w:sz w:val="28"/>
          <w:szCs w:val="28"/>
          <w:lang w:eastAsia="en-US"/>
        </w:rPr>
        <w:t>виды и свойства топлива, смазочных и защитных материалов.</w:t>
      </w:r>
    </w:p>
    <w:p w:rsidR="00DE4C45" w:rsidRDefault="00DE4C45" w:rsidP="00972ACF">
      <w:pPr>
        <w:autoSpaceDE w:val="0"/>
        <w:autoSpaceDN w:val="0"/>
        <w:adjustRightInd w:val="0"/>
        <w:rPr>
          <w:sz w:val="28"/>
          <w:szCs w:val="28"/>
          <w:lang w:eastAsia="en-US"/>
        </w:rPr>
      </w:pPr>
    </w:p>
    <w:tbl>
      <w:tblPr>
        <w:tblW w:w="9356" w:type="dxa"/>
        <w:tblInd w:w="108" w:type="dxa"/>
        <w:tblLayout w:type="fixed"/>
        <w:tblLook w:val="0000"/>
      </w:tblPr>
      <w:tblGrid>
        <w:gridCol w:w="1526"/>
        <w:gridCol w:w="7830"/>
      </w:tblGrid>
      <w:tr w:rsidR="003226C1" w:rsidRPr="009A5F3B" w:rsidTr="009A5F3B">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3226C1" w:rsidRPr="009A5F3B" w:rsidRDefault="003226C1" w:rsidP="00CB4BFC">
            <w:pPr>
              <w:autoSpaceDE w:val="0"/>
              <w:autoSpaceDN w:val="0"/>
              <w:adjustRightInd w:val="0"/>
              <w:jc w:val="center"/>
              <w:rPr>
                <w:sz w:val="28"/>
                <w:szCs w:val="28"/>
                <w:lang w:val="en-US"/>
              </w:rPr>
            </w:pPr>
            <w:r w:rsidRPr="009A5F3B">
              <w:rPr>
                <w:bCs/>
                <w:sz w:val="28"/>
                <w:szCs w:val="28"/>
              </w:rPr>
              <w:t>Код</w:t>
            </w:r>
          </w:p>
        </w:tc>
        <w:tc>
          <w:tcPr>
            <w:tcW w:w="7830" w:type="dxa"/>
            <w:tcBorders>
              <w:top w:val="single" w:sz="3" w:space="0" w:color="000000"/>
              <w:left w:val="single" w:sz="3" w:space="0" w:color="000000"/>
              <w:bottom w:val="single" w:sz="3" w:space="0" w:color="000000"/>
              <w:right w:val="single" w:sz="3" w:space="0" w:color="000000"/>
            </w:tcBorders>
            <w:shd w:val="clear" w:color="000000" w:fill="FFFFFF"/>
          </w:tcPr>
          <w:p w:rsidR="003226C1" w:rsidRPr="009A5F3B" w:rsidRDefault="003226C1" w:rsidP="00CB4BFC">
            <w:pPr>
              <w:autoSpaceDE w:val="0"/>
              <w:autoSpaceDN w:val="0"/>
              <w:adjustRightInd w:val="0"/>
              <w:jc w:val="center"/>
              <w:rPr>
                <w:sz w:val="28"/>
                <w:szCs w:val="28"/>
                <w:lang w:val="en-US"/>
              </w:rPr>
            </w:pPr>
            <w:r w:rsidRPr="009A5F3B">
              <w:rPr>
                <w:bCs/>
                <w:sz w:val="28"/>
                <w:szCs w:val="28"/>
              </w:rPr>
              <w:t>Наименование результата обучения</w:t>
            </w:r>
          </w:p>
        </w:tc>
      </w:tr>
      <w:tr w:rsidR="003226C1" w:rsidRPr="003156B7" w:rsidTr="009A5F3B">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3226C1" w:rsidRPr="003156B7" w:rsidRDefault="003226C1" w:rsidP="00181212">
            <w:pPr>
              <w:autoSpaceDE w:val="0"/>
              <w:autoSpaceDN w:val="0"/>
              <w:adjustRightInd w:val="0"/>
              <w:jc w:val="both"/>
              <w:rPr>
                <w:sz w:val="28"/>
                <w:szCs w:val="28"/>
                <w:lang w:val="en-US"/>
              </w:rPr>
            </w:pPr>
            <w:r w:rsidRPr="003156B7">
              <w:rPr>
                <w:sz w:val="28"/>
                <w:szCs w:val="28"/>
              </w:rPr>
              <w:t>ПК 1.1</w:t>
            </w:r>
          </w:p>
        </w:tc>
        <w:tc>
          <w:tcPr>
            <w:tcW w:w="7830" w:type="dxa"/>
            <w:tcBorders>
              <w:top w:val="single" w:sz="3" w:space="0" w:color="000000"/>
              <w:left w:val="single" w:sz="3" w:space="0" w:color="000000"/>
              <w:bottom w:val="single" w:sz="3" w:space="0" w:color="000000"/>
              <w:right w:val="single" w:sz="3" w:space="0" w:color="000000"/>
            </w:tcBorders>
            <w:shd w:val="clear" w:color="000000" w:fill="FFFFFF"/>
          </w:tcPr>
          <w:p w:rsidR="003226C1" w:rsidRPr="003156B7" w:rsidRDefault="003226C1" w:rsidP="00181212">
            <w:pPr>
              <w:autoSpaceDE w:val="0"/>
              <w:autoSpaceDN w:val="0"/>
              <w:adjustRightInd w:val="0"/>
              <w:jc w:val="both"/>
              <w:rPr>
                <w:sz w:val="28"/>
                <w:szCs w:val="28"/>
                <w:lang w:val="en-US"/>
              </w:rPr>
            </w:pPr>
            <w:r w:rsidRPr="003156B7">
              <w:rPr>
                <w:sz w:val="28"/>
                <w:szCs w:val="28"/>
              </w:rPr>
              <w:t>Проверять взаимодействие узлов локомотива</w:t>
            </w:r>
          </w:p>
        </w:tc>
      </w:tr>
      <w:tr w:rsidR="003226C1" w:rsidRPr="003156B7" w:rsidTr="009A5F3B">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3226C1" w:rsidRPr="003156B7" w:rsidRDefault="003226C1" w:rsidP="00181212">
            <w:pPr>
              <w:autoSpaceDE w:val="0"/>
              <w:autoSpaceDN w:val="0"/>
              <w:adjustRightInd w:val="0"/>
              <w:jc w:val="both"/>
              <w:rPr>
                <w:sz w:val="28"/>
                <w:szCs w:val="28"/>
                <w:lang w:val="en-US"/>
              </w:rPr>
            </w:pPr>
            <w:r w:rsidRPr="003156B7">
              <w:rPr>
                <w:sz w:val="28"/>
                <w:szCs w:val="28"/>
              </w:rPr>
              <w:t>ПК 1.2</w:t>
            </w:r>
          </w:p>
        </w:tc>
        <w:tc>
          <w:tcPr>
            <w:tcW w:w="7830" w:type="dxa"/>
            <w:tcBorders>
              <w:top w:val="single" w:sz="3" w:space="0" w:color="000000"/>
              <w:left w:val="single" w:sz="3" w:space="0" w:color="000000"/>
              <w:bottom w:val="single" w:sz="3" w:space="0" w:color="000000"/>
              <w:right w:val="single" w:sz="3" w:space="0" w:color="000000"/>
            </w:tcBorders>
            <w:shd w:val="clear" w:color="000000" w:fill="FFFFFF"/>
          </w:tcPr>
          <w:p w:rsidR="003226C1" w:rsidRPr="003156B7" w:rsidRDefault="003226C1" w:rsidP="00181212">
            <w:pPr>
              <w:autoSpaceDE w:val="0"/>
              <w:autoSpaceDN w:val="0"/>
              <w:adjustRightInd w:val="0"/>
              <w:jc w:val="both"/>
              <w:rPr>
                <w:sz w:val="28"/>
                <w:szCs w:val="28"/>
              </w:rPr>
            </w:pPr>
            <w:r w:rsidRPr="003156B7">
              <w:rPr>
                <w:sz w:val="28"/>
                <w:szCs w:val="28"/>
              </w:rPr>
              <w:t>Производить монтаж, разборку, соединение и регулировку</w:t>
            </w:r>
          </w:p>
          <w:p w:rsidR="003226C1" w:rsidRPr="003156B7" w:rsidRDefault="003226C1" w:rsidP="00181212">
            <w:pPr>
              <w:autoSpaceDE w:val="0"/>
              <w:autoSpaceDN w:val="0"/>
              <w:adjustRightInd w:val="0"/>
              <w:jc w:val="both"/>
              <w:rPr>
                <w:sz w:val="28"/>
                <w:szCs w:val="28"/>
                <w:lang w:val="en-US"/>
              </w:rPr>
            </w:pPr>
            <w:r w:rsidRPr="003156B7">
              <w:rPr>
                <w:sz w:val="28"/>
                <w:szCs w:val="28"/>
              </w:rPr>
              <w:t>частей ремонтируемого локомотива</w:t>
            </w:r>
          </w:p>
        </w:tc>
      </w:tr>
      <w:tr w:rsidR="003226C1" w:rsidRPr="003156B7" w:rsidTr="009A5F3B">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3226C1" w:rsidRPr="003156B7" w:rsidRDefault="003226C1" w:rsidP="00181212">
            <w:pPr>
              <w:autoSpaceDE w:val="0"/>
              <w:autoSpaceDN w:val="0"/>
              <w:adjustRightInd w:val="0"/>
              <w:jc w:val="both"/>
              <w:rPr>
                <w:sz w:val="28"/>
                <w:szCs w:val="28"/>
              </w:rPr>
            </w:pPr>
            <w:r w:rsidRPr="003156B7">
              <w:rPr>
                <w:sz w:val="28"/>
                <w:szCs w:val="28"/>
              </w:rPr>
              <w:t>ПК 2.1</w:t>
            </w:r>
          </w:p>
        </w:tc>
        <w:tc>
          <w:tcPr>
            <w:tcW w:w="7830" w:type="dxa"/>
            <w:tcBorders>
              <w:top w:val="single" w:sz="3" w:space="0" w:color="000000"/>
              <w:left w:val="single" w:sz="3" w:space="0" w:color="000000"/>
              <w:bottom w:val="single" w:sz="3" w:space="0" w:color="000000"/>
              <w:right w:val="single" w:sz="3" w:space="0" w:color="000000"/>
            </w:tcBorders>
            <w:shd w:val="clear" w:color="000000" w:fill="FFFFFF"/>
          </w:tcPr>
          <w:p w:rsidR="003226C1" w:rsidRPr="003156B7" w:rsidRDefault="003226C1" w:rsidP="00181212">
            <w:pPr>
              <w:autoSpaceDE w:val="0"/>
              <w:autoSpaceDN w:val="0"/>
              <w:adjustRightInd w:val="0"/>
              <w:jc w:val="both"/>
              <w:rPr>
                <w:sz w:val="28"/>
                <w:szCs w:val="28"/>
              </w:rPr>
            </w:pPr>
            <w:r w:rsidRPr="003156B7">
              <w:rPr>
                <w:sz w:val="28"/>
                <w:szCs w:val="28"/>
              </w:rPr>
              <w:t>Осуществлять приемку и подготовку локомотива к рейсу</w:t>
            </w:r>
          </w:p>
        </w:tc>
      </w:tr>
      <w:tr w:rsidR="003226C1" w:rsidRPr="003156B7" w:rsidTr="009A5F3B">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3226C1" w:rsidRPr="003156B7" w:rsidRDefault="003226C1" w:rsidP="00181212">
            <w:pPr>
              <w:autoSpaceDE w:val="0"/>
              <w:autoSpaceDN w:val="0"/>
              <w:adjustRightInd w:val="0"/>
              <w:jc w:val="both"/>
              <w:rPr>
                <w:sz w:val="28"/>
                <w:szCs w:val="28"/>
              </w:rPr>
            </w:pPr>
            <w:r w:rsidRPr="003156B7">
              <w:rPr>
                <w:sz w:val="28"/>
                <w:szCs w:val="28"/>
              </w:rPr>
              <w:t>ПК 2.2</w:t>
            </w:r>
          </w:p>
        </w:tc>
        <w:tc>
          <w:tcPr>
            <w:tcW w:w="7830" w:type="dxa"/>
            <w:tcBorders>
              <w:top w:val="single" w:sz="3" w:space="0" w:color="000000"/>
              <w:left w:val="single" w:sz="3" w:space="0" w:color="000000"/>
              <w:bottom w:val="single" w:sz="3" w:space="0" w:color="000000"/>
              <w:right w:val="single" w:sz="3" w:space="0" w:color="000000"/>
            </w:tcBorders>
            <w:shd w:val="clear" w:color="000000" w:fill="FFFFFF"/>
          </w:tcPr>
          <w:p w:rsidR="003226C1" w:rsidRPr="003156B7" w:rsidRDefault="003226C1" w:rsidP="00181212">
            <w:pPr>
              <w:autoSpaceDE w:val="0"/>
              <w:autoSpaceDN w:val="0"/>
              <w:adjustRightInd w:val="0"/>
              <w:jc w:val="both"/>
              <w:rPr>
                <w:sz w:val="28"/>
                <w:szCs w:val="28"/>
              </w:rPr>
            </w:pPr>
            <w:r w:rsidRPr="003156B7">
              <w:rPr>
                <w:sz w:val="28"/>
                <w:szCs w:val="28"/>
              </w:rPr>
              <w:t>Обеспечивать управление локомотивом</w:t>
            </w:r>
          </w:p>
        </w:tc>
      </w:tr>
      <w:tr w:rsidR="003226C1" w:rsidRPr="003156B7" w:rsidTr="009A5F3B">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3226C1" w:rsidRPr="003156B7" w:rsidRDefault="003226C1" w:rsidP="00181212">
            <w:pPr>
              <w:autoSpaceDE w:val="0"/>
              <w:autoSpaceDN w:val="0"/>
              <w:adjustRightInd w:val="0"/>
              <w:jc w:val="both"/>
              <w:rPr>
                <w:sz w:val="28"/>
                <w:szCs w:val="28"/>
              </w:rPr>
            </w:pPr>
            <w:r w:rsidRPr="003156B7">
              <w:rPr>
                <w:sz w:val="28"/>
                <w:szCs w:val="28"/>
              </w:rPr>
              <w:t>ПК 2.3</w:t>
            </w:r>
          </w:p>
        </w:tc>
        <w:tc>
          <w:tcPr>
            <w:tcW w:w="7830" w:type="dxa"/>
            <w:tcBorders>
              <w:top w:val="single" w:sz="3" w:space="0" w:color="000000"/>
              <w:left w:val="single" w:sz="3" w:space="0" w:color="000000"/>
              <w:bottom w:val="single" w:sz="3" w:space="0" w:color="000000"/>
              <w:right w:val="single" w:sz="3" w:space="0" w:color="000000"/>
            </w:tcBorders>
            <w:shd w:val="clear" w:color="000000" w:fill="FFFFFF"/>
          </w:tcPr>
          <w:p w:rsidR="003226C1" w:rsidRPr="003156B7" w:rsidRDefault="003226C1" w:rsidP="00181212">
            <w:pPr>
              <w:autoSpaceDE w:val="0"/>
              <w:autoSpaceDN w:val="0"/>
              <w:adjustRightInd w:val="0"/>
              <w:jc w:val="both"/>
              <w:rPr>
                <w:sz w:val="28"/>
                <w:szCs w:val="28"/>
              </w:rPr>
            </w:pPr>
            <w:r w:rsidRPr="003156B7">
              <w:rPr>
                <w:sz w:val="28"/>
                <w:szCs w:val="28"/>
              </w:rPr>
              <w:t>Осуществлять контроль работы устройств, узлов и агрегатов</w:t>
            </w:r>
          </w:p>
          <w:p w:rsidR="003226C1" w:rsidRPr="003156B7" w:rsidRDefault="003226C1" w:rsidP="00181212">
            <w:pPr>
              <w:autoSpaceDE w:val="0"/>
              <w:autoSpaceDN w:val="0"/>
              <w:adjustRightInd w:val="0"/>
              <w:jc w:val="both"/>
              <w:rPr>
                <w:sz w:val="28"/>
                <w:szCs w:val="28"/>
              </w:rPr>
            </w:pPr>
            <w:r w:rsidRPr="003156B7">
              <w:rPr>
                <w:sz w:val="28"/>
                <w:szCs w:val="28"/>
              </w:rPr>
              <w:t>локомотива</w:t>
            </w:r>
          </w:p>
        </w:tc>
      </w:tr>
      <w:tr w:rsidR="003226C1" w:rsidRPr="003156B7" w:rsidTr="009A5F3B">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3226C1" w:rsidRPr="003156B7" w:rsidRDefault="003226C1" w:rsidP="00181212">
            <w:pPr>
              <w:autoSpaceDE w:val="0"/>
              <w:autoSpaceDN w:val="0"/>
              <w:adjustRightInd w:val="0"/>
              <w:jc w:val="both"/>
              <w:rPr>
                <w:sz w:val="28"/>
                <w:szCs w:val="28"/>
                <w:lang w:val="en-US"/>
              </w:rPr>
            </w:pPr>
            <w:r w:rsidRPr="003156B7">
              <w:rPr>
                <w:sz w:val="28"/>
                <w:szCs w:val="28"/>
              </w:rPr>
              <w:t>ОК 1</w:t>
            </w:r>
          </w:p>
        </w:tc>
        <w:tc>
          <w:tcPr>
            <w:tcW w:w="7830" w:type="dxa"/>
            <w:tcBorders>
              <w:top w:val="single" w:sz="3" w:space="0" w:color="000000"/>
              <w:left w:val="single" w:sz="3" w:space="0" w:color="000000"/>
              <w:bottom w:val="single" w:sz="3" w:space="0" w:color="000000"/>
              <w:right w:val="single" w:sz="3" w:space="0" w:color="000000"/>
            </w:tcBorders>
            <w:shd w:val="clear" w:color="000000" w:fill="FFFFFF"/>
          </w:tcPr>
          <w:p w:rsidR="003226C1" w:rsidRPr="003156B7" w:rsidRDefault="003226C1" w:rsidP="00181212">
            <w:pPr>
              <w:autoSpaceDE w:val="0"/>
              <w:autoSpaceDN w:val="0"/>
              <w:adjustRightInd w:val="0"/>
              <w:jc w:val="both"/>
              <w:rPr>
                <w:sz w:val="28"/>
                <w:szCs w:val="28"/>
              </w:rPr>
            </w:pPr>
            <w:r w:rsidRPr="003156B7">
              <w:rPr>
                <w:sz w:val="28"/>
                <w:szCs w:val="28"/>
              </w:rPr>
              <w:t>Понимать сущность и социальную значимость своей будущей</w:t>
            </w:r>
          </w:p>
          <w:p w:rsidR="003226C1" w:rsidRPr="003156B7" w:rsidRDefault="003226C1" w:rsidP="00181212">
            <w:pPr>
              <w:autoSpaceDE w:val="0"/>
              <w:autoSpaceDN w:val="0"/>
              <w:adjustRightInd w:val="0"/>
              <w:jc w:val="both"/>
              <w:rPr>
                <w:sz w:val="28"/>
                <w:szCs w:val="28"/>
              </w:rPr>
            </w:pPr>
            <w:r w:rsidRPr="003156B7">
              <w:rPr>
                <w:sz w:val="28"/>
                <w:szCs w:val="28"/>
              </w:rPr>
              <w:t>профессии, проявлять к ней устойчивый интерес</w:t>
            </w:r>
          </w:p>
        </w:tc>
      </w:tr>
      <w:tr w:rsidR="003226C1" w:rsidRPr="003156B7" w:rsidTr="009A5F3B">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3226C1" w:rsidRPr="003156B7" w:rsidRDefault="003226C1" w:rsidP="00181212">
            <w:pPr>
              <w:autoSpaceDE w:val="0"/>
              <w:autoSpaceDN w:val="0"/>
              <w:adjustRightInd w:val="0"/>
              <w:jc w:val="both"/>
              <w:rPr>
                <w:sz w:val="28"/>
                <w:szCs w:val="28"/>
                <w:lang w:val="en-US"/>
              </w:rPr>
            </w:pPr>
            <w:r w:rsidRPr="003156B7">
              <w:rPr>
                <w:sz w:val="28"/>
                <w:szCs w:val="28"/>
              </w:rPr>
              <w:t>ОК 2</w:t>
            </w:r>
          </w:p>
        </w:tc>
        <w:tc>
          <w:tcPr>
            <w:tcW w:w="7830" w:type="dxa"/>
            <w:tcBorders>
              <w:top w:val="single" w:sz="3" w:space="0" w:color="000000"/>
              <w:left w:val="single" w:sz="3" w:space="0" w:color="000000"/>
              <w:bottom w:val="single" w:sz="3" w:space="0" w:color="000000"/>
              <w:right w:val="single" w:sz="3" w:space="0" w:color="000000"/>
            </w:tcBorders>
            <w:shd w:val="clear" w:color="000000" w:fill="FFFFFF"/>
          </w:tcPr>
          <w:p w:rsidR="003226C1" w:rsidRPr="003156B7" w:rsidRDefault="003226C1" w:rsidP="00181212">
            <w:pPr>
              <w:autoSpaceDE w:val="0"/>
              <w:autoSpaceDN w:val="0"/>
              <w:adjustRightInd w:val="0"/>
              <w:jc w:val="both"/>
              <w:rPr>
                <w:sz w:val="28"/>
                <w:szCs w:val="28"/>
              </w:rPr>
            </w:pPr>
            <w:r w:rsidRPr="003156B7">
              <w:rPr>
                <w:sz w:val="28"/>
                <w:szCs w:val="28"/>
              </w:rPr>
              <w:t>Организовывать собственную деятельность исходя из цели и</w:t>
            </w:r>
          </w:p>
          <w:p w:rsidR="003226C1" w:rsidRPr="003156B7" w:rsidRDefault="003226C1" w:rsidP="00181212">
            <w:pPr>
              <w:autoSpaceDE w:val="0"/>
              <w:autoSpaceDN w:val="0"/>
              <w:adjustRightInd w:val="0"/>
              <w:jc w:val="both"/>
              <w:rPr>
                <w:sz w:val="28"/>
                <w:szCs w:val="28"/>
              </w:rPr>
            </w:pPr>
            <w:r w:rsidRPr="003156B7">
              <w:rPr>
                <w:sz w:val="28"/>
                <w:szCs w:val="28"/>
              </w:rPr>
              <w:t>способов ее достижения, определенных руководителем</w:t>
            </w:r>
          </w:p>
        </w:tc>
      </w:tr>
      <w:tr w:rsidR="003226C1" w:rsidRPr="003156B7" w:rsidTr="009A5F3B">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3226C1" w:rsidRPr="003156B7" w:rsidRDefault="003226C1" w:rsidP="00181212">
            <w:pPr>
              <w:autoSpaceDE w:val="0"/>
              <w:autoSpaceDN w:val="0"/>
              <w:adjustRightInd w:val="0"/>
              <w:jc w:val="both"/>
              <w:rPr>
                <w:sz w:val="28"/>
                <w:szCs w:val="28"/>
                <w:lang w:val="en-US"/>
              </w:rPr>
            </w:pPr>
            <w:r w:rsidRPr="003156B7">
              <w:rPr>
                <w:sz w:val="28"/>
                <w:szCs w:val="28"/>
              </w:rPr>
              <w:t>ОК 3</w:t>
            </w:r>
          </w:p>
        </w:tc>
        <w:tc>
          <w:tcPr>
            <w:tcW w:w="7830" w:type="dxa"/>
            <w:tcBorders>
              <w:top w:val="single" w:sz="3" w:space="0" w:color="000000"/>
              <w:left w:val="single" w:sz="3" w:space="0" w:color="000000"/>
              <w:bottom w:val="single" w:sz="3" w:space="0" w:color="000000"/>
              <w:right w:val="single" w:sz="3" w:space="0" w:color="000000"/>
            </w:tcBorders>
            <w:shd w:val="clear" w:color="000000" w:fill="FFFFFF"/>
          </w:tcPr>
          <w:p w:rsidR="003226C1" w:rsidRPr="003156B7" w:rsidRDefault="003226C1" w:rsidP="00181212">
            <w:pPr>
              <w:autoSpaceDE w:val="0"/>
              <w:autoSpaceDN w:val="0"/>
              <w:adjustRightInd w:val="0"/>
              <w:jc w:val="both"/>
              <w:rPr>
                <w:sz w:val="28"/>
                <w:szCs w:val="28"/>
              </w:rPr>
            </w:pPr>
            <w:r w:rsidRPr="003156B7">
              <w:rPr>
                <w:sz w:val="28"/>
                <w:szCs w:val="28"/>
              </w:rPr>
              <w:t>Анализировать рабочую ситуацию, осуществлять текущий и</w:t>
            </w:r>
          </w:p>
          <w:p w:rsidR="003226C1" w:rsidRPr="003156B7" w:rsidRDefault="003226C1" w:rsidP="00181212">
            <w:pPr>
              <w:autoSpaceDE w:val="0"/>
              <w:autoSpaceDN w:val="0"/>
              <w:adjustRightInd w:val="0"/>
              <w:jc w:val="both"/>
              <w:rPr>
                <w:sz w:val="28"/>
                <w:szCs w:val="28"/>
              </w:rPr>
            </w:pPr>
            <w:r w:rsidRPr="003156B7">
              <w:rPr>
                <w:sz w:val="28"/>
                <w:szCs w:val="28"/>
              </w:rPr>
              <w:t xml:space="preserve">итоговый контроль, оценку и коррекцию собственной деятельности, нести ответственность за результаты своей </w:t>
            </w:r>
            <w:r w:rsidRPr="003156B7">
              <w:rPr>
                <w:sz w:val="28"/>
                <w:szCs w:val="28"/>
              </w:rPr>
              <w:lastRenderedPageBreak/>
              <w:t>работы</w:t>
            </w:r>
          </w:p>
        </w:tc>
      </w:tr>
      <w:tr w:rsidR="003226C1" w:rsidRPr="003156B7" w:rsidTr="009A5F3B">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3226C1" w:rsidRPr="003156B7" w:rsidRDefault="003226C1" w:rsidP="00181212">
            <w:pPr>
              <w:autoSpaceDE w:val="0"/>
              <w:autoSpaceDN w:val="0"/>
              <w:adjustRightInd w:val="0"/>
              <w:jc w:val="both"/>
              <w:rPr>
                <w:sz w:val="28"/>
                <w:szCs w:val="28"/>
                <w:lang w:val="en-US"/>
              </w:rPr>
            </w:pPr>
            <w:r w:rsidRPr="003156B7">
              <w:rPr>
                <w:sz w:val="28"/>
                <w:szCs w:val="28"/>
              </w:rPr>
              <w:lastRenderedPageBreak/>
              <w:t>ОК 4</w:t>
            </w:r>
          </w:p>
        </w:tc>
        <w:tc>
          <w:tcPr>
            <w:tcW w:w="7830" w:type="dxa"/>
            <w:tcBorders>
              <w:top w:val="single" w:sz="3" w:space="0" w:color="000000"/>
              <w:left w:val="single" w:sz="3" w:space="0" w:color="000000"/>
              <w:bottom w:val="single" w:sz="3" w:space="0" w:color="000000"/>
              <w:right w:val="single" w:sz="3" w:space="0" w:color="000000"/>
            </w:tcBorders>
            <w:shd w:val="clear" w:color="000000" w:fill="FFFFFF"/>
          </w:tcPr>
          <w:p w:rsidR="003226C1" w:rsidRPr="003156B7" w:rsidRDefault="003226C1" w:rsidP="00181212">
            <w:pPr>
              <w:autoSpaceDE w:val="0"/>
              <w:autoSpaceDN w:val="0"/>
              <w:adjustRightInd w:val="0"/>
              <w:jc w:val="both"/>
              <w:rPr>
                <w:sz w:val="28"/>
                <w:szCs w:val="28"/>
              </w:rPr>
            </w:pPr>
            <w:r w:rsidRPr="003156B7">
              <w:rPr>
                <w:sz w:val="28"/>
                <w:szCs w:val="28"/>
              </w:rPr>
              <w:t>Осуществлять поиск информации, необходимой для эффективного выполнения профессиональных задач</w:t>
            </w:r>
          </w:p>
        </w:tc>
      </w:tr>
      <w:tr w:rsidR="003226C1" w:rsidRPr="003156B7" w:rsidTr="009A5F3B">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3226C1" w:rsidRPr="003156B7" w:rsidRDefault="003226C1" w:rsidP="00181212">
            <w:pPr>
              <w:autoSpaceDE w:val="0"/>
              <w:autoSpaceDN w:val="0"/>
              <w:adjustRightInd w:val="0"/>
              <w:jc w:val="both"/>
              <w:rPr>
                <w:sz w:val="28"/>
                <w:szCs w:val="28"/>
                <w:lang w:val="en-US"/>
              </w:rPr>
            </w:pPr>
            <w:r w:rsidRPr="003156B7">
              <w:rPr>
                <w:sz w:val="28"/>
                <w:szCs w:val="28"/>
              </w:rPr>
              <w:t>ОК 5</w:t>
            </w:r>
          </w:p>
        </w:tc>
        <w:tc>
          <w:tcPr>
            <w:tcW w:w="7830" w:type="dxa"/>
            <w:tcBorders>
              <w:top w:val="single" w:sz="3" w:space="0" w:color="000000"/>
              <w:left w:val="single" w:sz="3" w:space="0" w:color="000000"/>
              <w:bottom w:val="single" w:sz="3" w:space="0" w:color="000000"/>
              <w:right w:val="single" w:sz="3" w:space="0" w:color="000000"/>
            </w:tcBorders>
            <w:shd w:val="clear" w:color="000000" w:fill="FFFFFF"/>
          </w:tcPr>
          <w:p w:rsidR="003226C1" w:rsidRPr="003156B7" w:rsidRDefault="003226C1" w:rsidP="00181212">
            <w:pPr>
              <w:autoSpaceDE w:val="0"/>
              <w:autoSpaceDN w:val="0"/>
              <w:adjustRightInd w:val="0"/>
              <w:jc w:val="both"/>
              <w:rPr>
                <w:sz w:val="28"/>
                <w:szCs w:val="28"/>
              </w:rPr>
            </w:pPr>
            <w:r w:rsidRPr="003156B7">
              <w:rPr>
                <w:sz w:val="28"/>
                <w:szCs w:val="28"/>
              </w:rPr>
              <w:t>Использовать информационно-коммуникационные технологии</w:t>
            </w:r>
          </w:p>
          <w:p w:rsidR="003226C1" w:rsidRPr="003156B7" w:rsidRDefault="003226C1" w:rsidP="00181212">
            <w:pPr>
              <w:autoSpaceDE w:val="0"/>
              <w:autoSpaceDN w:val="0"/>
              <w:adjustRightInd w:val="0"/>
              <w:jc w:val="both"/>
              <w:rPr>
                <w:sz w:val="28"/>
                <w:szCs w:val="28"/>
              </w:rPr>
            </w:pPr>
            <w:r w:rsidRPr="003156B7">
              <w:rPr>
                <w:sz w:val="28"/>
                <w:szCs w:val="28"/>
              </w:rPr>
              <w:t>в профессиональной деятельности</w:t>
            </w:r>
          </w:p>
        </w:tc>
      </w:tr>
      <w:tr w:rsidR="003226C1" w:rsidRPr="003156B7" w:rsidTr="009A5F3B">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3226C1" w:rsidRPr="003156B7" w:rsidRDefault="003226C1" w:rsidP="00181212">
            <w:pPr>
              <w:autoSpaceDE w:val="0"/>
              <w:autoSpaceDN w:val="0"/>
              <w:adjustRightInd w:val="0"/>
              <w:jc w:val="both"/>
              <w:rPr>
                <w:sz w:val="28"/>
                <w:szCs w:val="28"/>
                <w:lang w:val="en-US"/>
              </w:rPr>
            </w:pPr>
            <w:r w:rsidRPr="003156B7">
              <w:rPr>
                <w:sz w:val="28"/>
                <w:szCs w:val="28"/>
              </w:rPr>
              <w:t>ОК 6</w:t>
            </w:r>
          </w:p>
        </w:tc>
        <w:tc>
          <w:tcPr>
            <w:tcW w:w="7830" w:type="dxa"/>
            <w:tcBorders>
              <w:top w:val="single" w:sz="3" w:space="0" w:color="000000"/>
              <w:left w:val="single" w:sz="3" w:space="0" w:color="000000"/>
              <w:bottom w:val="single" w:sz="3" w:space="0" w:color="000000"/>
              <w:right w:val="single" w:sz="3" w:space="0" w:color="000000"/>
            </w:tcBorders>
            <w:shd w:val="clear" w:color="000000" w:fill="FFFFFF"/>
          </w:tcPr>
          <w:p w:rsidR="003226C1" w:rsidRPr="003156B7" w:rsidRDefault="003226C1" w:rsidP="00181212">
            <w:pPr>
              <w:autoSpaceDE w:val="0"/>
              <w:autoSpaceDN w:val="0"/>
              <w:adjustRightInd w:val="0"/>
              <w:jc w:val="both"/>
              <w:rPr>
                <w:sz w:val="28"/>
                <w:szCs w:val="28"/>
              </w:rPr>
            </w:pPr>
            <w:r w:rsidRPr="003156B7">
              <w:rPr>
                <w:sz w:val="28"/>
                <w:szCs w:val="28"/>
              </w:rPr>
              <w:t>Работать в коллективе и команде, эффективно общаться с</w:t>
            </w:r>
          </w:p>
          <w:p w:rsidR="003226C1" w:rsidRPr="003156B7" w:rsidRDefault="003226C1" w:rsidP="00181212">
            <w:pPr>
              <w:autoSpaceDE w:val="0"/>
              <w:autoSpaceDN w:val="0"/>
              <w:adjustRightInd w:val="0"/>
              <w:jc w:val="both"/>
              <w:rPr>
                <w:sz w:val="28"/>
                <w:szCs w:val="28"/>
                <w:lang w:val="en-US"/>
              </w:rPr>
            </w:pPr>
            <w:r w:rsidRPr="003156B7">
              <w:rPr>
                <w:sz w:val="28"/>
                <w:szCs w:val="28"/>
              </w:rPr>
              <w:t>коллегами, руководством, клиентами</w:t>
            </w:r>
          </w:p>
        </w:tc>
      </w:tr>
      <w:tr w:rsidR="003226C1" w:rsidRPr="003156B7" w:rsidTr="009A5F3B">
        <w:trPr>
          <w:trHeight w:val="1"/>
        </w:trPr>
        <w:tc>
          <w:tcPr>
            <w:tcW w:w="1526" w:type="dxa"/>
            <w:tcBorders>
              <w:top w:val="single" w:sz="3" w:space="0" w:color="000000"/>
              <w:left w:val="single" w:sz="3" w:space="0" w:color="000000"/>
              <w:bottom w:val="single" w:sz="3" w:space="0" w:color="000000"/>
              <w:right w:val="single" w:sz="3" w:space="0" w:color="000000"/>
            </w:tcBorders>
            <w:shd w:val="clear" w:color="000000" w:fill="FFFFFF"/>
          </w:tcPr>
          <w:p w:rsidR="003226C1" w:rsidRPr="003156B7" w:rsidRDefault="003226C1" w:rsidP="00181212">
            <w:pPr>
              <w:autoSpaceDE w:val="0"/>
              <w:autoSpaceDN w:val="0"/>
              <w:adjustRightInd w:val="0"/>
              <w:jc w:val="both"/>
              <w:rPr>
                <w:sz w:val="28"/>
                <w:szCs w:val="28"/>
                <w:lang w:val="en-US"/>
              </w:rPr>
            </w:pPr>
            <w:r w:rsidRPr="003156B7">
              <w:rPr>
                <w:sz w:val="28"/>
                <w:szCs w:val="28"/>
              </w:rPr>
              <w:t>ОК 7</w:t>
            </w:r>
          </w:p>
        </w:tc>
        <w:tc>
          <w:tcPr>
            <w:tcW w:w="7830" w:type="dxa"/>
            <w:tcBorders>
              <w:top w:val="single" w:sz="3" w:space="0" w:color="000000"/>
              <w:left w:val="single" w:sz="3" w:space="0" w:color="000000"/>
              <w:bottom w:val="single" w:sz="3" w:space="0" w:color="000000"/>
              <w:right w:val="single" w:sz="3" w:space="0" w:color="000000"/>
            </w:tcBorders>
            <w:shd w:val="clear" w:color="000000" w:fill="FFFFFF"/>
          </w:tcPr>
          <w:p w:rsidR="003226C1" w:rsidRPr="003156B7" w:rsidRDefault="003226C1" w:rsidP="00181212">
            <w:pPr>
              <w:autoSpaceDE w:val="0"/>
              <w:autoSpaceDN w:val="0"/>
              <w:adjustRightInd w:val="0"/>
              <w:jc w:val="both"/>
              <w:rPr>
                <w:sz w:val="28"/>
                <w:szCs w:val="28"/>
              </w:rPr>
            </w:pPr>
            <w:r w:rsidRPr="003156B7">
              <w:rPr>
                <w:sz w:val="28"/>
                <w:szCs w:val="28"/>
              </w:rPr>
              <w:t>Исполнять воинскую обязанность, в том числе с применением</w:t>
            </w:r>
          </w:p>
          <w:p w:rsidR="003226C1" w:rsidRPr="003156B7" w:rsidRDefault="003226C1" w:rsidP="00181212">
            <w:pPr>
              <w:autoSpaceDE w:val="0"/>
              <w:autoSpaceDN w:val="0"/>
              <w:adjustRightInd w:val="0"/>
              <w:jc w:val="both"/>
              <w:rPr>
                <w:sz w:val="28"/>
                <w:szCs w:val="28"/>
              </w:rPr>
            </w:pPr>
            <w:r w:rsidRPr="003156B7">
              <w:rPr>
                <w:sz w:val="28"/>
                <w:szCs w:val="28"/>
              </w:rPr>
              <w:t>полученных профессиональных знаний (для юношей)</w:t>
            </w:r>
          </w:p>
        </w:tc>
      </w:tr>
    </w:tbl>
    <w:p w:rsidR="003226C1" w:rsidRPr="00972ACF" w:rsidRDefault="003226C1" w:rsidP="00972ACF">
      <w:pPr>
        <w:autoSpaceDE w:val="0"/>
        <w:autoSpaceDN w:val="0"/>
        <w:adjustRightInd w:val="0"/>
        <w:rPr>
          <w:sz w:val="28"/>
          <w:szCs w:val="28"/>
          <w:lang w:eastAsia="en-US"/>
        </w:rPr>
      </w:pPr>
    </w:p>
    <w:p w:rsidR="00DE4C45" w:rsidRDefault="00DE4C45" w:rsidP="009A5F3B">
      <w:pPr>
        <w:autoSpaceDE w:val="0"/>
        <w:autoSpaceDN w:val="0"/>
        <w:adjustRightInd w:val="0"/>
        <w:ind w:firstLine="709"/>
        <w:jc w:val="both"/>
        <w:rPr>
          <w:b/>
          <w:bCs/>
          <w:sz w:val="28"/>
          <w:szCs w:val="28"/>
          <w:lang w:eastAsia="en-US"/>
        </w:rPr>
      </w:pPr>
      <w:r>
        <w:rPr>
          <w:b/>
          <w:bCs/>
          <w:sz w:val="28"/>
          <w:szCs w:val="28"/>
          <w:lang w:eastAsia="en-US"/>
        </w:rPr>
        <w:t>1.4. К</w:t>
      </w:r>
      <w:r w:rsidRPr="00972ACF">
        <w:rPr>
          <w:b/>
          <w:bCs/>
          <w:sz w:val="28"/>
          <w:szCs w:val="28"/>
          <w:lang w:eastAsia="en-US"/>
        </w:rPr>
        <w:t>оличество часов на освоение программы учебной</w:t>
      </w:r>
      <w:r w:rsidR="009A5F3B">
        <w:rPr>
          <w:b/>
          <w:bCs/>
          <w:sz w:val="28"/>
          <w:szCs w:val="28"/>
          <w:lang w:eastAsia="en-US"/>
        </w:rPr>
        <w:t xml:space="preserve"> </w:t>
      </w:r>
      <w:r w:rsidRPr="00972ACF">
        <w:rPr>
          <w:b/>
          <w:bCs/>
          <w:sz w:val="28"/>
          <w:szCs w:val="28"/>
          <w:lang w:eastAsia="en-US"/>
        </w:rPr>
        <w:t>дисциплины:</w:t>
      </w:r>
    </w:p>
    <w:p w:rsidR="006D49BB" w:rsidRPr="00972ACF" w:rsidRDefault="006D49BB" w:rsidP="009A5F3B">
      <w:pPr>
        <w:autoSpaceDE w:val="0"/>
        <w:autoSpaceDN w:val="0"/>
        <w:adjustRightInd w:val="0"/>
        <w:ind w:firstLine="709"/>
        <w:jc w:val="both"/>
        <w:rPr>
          <w:b/>
          <w:bCs/>
          <w:sz w:val="28"/>
          <w:szCs w:val="28"/>
          <w:lang w:eastAsia="en-US"/>
        </w:rPr>
      </w:pPr>
    </w:p>
    <w:p w:rsidR="00DE4C45" w:rsidRPr="00972ACF" w:rsidRDefault="00DE4C45" w:rsidP="009A5F3B">
      <w:pPr>
        <w:autoSpaceDE w:val="0"/>
        <w:autoSpaceDN w:val="0"/>
        <w:adjustRightInd w:val="0"/>
        <w:ind w:firstLine="709"/>
        <w:jc w:val="both"/>
        <w:rPr>
          <w:sz w:val="28"/>
          <w:szCs w:val="28"/>
          <w:lang w:eastAsia="en-US"/>
        </w:rPr>
      </w:pPr>
      <w:r w:rsidRPr="00972ACF">
        <w:rPr>
          <w:sz w:val="28"/>
          <w:szCs w:val="28"/>
          <w:lang w:eastAsia="en-US"/>
        </w:rPr>
        <w:t>максимальной уч</w:t>
      </w:r>
      <w:r>
        <w:rPr>
          <w:sz w:val="28"/>
          <w:szCs w:val="28"/>
          <w:lang w:eastAsia="en-US"/>
        </w:rPr>
        <w:t>ебной нагрузки обучающегося — 62 часа</w:t>
      </w:r>
      <w:r w:rsidRPr="00972ACF">
        <w:rPr>
          <w:sz w:val="28"/>
          <w:szCs w:val="28"/>
          <w:lang w:eastAsia="en-US"/>
        </w:rPr>
        <w:t>, в том числе:</w:t>
      </w:r>
    </w:p>
    <w:p w:rsidR="00DE4C45" w:rsidRPr="00972ACF" w:rsidRDefault="00DE4C45" w:rsidP="009A5F3B">
      <w:pPr>
        <w:autoSpaceDE w:val="0"/>
        <w:autoSpaceDN w:val="0"/>
        <w:adjustRightInd w:val="0"/>
        <w:ind w:firstLine="709"/>
        <w:jc w:val="both"/>
        <w:rPr>
          <w:sz w:val="28"/>
          <w:szCs w:val="28"/>
          <w:lang w:eastAsia="en-US"/>
        </w:rPr>
      </w:pPr>
      <w:r w:rsidRPr="00972ACF">
        <w:rPr>
          <w:sz w:val="28"/>
          <w:szCs w:val="28"/>
          <w:lang w:eastAsia="en-US"/>
        </w:rPr>
        <w:t>обязательной аудиторной учебной нагрузки обучающегося — 42 часа;</w:t>
      </w:r>
    </w:p>
    <w:p w:rsidR="00DE4C45" w:rsidRPr="00972ACF" w:rsidRDefault="00DE4C45" w:rsidP="009A5F3B">
      <w:pPr>
        <w:ind w:firstLine="709"/>
        <w:jc w:val="both"/>
        <w:rPr>
          <w:b/>
          <w:bCs/>
          <w:lang w:eastAsia="en-US"/>
        </w:rPr>
      </w:pPr>
      <w:r w:rsidRPr="00972ACF">
        <w:rPr>
          <w:sz w:val="28"/>
          <w:szCs w:val="28"/>
          <w:lang w:eastAsia="en-US"/>
        </w:rPr>
        <w:t>самостоя</w:t>
      </w:r>
      <w:r>
        <w:rPr>
          <w:sz w:val="28"/>
          <w:szCs w:val="28"/>
          <w:lang w:eastAsia="en-US"/>
        </w:rPr>
        <w:t>тельной работы обучающегося — 20</w:t>
      </w:r>
      <w:r w:rsidRPr="00972ACF">
        <w:rPr>
          <w:sz w:val="28"/>
          <w:szCs w:val="28"/>
          <w:lang w:eastAsia="en-US"/>
        </w:rPr>
        <w:t xml:space="preserve"> часов.</w:t>
      </w:r>
    </w:p>
    <w:p w:rsidR="00DE4C45" w:rsidRDefault="00DE4C45" w:rsidP="009A5F3B">
      <w:pPr>
        <w:ind w:firstLine="709"/>
        <w:jc w:val="both"/>
        <w:rPr>
          <w:b/>
          <w:bCs/>
          <w:lang w:eastAsia="en-US"/>
        </w:rPr>
      </w:pPr>
    </w:p>
    <w:p w:rsidR="00DE4C45" w:rsidRDefault="00DE4C45" w:rsidP="009A5F3B">
      <w:pPr>
        <w:ind w:firstLine="709"/>
        <w:jc w:val="both"/>
        <w:rPr>
          <w:b/>
          <w:bCs/>
          <w:lang w:eastAsia="en-US"/>
        </w:rPr>
      </w:pPr>
    </w:p>
    <w:p w:rsidR="00DE4C45" w:rsidRDefault="00DE4C45" w:rsidP="009A5F3B">
      <w:pPr>
        <w:ind w:firstLine="709"/>
        <w:jc w:val="both"/>
        <w:rPr>
          <w:b/>
          <w:bCs/>
          <w:lang w:eastAsia="en-US"/>
        </w:rPr>
      </w:pPr>
    </w:p>
    <w:p w:rsidR="00DE4C45" w:rsidRDefault="00DE4C45" w:rsidP="009A5F3B">
      <w:pPr>
        <w:ind w:firstLine="709"/>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3226C1" w:rsidRDefault="003226C1" w:rsidP="00862B16">
      <w:pPr>
        <w:jc w:val="both"/>
        <w:rPr>
          <w:b/>
          <w:bCs/>
          <w:lang w:eastAsia="en-US"/>
        </w:rPr>
      </w:pPr>
    </w:p>
    <w:p w:rsidR="00982DB9" w:rsidRDefault="00982DB9" w:rsidP="00972ACF">
      <w:pPr>
        <w:autoSpaceDE w:val="0"/>
        <w:autoSpaceDN w:val="0"/>
        <w:adjustRightInd w:val="0"/>
        <w:jc w:val="center"/>
        <w:rPr>
          <w:b/>
          <w:bCs/>
          <w:lang w:eastAsia="en-US"/>
        </w:rPr>
      </w:pPr>
    </w:p>
    <w:p w:rsidR="00982DB9" w:rsidRDefault="00982DB9" w:rsidP="00972ACF">
      <w:pPr>
        <w:autoSpaceDE w:val="0"/>
        <w:autoSpaceDN w:val="0"/>
        <w:adjustRightInd w:val="0"/>
        <w:jc w:val="center"/>
        <w:rPr>
          <w:b/>
          <w:bCs/>
          <w:lang w:eastAsia="en-US"/>
        </w:rPr>
      </w:pPr>
    </w:p>
    <w:p w:rsidR="003226C1" w:rsidRDefault="003226C1" w:rsidP="00972ACF">
      <w:pPr>
        <w:autoSpaceDE w:val="0"/>
        <w:autoSpaceDN w:val="0"/>
        <w:adjustRightInd w:val="0"/>
        <w:jc w:val="center"/>
        <w:rPr>
          <w:b/>
          <w:bCs/>
          <w:lang w:eastAsia="en-US"/>
        </w:rPr>
      </w:pPr>
    </w:p>
    <w:p w:rsidR="003226C1" w:rsidRDefault="003226C1" w:rsidP="00972ACF">
      <w:pPr>
        <w:autoSpaceDE w:val="0"/>
        <w:autoSpaceDN w:val="0"/>
        <w:adjustRightInd w:val="0"/>
        <w:jc w:val="center"/>
        <w:rPr>
          <w:b/>
          <w:bCs/>
          <w:lang w:eastAsia="en-US"/>
        </w:rPr>
      </w:pPr>
    </w:p>
    <w:p w:rsidR="003226C1" w:rsidRDefault="003226C1" w:rsidP="00972ACF">
      <w:pPr>
        <w:autoSpaceDE w:val="0"/>
        <w:autoSpaceDN w:val="0"/>
        <w:adjustRightInd w:val="0"/>
        <w:jc w:val="center"/>
        <w:rPr>
          <w:b/>
          <w:bCs/>
          <w:lang w:eastAsia="en-US"/>
        </w:rPr>
      </w:pPr>
    </w:p>
    <w:p w:rsidR="003226C1" w:rsidRDefault="003226C1" w:rsidP="00972ACF">
      <w:pPr>
        <w:autoSpaceDE w:val="0"/>
        <w:autoSpaceDN w:val="0"/>
        <w:adjustRightInd w:val="0"/>
        <w:jc w:val="center"/>
        <w:rPr>
          <w:b/>
          <w:bCs/>
          <w:lang w:eastAsia="en-US"/>
        </w:rPr>
      </w:pPr>
    </w:p>
    <w:p w:rsidR="003226C1" w:rsidRDefault="003226C1" w:rsidP="00972ACF">
      <w:pPr>
        <w:autoSpaceDE w:val="0"/>
        <w:autoSpaceDN w:val="0"/>
        <w:adjustRightInd w:val="0"/>
        <w:jc w:val="center"/>
        <w:rPr>
          <w:b/>
          <w:bCs/>
          <w:lang w:eastAsia="en-US"/>
        </w:rPr>
      </w:pPr>
    </w:p>
    <w:p w:rsidR="003226C1" w:rsidRDefault="003226C1" w:rsidP="00972ACF">
      <w:pPr>
        <w:autoSpaceDE w:val="0"/>
        <w:autoSpaceDN w:val="0"/>
        <w:adjustRightInd w:val="0"/>
        <w:jc w:val="center"/>
        <w:rPr>
          <w:b/>
          <w:bCs/>
          <w:lang w:eastAsia="en-US"/>
        </w:rPr>
      </w:pPr>
    </w:p>
    <w:p w:rsidR="003226C1" w:rsidRDefault="003226C1" w:rsidP="00972ACF">
      <w:pPr>
        <w:autoSpaceDE w:val="0"/>
        <w:autoSpaceDN w:val="0"/>
        <w:adjustRightInd w:val="0"/>
        <w:jc w:val="center"/>
        <w:rPr>
          <w:b/>
          <w:bCs/>
          <w:lang w:eastAsia="en-US"/>
        </w:rPr>
      </w:pPr>
    </w:p>
    <w:p w:rsidR="003226C1" w:rsidRDefault="003226C1" w:rsidP="00972ACF">
      <w:pPr>
        <w:autoSpaceDE w:val="0"/>
        <w:autoSpaceDN w:val="0"/>
        <w:adjustRightInd w:val="0"/>
        <w:jc w:val="center"/>
        <w:rPr>
          <w:b/>
          <w:bCs/>
          <w:lang w:eastAsia="en-US"/>
        </w:rPr>
      </w:pPr>
    </w:p>
    <w:p w:rsidR="003226C1" w:rsidRDefault="003226C1" w:rsidP="00972ACF">
      <w:pPr>
        <w:autoSpaceDE w:val="0"/>
        <w:autoSpaceDN w:val="0"/>
        <w:adjustRightInd w:val="0"/>
        <w:jc w:val="center"/>
        <w:rPr>
          <w:b/>
          <w:bCs/>
          <w:lang w:eastAsia="en-US"/>
        </w:rPr>
      </w:pPr>
    </w:p>
    <w:p w:rsidR="003226C1" w:rsidRDefault="003226C1" w:rsidP="00972ACF">
      <w:pPr>
        <w:autoSpaceDE w:val="0"/>
        <w:autoSpaceDN w:val="0"/>
        <w:adjustRightInd w:val="0"/>
        <w:jc w:val="center"/>
        <w:rPr>
          <w:b/>
          <w:bCs/>
          <w:lang w:eastAsia="en-US"/>
        </w:rPr>
      </w:pPr>
    </w:p>
    <w:p w:rsidR="003226C1" w:rsidRDefault="003226C1" w:rsidP="00972ACF">
      <w:pPr>
        <w:autoSpaceDE w:val="0"/>
        <w:autoSpaceDN w:val="0"/>
        <w:adjustRightInd w:val="0"/>
        <w:jc w:val="center"/>
        <w:rPr>
          <w:b/>
          <w:bCs/>
          <w:lang w:eastAsia="en-US"/>
        </w:rPr>
      </w:pPr>
    </w:p>
    <w:p w:rsidR="003226C1" w:rsidRDefault="003226C1" w:rsidP="00972ACF">
      <w:pPr>
        <w:autoSpaceDE w:val="0"/>
        <w:autoSpaceDN w:val="0"/>
        <w:adjustRightInd w:val="0"/>
        <w:jc w:val="center"/>
        <w:rPr>
          <w:b/>
          <w:bCs/>
          <w:lang w:eastAsia="en-US"/>
        </w:rPr>
      </w:pPr>
    </w:p>
    <w:p w:rsidR="003226C1" w:rsidRDefault="003226C1" w:rsidP="00972ACF">
      <w:pPr>
        <w:autoSpaceDE w:val="0"/>
        <w:autoSpaceDN w:val="0"/>
        <w:adjustRightInd w:val="0"/>
        <w:jc w:val="center"/>
        <w:rPr>
          <w:b/>
          <w:bCs/>
          <w:lang w:eastAsia="en-US"/>
        </w:rPr>
      </w:pPr>
    </w:p>
    <w:p w:rsidR="003226C1" w:rsidRDefault="003226C1" w:rsidP="00972ACF">
      <w:pPr>
        <w:autoSpaceDE w:val="0"/>
        <w:autoSpaceDN w:val="0"/>
        <w:adjustRightInd w:val="0"/>
        <w:jc w:val="center"/>
        <w:rPr>
          <w:b/>
          <w:bCs/>
          <w:lang w:eastAsia="en-US"/>
        </w:rPr>
      </w:pPr>
    </w:p>
    <w:p w:rsidR="003226C1" w:rsidRDefault="003226C1" w:rsidP="00972ACF">
      <w:pPr>
        <w:autoSpaceDE w:val="0"/>
        <w:autoSpaceDN w:val="0"/>
        <w:adjustRightInd w:val="0"/>
        <w:jc w:val="center"/>
        <w:rPr>
          <w:b/>
          <w:bCs/>
          <w:lang w:eastAsia="en-US"/>
        </w:rPr>
      </w:pPr>
    </w:p>
    <w:p w:rsidR="003226C1" w:rsidRDefault="003226C1" w:rsidP="00972ACF">
      <w:pPr>
        <w:autoSpaceDE w:val="0"/>
        <w:autoSpaceDN w:val="0"/>
        <w:adjustRightInd w:val="0"/>
        <w:jc w:val="center"/>
        <w:rPr>
          <w:b/>
          <w:bCs/>
          <w:lang w:eastAsia="en-US"/>
        </w:rPr>
      </w:pPr>
    </w:p>
    <w:p w:rsidR="00982DB9" w:rsidRDefault="00982DB9" w:rsidP="00FD7029">
      <w:pPr>
        <w:autoSpaceDE w:val="0"/>
        <w:autoSpaceDN w:val="0"/>
        <w:adjustRightInd w:val="0"/>
        <w:rPr>
          <w:b/>
          <w:bCs/>
          <w:lang w:eastAsia="en-US"/>
        </w:rPr>
      </w:pPr>
    </w:p>
    <w:p w:rsidR="006D49BB" w:rsidRDefault="006D49BB" w:rsidP="00FD7029">
      <w:pPr>
        <w:autoSpaceDE w:val="0"/>
        <w:autoSpaceDN w:val="0"/>
        <w:adjustRightInd w:val="0"/>
        <w:rPr>
          <w:b/>
          <w:bCs/>
          <w:lang w:eastAsia="en-US"/>
        </w:rPr>
      </w:pPr>
    </w:p>
    <w:p w:rsidR="006A6F13" w:rsidRDefault="006A6F13" w:rsidP="00FD7029">
      <w:pPr>
        <w:autoSpaceDE w:val="0"/>
        <w:autoSpaceDN w:val="0"/>
        <w:adjustRightInd w:val="0"/>
        <w:rPr>
          <w:b/>
          <w:bCs/>
          <w:lang w:eastAsia="en-US"/>
        </w:rPr>
      </w:pPr>
    </w:p>
    <w:p w:rsidR="006A6F13" w:rsidRDefault="006A6F13" w:rsidP="00FD7029">
      <w:pPr>
        <w:autoSpaceDE w:val="0"/>
        <w:autoSpaceDN w:val="0"/>
        <w:adjustRightInd w:val="0"/>
        <w:rPr>
          <w:b/>
          <w:bCs/>
          <w:lang w:eastAsia="en-US"/>
        </w:rPr>
      </w:pPr>
    </w:p>
    <w:p w:rsidR="00982DB9" w:rsidRDefault="00982DB9" w:rsidP="00972ACF">
      <w:pPr>
        <w:autoSpaceDE w:val="0"/>
        <w:autoSpaceDN w:val="0"/>
        <w:adjustRightInd w:val="0"/>
        <w:jc w:val="center"/>
        <w:rPr>
          <w:b/>
          <w:bCs/>
          <w:lang w:eastAsia="en-US"/>
        </w:rPr>
      </w:pPr>
    </w:p>
    <w:p w:rsidR="00FD7029" w:rsidRDefault="00FD7029" w:rsidP="00FD7029">
      <w:pPr>
        <w:autoSpaceDE w:val="0"/>
        <w:autoSpaceDN w:val="0"/>
        <w:adjustRightInd w:val="0"/>
        <w:jc w:val="center"/>
        <w:rPr>
          <w:b/>
          <w:bCs/>
          <w:lang w:eastAsia="en-US"/>
        </w:rPr>
      </w:pPr>
    </w:p>
    <w:p w:rsidR="00DE4C45" w:rsidRDefault="00DE4C45" w:rsidP="00982DB9">
      <w:pPr>
        <w:numPr>
          <w:ilvl w:val="0"/>
          <w:numId w:val="4"/>
        </w:numPr>
        <w:autoSpaceDE w:val="0"/>
        <w:autoSpaceDN w:val="0"/>
        <w:adjustRightInd w:val="0"/>
        <w:jc w:val="center"/>
        <w:rPr>
          <w:b/>
          <w:bCs/>
          <w:lang w:eastAsia="en-US"/>
        </w:rPr>
      </w:pPr>
      <w:r w:rsidRPr="00697B3F">
        <w:rPr>
          <w:b/>
          <w:bCs/>
          <w:lang w:eastAsia="en-US"/>
        </w:rPr>
        <w:lastRenderedPageBreak/>
        <w:t>СТРУКТУРА И СОДЕРЖАНИЕ ДИСЦИПЛИНЫ</w:t>
      </w:r>
    </w:p>
    <w:p w:rsidR="00982DB9" w:rsidRDefault="00982DB9" w:rsidP="00982DB9">
      <w:pPr>
        <w:autoSpaceDE w:val="0"/>
        <w:autoSpaceDN w:val="0"/>
        <w:adjustRightInd w:val="0"/>
        <w:ind w:left="495"/>
        <w:rPr>
          <w:b/>
          <w:bCs/>
          <w:lang w:eastAsia="en-US"/>
        </w:rPr>
      </w:pPr>
    </w:p>
    <w:p w:rsidR="00277FD5" w:rsidRPr="00697B3F" w:rsidRDefault="00277FD5" w:rsidP="00982DB9">
      <w:pPr>
        <w:autoSpaceDE w:val="0"/>
        <w:autoSpaceDN w:val="0"/>
        <w:adjustRightInd w:val="0"/>
        <w:ind w:left="495"/>
        <w:rPr>
          <w:b/>
          <w:bCs/>
          <w:lang w:eastAsia="en-US"/>
        </w:rPr>
      </w:pPr>
    </w:p>
    <w:p w:rsidR="00DE4C45" w:rsidRPr="006A6F13" w:rsidRDefault="00DE4C45" w:rsidP="006A6F13">
      <w:pPr>
        <w:ind w:firstLine="709"/>
        <w:jc w:val="both"/>
        <w:rPr>
          <w:bCs/>
          <w:sz w:val="28"/>
          <w:szCs w:val="28"/>
          <w:lang w:eastAsia="en-US"/>
        </w:rPr>
      </w:pPr>
      <w:r w:rsidRPr="006A6F13">
        <w:rPr>
          <w:bCs/>
          <w:sz w:val="28"/>
          <w:szCs w:val="28"/>
          <w:lang w:eastAsia="en-US"/>
        </w:rPr>
        <w:t>2.1. Объем учебной дисциплины и виды учебной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621"/>
        <w:gridCol w:w="1950"/>
      </w:tblGrid>
      <w:tr w:rsidR="00DE4C45" w:rsidRPr="00FD7029" w:rsidTr="00C67014">
        <w:tc>
          <w:tcPr>
            <w:tcW w:w="7621" w:type="dxa"/>
          </w:tcPr>
          <w:p w:rsidR="00DE4C45" w:rsidRPr="00FD7029" w:rsidRDefault="00DE4C45" w:rsidP="00697B3F">
            <w:pPr>
              <w:jc w:val="center"/>
              <w:rPr>
                <w:bCs/>
                <w:sz w:val="28"/>
                <w:szCs w:val="28"/>
                <w:lang w:eastAsia="en-US"/>
              </w:rPr>
            </w:pPr>
            <w:r w:rsidRPr="00FD7029">
              <w:rPr>
                <w:bCs/>
                <w:sz w:val="28"/>
                <w:szCs w:val="28"/>
                <w:lang w:eastAsia="en-US"/>
              </w:rPr>
              <w:t>Вид учебной работы</w:t>
            </w:r>
          </w:p>
        </w:tc>
        <w:tc>
          <w:tcPr>
            <w:tcW w:w="1950" w:type="dxa"/>
          </w:tcPr>
          <w:p w:rsidR="00DE4C45" w:rsidRPr="00FD7029" w:rsidRDefault="00DE4C45" w:rsidP="00697B3F">
            <w:pPr>
              <w:autoSpaceDE w:val="0"/>
              <w:autoSpaceDN w:val="0"/>
              <w:adjustRightInd w:val="0"/>
              <w:jc w:val="center"/>
              <w:rPr>
                <w:bCs/>
                <w:iCs/>
                <w:sz w:val="28"/>
                <w:szCs w:val="28"/>
                <w:lang w:eastAsia="en-US"/>
              </w:rPr>
            </w:pPr>
            <w:r w:rsidRPr="00FD7029">
              <w:rPr>
                <w:bCs/>
                <w:iCs/>
                <w:sz w:val="28"/>
                <w:szCs w:val="28"/>
                <w:lang w:eastAsia="en-US"/>
              </w:rPr>
              <w:t>Объем</w:t>
            </w:r>
          </w:p>
          <w:p w:rsidR="00DE4C45" w:rsidRPr="00FD7029" w:rsidRDefault="00DE4C45" w:rsidP="00697B3F">
            <w:pPr>
              <w:jc w:val="center"/>
              <w:rPr>
                <w:bCs/>
                <w:sz w:val="28"/>
                <w:szCs w:val="28"/>
                <w:lang w:eastAsia="en-US"/>
              </w:rPr>
            </w:pPr>
            <w:r w:rsidRPr="00FD7029">
              <w:rPr>
                <w:bCs/>
                <w:iCs/>
                <w:sz w:val="28"/>
                <w:szCs w:val="28"/>
                <w:lang w:eastAsia="en-US"/>
              </w:rPr>
              <w:t>часов</w:t>
            </w:r>
          </w:p>
        </w:tc>
      </w:tr>
      <w:tr w:rsidR="00DE4C45" w:rsidRPr="00FD7029" w:rsidTr="00C67014">
        <w:tc>
          <w:tcPr>
            <w:tcW w:w="7621" w:type="dxa"/>
          </w:tcPr>
          <w:p w:rsidR="00DE4C45" w:rsidRPr="00FD7029" w:rsidRDefault="00DE4C45" w:rsidP="00724C3C">
            <w:pPr>
              <w:rPr>
                <w:bCs/>
                <w:sz w:val="28"/>
                <w:szCs w:val="28"/>
                <w:lang w:eastAsia="en-US"/>
              </w:rPr>
            </w:pPr>
            <w:r w:rsidRPr="00FD7029">
              <w:rPr>
                <w:bCs/>
                <w:sz w:val="28"/>
                <w:szCs w:val="28"/>
                <w:lang w:eastAsia="en-US"/>
              </w:rPr>
              <w:t>Максимальная учебная нагрузка (всего)</w:t>
            </w:r>
          </w:p>
        </w:tc>
        <w:tc>
          <w:tcPr>
            <w:tcW w:w="1950" w:type="dxa"/>
          </w:tcPr>
          <w:p w:rsidR="00DE4C45" w:rsidRPr="00FD7029" w:rsidRDefault="00DE4C45" w:rsidP="00C67014">
            <w:pPr>
              <w:jc w:val="center"/>
              <w:rPr>
                <w:bCs/>
                <w:sz w:val="28"/>
                <w:szCs w:val="28"/>
                <w:lang w:eastAsia="en-US"/>
              </w:rPr>
            </w:pPr>
            <w:r w:rsidRPr="00FD7029">
              <w:rPr>
                <w:bCs/>
                <w:sz w:val="28"/>
                <w:szCs w:val="28"/>
                <w:lang w:eastAsia="en-US"/>
              </w:rPr>
              <w:t>62</w:t>
            </w:r>
          </w:p>
        </w:tc>
      </w:tr>
      <w:tr w:rsidR="00DE4C45" w:rsidRPr="00FD7029" w:rsidTr="00C67014">
        <w:tc>
          <w:tcPr>
            <w:tcW w:w="7621" w:type="dxa"/>
          </w:tcPr>
          <w:p w:rsidR="00DE4C45" w:rsidRPr="00FD7029" w:rsidRDefault="00DE4C45" w:rsidP="00724C3C">
            <w:pPr>
              <w:rPr>
                <w:bCs/>
                <w:sz w:val="28"/>
                <w:szCs w:val="28"/>
                <w:lang w:eastAsia="en-US"/>
              </w:rPr>
            </w:pPr>
            <w:r w:rsidRPr="00FD7029">
              <w:rPr>
                <w:bCs/>
                <w:sz w:val="28"/>
                <w:szCs w:val="28"/>
                <w:lang w:eastAsia="en-US"/>
              </w:rPr>
              <w:t>Обязательная аудиторная учебная нагрузка (всего)</w:t>
            </w:r>
          </w:p>
        </w:tc>
        <w:tc>
          <w:tcPr>
            <w:tcW w:w="1950" w:type="dxa"/>
          </w:tcPr>
          <w:p w:rsidR="00DE4C45" w:rsidRPr="00FD7029" w:rsidRDefault="00DE4C45" w:rsidP="00C67014">
            <w:pPr>
              <w:jc w:val="center"/>
              <w:rPr>
                <w:bCs/>
                <w:sz w:val="28"/>
                <w:szCs w:val="28"/>
                <w:lang w:eastAsia="en-US"/>
              </w:rPr>
            </w:pPr>
            <w:r w:rsidRPr="00FD7029">
              <w:rPr>
                <w:bCs/>
                <w:sz w:val="28"/>
                <w:szCs w:val="28"/>
                <w:lang w:eastAsia="en-US"/>
              </w:rPr>
              <w:t>42</w:t>
            </w:r>
          </w:p>
        </w:tc>
      </w:tr>
      <w:tr w:rsidR="00DE4C45" w:rsidRPr="00FD7029" w:rsidTr="00277FD5">
        <w:trPr>
          <w:trHeight w:val="311"/>
        </w:trPr>
        <w:tc>
          <w:tcPr>
            <w:tcW w:w="7621" w:type="dxa"/>
          </w:tcPr>
          <w:p w:rsidR="00DE4C45" w:rsidRPr="00FD7029" w:rsidRDefault="00DE4C45" w:rsidP="00C67014">
            <w:pPr>
              <w:autoSpaceDE w:val="0"/>
              <w:autoSpaceDN w:val="0"/>
              <w:adjustRightInd w:val="0"/>
              <w:rPr>
                <w:bCs/>
                <w:sz w:val="28"/>
                <w:szCs w:val="28"/>
                <w:lang w:eastAsia="en-US"/>
              </w:rPr>
            </w:pPr>
            <w:r w:rsidRPr="00FD7029">
              <w:rPr>
                <w:sz w:val="28"/>
                <w:szCs w:val="28"/>
                <w:lang w:eastAsia="en-US"/>
              </w:rPr>
              <w:t>в том числе: лабораторные работы, практические занятия</w:t>
            </w:r>
          </w:p>
        </w:tc>
        <w:tc>
          <w:tcPr>
            <w:tcW w:w="1950" w:type="dxa"/>
          </w:tcPr>
          <w:p w:rsidR="00DE4C45" w:rsidRPr="00FD7029" w:rsidRDefault="00DE4C45" w:rsidP="00C67014">
            <w:pPr>
              <w:jc w:val="center"/>
              <w:rPr>
                <w:bCs/>
                <w:sz w:val="28"/>
                <w:szCs w:val="28"/>
                <w:lang w:eastAsia="en-US"/>
              </w:rPr>
            </w:pPr>
            <w:r w:rsidRPr="00FD7029">
              <w:rPr>
                <w:bCs/>
                <w:sz w:val="28"/>
                <w:szCs w:val="28"/>
                <w:lang w:eastAsia="en-US"/>
              </w:rPr>
              <w:t>21</w:t>
            </w:r>
          </w:p>
        </w:tc>
      </w:tr>
      <w:tr w:rsidR="00DE4C45" w:rsidRPr="00FD7029" w:rsidTr="00C67014">
        <w:tc>
          <w:tcPr>
            <w:tcW w:w="7621" w:type="dxa"/>
          </w:tcPr>
          <w:p w:rsidR="00DE4C45" w:rsidRPr="00FD7029" w:rsidRDefault="00DE4C45" w:rsidP="00724C3C">
            <w:pPr>
              <w:rPr>
                <w:bCs/>
                <w:sz w:val="28"/>
                <w:szCs w:val="28"/>
                <w:lang w:eastAsia="en-US"/>
              </w:rPr>
            </w:pPr>
            <w:r w:rsidRPr="00FD7029">
              <w:rPr>
                <w:bCs/>
                <w:sz w:val="28"/>
                <w:szCs w:val="28"/>
                <w:lang w:eastAsia="en-US"/>
              </w:rPr>
              <w:t>Самостоятельная работа обучающегося (всего)</w:t>
            </w:r>
          </w:p>
        </w:tc>
        <w:tc>
          <w:tcPr>
            <w:tcW w:w="1950" w:type="dxa"/>
          </w:tcPr>
          <w:p w:rsidR="00DE4C45" w:rsidRPr="00FD7029" w:rsidRDefault="00DE4C45" w:rsidP="00C67014">
            <w:pPr>
              <w:jc w:val="center"/>
              <w:rPr>
                <w:bCs/>
                <w:sz w:val="28"/>
                <w:szCs w:val="28"/>
                <w:lang w:eastAsia="en-US"/>
              </w:rPr>
            </w:pPr>
            <w:r w:rsidRPr="00FD7029">
              <w:rPr>
                <w:bCs/>
                <w:sz w:val="28"/>
                <w:szCs w:val="28"/>
                <w:lang w:eastAsia="en-US"/>
              </w:rPr>
              <w:t>20</w:t>
            </w:r>
          </w:p>
        </w:tc>
      </w:tr>
      <w:tr w:rsidR="00DE4C45" w:rsidRPr="00FD7029" w:rsidTr="00C67014">
        <w:tc>
          <w:tcPr>
            <w:tcW w:w="7621" w:type="dxa"/>
          </w:tcPr>
          <w:p w:rsidR="00DE4C45" w:rsidRPr="00FD7029" w:rsidRDefault="00DE4C45" w:rsidP="00697B3F">
            <w:pPr>
              <w:jc w:val="both"/>
              <w:rPr>
                <w:bCs/>
                <w:sz w:val="28"/>
                <w:szCs w:val="28"/>
                <w:lang w:eastAsia="en-US"/>
              </w:rPr>
            </w:pPr>
            <w:r w:rsidRPr="00FD7029">
              <w:rPr>
                <w:sz w:val="28"/>
                <w:szCs w:val="28"/>
                <w:lang w:eastAsia="en-US"/>
              </w:rPr>
              <w:t>Итоговая аттестация в</w:t>
            </w:r>
            <w:r w:rsidR="00697B3F" w:rsidRPr="00FD7029">
              <w:rPr>
                <w:sz w:val="28"/>
                <w:szCs w:val="28"/>
                <w:lang w:eastAsia="en-US"/>
              </w:rPr>
              <w:t xml:space="preserve"> форме экзамена </w:t>
            </w:r>
          </w:p>
        </w:tc>
        <w:tc>
          <w:tcPr>
            <w:tcW w:w="1950" w:type="dxa"/>
          </w:tcPr>
          <w:p w:rsidR="00DE4C45" w:rsidRPr="00FD7029" w:rsidRDefault="00DE4C45" w:rsidP="00C67014">
            <w:pPr>
              <w:jc w:val="center"/>
              <w:rPr>
                <w:bCs/>
                <w:sz w:val="28"/>
                <w:szCs w:val="28"/>
                <w:lang w:eastAsia="en-US"/>
              </w:rPr>
            </w:pPr>
          </w:p>
        </w:tc>
      </w:tr>
    </w:tbl>
    <w:p w:rsidR="00DE4C45" w:rsidRPr="00FD7029" w:rsidRDefault="00DE4C45" w:rsidP="00972ACF">
      <w:pPr>
        <w:jc w:val="center"/>
        <w:rPr>
          <w:bCs/>
          <w:sz w:val="28"/>
          <w:szCs w:val="28"/>
          <w:lang w:eastAsia="en-US"/>
        </w:rPr>
      </w:pPr>
    </w:p>
    <w:p w:rsidR="00DE4C45" w:rsidRPr="00FD7029" w:rsidRDefault="00DE4C45" w:rsidP="00972ACF">
      <w:pPr>
        <w:jc w:val="center"/>
        <w:rPr>
          <w:bCs/>
          <w:sz w:val="28"/>
          <w:szCs w:val="28"/>
          <w:lang w:eastAsia="en-US"/>
        </w:rPr>
      </w:pPr>
    </w:p>
    <w:p w:rsidR="00DE4C45" w:rsidRPr="00FD7029" w:rsidRDefault="00DE4C45" w:rsidP="00972ACF">
      <w:pPr>
        <w:jc w:val="center"/>
        <w:rPr>
          <w:bCs/>
          <w:lang w:eastAsia="en-US"/>
        </w:rPr>
      </w:pPr>
    </w:p>
    <w:p w:rsidR="00DE4C45" w:rsidRPr="00FD7029" w:rsidRDefault="00DE4C45" w:rsidP="00862B16">
      <w:pPr>
        <w:jc w:val="both"/>
        <w:rPr>
          <w:bCs/>
          <w:lang w:eastAsia="en-US"/>
        </w:rPr>
      </w:pPr>
    </w:p>
    <w:p w:rsidR="00DE4C45" w:rsidRPr="00FD7029" w:rsidRDefault="00DE4C45" w:rsidP="00862B16">
      <w:pPr>
        <w:jc w:val="both"/>
        <w:rPr>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sectPr w:rsidR="00DE4C45" w:rsidSect="00DD0BCE">
          <w:pgSz w:w="11906" w:h="16838"/>
          <w:pgMar w:top="1134" w:right="850" w:bottom="1134" w:left="1701" w:header="708" w:footer="708" w:gutter="0"/>
          <w:cols w:space="708"/>
          <w:docGrid w:linePitch="360"/>
        </w:sectPr>
      </w:pPr>
    </w:p>
    <w:p w:rsidR="00DE4C45" w:rsidRDefault="00DE4C45" w:rsidP="00FD7029">
      <w:pPr>
        <w:ind w:firstLine="709"/>
        <w:jc w:val="both"/>
        <w:rPr>
          <w:b/>
          <w:bCs/>
          <w:sz w:val="28"/>
          <w:szCs w:val="28"/>
          <w:lang w:eastAsia="en-US"/>
        </w:rPr>
      </w:pPr>
      <w:r w:rsidRPr="0099584E">
        <w:rPr>
          <w:b/>
          <w:bCs/>
          <w:sz w:val="28"/>
          <w:szCs w:val="28"/>
          <w:lang w:eastAsia="en-US"/>
        </w:rPr>
        <w:lastRenderedPageBreak/>
        <w:t>2.2. Тематический план и содержание дисциплины «Материаловедение»</w:t>
      </w:r>
    </w:p>
    <w:p w:rsidR="00DE4C45" w:rsidRPr="0099584E" w:rsidRDefault="00DE4C45" w:rsidP="00862B16">
      <w:pPr>
        <w:jc w:val="both"/>
        <w:rPr>
          <w:b/>
          <w:bCs/>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92"/>
        <w:gridCol w:w="5935"/>
        <w:gridCol w:w="1448"/>
        <w:gridCol w:w="1746"/>
        <w:gridCol w:w="1370"/>
        <w:gridCol w:w="1312"/>
      </w:tblGrid>
      <w:tr w:rsidR="00A934F1" w:rsidRPr="00FD7029" w:rsidTr="00FD7029">
        <w:tc>
          <w:tcPr>
            <w:tcW w:w="2692" w:type="dxa"/>
          </w:tcPr>
          <w:p w:rsidR="00A934F1" w:rsidRPr="00FD7029" w:rsidRDefault="00A934F1" w:rsidP="00C67014">
            <w:pPr>
              <w:autoSpaceDE w:val="0"/>
              <w:autoSpaceDN w:val="0"/>
              <w:adjustRightInd w:val="0"/>
              <w:jc w:val="center"/>
              <w:rPr>
                <w:bCs/>
                <w:lang w:eastAsia="en-US"/>
              </w:rPr>
            </w:pPr>
            <w:r w:rsidRPr="00FD7029">
              <w:rPr>
                <w:bCs/>
                <w:lang w:eastAsia="en-US"/>
              </w:rPr>
              <w:t>Наименование разделов</w:t>
            </w:r>
          </w:p>
          <w:p w:rsidR="00A934F1" w:rsidRPr="00FD7029" w:rsidRDefault="00A934F1" w:rsidP="00C67014">
            <w:pPr>
              <w:jc w:val="center"/>
              <w:rPr>
                <w:bCs/>
                <w:lang w:eastAsia="en-US"/>
              </w:rPr>
            </w:pPr>
            <w:r w:rsidRPr="00FD7029">
              <w:rPr>
                <w:bCs/>
                <w:lang w:eastAsia="en-US"/>
              </w:rPr>
              <w:t>и тем</w:t>
            </w:r>
          </w:p>
        </w:tc>
        <w:tc>
          <w:tcPr>
            <w:tcW w:w="5935" w:type="dxa"/>
          </w:tcPr>
          <w:p w:rsidR="00A934F1" w:rsidRPr="00FD7029" w:rsidRDefault="00A934F1" w:rsidP="00C67014">
            <w:pPr>
              <w:autoSpaceDE w:val="0"/>
              <w:autoSpaceDN w:val="0"/>
              <w:adjustRightInd w:val="0"/>
              <w:jc w:val="center"/>
              <w:rPr>
                <w:bCs/>
                <w:lang w:eastAsia="en-US"/>
              </w:rPr>
            </w:pPr>
            <w:r w:rsidRPr="00FD7029">
              <w:rPr>
                <w:bCs/>
                <w:lang w:eastAsia="en-US"/>
              </w:rPr>
              <w:t>Содержание учебного материала, лабораторные работы и практические занятия, самостоятельная работа обучающихся</w:t>
            </w:r>
          </w:p>
        </w:tc>
        <w:tc>
          <w:tcPr>
            <w:tcW w:w="1448" w:type="dxa"/>
          </w:tcPr>
          <w:p w:rsidR="00A934F1" w:rsidRPr="00FD7029" w:rsidRDefault="00A934F1" w:rsidP="00C67014">
            <w:pPr>
              <w:autoSpaceDE w:val="0"/>
              <w:autoSpaceDN w:val="0"/>
              <w:adjustRightInd w:val="0"/>
              <w:jc w:val="center"/>
              <w:rPr>
                <w:bCs/>
                <w:lang w:eastAsia="en-US"/>
              </w:rPr>
            </w:pPr>
            <w:r w:rsidRPr="00FD7029">
              <w:rPr>
                <w:bCs/>
                <w:lang w:eastAsia="en-US"/>
              </w:rPr>
              <w:t>Объем</w:t>
            </w:r>
          </w:p>
          <w:p w:rsidR="00A934F1" w:rsidRPr="00FD7029" w:rsidRDefault="00A934F1" w:rsidP="00C67014">
            <w:pPr>
              <w:autoSpaceDE w:val="0"/>
              <w:autoSpaceDN w:val="0"/>
              <w:adjustRightInd w:val="0"/>
              <w:jc w:val="center"/>
              <w:rPr>
                <w:bCs/>
                <w:lang w:eastAsia="en-US"/>
              </w:rPr>
            </w:pPr>
            <w:r w:rsidRPr="00FD7029">
              <w:rPr>
                <w:bCs/>
                <w:lang w:eastAsia="en-US"/>
              </w:rPr>
              <w:t>аудиторных</w:t>
            </w:r>
          </w:p>
          <w:p w:rsidR="00A934F1" w:rsidRPr="00FD7029" w:rsidRDefault="00A934F1" w:rsidP="00C67014">
            <w:pPr>
              <w:jc w:val="center"/>
              <w:rPr>
                <w:bCs/>
                <w:lang w:eastAsia="en-US"/>
              </w:rPr>
            </w:pPr>
            <w:r w:rsidRPr="00FD7029">
              <w:rPr>
                <w:bCs/>
                <w:lang w:eastAsia="en-US"/>
              </w:rPr>
              <w:t>часов</w:t>
            </w:r>
          </w:p>
        </w:tc>
        <w:tc>
          <w:tcPr>
            <w:tcW w:w="1746" w:type="dxa"/>
          </w:tcPr>
          <w:p w:rsidR="00A934F1" w:rsidRPr="00FD7029" w:rsidRDefault="00A934F1" w:rsidP="00C67014">
            <w:pPr>
              <w:autoSpaceDE w:val="0"/>
              <w:autoSpaceDN w:val="0"/>
              <w:adjustRightInd w:val="0"/>
              <w:jc w:val="center"/>
              <w:rPr>
                <w:bCs/>
                <w:lang w:eastAsia="en-US"/>
              </w:rPr>
            </w:pPr>
            <w:r w:rsidRPr="00FD7029">
              <w:rPr>
                <w:bCs/>
                <w:lang w:eastAsia="en-US"/>
              </w:rPr>
              <w:t>Объем практических</w:t>
            </w:r>
          </w:p>
          <w:p w:rsidR="00A934F1" w:rsidRPr="00FD7029" w:rsidRDefault="00A934F1" w:rsidP="00C67014">
            <w:pPr>
              <w:autoSpaceDE w:val="0"/>
              <w:autoSpaceDN w:val="0"/>
              <w:adjustRightInd w:val="0"/>
              <w:jc w:val="center"/>
              <w:rPr>
                <w:bCs/>
                <w:lang w:eastAsia="en-US"/>
              </w:rPr>
            </w:pPr>
            <w:r w:rsidRPr="00FD7029">
              <w:rPr>
                <w:bCs/>
                <w:lang w:eastAsia="en-US"/>
              </w:rPr>
              <w:t>(лабораторных</w:t>
            </w:r>
          </w:p>
          <w:p w:rsidR="00A934F1" w:rsidRPr="00FD7029" w:rsidRDefault="00A934F1" w:rsidP="00C67014">
            <w:pPr>
              <w:autoSpaceDE w:val="0"/>
              <w:autoSpaceDN w:val="0"/>
              <w:adjustRightInd w:val="0"/>
              <w:jc w:val="center"/>
              <w:rPr>
                <w:bCs/>
                <w:lang w:eastAsia="en-US"/>
              </w:rPr>
            </w:pPr>
            <w:r w:rsidRPr="00FD7029">
              <w:rPr>
                <w:bCs/>
                <w:lang w:eastAsia="en-US"/>
              </w:rPr>
              <w:t>работ)</w:t>
            </w:r>
          </w:p>
        </w:tc>
        <w:tc>
          <w:tcPr>
            <w:tcW w:w="1370" w:type="dxa"/>
          </w:tcPr>
          <w:p w:rsidR="00A934F1" w:rsidRPr="00FD7029" w:rsidRDefault="00A934F1" w:rsidP="00C67014">
            <w:pPr>
              <w:autoSpaceDE w:val="0"/>
              <w:autoSpaceDN w:val="0"/>
              <w:adjustRightInd w:val="0"/>
              <w:jc w:val="center"/>
              <w:rPr>
                <w:bCs/>
                <w:lang w:eastAsia="en-US"/>
              </w:rPr>
            </w:pPr>
            <w:proofErr w:type="spellStart"/>
            <w:r w:rsidRPr="00FD7029">
              <w:rPr>
                <w:bCs/>
                <w:lang w:eastAsia="en-US"/>
              </w:rPr>
              <w:t>Самосто-ятельные</w:t>
            </w:r>
            <w:proofErr w:type="spellEnd"/>
            <w:r w:rsidRPr="00FD7029">
              <w:rPr>
                <w:bCs/>
                <w:lang w:eastAsia="en-US"/>
              </w:rPr>
              <w:t xml:space="preserve"> работы</w:t>
            </w:r>
          </w:p>
        </w:tc>
        <w:tc>
          <w:tcPr>
            <w:tcW w:w="1312" w:type="dxa"/>
          </w:tcPr>
          <w:p w:rsidR="00A934F1" w:rsidRPr="00FD7029" w:rsidRDefault="00A934F1" w:rsidP="00C67014">
            <w:pPr>
              <w:autoSpaceDE w:val="0"/>
              <w:autoSpaceDN w:val="0"/>
              <w:adjustRightInd w:val="0"/>
              <w:jc w:val="center"/>
              <w:rPr>
                <w:bCs/>
                <w:lang w:eastAsia="en-US"/>
              </w:rPr>
            </w:pPr>
            <w:r w:rsidRPr="00FD7029">
              <w:rPr>
                <w:bCs/>
                <w:lang w:eastAsia="en-US"/>
              </w:rPr>
              <w:t>Уровень</w:t>
            </w:r>
          </w:p>
          <w:p w:rsidR="00A934F1" w:rsidRPr="00FD7029" w:rsidRDefault="00A934F1" w:rsidP="00C67014">
            <w:pPr>
              <w:jc w:val="center"/>
              <w:rPr>
                <w:bCs/>
                <w:lang w:eastAsia="en-US"/>
              </w:rPr>
            </w:pPr>
            <w:r w:rsidRPr="00FD7029">
              <w:rPr>
                <w:bCs/>
                <w:lang w:eastAsia="en-US"/>
              </w:rPr>
              <w:t>освоения</w:t>
            </w:r>
          </w:p>
        </w:tc>
      </w:tr>
      <w:tr w:rsidR="00A934F1" w:rsidRPr="00FD7029" w:rsidTr="00FD7029">
        <w:tc>
          <w:tcPr>
            <w:tcW w:w="2692" w:type="dxa"/>
          </w:tcPr>
          <w:p w:rsidR="00A934F1" w:rsidRPr="00FD7029" w:rsidRDefault="00A934F1" w:rsidP="00C67014">
            <w:pPr>
              <w:jc w:val="center"/>
              <w:rPr>
                <w:bCs/>
                <w:lang w:eastAsia="en-US"/>
              </w:rPr>
            </w:pPr>
            <w:r w:rsidRPr="00FD7029">
              <w:rPr>
                <w:bCs/>
                <w:lang w:eastAsia="en-US"/>
              </w:rPr>
              <w:t>1</w:t>
            </w:r>
          </w:p>
        </w:tc>
        <w:tc>
          <w:tcPr>
            <w:tcW w:w="5935" w:type="dxa"/>
          </w:tcPr>
          <w:p w:rsidR="00A934F1" w:rsidRPr="00FD7029" w:rsidRDefault="00A934F1" w:rsidP="00C67014">
            <w:pPr>
              <w:jc w:val="center"/>
              <w:rPr>
                <w:bCs/>
                <w:lang w:eastAsia="en-US"/>
              </w:rPr>
            </w:pPr>
            <w:r w:rsidRPr="00FD7029">
              <w:rPr>
                <w:bCs/>
                <w:lang w:eastAsia="en-US"/>
              </w:rPr>
              <w:t>2</w:t>
            </w:r>
          </w:p>
        </w:tc>
        <w:tc>
          <w:tcPr>
            <w:tcW w:w="1448" w:type="dxa"/>
          </w:tcPr>
          <w:p w:rsidR="00A934F1" w:rsidRPr="00FD7029" w:rsidRDefault="00A934F1" w:rsidP="00C67014">
            <w:pPr>
              <w:jc w:val="center"/>
              <w:rPr>
                <w:bCs/>
                <w:lang w:eastAsia="en-US"/>
              </w:rPr>
            </w:pPr>
            <w:r w:rsidRPr="00FD7029">
              <w:rPr>
                <w:bCs/>
                <w:lang w:eastAsia="en-US"/>
              </w:rPr>
              <w:t>3</w:t>
            </w:r>
          </w:p>
        </w:tc>
        <w:tc>
          <w:tcPr>
            <w:tcW w:w="1746" w:type="dxa"/>
          </w:tcPr>
          <w:p w:rsidR="00A934F1" w:rsidRPr="00FD7029" w:rsidRDefault="00FD7029" w:rsidP="00C67014">
            <w:pPr>
              <w:jc w:val="center"/>
              <w:rPr>
                <w:bCs/>
                <w:lang w:eastAsia="en-US"/>
              </w:rPr>
            </w:pPr>
            <w:r>
              <w:rPr>
                <w:bCs/>
                <w:lang w:eastAsia="en-US"/>
              </w:rPr>
              <w:t>4</w:t>
            </w:r>
          </w:p>
        </w:tc>
        <w:tc>
          <w:tcPr>
            <w:tcW w:w="1370" w:type="dxa"/>
          </w:tcPr>
          <w:p w:rsidR="00A934F1" w:rsidRPr="00FD7029" w:rsidRDefault="00FD7029" w:rsidP="00C67014">
            <w:pPr>
              <w:jc w:val="center"/>
              <w:rPr>
                <w:bCs/>
                <w:lang w:eastAsia="en-US"/>
              </w:rPr>
            </w:pPr>
            <w:r>
              <w:rPr>
                <w:bCs/>
                <w:lang w:eastAsia="en-US"/>
              </w:rPr>
              <w:t>5</w:t>
            </w:r>
          </w:p>
        </w:tc>
        <w:tc>
          <w:tcPr>
            <w:tcW w:w="1312" w:type="dxa"/>
          </w:tcPr>
          <w:p w:rsidR="00A934F1" w:rsidRPr="00FD7029" w:rsidRDefault="00FD7029" w:rsidP="00C67014">
            <w:pPr>
              <w:jc w:val="center"/>
              <w:rPr>
                <w:bCs/>
                <w:lang w:eastAsia="en-US"/>
              </w:rPr>
            </w:pPr>
            <w:r>
              <w:rPr>
                <w:bCs/>
                <w:lang w:eastAsia="en-US"/>
              </w:rPr>
              <w:t>6</w:t>
            </w:r>
          </w:p>
        </w:tc>
      </w:tr>
      <w:tr w:rsidR="00FD7029" w:rsidRPr="00FD7029" w:rsidTr="005B310E">
        <w:tc>
          <w:tcPr>
            <w:tcW w:w="8627" w:type="dxa"/>
            <w:gridSpan w:val="2"/>
          </w:tcPr>
          <w:p w:rsidR="00FD7029" w:rsidRPr="00FD7029" w:rsidRDefault="00FD7029" w:rsidP="00697B3F">
            <w:pPr>
              <w:jc w:val="both"/>
              <w:rPr>
                <w:bCs/>
                <w:lang w:eastAsia="en-US"/>
              </w:rPr>
            </w:pPr>
            <w:r w:rsidRPr="00FD7029">
              <w:rPr>
                <w:bCs/>
                <w:lang w:eastAsia="en-US"/>
              </w:rPr>
              <w:t>Раздел 1. Металловедение</w:t>
            </w:r>
          </w:p>
        </w:tc>
        <w:tc>
          <w:tcPr>
            <w:tcW w:w="5876" w:type="dxa"/>
            <w:gridSpan w:val="4"/>
          </w:tcPr>
          <w:p w:rsidR="00FD7029" w:rsidRPr="00FD7029" w:rsidRDefault="00FD7029" w:rsidP="00C67014">
            <w:pPr>
              <w:jc w:val="center"/>
              <w:rPr>
                <w:bCs/>
                <w:lang w:eastAsia="en-US"/>
              </w:rPr>
            </w:pPr>
            <w:r w:rsidRPr="00FD7029">
              <w:rPr>
                <w:bCs/>
                <w:lang w:eastAsia="en-US"/>
              </w:rPr>
              <w:t>3</w:t>
            </w:r>
            <w:r w:rsidRPr="00FD7029">
              <w:rPr>
                <w:bCs/>
                <w:lang w:val="en-US" w:eastAsia="en-US"/>
              </w:rPr>
              <w:t>3</w:t>
            </w:r>
          </w:p>
        </w:tc>
      </w:tr>
      <w:tr w:rsidR="00A934F1" w:rsidRPr="00FD7029" w:rsidTr="00FD7029">
        <w:tc>
          <w:tcPr>
            <w:tcW w:w="2692" w:type="dxa"/>
          </w:tcPr>
          <w:p w:rsidR="00A934F1" w:rsidRPr="00FD7029" w:rsidRDefault="00A934F1" w:rsidP="00C67014">
            <w:pPr>
              <w:autoSpaceDE w:val="0"/>
              <w:autoSpaceDN w:val="0"/>
              <w:adjustRightInd w:val="0"/>
              <w:rPr>
                <w:bCs/>
                <w:lang w:eastAsia="en-US"/>
              </w:rPr>
            </w:pPr>
            <w:r w:rsidRPr="00FD7029">
              <w:rPr>
                <w:bCs/>
                <w:lang w:eastAsia="en-US"/>
              </w:rPr>
              <w:t>Тема 1.1. Классификация материалов</w:t>
            </w:r>
          </w:p>
        </w:tc>
        <w:tc>
          <w:tcPr>
            <w:tcW w:w="5935" w:type="dxa"/>
          </w:tcPr>
          <w:p w:rsidR="00A934F1" w:rsidRPr="00FD7029" w:rsidRDefault="00A934F1" w:rsidP="00C67014">
            <w:pPr>
              <w:autoSpaceDE w:val="0"/>
              <w:autoSpaceDN w:val="0"/>
              <w:adjustRightInd w:val="0"/>
              <w:rPr>
                <w:bCs/>
                <w:lang w:eastAsia="en-US"/>
              </w:rPr>
            </w:pPr>
            <w:r w:rsidRPr="00FD7029">
              <w:rPr>
                <w:bCs/>
                <w:lang w:eastAsia="en-US"/>
              </w:rPr>
              <w:t>Содержание учебного материала</w:t>
            </w:r>
          </w:p>
          <w:p w:rsidR="00A934F1" w:rsidRPr="00FD7029" w:rsidRDefault="00A934F1" w:rsidP="00C67014">
            <w:pPr>
              <w:autoSpaceDE w:val="0"/>
              <w:autoSpaceDN w:val="0"/>
              <w:adjustRightInd w:val="0"/>
              <w:rPr>
                <w:lang w:eastAsia="en-US"/>
              </w:rPr>
            </w:pPr>
            <w:r w:rsidRPr="00FD7029">
              <w:rPr>
                <w:lang w:eastAsia="en-US"/>
              </w:rPr>
              <w:t>Общая классификация материалов, их характерные свойства, области применения. Межатомные силы. Типы атомных связей</w:t>
            </w:r>
          </w:p>
        </w:tc>
        <w:tc>
          <w:tcPr>
            <w:tcW w:w="1448" w:type="dxa"/>
          </w:tcPr>
          <w:p w:rsidR="00A934F1" w:rsidRPr="00FD7029" w:rsidRDefault="00A934F1" w:rsidP="00C67014">
            <w:pPr>
              <w:jc w:val="center"/>
              <w:rPr>
                <w:bCs/>
                <w:lang w:eastAsia="en-US"/>
              </w:rPr>
            </w:pPr>
            <w:r w:rsidRPr="00FD7029">
              <w:rPr>
                <w:bCs/>
                <w:lang w:eastAsia="en-US"/>
              </w:rPr>
              <w:t>1</w:t>
            </w:r>
          </w:p>
        </w:tc>
        <w:tc>
          <w:tcPr>
            <w:tcW w:w="1746" w:type="dxa"/>
          </w:tcPr>
          <w:p w:rsidR="00A934F1" w:rsidRPr="00FD7029" w:rsidRDefault="00A934F1" w:rsidP="00C67014">
            <w:pPr>
              <w:jc w:val="center"/>
              <w:rPr>
                <w:bCs/>
                <w:lang w:eastAsia="en-US"/>
              </w:rPr>
            </w:pPr>
          </w:p>
        </w:tc>
        <w:tc>
          <w:tcPr>
            <w:tcW w:w="1370" w:type="dxa"/>
          </w:tcPr>
          <w:p w:rsidR="00A934F1" w:rsidRPr="00FD7029" w:rsidRDefault="00CF613A" w:rsidP="00C67014">
            <w:pPr>
              <w:jc w:val="center"/>
              <w:rPr>
                <w:bCs/>
                <w:lang w:eastAsia="en-US"/>
              </w:rPr>
            </w:pPr>
            <w:r w:rsidRPr="00FD7029">
              <w:rPr>
                <w:bCs/>
                <w:lang w:eastAsia="en-US"/>
              </w:rPr>
              <w:t>2</w:t>
            </w:r>
          </w:p>
        </w:tc>
        <w:tc>
          <w:tcPr>
            <w:tcW w:w="1312" w:type="dxa"/>
          </w:tcPr>
          <w:p w:rsidR="00A934F1" w:rsidRPr="00FD7029" w:rsidRDefault="00A934F1" w:rsidP="00C67014">
            <w:pPr>
              <w:jc w:val="center"/>
              <w:rPr>
                <w:bCs/>
                <w:lang w:eastAsia="en-US"/>
              </w:rPr>
            </w:pPr>
            <w:r w:rsidRPr="00FD7029">
              <w:rPr>
                <w:bCs/>
                <w:lang w:eastAsia="en-US"/>
              </w:rPr>
              <w:t>2</w:t>
            </w:r>
          </w:p>
        </w:tc>
      </w:tr>
      <w:tr w:rsidR="00A934F1" w:rsidRPr="00FD7029" w:rsidTr="00FD7029">
        <w:tc>
          <w:tcPr>
            <w:tcW w:w="2692" w:type="dxa"/>
            <w:vMerge w:val="restart"/>
          </w:tcPr>
          <w:p w:rsidR="00A934F1" w:rsidRPr="00FD7029" w:rsidRDefault="00A934F1" w:rsidP="00C67014">
            <w:pPr>
              <w:autoSpaceDE w:val="0"/>
              <w:autoSpaceDN w:val="0"/>
              <w:adjustRightInd w:val="0"/>
              <w:rPr>
                <w:bCs/>
                <w:lang w:eastAsia="en-US"/>
              </w:rPr>
            </w:pPr>
            <w:r w:rsidRPr="00FD7029">
              <w:rPr>
                <w:bCs/>
                <w:lang w:eastAsia="en-US"/>
              </w:rPr>
              <w:t>Тема 1.2. Строение</w:t>
            </w:r>
          </w:p>
          <w:p w:rsidR="00A934F1" w:rsidRPr="00FD7029" w:rsidRDefault="00A934F1" w:rsidP="00C67014">
            <w:pPr>
              <w:jc w:val="both"/>
              <w:rPr>
                <w:bCs/>
                <w:lang w:eastAsia="en-US"/>
              </w:rPr>
            </w:pPr>
            <w:r w:rsidRPr="00FD7029">
              <w:rPr>
                <w:bCs/>
                <w:lang w:eastAsia="en-US"/>
              </w:rPr>
              <w:t>металлов</w:t>
            </w:r>
          </w:p>
        </w:tc>
        <w:tc>
          <w:tcPr>
            <w:tcW w:w="5935" w:type="dxa"/>
          </w:tcPr>
          <w:p w:rsidR="00A934F1" w:rsidRPr="00FD7029" w:rsidRDefault="00A934F1" w:rsidP="00C67014">
            <w:pPr>
              <w:autoSpaceDE w:val="0"/>
              <w:autoSpaceDN w:val="0"/>
              <w:adjustRightInd w:val="0"/>
              <w:rPr>
                <w:bCs/>
                <w:lang w:eastAsia="en-US"/>
              </w:rPr>
            </w:pPr>
            <w:r w:rsidRPr="00FD7029">
              <w:rPr>
                <w:bCs/>
                <w:lang w:eastAsia="en-US"/>
              </w:rPr>
              <w:t>Содержание учебного материала</w:t>
            </w:r>
          </w:p>
          <w:p w:rsidR="00A934F1" w:rsidRPr="00FD7029" w:rsidRDefault="00A934F1" w:rsidP="00C67014">
            <w:pPr>
              <w:autoSpaceDE w:val="0"/>
              <w:autoSpaceDN w:val="0"/>
              <w:adjustRightInd w:val="0"/>
              <w:rPr>
                <w:lang w:eastAsia="en-US"/>
              </w:rPr>
            </w:pPr>
            <w:r w:rsidRPr="00FD7029">
              <w:rPr>
                <w:lang w:eastAsia="en-US"/>
              </w:rPr>
              <w:t>Кристаллическое строение металлов. Кристаллизация металлов. Строение слитка. Свойства металлов: физические, химические, механические и технологические. Методы изучения основных свойств металлов</w:t>
            </w:r>
          </w:p>
        </w:tc>
        <w:tc>
          <w:tcPr>
            <w:tcW w:w="1448" w:type="dxa"/>
          </w:tcPr>
          <w:p w:rsidR="00A934F1" w:rsidRPr="00FD7029" w:rsidRDefault="00A934F1" w:rsidP="00C67014">
            <w:pPr>
              <w:jc w:val="center"/>
              <w:rPr>
                <w:bCs/>
                <w:lang w:eastAsia="en-US"/>
              </w:rPr>
            </w:pPr>
            <w:r w:rsidRPr="00FD7029">
              <w:rPr>
                <w:bCs/>
                <w:lang w:eastAsia="en-US"/>
              </w:rPr>
              <w:t>2</w:t>
            </w:r>
          </w:p>
        </w:tc>
        <w:tc>
          <w:tcPr>
            <w:tcW w:w="1746" w:type="dxa"/>
          </w:tcPr>
          <w:p w:rsidR="00A934F1" w:rsidRPr="00FD7029" w:rsidRDefault="00A934F1" w:rsidP="00C67014">
            <w:pPr>
              <w:jc w:val="center"/>
              <w:rPr>
                <w:bCs/>
                <w:lang w:eastAsia="en-US"/>
              </w:rPr>
            </w:pPr>
          </w:p>
        </w:tc>
        <w:tc>
          <w:tcPr>
            <w:tcW w:w="1370" w:type="dxa"/>
          </w:tcPr>
          <w:p w:rsidR="00A934F1" w:rsidRPr="00FD7029" w:rsidRDefault="00A934F1" w:rsidP="00C67014">
            <w:pPr>
              <w:jc w:val="center"/>
              <w:rPr>
                <w:bCs/>
                <w:lang w:eastAsia="en-US"/>
              </w:rPr>
            </w:pPr>
          </w:p>
        </w:tc>
        <w:tc>
          <w:tcPr>
            <w:tcW w:w="1312" w:type="dxa"/>
            <w:vMerge w:val="restart"/>
          </w:tcPr>
          <w:p w:rsidR="00A934F1" w:rsidRPr="00FD7029" w:rsidRDefault="00A934F1" w:rsidP="00C67014">
            <w:pPr>
              <w:jc w:val="center"/>
              <w:rPr>
                <w:bCs/>
                <w:lang w:eastAsia="en-US"/>
              </w:rPr>
            </w:pPr>
            <w:r w:rsidRPr="00FD7029">
              <w:rPr>
                <w:bCs/>
                <w:lang w:eastAsia="en-US"/>
              </w:rPr>
              <w:t>2</w:t>
            </w:r>
          </w:p>
        </w:tc>
      </w:tr>
      <w:tr w:rsidR="00A934F1" w:rsidRPr="00FD7029" w:rsidTr="00FD7029">
        <w:tc>
          <w:tcPr>
            <w:tcW w:w="2692" w:type="dxa"/>
            <w:vMerge/>
          </w:tcPr>
          <w:p w:rsidR="00A934F1" w:rsidRPr="00FD7029" w:rsidRDefault="00A934F1" w:rsidP="00C67014">
            <w:pPr>
              <w:jc w:val="both"/>
              <w:rPr>
                <w:bCs/>
                <w:lang w:eastAsia="en-US"/>
              </w:rPr>
            </w:pPr>
          </w:p>
        </w:tc>
        <w:tc>
          <w:tcPr>
            <w:tcW w:w="5935" w:type="dxa"/>
          </w:tcPr>
          <w:p w:rsidR="00A934F1" w:rsidRPr="00FD7029" w:rsidRDefault="00A934F1" w:rsidP="00C67014">
            <w:pPr>
              <w:autoSpaceDE w:val="0"/>
              <w:autoSpaceDN w:val="0"/>
              <w:adjustRightInd w:val="0"/>
              <w:rPr>
                <w:bCs/>
                <w:lang w:eastAsia="en-US"/>
              </w:rPr>
            </w:pPr>
            <w:r w:rsidRPr="00FD7029">
              <w:rPr>
                <w:bCs/>
                <w:lang w:eastAsia="en-US"/>
              </w:rPr>
              <w:t>Лабораторная работа</w:t>
            </w:r>
          </w:p>
          <w:p w:rsidR="00A934F1" w:rsidRPr="00FD7029" w:rsidRDefault="00A934F1" w:rsidP="00C67014">
            <w:pPr>
              <w:jc w:val="both"/>
              <w:rPr>
                <w:bCs/>
                <w:lang w:eastAsia="en-US"/>
              </w:rPr>
            </w:pPr>
            <w:r w:rsidRPr="00FD7029">
              <w:rPr>
                <w:lang w:eastAsia="en-US"/>
              </w:rPr>
              <w:t>Определение удельной теплоемкости металла</w:t>
            </w:r>
          </w:p>
        </w:tc>
        <w:tc>
          <w:tcPr>
            <w:tcW w:w="1448" w:type="dxa"/>
          </w:tcPr>
          <w:p w:rsidR="00A934F1" w:rsidRPr="00FD7029" w:rsidRDefault="00A934F1" w:rsidP="00C67014">
            <w:pPr>
              <w:jc w:val="center"/>
              <w:rPr>
                <w:bCs/>
                <w:lang w:eastAsia="en-US"/>
              </w:rPr>
            </w:pPr>
          </w:p>
        </w:tc>
        <w:tc>
          <w:tcPr>
            <w:tcW w:w="1746" w:type="dxa"/>
          </w:tcPr>
          <w:p w:rsidR="00A934F1" w:rsidRPr="00FD7029" w:rsidRDefault="00A934F1" w:rsidP="00C67014">
            <w:pPr>
              <w:jc w:val="center"/>
              <w:rPr>
                <w:bCs/>
                <w:lang w:eastAsia="en-US"/>
              </w:rPr>
            </w:pPr>
            <w:r w:rsidRPr="00FD7029">
              <w:rPr>
                <w:bCs/>
                <w:lang w:eastAsia="en-US"/>
              </w:rPr>
              <w:t>3</w:t>
            </w:r>
          </w:p>
        </w:tc>
        <w:tc>
          <w:tcPr>
            <w:tcW w:w="1370" w:type="dxa"/>
          </w:tcPr>
          <w:p w:rsidR="00A934F1" w:rsidRPr="00FD7029" w:rsidRDefault="00A934F1" w:rsidP="00C67014">
            <w:pPr>
              <w:jc w:val="center"/>
              <w:rPr>
                <w:bCs/>
                <w:lang w:eastAsia="en-US"/>
              </w:rPr>
            </w:pPr>
          </w:p>
        </w:tc>
        <w:tc>
          <w:tcPr>
            <w:tcW w:w="1312" w:type="dxa"/>
            <w:vMerge/>
          </w:tcPr>
          <w:p w:rsidR="00A934F1" w:rsidRPr="00FD7029" w:rsidRDefault="00A934F1" w:rsidP="00C67014">
            <w:pPr>
              <w:jc w:val="center"/>
              <w:rPr>
                <w:bCs/>
                <w:lang w:eastAsia="en-US"/>
              </w:rPr>
            </w:pPr>
          </w:p>
        </w:tc>
      </w:tr>
      <w:tr w:rsidR="00A934F1" w:rsidRPr="00FD7029" w:rsidTr="00FD7029">
        <w:tc>
          <w:tcPr>
            <w:tcW w:w="2692" w:type="dxa"/>
            <w:vMerge/>
          </w:tcPr>
          <w:p w:rsidR="00A934F1" w:rsidRPr="00FD7029" w:rsidRDefault="00A934F1" w:rsidP="00C67014">
            <w:pPr>
              <w:jc w:val="both"/>
              <w:rPr>
                <w:bCs/>
                <w:lang w:eastAsia="en-US"/>
              </w:rPr>
            </w:pPr>
          </w:p>
        </w:tc>
        <w:tc>
          <w:tcPr>
            <w:tcW w:w="5935" w:type="dxa"/>
          </w:tcPr>
          <w:p w:rsidR="00A934F1" w:rsidRPr="00FD7029" w:rsidRDefault="00A934F1" w:rsidP="00C67014">
            <w:pPr>
              <w:autoSpaceDE w:val="0"/>
              <w:autoSpaceDN w:val="0"/>
              <w:adjustRightInd w:val="0"/>
              <w:rPr>
                <w:bCs/>
                <w:lang w:eastAsia="en-US"/>
              </w:rPr>
            </w:pPr>
            <w:r w:rsidRPr="00FD7029">
              <w:rPr>
                <w:bCs/>
                <w:lang w:eastAsia="en-US"/>
              </w:rPr>
              <w:t>Самостоятельная работа обучающихся</w:t>
            </w:r>
          </w:p>
          <w:p w:rsidR="00A934F1" w:rsidRPr="00FD7029" w:rsidRDefault="00A934F1" w:rsidP="00C67014">
            <w:pPr>
              <w:autoSpaceDE w:val="0"/>
              <w:autoSpaceDN w:val="0"/>
              <w:adjustRightInd w:val="0"/>
              <w:rPr>
                <w:lang w:eastAsia="en-US"/>
              </w:rPr>
            </w:pPr>
            <w:r w:rsidRPr="00FD7029">
              <w:rPr>
                <w:lang w:eastAsia="en-US"/>
              </w:rPr>
              <w:t>Выполнение рефератов или презентаций с использованием информационных ресурсов Интернета, основной и дополнительной литературы.</w:t>
            </w:r>
          </w:p>
          <w:p w:rsidR="00A934F1" w:rsidRPr="00FD7029" w:rsidRDefault="00A934F1" w:rsidP="00C67014">
            <w:pPr>
              <w:autoSpaceDE w:val="0"/>
              <w:autoSpaceDN w:val="0"/>
              <w:adjustRightInd w:val="0"/>
              <w:rPr>
                <w:bCs/>
                <w:lang w:eastAsia="en-US"/>
              </w:rPr>
            </w:pPr>
            <w:r w:rsidRPr="00FD7029">
              <w:rPr>
                <w:bCs/>
                <w:lang w:eastAsia="en-US"/>
              </w:rPr>
              <w:t>Примерные темы для подготовки сообщения или претензии:</w:t>
            </w:r>
          </w:p>
          <w:p w:rsidR="00A934F1" w:rsidRPr="00FD7029" w:rsidRDefault="00A934F1" w:rsidP="00C67014">
            <w:pPr>
              <w:autoSpaceDE w:val="0"/>
              <w:autoSpaceDN w:val="0"/>
              <w:adjustRightInd w:val="0"/>
              <w:rPr>
                <w:lang w:eastAsia="en-US"/>
              </w:rPr>
            </w:pPr>
            <w:r w:rsidRPr="00FD7029">
              <w:rPr>
                <w:lang w:eastAsia="en-US"/>
              </w:rPr>
              <w:t>«Металлы и их свойства», «Кристаллизация металлов», «Применение металлов на железнодорожном транспорте»</w:t>
            </w:r>
          </w:p>
        </w:tc>
        <w:tc>
          <w:tcPr>
            <w:tcW w:w="1448" w:type="dxa"/>
          </w:tcPr>
          <w:p w:rsidR="00A934F1" w:rsidRPr="00FD7029" w:rsidRDefault="00A934F1" w:rsidP="00C67014">
            <w:pPr>
              <w:jc w:val="center"/>
              <w:rPr>
                <w:bCs/>
                <w:lang w:eastAsia="en-US"/>
              </w:rPr>
            </w:pPr>
          </w:p>
        </w:tc>
        <w:tc>
          <w:tcPr>
            <w:tcW w:w="1746" w:type="dxa"/>
          </w:tcPr>
          <w:p w:rsidR="00A934F1" w:rsidRPr="00FD7029" w:rsidRDefault="00A934F1" w:rsidP="00C67014">
            <w:pPr>
              <w:jc w:val="center"/>
              <w:rPr>
                <w:bCs/>
                <w:lang w:eastAsia="en-US"/>
              </w:rPr>
            </w:pPr>
          </w:p>
        </w:tc>
        <w:tc>
          <w:tcPr>
            <w:tcW w:w="1370" w:type="dxa"/>
          </w:tcPr>
          <w:p w:rsidR="00A934F1" w:rsidRPr="00FD7029" w:rsidRDefault="00A934F1" w:rsidP="00C67014">
            <w:pPr>
              <w:jc w:val="center"/>
              <w:rPr>
                <w:bCs/>
                <w:lang w:eastAsia="en-US"/>
              </w:rPr>
            </w:pPr>
          </w:p>
          <w:p w:rsidR="00CF613A" w:rsidRPr="00FD7029" w:rsidRDefault="00CF613A" w:rsidP="00C67014">
            <w:pPr>
              <w:jc w:val="center"/>
              <w:rPr>
                <w:bCs/>
                <w:lang w:eastAsia="en-US"/>
              </w:rPr>
            </w:pPr>
            <w:r w:rsidRPr="00FD7029">
              <w:rPr>
                <w:bCs/>
                <w:lang w:eastAsia="en-US"/>
              </w:rPr>
              <w:t>4</w:t>
            </w:r>
          </w:p>
        </w:tc>
        <w:tc>
          <w:tcPr>
            <w:tcW w:w="1312" w:type="dxa"/>
            <w:vMerge/>
          </w:tcPr>
          <w:p w:rsidR="00A934F1" w:rsidRPr="00FD7029" w:rsidRDefault="00A934F1" w:rsidP="00C67014">
            <w:pPr>
              <w:jc w:val="center"/>
              <w:rPr>
                <w:bCs/>
                <w:lang w:eastAsia="en-US"/>
              </w:rPr>
            </w:pPr>
          </w:p>
        </w:tc>
      </w:tr>
      <w:tr w:rsidR="00A934F1" w:rsidRPr="00FD7029" w:rsidTr="00FD7029">
        <w:tc>
          <w:tcPr>
            <w:tcW w:w="2692" w:type="dxa"/>
            <w:vMerge w:val="restart"/>
          </w:tcPr>
          <w:p w:rsidR="00A934F1" w:rsidRPr="00FD7029" w:rsidRDefault="00A934F1" w:rsidP="00C67014">
            <w:pPr>
              <w:autoSpaceDE w:val="0"/>
              <w:autoSpaceDN w:val="0"/>
              <w:adjustRightInd w:val="0"/>
              <w:rPr>
                <w:lang w:eastAsia="en-US"/>
              </w:rPr>
            </w:pPr>
            <w:r w:rsidRPr="00FD7029">
              <w:rPr>
                <w:bCs/>
                <w:lang w:eastAsia="en-US"/>
              </w:rPr>
              <w:t xml:space="preserve">Тема 1.3. Основы </w:t>
            </w:r>
          </w:p>
          <w:p w:rsidR="00A934F1" w:rsidRPr="00FD7029" w:rsidRDefault="00A934F1" w:rsidP="00C67014">
            <w:pPr>
              <w:jc w:val="both"/>
              <w:rPr>
                <w:bCs/>
                <w:lang w:eastAsia="en-US"/>
              </w:rPr>
            </w:pPr>
            <w:r w:rsidRPr="00FD7029">
              <w:rPr>
                <w:bCs/>
                <w:lang w:eastAsia="en-US"/>
              </w:rPr>
              <w:t>теории сплавов</w:t>
            </w:r>
          </w:p>
        </w:tc>
        <w:tc>
          <w:tcPr>
            <w:tcW w:w="5935" w:type="dxa"/>
          </w:tcPr>
          <w:p w:rsidR="00A934F1" w:rsidRPr="00FD7029" w:rsidRDefault="00A934F1" w:rsidP="00C67014">
            <w:pPr>
              <w:autoSpaceDE w:val="0"/>
              <w:autoSpaceDN w:val="0"/>
              <w:adjustRightInd w:val="0"/>
              <w:rPr>
                <w:bCs/>
                <w:lang w:eastAsia="en-US"/>
              </w:rPr>
            </w:pPr>
            <w:r w:rsidRPr="00FD7029">
              <w:rPr>
                <w:bCs/>
                <w:lang w:eastAsia="en-US"/>
              </w:rPr>
              <w:t>Содержание учебного материала</w:t>
            </w:r>
          </w:p>
          <w:p w:rsidR="00A934F1" w:rsidRPr="00FD7029" w:rsidRDefault="00A934F1" w:rsidP="00C67014">
            <w:pPr>
              <w:autoSpaceDE w:val="0"/>
              <w:autoSpaceDN w:val="0"/>
              <w:adjustRightInd w:val="0"/>
              <w:rPr>
                <w:lang w:eastAsia="en-US"/>
              </w:rPr>
            </w:pPr>
            <w:r w:rsidRPr="00FD7029">
              <w:rPr>
                <w:lang w:eastAsia="en-US"/>
              </w:rPr>
              <w:t xml:space="preserve">Система сплавов. Компоненты системы. Фазы сплавов, их структурные составляющие: твердый раствор, химические соединения, механическая смесь. Связь между структурой и свойствами сплавов. Понятие </w:t>
            </w:r>
            <w:r w:rsidRPr="00FD7029">
              <w:rPr>
                <w:lang w:eastAsia="en-US"/>
              </w:rPr>
              <w:lastRenderedPageBreak/>
              <w:t>диаграммы состояния. Диаграмма состояния железоуглеродистых сплавов. Основные точки и линии диаграммы состояния железоуглеродистых сплавов. Критические точки сталей. Влияние углерода и постоянных примесей на свойства сталей</w:t>
            </w:r>
          </w:p>
        </w:tc>
        <w:tc>
          <w:tcPr>
            <w:tcW w:w="1448" w:type="dxa"/>
          </w:tcPr>
          <w:p w:rsidR="00A934F1" w:rsidRPr="00FD7029" w:rsidRDefault="00A934F1" w:rsidP="00C67014">
            <w:pPr>
              <w:jc w:val="center"/>
              <w:rPr>
                <w:bCs/>
                <w:lang w:eastAsia="en-US"/>
              </w:rPr>
            </w:pPr>
            <w:r w:rsidRPr="00FD7029">
              <w:rPr>
                <w:bCs/>
                <w:lang w:eastAsia="en-US"/>
              </w:rPr>
              <w:lastRenderedPageBreak/>
              <w:t>2</w:t>
            </w:r>
          </w:p>
        </w:tc>
        <w:tc>
          <w:tcPr>
            <w:tcW w:w="1746" w:type="dxa"/>
          </w:tcPr>
          <w:p w:rsidR="00A934F1" w:rsidRPr="00FD7029" w:rsidRDefault="00A934F1" w:rsidP="00C67014">
            <w:pPr>
              <w:jc w:val="center"/>
              <w:rPr>
                <w:bCs/>
                <w:lang w:eastAsia="en-US"/>
              </w:rPr>
            </w:pPr>
          </w:p>
        </w:tc>
        <w:tc>
          <w:tcPr>
            <w:tcW w:w="1370" w:type="dxa"/>
          </w:tcPr>
          <w:p w:rsidR="00A934F1" w:rsidRPr="00FD7029" w:rsidRDefault="00A934F1" w:rsidP="00C67014">
            <w:pPr>
              <w:jc w:val="center"/>
              <w:rPr>
                <w:bCs/>
                <w:lang w:eastAsia="en-US"/>
              </w:rPr>
            </w:pPr>
          </w:p>
        </w:tc>
        <w:tc>
          <w:tcPr>
            <w:tcW w:w="1312" w:type="dxa"/>
            <w:vMerge w:val="restart"/>
          </w:tcPr>
          <w:p w:rsidR="00A934F1" w:rsidRPr="00FD7029" w:rsidRDefault="00A934F1" w:rsidP="00C67014">
            <w:pPr>
              <w:jc w:val="center"/>
              <w:rPr>
                <w:bCs/>
                <w:lang w:eastAsia="en-US"/>
              </w:rPr>
            </w:pPr>
            <w:r w:rsidRPr="00FD7029">
              <w:rPr>
                <w:bCs/>
                <w:lang w:eastAsia="en-US"/>
              </w:rPr>
              <w:t>2</w:t>
            </w:r>
          </w:p>
        </w:tc>
      </w:tr>
      <w:tr w:rsidR="00A934F1" w:rsidRPr="00FD7029" w:rsidTr="00FD7029">
        <w:tc>
          <w:tcPr>
            <w:tcW w:w="2692" w:type="dxa"/>
            <w:vMerge/>
          </w:tcPr>
          <w:p w:rsidR="00A934F1" w:rsidRPr="00FD7029" w:rsidRDefault="00A934F1" w:rsidP="00C67014">
            <w:pPr>
              <w:jc w:val="both"/>
              <w:rPr>
                <w:bCs/>
                <w:lang w:eastAsia="en-US"/>
              </w:rPr>
            </w:pPr>
          </w:p>
        </w:tc>
        <w:tc>
          <w:tcPr>
            <w:tcW w:w="5935" w:type="dxa"/>
          </w:tcPr>
          <w:p w:rsidR="00A934F1" w:rsidRPr="00FD7029" w:rsidRDefault="00A934F1" w:rsidP="00C67014">
            <w:pPr>
              <w:autoSpaceDE w:val="0"/>
              <w:autoSpaceDN w:val="0"/>
              <w:adjustRightInd w:val="0"/>
              <w:rPr>
                <w:bCs/>
                <w:lang w:eastAsia="en-US"/>
              </w:rPr>
            </w:pPr>
            <w:r w:rsidRPr="00FD7029">
              <w:rPr>
                <w:bCs/>
                <w:lang w:eastAsia="en-US"/>
              </w:rPr>
              <w:t>Лабораторная работа</w:t>
            </w:r>
          </w:p>
          <w:p w:rsidR="00A934F1" w:rsidRPr="00FD7029" w:rsidRDefault="00A934F1" w:rsidP="00C67014">
            <w:pPr>
              <w:jc w:val="both"/>
              <w:rPr>
                <w:lang w:eastAsia="en-US"/>
              </w:rPr>
            </w:pPr>
            <w:r w:rsidRPr="00FD7029">
              <w:rPr>
                <w:lang w:eastAsia="en-US"/>
              </w:rPr>
              <w:t>Исследование диаграммы состояния железоуглеродистых сплавов</w:t>
            </w:r>
          </w:p>
        </w:tc>
        <w:tc>
          <w:tcPr>
            <w:tcW w:w="1448" w:type="dxa"/>
          </w:tcPr>
          <w:p w:rsidR="00A934F1" w:rsidRPr="00FD7029" w:rsidRDefault="00A934F1" w:rsidP="00C67014">
            <w:pPr>
              <w:jc w:val="center"/>
              <w:rPr>
                <w:bCs/>
                <w:lang w:eastAsia="en-US"/>
              </w:rPr>
            </w:pPr>
          </w:p>
        </w:tc>
        <w:tc>
          <w:tcPr>
            <w:tcW w:w="1746" w:type="dxa"/>
          </w:tcPr>
          <w:p w:rsidR="00A934F1" w:rsidRPr="00FD7029" w:rsidRDefault="00A934F1" w:rsidP="00C67014">
            <w:pPr>
              <w:jc w:val="center"/>
              <w:rPr>
                <w:bCs/>
                <w:lang w:eastAsia="en-US"/>
              </w:rPr>
            </w:pPr>
            <w:r w:rsidRPr="00FD7029">
              <w:rPr>
                <w:bCs/>
                <w:lang w:eastAsia="en-US"/>
              </w:rPr>
              <w:t>1</w:t>
            </w:r>
          </w:p>
        </w:tc>
        <w:tc>
          <w:tcPr>
            <w:tcW w:w="1370" w:type="dxa"/>
          </w:tcPr>
          <w:p w:rsidR="00A934F1" w:rsidRPr="00FD7029" w:rsidRDefault="00A934F1" w:rsidP="00C67014">
            <w:pPr>
              <w:jc w:val="center"/>
              <w:rPr>
                <w:bCs/>
                <w:lang w:eastAsia="en-US"/>
              </w:rPr>
            </w:pPr>
          </w:p>
        </w:tc>
        <w:tc>
          <w:tcPr>
            <w:tcW w:w="1312" w:type="dxa"/>
            <w:vMerge/>
          </w:tcPr>
          <w:p w:rsidR="00A934F1" w:rsidRPr="00FD7029" w:rsidRDefault="00A934F1" w:rsidP="00C67014">
            <w:pPr>
              <w:jc w:val="center"/>
              <w:rPr>
                <w:bCs/>
                <w:lang w:eastAsia="en-US"/>
              </w:rPr>
            </w:pPr>
          </w:p>
        </w:tc>
      </w:tr>
      <w:tr w:rsidR="00A934F1" w:rsidRPr="00FD7029" w:rsidTr="00FD7029">
        <w:tc>
          <w:tcPr>
            <w:tcW w:w="2692" w:type="dxa"/>
            <w:vMerge w:val="restart"/>
          </w:tcPr>
          <w:p w:rsidR="00A934F1" w:rsidRPr="00FD7029" w:rsidRDefault="00A934F1" w:rsidP="00C67014">
            <w:pPr>
              <w:autoSpaceDE w:val="0"/>
              <w:autoSpaceDN w:val="0"/>
              <w:adjustRightInd w:val="0"/>
              <w:rPr>
                <w:lang w:eastAsia="en-US"/>
              </w:rPr>
            </w:pPr>
            <w:r w:rsidRPr="00FD7029">
              <w:rPr>
                <w:bCs/>
                <w:lang w:eastAsia="en-US"/>
              </w:rPr>
              <w:t xml:space="preserve">Тема 1.4. Термическая </w:t>
            </w:r>
          </w:p>
          <w:p w:rsidR="00A934F1" w:rsidRPr="00FD7029" w:rsidRDefault="00A934F1" w:rsidP="00C67014">
            <w:pPr>
              <w:jc w:val="both"/>
              <w:rPr>
                <w:bCs/>
                <w:lang w:eastAsia="en-US"/>
              </w:rPr>
            </w:pPr>
            <w:r w:rsidRPr="00FD7029">
              <w:rPr>
                <w:bCs/>
                <w:lang w:eastAsia="en-US"/>
              </w:rPr>
              <w:t>обработка</w:t>
            </w:r>
          </w:p>
        </w:tc>
        <w:tc>
          <w:tcPr>
            <w:tcW w:w="5935" w:type="dxa"/>
          </w:tcPr>
          <w:p w:rsidR="00A934F1" w:rsidRPr="00FD7029" w:rsidRDefault="00A934F1" w:rsidP="00C67014">
            <w:pPr>
              <w:autoSpaceDE w:val="0"/>
              <w:autoSpaceDN w:val="0"/>
              <w:adjustRightInd w:val="0"/>
              <w:rPr>
                <w:lang w:eastAsia="en-US"/>
              </w:rPr>
            </w:pPr>
            <w:r w:rsidRPr="00FD7029">
              <w:rPr>
                <w:lang w:eastAsia="en-US"/>
              </w:rPr>
              <w:t>Общие сведения о термической обработке сталей. Фазовые превращения при термической обработке сталей. Виды термической обработки: отжиг, закалка и отпуск стали. Влияние термической обработки на механические свойства стали. Общие сведения о химико-термической обработке сталей. Фазовые превращения при химико-термической обработке сталей. Виды химико -термической обработки и ее влияние на свойства сталей</w:t>
            </w:r>
          </w:p>
        </w:tc>
        <w:tc>
          <w:tcPr>
            <w:tcW w:w="1448" w:type="dxa"/>
          </w:tcPr>
          <w:p w:rsidR="00A934F1" w:rsidRPr="00FD7029" w:rsidRDefault="00A934F1" w:rsidP="00C67014">
            <w:pPr>
              <w:jc w:val="center"/>
              <w:rPr>
                <w:bCs/>
                <w:lang w:eastAsia="en-US"/>
              </w:rPr>
            </w:pPr>
            <w:r w:rsidRPr="00FD7029">
              <w:rPr>
                <w:bCs/>
                <w:lang w:eastAsia="en-US"/>
              </w:rPr>
              <w:t>2</w:t>
            </w:r>
          </w:p>
        </w:tc>
        <w:tc>
          <w:tcPr>
            <w:tcW w:w="1746" w:type="dxa"/>
          </w:tcPr>
          <w:p w:rsidR="00A934F1" w:rsidRPr="00FD7029" w:rsidRDefault="00A934F1" w:rsidP="00C67014">
            <w:pPr>
              <w:jc w:val="center"/>
              <w:rPr>
                <w:bCs/>
                <w:lang w:eastAsia="en-US"/>
              </w:rPr>
            </w:pPr>
          </w:p>
        </w:tc>
        <w:tc>
          <w:tcPr>
            <w:tcW w:w="1370" w:type="dxa"/>
          </w:tcPr>
          <w:p w:rsidR="00A934F1" w:rsidRPr="00FD7029" w:rsidRDefault="00A934F1" w:rsidP="00C67014">
            <w:pPr>
              <w:jc w:val="center"/>
              <w:rPr>
                <w:bCs/>
                <w:lang w:eastAsia="en-US"/>
              </w:rPr>
            </w:pPr>
          </w:p>
        </w:tc>
        <w:tc>
          <w:tcPr>
            <w:tcW w:w="1312" w:type="dxa"/>
            <w:vMerge w:val="restart"/>
          </w:tcPr>
          <w:p w:rsidR="00A934F1" w:rsidRPr="00FD7029" w:rsidRDefault="00A934F1" w:rsidP="00C67014">
            <w:pPr>
              <w:jc w:val="center"/>
              <w:rPr>
                <w:bCs/>
                <w:lang w:eastAsia="en-US"/>
              </w:rPr>
            </w:pPr>
          </w:p>
        </w:tc>
      </w:tr>
      <w:tr w:rsidR="00A934F1" w:rsidRPr="00FD7029" w:rsidTr="00FD7029">
        <w:tc>
          <w:tcPr>
            <w:tcW w:w="2692" w:type="dxa"/>
            <w:vMerge/>
          </w:tcPr>
          <w:p w:rsidR="00A934F1" w:rsidRPr="00FD7029" w:rsidRDefault="00A934F1" w:rsidP="00C67014">
            <w:pPr>
              <w:jc w:val="both"/>
              <w:rPr>
                <w:bCs/>
                <w:lang w:eastAsia="en-US"/>
              </w:rPr>
            </w:pPr>
          </w:p>
        </w:tc>
        <w:tc>
          <w:tcPr>
            <w:tcW w:w="5935" w:type="dxa"/>
          </w:tcPr>
          <w:p w:rsidR="00A934F1" w:rsidRPr="00FD7029" w:rsidRDefault="00A934F1" w:rsidP="00C67014">
            <w:pPr>
              <w:autoSpaceDE w:val="0"/>
              <w:autoSpaceDN w:val="0"/>
              <w:adjustRightInd w:val="0"/>
              <w:rPr>
                <w:bCs/>
                <w:lang w:eastAsia="en-US"/>
              </w:rPr>
            </w:pPr>
            <w:r w:rsidRPr="00FD7029">
              <w:rPr>
                <w:bCs/>
                <w:lang w:eastAsia="en-US"/>
              </w:rPr>
              <w:t>Практическое занятие</w:t>
            </w:r>
          </w:p>
          <w:p w:rsidR="00A934F1" w:rsidRPr="00FD7029" w:rsidRDefault="00A934F1" w:rsidP="00C67014">
            <w:pPr>
              <w:jc w:val="both"/>
              <w:rPr>
                <w:bCs/>
                <w:lang w:eastAsia="en-US"/>
              </w:rPr>
            </w:pPr>
            <w:r w:rsidRPr="00FD7029">
              <w:rPr>
                <w:lang w:eastAsia="en-US"/>
              </w:rPr>
              <w:t>Выбор марки металла и способа его обработки для конкретной детали</w:t>
            </w:r>
          </w:p>
        </w:tc>
        <w:tc>
          <w:tcPr>
            <w:tcW w:w="1448" w:type="dxa"/>
          </w:tcPr>
          <w:p w:rsidR="00A934F1" w:rsidRPr="00FD7029" w:rsidRDefault="00A934F1" w:rsidP="00C67014">
            <w:pPr>
              <w:jc w:val="center"/>
              <w:rPr>
                <w:bCs/>
                <w:lang w:eastAsia="en-US"/>
              </w:rPr>
            </w:pPr>
          </w:p>
        </w:tc>
        <w:tc>
          <w:tcPr>
            <w:tcW w:w="1746" w:type="dxa"/>
          </w:tcPr>
          <w:p w:rsidR="00A934F1" w:rsidRPr="00FD7029" w:rsidRDefault="00A934F1" w:rsidP="00C67014">
            <w:pPr>
              <w:jc w:val="center"/>
              <w:rPr>
                <w:bCs/>
                <w:lang w:eastAsia="en-US"/>
              </w:rPr>
            </w:pPr>
            <w:r w:rsidRPr="00FD7029">
              <w:rPr>
                <w:bCs/>
                <w:lang w:eastAsia="en-US"/>
              </w:rPr>
              <w:t>2</w:t>
            </w:r>
          </w:p>
        </w:tc>
        <w:tc>
          <w:tcPr>
            <w:tcW w:w="1370" w:type="dxa"/>
          </w:tcPr>
          <w:p w:rsidR="00A934F1" w:rsidRPr="00FD7029" w:rsidRDefault="00A934F1" w:rsidP="00C67014">
            <w:pPr>
              <w:jc w:val="center"/>
              <w:rPr>
                <w:bCs/>
                <w:lang w:eastAsia="en-US"/>
              </w:rPr>
            </w:pPr>
          </w:p>
        </w:tc>
        <w:tc>
          <w:tcPr>
            <w:tcW w:w="1312" w:type="dxa"/>
            <w:vMerge/>
          </w:tcPr>
          <w:p w:rsidR="00A934F1" w:rsidRPr="00FD7029" w:rsidRDefault="00A934F1" w:rsidP="00C67014">
            <w:pPr>
              <w:jc w:val="center"/>
              <w:rPr>
                <w:bCs/>
                <w:lang w:eastAsia="en-US"/>
              </w:rPr>
            </w:pPr>
          </w:p>
        </w:tc>
      </w:tr>
      <w:tr w:rsidR="00A934F1" w:rsidRPr="00FD7029" w:rsidTr="00FD7029">
        <w:tc>
          <w:tcPr>
            <w:tcW w:w="2692" w:type="dxa"/>
            <w:vMerge w:val="restart"/>
          </w:tcPr>
          <w:p w:rsidR="00A934F1" w:rsidRPr="00FD7029" w:rsidRDefault="00A934F1" w:rsidP="00C67014">
            <w:pPr>
              <w:jc w:val="both"/>
              <w:rPr>
                <w:bCs/>
                <w:lang w:eastAsia="en-US"/>
              </w:rPr>
            </w:pPr>
            <w:r w:rsidRPr="00FD7029">
              <w:rPr>
                <w:bCs/>
                <w:lang w:eastAsia="en-US"/>
              </w:rPr>
              <w:t>Тема 1.5. Стали. Чугуны</w:t>
            </w:r>
          </w:p>
        </w:tc>
        <w:tc>
          <w:tcPr>
            <w:tcW w:w="5935" w:type="dxa"/>
          </w:tcPr>
          <w:p w:rsidR="00A934F1" w:rsidRPr="00FD7029" w:rsidRDefault="00A934F1" w:rsidP="00C67014">
            <w:pPr>
              <w:autoSpaceDE w:val="0"/>
              <w:autoSpaceDN w:val="0"/>
              <w:adjustRightInd w:val="0"/>
              <w:rPr>
                <w:bCs/>
                <w:lang w:eastAsia="en-US"/>
              </w:rPr>
            </w:pPr>
            <w:r w:rsidRPr="00FD7029">
              <w:rPr>
                <w:bCs/>
                <w:lang w:eastAsia="en-US"/>
              </w:rPr>
              <w:t>Содержание учебного материала</w:t>
            </w:r>
          </w:p>
          <w:p w:rsidR="00A934F1" w:rsidRPr="00FD7029" w:rsidRDefault="00A934F1" w:rsidP="00C67014">
            <w:pPr>
              <w:autoSpaceDE w:val="0"/>
              <w:autoSpaceDN w:val="0"/>
              <w:adjustRightInd w:val="0"/>
              <w:rPr>
                <w:lang w:eastAsia="en-US"/>
              </w:rPr>
            </w:pPr>
            <w:r w:rsidRPr="00FD7029">
              <w:rPr>
                <w:lang w:eastAsia="en-US"/>
              </w:rPr>
              <w:t>Классификация сталей. Углеродистые конструкционные стали: виды, свойства, маркировка по ГОСТу, применение на подвижном составе железных дорог. Легированные стали, их классификация. Влияние легирующих элементов на свойства сталей. Маркировка по ГОСТу легированных сталей. Применение</w:t>
            </w:r>
          </w:p>
          <w:p w:rsidR="00A934F1" w:rsidRPr="00FD7029" w:rsidRDefault="00A934F1" w:rsidP="00C67014">
            <w:pPr>
              <w:jc w:val="both"/>
              <w:rPr>
                <w:lang w:eastAsia="en-US"/>
              </w:rPr>
            </w:pPr>
            <w:r w:rsidRPr="00FD7029">
              <w:rPr>
                <w:lang w:eastAsia="en-US"/>
              </w:rPr>
              <w:t>легированных сталей на железнодорожном транспорте. Классификация чугунов. Свойства, маркировка по ГОСТу и применение различных видов чугунов на подвижном составе железных дорог</w:t>
            </w:r>
          </w:p>
        </w:tc>
        <w:tc>
          <w:tcPr>
            <w:tcW w:w="1448" w:type="dxa"/>
          </w:tcPr>
          <w:p w:rsidR="00A934F1" w:rsidRPr="00FD7029" w:rsidRDefault="00A934F1" w:rsidP="00C67014">
            <w:pPr>
              <w:jc w:val="center"/>
              <w:rPr>
                <w:bCs/>
                <w:lang w:eastAsia="en-US"/>
              </w:rPr>
            </w:pPr>
            <w:r w:rsidRPr="00FD7029">
              <w:rPr>
                <w:bCs/>
                <w:lang w:eastAsia="en-US"/>
              </w:rPr>
              <w:t>2</w:t>
            </w:r>
          </w:p>
        </w:tc>
        <w:tc>
          <w:tcPr>
            <w:tcW w:w="1746" w:type="dxa"/>
          </w:tcPr>
          <w:p w:rsidR="00A934F1" w:rsidRPr="00FD7029" w:rsidRDefault="00A934F1" w:rsidP="00C67014">
            <w:pPr>
              <w:jc w:val="center"/>
              <w:rPr>
                <w:bCs/>
                <w:lang w:eastAsia="en-US"/>
              </w:rPr>
            </w:pPr>
          </w:p>
        </w:tc>
        <w:tc>
          <w:tcPr>
            <w:tcW w:w="1370" w:type="dxa"/>
          </w:tcPr>
          <w:p w:rsidR="00A934F1" w:rsidRPr="00FD7029" w:rsidRDefault="00A934F1" w:rsidP="00C67014">
            <w:pPr>
              <w:jc w:val="center"/>
              <w:rPr>
                <w:bCs/>
                <w:lang w:eastAsia="en-US"/>
              </w:rPr>
            </w:pPr>
          </w:p>
        </w:tc>
        <w:tc>
          <w:tcPr>
            <w:tcW w:w="1312" w:type="dxa"/>
            <w:vMerge w:val="restart"/>
          </w:tcPr>
          <w:p w:rsidR="00A934F1" w:rsidRPr="00FD7029" w:rsidRDefault="00A934F1" w:rsidP="00C67014">
            <w:pPr>
              <w:jc w:val="center"/>
              <w:rPr>
                <w:bCs/>
                <w:lang w:eastAsia="en-US"/>
              </w:rPr>
            </w:pPr>
          </w:p>
        </w:tc>
      </w:tr>
      <w:tr w:rsidR="00A934F1" w:rsidRPr="00FD7029" w:rsidTr="00FD7029">
        <w:tc>
          <w:tcPr>
            <w:tcW w:w="2692" w:type="dxa"/>
            <w:vMerge/>
          </w:tcPr>
          <w:p w:rsidR="00A934F1" w:rsidRPr="00FD7029" w:rsidRDefault="00A934F1" w:rsidP="00C67014">
            <w:pPr>
              <w:jc w:val="both"/>
              <w:rPr>
                <w:bCs/>
                <w:lang w:eastAsia="en-US"/>
              </w:rPr>
            </w:pPr>
          </w:p>
        </w:tc>
        <w:tc>
          <w:tcPr>
            <w:tcW w:w="5935" w:type="dxa"/>
          </w:tcPr>
          <w:p w:rsidR="00A934F1" w:rsidRPr="00FD7029" w:rsidRDefault="00A934F1" w:rsidP="00C67014">
            <w:pPr>
              <w:autoSpaceDE w:val="0"/>
              <w:autoSpaceDN w:val="0"/>
              <w:adjustRightInd w:val="0"/>
              <w:rPr>
                <w:bCs/>
                <w:lang w:eastAsia="en-US"/>
              </w:rPr>
            </w:pPr>
            <w:r w:rsidRPr="00FD7029">
              <w:rPr>
                <w:bCs/>
                <w:lang w:eastAsia="en-US"/>
              </w:rPr>
              <w:t>Лабораторная работа</w:t>
            </w:r>
          </w:p>
          <w:p w:rsidR="00A934F1" w:rsidRPr="00FD7029" w:rsidRDefault="00A934F1" w:rsidP="00C67014">
            <w:pPr>
              <w:jc w:val="both"/>
              <w:rPr>
                <w:lang w:eastAsia="en-US"/>
              </w:rPr>
            </w:pPr>
            <w:r w:rsidRPr="00FD7029">
              <w:rPr>
                <w:lang w:eastAsia="en-US"/>
              </w:rPr>
              <w:t xml:space="preserve">Исследование микроструктуры сталей и </w:t>
            </w:r>
            <w:r w:rsidRPr="00FD7029">
              <w:rPr>
                <w:lang w:eastAsia="en-US"/>
              </w:rPr>
              <w:lastRenderedPageBreak/>
              <w:t>микроструктуры чугунов</w:t>
            </w:r>
          </w:p>
          <w:p w:rsidR="00A934F1" w:rsidRPr="00FD7029" w:rsidRDefault="00A934F1" w:rsidP="00C67014">
            <w:pPr>
              <w:jc w:val="both"/>
              <w:rPr>
                <w:bCs/>
                <w:lang w:eastAsia="en-US"/>
              </w:rPr>
            </w:pPr>
          </w:p>
        </w:tc>
        <w:tc>
          <w:tcPr>
            <w:tcW w:w="1448" w:type="dxa"/>
          </w:tcPr>
          <w:p w:rsidR="00A934F1" w:rsidRPr="00FD7029" w:rsidRDefault="00A934F1" w:rsidP="00C67014">
            <w:pPr>
              <w:jc w:val="center"/>
              <w:rPr>
                <w:bCs/>
                <w:lang w:eastAsia="en-US"/>
              </w:rPr>
            </w:pPr>
          </w:p>
        </w:tc>
        <w:tc>
          <w:tcPr>
            <w:tcW w:w="1746" w:type="dxa"/>
          </w:tcPr>
          <w:p w:rsidR="00A934F1" w:rsidRPr="00FD7029" w:rsidRDefault="00A934F1" w:rsidP="00C67014">
            <w:pPr>
              <w:jc w:val="center"/>
              <w:rPr>
                <w:bCs/>
                <w:lang w:eastAsia="en-US"/>
              </w:rPr>
            </w:pPr>
            <w:r w:rsidRPr="00FD7029">
              <w:rPr>
                <w:bCs/>
                <w:lang w:eastAsia="en-US"/>
              </w:rPr>
              <w:t>3</w:t>
            </w:r>
          </w:p>
        </w:tc>
        <w:tc>
          <w:tcPr>
            <w:tcW w:w="1370" w:type="dxa"/>
          </w:tcPr>
          <w:p w:rsidR="00A934F1" w:rsidRPr="00FD7029" w:rsidRDefault="00A934F1" w:rsidP="00C67014">
            <w:pPr>
              <w:jc w:val="center"/>
              <w:rPr>
                <w:bCs/>
                <w:lang w:eastAsia="en-US"/>
              </w:rPr>
            </w:pPr>
          </w:p>
        </w:tc>
        <w:tc>
          <w:tcPr>
            <w:tcW w:w="1312" w:type="dxa"/>
            <w:vMerge/>
          </w:tcPr>
          <w:p w:rsidR="00A934F1" w:rsidRPr="00FD7029" w:rsidRDefault="00A934F1" w:rsidP="00C67014">
            <w:pPr>
              <w:jc w:val="center"/>
              <w:rPr>
                <w:bCs/>
                <w:lang w:eastAsia="en-US"/>
              </w:rPr>
            </w:pPr>
          </w:p>
        </w:tc>
      </w:tr>
      <w:tr w:rsidR="00A934F1" w:rsidRPr="00FD7029" w:rsidTr="00FD7029">
        <w:tc>
          <w:tcPr>
            <w:tcW w:w="2692" w:type="dxa"/>
            <w:vMerge/>
          </w:tcPr>
          <w:p w:rsidR="00A934F1" w:rsidRPr="00FD7029" w:rsidRDefault="00A934F1" w:rsidP="00C67014">
            <w:pPr>
              <w:jc w:val="both"/>
              <w:rPr>
                <w:bCs/>
                <w:lang w:eastAsia="en-US"/>
              </w:rPr>
            </w:pPr>
          </w:p>
        </w:tc>
        <w:tc>
          <w:tcPr>
            <w:tcW w:w="5935" w:type="dxa"/>
          </w:tcPr>
          <w:p w:rsidR="00A934F1" w:rsidRPr="00FD7029" w:rsidRDefault="00A934F1" w:rsidP="00C67014">
            <w:pPr>
              <w:autoSpaceDE w:val="0"/>
              <w:autoSpaceDN w:val="0"/>
              <w:adjustRightInd w:val="0"/>
              <w:rPr>
                <w:bCs/>
                <w:lang w:eastAsia="en-US"/>
              </w:rPr>
            </w:pPr>
            <w:r w:rsidRPr="00FD7029">
              <w:rPr>
                <w:bCs/>
                <w:lang w:eastAsia="en-US"/>
              </w:rPr>
              <w:t>Самостоятельная работа обучающихся</w:t>
            </w:r>
          </w:p>
          <w:p w:rsidR="00A934F1" w:rsidRPr="00FD7029" w:rsidRDefault="00A934F1" w:rsidP="00C67014">
            <w:pPr>
              <w:autoSpaceDE w:val="0"/>
              <w:autoSpaceDN w:val="0"/>
              <w:adjustRightInd w:val="0"/>
              <w:rPr>
                <w:lang w:eastAsia="en-US"/>
              </w:rPr>
            </w:pPr>
            <w:r w:rsidRPr="00FD7029">
              <w:rPr>
                <w:lang w:eastAsia="en-US"/>
              </w:rPr>
              <w:t>Работа с техническими справочниками: расшифровка марок сплавов, определение их механических характеристик, выбор режимов термической обработки сплавов. Выполнение рефератов или презентаций с использованием информационных ресурсов Интернета, основной и дополнительной литературы.</w:t>
            </w:r>
          </w:p>
          <w:p w:rsidR="00A934F1" w:rsidRPr="00FD7029" w:rsidRDefault="00A934F1" w:rsidP="00C67014">
            <w:pPr>
              <w:autoSpaceDE w:val="0"/>
              <w:autoSpaceDN w:val="0"/>
              <w:adjustRightInd w:val="0"/>
              <w:rPr>
                <w:lang w:eastAsia="en-US"/>
              </w:rPr>
            </w:pPr>
            <w:r w:rsidRPr="00FD7029">
              <w:rPr>
                <w:bCs/>
                <w:lang w:eastAsia="en-US"/>
              </w:rPr>
              <w:t xml:space="preserve">Примерные темы: </w:t>
            </w:r>
            <w:r w:rsidRPr="00FD7029">
              <w:rPr>
                <w:lang w:eastAsia="en-US"/>
              </w:rPr>
              <w:t>«Углеродистые стали и их применение на подвижном составе железных дорог», «Чугуны и их применение на железнодорожном транспорте», «Легированные сплавы и их применение на железнодорожном транспорте»</w:t>
            </w:r>
          </w:p>
        </w:tc>
        <w:tc>
          <w:tcPr>
            <w:tcW w:w="1448" w:type="dxa"/>
          </w:tcPr>
          <w:p w:rsidR="00A934F1" w:rsidRPr="00FD7029" w:rsidRDefault="00A934F1" w:rsidP="00C67014">
            <w:pPr>
              <w:jc w:val="center"/>
              <w:rPr>
                <w:bCs/>
                <w:lang w:eastAsia="en-US"/>
              </w:rPr>
            </w:pPr>
          </w:p>
        </w:tc>
        <w:tc>
          <w:tcPr>
            <w:tcW w:w="1746" w:type="dxa"/>
          </w:tcPr>
          <w:p w:rsidR="00A934F1" w:rsidRPr="00FD7029" w:rsidRDefault="00A934F1" w:rsidP="00C67014">
            <w:pPr>
              <w:jc w:val="center"/>
              <w:rPr>
                <w:bCs/>
                <w:lang w:eastAsia="en-US"/>
              </w:rPr>
            </w:pPr>
          </w:p>
        </w:tc>
        <w:tc>
          <w:tcPr>
            <w:tcW w:w="1370" w:type="dxa"/>
          </w:tcPr>
          <w:p w:rsidR="00A934F1" w:rsidRPr="00FD7029" w:rsidRDefault="00A934F1" w:rsidP="00C67014">
            <w:pPr>
              <w:jc w:val="center"/>
              <w:rPr>
                <w:bCs/>
                <w:lang w:eastAsia="en-US"/>
              </w:rPr>
            </w:pPr>
            <w:r w:rsidRPr="00FD7029">
              <w:rPr>
                <w:bCs/>
                <w:lang w:eastAsia="en-US"/>
              </w:rPr>
              <w:t>3</w:t>
            </w:r>
          </w:p>
        </w:tc>
        <w:tc>
          <w:tcPr>
            <w:tcW w:w="1312" w:type="dxa"/>
            <w:vMerge/>
          </w:tcPr>
          <w:p w:rsidR="00A934F1" w:rsidRPr="00FD7029" w:rsidRDefault="00A934F1" w:rsidP="00C67014">
            <w:pPr>
              <w:jc w:val="center"/>
              <w:rPr>
                <w:bCs/>
                <w:lang w:eastAsia="en-US"/>
              </w:rPr>
            </w:pPr>
          </w:p>
        </w:tc>
      </w:tr>
      <w:tr w:rsidR="00A934F1" w:rsidRPr="00FD7029" w:rsidTr="00FD7029">
        <w:tc>
          <w:tcPr>
            <w:tcW w:w="2692" w:type="dxa"/>
            <w:vMerge w:val="restart"/>
          </w:tcPr>
          <w:p w:rsidR="00A934F1" w:rsidRPr="00FD7029" w:rsidRDefault="00A934F1" w:rsidP="00C67014">
            <w:pPr>
              <w:autoSpaceDE w:val="0"/>
              <w:autoSpaceDN w:val="0"/>
              <w:adjustRightInd w:val="0"/>
              <w:rPr>
                <w:lang w:eastAsia="en-US"/>
              </w:rPr>
            </w:pPr>
            <w:r w:rsidRPr="00FD7029">
              <w:rPr>
                <w:lang w:eastAsia="en-US"/>
              </w:rPr>
              <w:t>Т</w:t>
            </w:r>
            <w:r w:rsidRPr="00FD7029">
              <w:rPr>
                <w:bCs/>
                <w:lang w:eastAsia="en-US"/>
              </w:rPr>
              <w:t xml:space="preserve">ема 1.6. Цветные </w:t>
            </w:r>
          </w:p>
          <w:p w:rsidR="00A934F1" w:rsidRPr="00FD7029" w:rsidRDefault="00A934F1" w:rsidP="00C67014">
            <w:pPr>
              <w:jc w:val="both"/>
              <w:rPr>
                <w:bCs/>
                <w:lang w:eastAsia="en-US"/>
              </w:rPr>
            </w:pPr>
            <w:r w:rsidRPr="00FD7029">
              <w:rPr>
                <w:bCs/>
                <w:lang w:eastAsia="en-US"/>
              </w:rPr>
              <w:t>металлы и сплавы</w:t>
            </w:r>
          </w:p>
        </w:tc>
        <w:tc>
          <w:tcPr>
            <w:tcW w:w="5935" w:type="dxa"/>
          </w:tcPr>
          <w:p w:rsidR="00A934F1" w:rsidRPr="00FD7029" w:rsidRDefault="00A934F1" w:rsidP="00C67014">
            <w:pPr>
              <w:autoSpaceDE w:val="0"/>
              <w:autoSpaceDN w:val="0"/>
              <w:adjustRightInd w:val="0"/>
              <w:rPr>
                <w:bCs/>
                <w:lang w:eastAsia="en-US"/>
              </w:rPr>
            </w:pPr>
            <w:r w:rsidRPr="00FD7029">
              <w:rPr>
                <w:bCs/>
                <w:lang w:eastAsia="en-US"/>
              </w:rPr>
              <w:t>Содержание учебного материала</w:t>
            </w:r>
          </w:p>
          <w:p w:rsidR="00A934F1" w:rsidRPr="00FD7029" w:rsidRDefault="00A934F1" w:rsidP="00C67014">
            <w:pPr>
              <w:autoSpaceDE w:val="0"/>
              <w:autoSpaceDN w:val="0"/>
              <w:adjustRightInd w:val="0"/>
              <w:rPr>
                <w:lang w:eastAsia="en-US"/>
              </w:rPr>
            </w:pPr>
            <w:r w:rsidRPr="00FD7029">
              <w:rPr>
                <w:lang w:eastAsia="en-US"/>
              </w:rPr>
              <w:t>Цветные металлы и сплавы на их основе. Алюминий и сплавы на его основе. Медь и сплавы на ее основе. Антифрикционные подшипниковые сплавы. Маркировка цветных сплавов. Применение цветных металлов и сплавов на их основе на подвижном составе железных дорог</w:t>
            </w:r>
          </w:p>
          <w:p w:rsidR="00A934F1" w:rsidRPr="00FD7029" w:rsidRDefault="00A934F1" w:rsidP="00C67014">
            <w:pPr>
              <w:autoSpaceDE w:val="0"/>
              <w:autoSpaceDN w:val="0"/>
              <w:adjustRightInd w:val="0"/>
              <w:rPr>
                <w:lang w:eastAsia="en-US"/>
              </w:rPr>
            </w:pPr>
          </w:p>
        </w:tc>
        <w:tc>
          <w:tcPr>
            <w:tcW w:w="1448" w:type="dxa"/>
          </w:tcPr>
          <w:p w:rsidR="00A934F1" w:rsidRPr="00FD7029" w:rsidRDefault="00A934F1" w:rsidP="00C67014">
            <w:pPr>
              <w:jc w:val="center"/>
              <w:rPr>
                <w:bCs/>
                <w:lang w:eastAsia="en-US"/>
              </w:rPr>
            </w:pPr>
            <w:r w:rsidRPr="00FD7029">
              <w:rPr>
                <w:bCs/>
                <w:lang w:eastAsia="en-US"/>
              </w:rPr>
              <w:t>2</w:t>
            </w:r>
          </w:p>
        </w:tc>
        <w:tc>
          <w:tcPr>
            <w:tcW w:w="1746" w:type="dxa"/>
          </w:tcPr>
          <w:p w:rsidR="00A934F1" w:rsidRPr="00FD7029" w:rsidRDefault="00A934F1" w:rsidP="00C67014">
            <w:pPr>
              <w:jc w:val="center"/>
              <w:rPr>
                <w:bCs/>
                <w:lang w:eastAsia="en-US"/>
              </w:rPr>
            </w:pPr>
          </w:p>
        </w:tc>
        <w:tc>
          <w:tcPr>
            <w:tcW w:w="1370" w:type="dxa"/>
          </w:tcPr>
          <w:p w:rsidR="00A934F1" w:rsidRPr="00FD7029" w:rsidRDefault="00A934F1" w:rsidP="00C67014">
            <w:pPr>
              <w:jc w:val="center"/>
              <w:rPr>
                <w:bCs/>
                <w:lang w:eastAsia="en-US"/>
              </w:rPr>
            </w:pPr>
          </w:p>
        </w:tc>
        <w:tc>
          <w:tcPr>
            <w:tcW w:w="1312" w:type="dxa"/>
            <w:vMerge w:val="restart"/>
          </w:tcPr>
          <w:p w:rsidR="00A934F1" w:rsidRPr="00FD7029" w:rsidRDefault="00A934F1" w:rsidP="00C67014">
            <w:pPr>
              <w:jc w:val="center"/>
              <w:rPr>
                <w:bCs/>
                <w:lang w:eastAsia="en-US"/>
              </w:rPr>
            </w:pPr>
          </w:p>
        </w:tc>
      </w:tr>
      <w:tr w:rsidR="00A934F1" w:rsidRPr="00FD7029" w:rsidTr="00FD7029">
        <w:tc>
          <w:tcPr>
            <w:tcW w:w="2692" w:type="dxa"/>
            <w:vMerge/>
          </w:tcPr>
          <w:p w:rsidR="00A934F1" w:rsidRPr="00FD7029" w:rsidRDefault="00A934F1" w:rsidP="00C67014">
            <w:pPr>
              <w:autoSpaceDE w:val="0"/>
              <w:autoSpaceDN w:val="0"/>
              <w:adjustRightInd w:val="0"/>
              <w:rPr>
                <w:lang w:eastAsia="en-US"/>
              </w:rPr>
            </w:pPr>
          </w:p>
        </w:tc>
        <w:tc>
          <w:tcPr>
            <w:tcW w:w="5935" w:type="dxa"/>
          </w:tcPr>
          <w:p w:rsidR="00A934F1" w:rsidRPr="00CB4BFC" w:rsidRDefault="00A934F1" w:rsidP="00C67014">
            <w:pPr>
              <w:autoSpaceDE w:val="0"/>
              <w:autoSpaceDN w:val="0"/>
              <w:adjustRightInd w:val="0"/>
              <w:rPr>
                <w:lang w:eastAsia="en-US"/>
              </w:rPr>
            </w:pPr>
            <w:r w:rsidRPr="00FD7029">
              <w:rPr>
                <w:bCs/>
                <w:lang w:eastAsia="en-US"/>
              </w:rPr>
              <w:t xml:space="preserve">Практическая работа </w:t>
            </w:r>
            <w:r w:rsidRPr="00FD7029">
              <w:rPr>
                <w:lang w:eastAsia="en-US"/>
              </w:rPr>
              <w:t>Применение цветных металлов и сплавов на их основе на подвижном составе железных дорог</w:t>
            </w:r>
          </w:p>
        </w:tc>
        <w:tc>
          <w:tcPr>
            <w:tcW w:w="1448" w:type="dxa"/>
          </w:tcPr>
          <w:p w:rsidR="00A934F1" w:rsidRPr="00FD7029" w:rsidRDefault="00A934F1" w:rsidP="00C67014">
            <w:pPr>
              <w:jc w:val="center"/>
              <w:rPr>
                <w:bCs/>
                <w:lang w:eastAsia="en-US"/>
              </w:rPr>
            </w:pPr>
          </w:p>
        </w:tc>
        <w:tc>
          <w:tcPr>
            <w:tcW w:w="1746" w:type="dxa"/>
          </w:tcPr>
          <w:p w:rsidR="00A934F1" w:rsidRPr="00FD7029" w:rsidRDefault="00A934F1" w:rsidP="00C67014">
            <w:pPr>
              <w:jc w:val="center"/>
              <w:rPr>
                <w:bCs/>
                <w:lang w:eastAsia="en-US"/>
              </w:rPr>
            </w:pPr>
            <w:r w:rsidRPr="00FD7029">
              <w:rPr>
                <w:bCs/>
                <w:lang w:eastAsia="en-US"/>
              </w:rPr>
              <w:t>1</w:t>
            </w:r>
          </w:p>
        </w:tc>
        <w:tc>
          <w:tcPr>
            <w:tcW w:w="1370" w:type="dxa"/>
          </w:tcPr>
          <w:p w:rsidR="00A934F1" w:rsidRPr="00FD7029" w:rsidRDefault="00A934F1" w:rsidP="00C67014">
            <w:pPr>
              <w:jc w:val="center"/>
              <w:rPr>
                <w:bCs/>
                <w:lang w:eastAsia="en-US"/>
              </w:rPr>
            </w:pPr>
          </w:p>
        </w:tc>
        <w:tc>
          <w:tcPr>
            <w:tcW w:w="1312" w:type="dxa"/>
            <w:vMerge/>
          </w:tcPr>
          <w:p w:rsidR="00A934F1" w:rsidRPr="00FD7029" w:rsidRDefault="00A934F1" w:rsidP="00C67014">
            <w:pPr>
              <w:jc w:val="center"/>
              <w:rPr>
                <w:bCs/>
                <w:lang w:eastAsia="en-US"/>
              </w:rPr>
            </w:pPr>
          </w:p>
        </w:tc>
      </w:tr>
      <w:tr w:rsidR="00A934F1" w:rsidRPr="00FD7029" w:rsidTr="00FD7029">
        <w:tc>
          <w:tcPr>
            <w:tcW w:w="2692" w:type="dxa"/>
            <w:vMerge/>
          </w:tcPr>
          <w:p w:rsidR="00A934F1" w:rsidRPr="00FD7029" w:rsidRDefault="00A934F1" w:rsidP="00C67014">
            <w:pPr>
              <w:jc w:val="both"/>
              <w:rPr>
                <w:bCs/>
                <w:lang w:eastAsia="en-US"/>
              </w:rPr>
            </w:pPr>
          </w:p>
        </w:tc>
        <w:tc>
          <w:tcPr>
            <w:tcW w:w="5935" w:type="dxa"/>
          </w:tcPr>
          <w:p w:rsidR="00A934F1" w:rsidRPr="00FD7029" w:rsidRDefault="00A934F1" w:rsidP="00C67014">
            <w:pPr>
              <w:autoSpaceDE w:val="0"/>
              <w:autoSpaceDN w:val="0"/>
              <w:adjustRightInd w:val="0"/>
              <w:rPr>
                <w:bCs/>
                <w:lang w:eastAsia="en-US"/>
              </w:rPr>
            </w:pPr>
            <w:r w:rsidRPr="00FD7029">
              <w:rPr>
                <w:bCs/>
                <w:lang w:eastAsia="en-US"/>
              </w:rPr>
              <w:t>Самостоятельная работа обучающихся</w:t>
            </w:r>
          </w:p>
          <w:p w:rsidR="00A934F1" w:rsidRPr="00FD7029" w:rsidRDefault="00A934F1" w:rsidP="00C67014">
            <w:pPr>
              <w:autoSpaceDE w:val="0"/>
              <w:autoSpaceDN w:val="0"/>
              <w:adjustRightInd w:val="0"/>
              <w:rPr>
                <w:lang w:eastAsia="en-US"/>
              </w:rPr>
            </w:pPr>
            <w:r w:rsidRPr="00FD7029">
              <w:rPr>
                <w:lang w:eastAsia="en-US"/>
              </w:rPr>
              <w:t>Выполнение рефератов или презентаций с использованием информационных ресурсов Интернета, основной и дополнительной литературы. Примерные темы: «Баббиты и их применение», «Цветные металлы и их применение на железнодорожном транспорте», «Сплавы цветных металлов и их применение на подвижном составе железных дорог»</w:t>
            </w:r>
          </w:p>
          <w:p w:rsidR="00A934F1" w:rsidRPr="00FD7029" w:rsidRDefault="00A934F1" w:rsidP="00C67014">
            <w:pPr>
              <w:autoSpaceDE w:val="0"/>
              <w:autoSpaceDN w:val="0"/>
              <w:adjustRightInd w:val="0"/>
              <w:rPr>
                <w:lang w:eastAsia="en-US"/>
              </w:rPr>
            </w:pPr>
          </w:p>
          <w:p w:rsidR="00A934F1" w:rsidRPr="00FD7029" w:rsidRDefault="00A934F1" w:rsidP="00C67014">
            <w:pPr>
              <w:autoSpaceDE w:val="0"/>
              <w:autoSpaceDN w:val="0"/>
              <w:adjustRightInd w:val="0"/>
              <w:rPr>
                <w:lang w:eastAsia="en-US"/>
              </w:rPr>
            </w:pPr>
          </w:p>
        </w:tc>
        <w:tc>
          <w:tcPr>
            <w:tcW w:w="1448" w:type="dxa"/>
          </w:tcPr>
          <w:p w:rsidR="00A934F1" w:rsidRPr="00FD7029" w:rsidRDefault="00A934F1" w:rsidP="00C67014">
            <w:pPr>
              <w:jc w:val="center"/>
              <w:rPr>
                <w:bCs/>
                <w:lang w:eastAsia="en-US"/>
              </w:rPr>
            </w:pPr>
          </w:p>
        </w:tc>
        <w:tc>
          <w:tcPr>
            <w:tcW w:w="1746" w:type="dxa"/>
          </w:tcPr>
          <w:p w:rsidR="00A934F1" w:rsidRPr="00FD7029" w:rsidRDefault="00A934F1" w:rsidP="00C67014">
            <w:pPr>
              <w:jc w:val="center"/>
              <w:rPr>
                <w:bCs/>
                <w:lang w:eastAsia="en-US"/>
              </w:rPr>
            </w:pPr>
          </w:p>
        </w:tc>
        <w:tc>
          <w:tcPr>
            <w:tcW w:w="1370" w:type="dxa"/>
          </w:tcPr>
          <w:p w:rsidR="00A934F1" w:rsidRPr="00FD7029" w:rsidRDefault="00A934F1" w:rsidP="00C67014">
            <w:pPr>
              <w:jc w:val="center"/>
              <w:rPr>
                <w:bCs/>
                <w:lang w:eastAsia="en-US"/>
              </w:rPr>
            </w:pPr>
            <w:r w:rsidRPr="00FD7029">
              <w:rPr>
                <w:bCs/>
                <w:lang w:eastAsia="en-US"/>
              </w:rPr>
              <w:t>4</w:t>
            </w:r>
          </w:p>
        </w:tc>
        <w:tc>
          <w:tcPr>
            <w:tcW w:w="1312" w:type="dxa"/>
            <w:vMerge/>
          </w:tcPr>
          <w:p w:rsidR="00A934F1" w:rsidRPr="00FD7029" w:rsidRDefault="00A934F1" w:rsidP="00C67014">
            <w:pPr>
              <w:jc w:val="center"/>
              <w:rPr>
                <w:bCs/>
                <w:lang w:eastAsia="en-US"/>
              </w:rPr>
            </w:pPr>
          </w:p>
        </w:tc>
      </w:tr>
      <w:tr w:rsidR="0056295F" w:rsidRPr="00FD7029" w:rsidTr="007A5687">
        <w:tc>
          <w:tcPr>
            <w:tcW w:w="8627" w:type="dxa"/>
            <w:gridSpan w:val="2"/>
          </w:tcPr>
          <w:p w:rsidR="0056295F" w:rsidRPr="00FD7029" w:rsidRDefault="0056295F" w:rsidP="00697B3F">
            <w:pPr>
              <w:autoSpaceDE w:val="0"/>
              <w:autoSpaceDN w:val="0"/>
              <w:adjustRightInd w:val="0"/>
              <w:jc w:val="both"/>
              <w:rPr>
                <w:bCs/>
                <w:lang w:eastAsia="en-US"/>
              </w:rPr>
            </w:pPr>
            <w:r w:rsidRPr="00FD7029">
              <w:rPr>
                <w:bCs/>
                <w:lang w:eastAsia="en-US"/>
              </w:rPr>
              <w:lastRenderedPageBreak/>
              <w:t>Раздел 2. Обработка металлов</w:t>
            </w:r>
          </w:p>
        </w:tc>
        <w:tc>
          <w:tcPr>
            <w:tcW w:w="5876" w:type="dxa"/>
            <w:gridSpan w:val="4"/>
          </w:tcPr>
          <w:p w:rsidR="0056295F" w:rsidRPr="00FD7029" w:rsidRDefault="0056295F" w:rsidP="00C67014">
            <w:pPr>
              <w:jc w:val="center"/>
              <w:rPr>
                <w:bCs/>
                <w:lang w:eastAsia="en-US"/>
              </w:rPr>
            </w:pPr>
            <w:r w:rsidRPr="00FD7029">
              <w:rPr>
                <w:bCs/>
                <w:lang w:eastAsia="en-US"/>
              </w:rPr>
              <w:t>4</w:t>
            </w:r>
          </w:p>
        </w:tc>
      </w:tr>
      <w:tr w:rsidR="00A934F1" w:rsidRPr="00FD7029" w:rsidTr="00FD7029">
        <w:tc>
          <w:tcPr>
            <w:tcW w:w="2692" w:type="dxa"/>
          </w:tcPr>
          <w:p w:rsidR="00A934F1" w:rsidRPr="00FD7029" w:rsidRDefault="00A934F1" w:rsidP="00C67014">
            <w:pPr>
              <w:autoSpaceDE w:val="0"/>
              <w:autoSpaceDN w:val="0"/>
              <w:adjustRightInd w:val="0"/>
              <w:rPr>
                <w:bCs/>
                <w:lang w:eastAsia="en-US"/>
              </w:rPr>
            </w:pPr>
            <w:r w:rsidRPr="00FD7029">
              <w:rPr>
                <w:bCs/>
                <w:lang w:eastAsia="en-US"/>
              </w:rPr>
              <w:t>Тема 2.1. Литейное</w:t>
            </w:r>
          </w:p>
          <w:p w:rsidR="00A934F1" w:rsidRPr="00FD7029" w:rsidRDefault="00A934F1" w:rsidP="00C67014">
            <w:pPr>
              <w:autoSpaceDE w:val="0"/>
              <w:autoSpaceDN w:val="0"/>
              <w:adjustRightInd w:val="0"/>
              <w:rPr>
                <w:bCs/>
                <w:lang w:eastAsia="en-US"/>
              </w:rPr>
            </w:pPr>
            <w:r w:rsidRPr="00FD7029">
              <w:rPr>
                <w:bCs/>
                <w:lang w:eastAsia="en-US"/>
              </w:rPr>
              <w:t>производство. Прокат.</w:t>
            </w:r>
          </w:p>
          <w:p w:rsidR="00A934F1" w:rsidRPr="00FD7029" w:rsidRDefault="00A934F1" w:rsidP="00C67014">
            <w:pPr>
              <w:autoSpaceDE w:val="0"/>
              <w:autoSpaceDN w:val="0"/>
              <w:adjustRightInd w:val="0"/>
              <w:rPr>
                <w:bCs/>
                <w:lang w:eastAsia="en-US"/>
              </w:rPr>
            </w:pPr>
            <w:r w:rsidRPr="00FD7029">
              <w:rPr>
                <w:bCs/>
                <w:lang w:eastAsia="en-US"/>
              </w:rPr>
              <w:t>Обработка металлов</w:t>
            </w:r>
          </w:p>
          <w:p w:rsidR="00A934F1" w:rsidRPr="00FD7029" w:rsidRDefault="00A934F1" w:rsidP="00C67014">
            <w:pPr>
              <w:jc w:val="both"/>
              <w:rPr>
                <w:bCs/>
                <w:lang w:eastAsia="en-US"/>
              </w:rPr>
            </w:pPr>
            <w:r w:rsidRPr="00FD7029">
              <w:rPr>
                <w:bCs/>
                <w:lang w:eastAsia="en-US"/>
              </w:rPr>
              <w:t>резанием</w:t>
            </w:r>
          </w:p>
        </w:tc>
        <w:tc>
          <w:tcPr>
            <w:tcW w:w="5935" w:type="dxa"/>
          </w:tcPr>
          <w:p w:rsidR="00A934F1" w:rsidRPr="00FD7029" w:rsidRDefault="00A934F1" w:rsidP="00C67014">
            <w:pPr>
              <w:autoSpaceDE w:val="0"/>
              <w:autoSpaceDN w:val="0"/>
              <w:adjustRightInd w:val="0"/>
              <w:rPr>
                <w:bCs/>
                <w:lang w:eastAsia="en-US"/>
              </w:rPr>
            </w:pPr>
            <w:r w:rsidRPr="00FD7029">
              <w:rPr>
                <w:bCs/>
                <w:lang w:eastAsia="en-US"/>
              </w:rPr>
              <w:t>Содержание учебного материала</w:t>
            </w:r>
          </w:p>
          <w:p w:rsidR="00A934F1" w:rsidRPr="00FD7029" w:rsidRDefault="00A934F1" w:rsidP="00C67014">
            <w:pPr>
              <w:autoSpaceDE w:val="0"/>
              <w:autoSpaceDN w:val="0"/>
              <w:adjustRightInd w:val="0"/>
              <w:rPr>
                <w:lang w:eastAsia="en-US"/>
              </w:rPr>
            </w:pPr>
            <w:r w:rsidRPr="00FD7029">
              <w:rPr>
                <w:lang w:eastAsia="en-US"/>
              </w:rPr>
              <w:t>Литейное производство. Стержневые и формовочные материалы. Методы получения отливок. Специальные способы литья. Литейные сплавы, их применение на железнодорожном транспорте. Обработка металлов давлением. Виды обработки металлов давлением: прокатка, прессование, волочение,</w:t>
            </w:r>
          </w:p>
          <w:p w:rsidR="00A934F1" w:rsidRPr="00FD7029" w:rsidRDefault="00A934F1" w:rsidP="00C67014">
            <w:pPr>
              <w:autoSpaceDE w:val="0"/>
              <w:autoSpaceDN w:val="0"/>
              <w:adjustRightInd w:val="0"/>
              <w:rPr>
                <w:lang w:eastAsia="en-US"/>
              </w:rPr>
            </w:pPr>
            <w:r w:rsidRPr="00FD7029">
              <w:rPr>
                <w:lang w:eastAsia="en-US"/>
              </w:rPr>
              <w:t>свободная ковка, штамповка. Изделия, получаемые при обработке давлением.</w:t>
            </w:r>
          </w:p>
          <w:p w:rsidR="00A934F1" w:rsidRPr="00FD7029" w:rsidRDefault="00A934F1" w:rsidP="00C67014">
            <w:pPr>
              <w:jc w:val="both"/>
              <w:rPr>
                <w:bCs/>
                <w:lang w:eastAsia="en-US"/>
              </w:rPr>
            </w:pPr>
            <w:r w:rsidRPr="00FD7029">
              <w:rPr>
                <w:lang w:eastAsia="en-US"/>
              </w:rPr>
              <w:t>Обработка металлов резанием на токарных, сверлильных и фрезерных станках</w:t>
            </w:r>
          </w:p>
        </w:tc>
        <w:tc>
          <w:tcPr>
            <w:tcW w:w="1448" w:type="dxa"/>
          </w:tcPr>
          <w:p w:rsidR="00A934F1" w:rsidRPr="00FD7029" w:rsidRDefault="00A934F1" w:rsidP="00C67014">
            <w:pPr>
              <w:jc w:val="center"/>
              <w:rPr>
                <w:bCs/>
                <w:lang w:eastAsia="en-US"/>
              </w:rPr>
            </w:pPr>
            <w:r w:rsidRPr="00FD7029">
              <w:rPr>
                <w:bCs/>
                <w:lang w:eastAsia="en-US"/>
              </w:rPr>
              <w:t>1</w:t>
            </w:r>
          </w:p>
        </w:tc>
        <w:tc>
          <w:tcPr>
            <w:tcW w:w="1746" w:type="dxa"/>
          </w:tcPr>
          <w:p w:rsidR="00A934F1" w:rsidRPr="00FD7029" w:rsidRDefault="00A934F1" w:rsidP="00C67014">
            <w:pPr>
              <w:jc w:val="center"/>
              <w:rPr>
                <w:bCs/>
                <w:lang w:eastAsia="en-US"/>
              </w:rPr>
            </w:pPr>
          </w:p>
        </w:tc>
        <w:tc>
          <w:tcPr>
            <w:tcW w:w="1370" w:type="dxa"/>
          </w:tcPr>
          <w:p w:rsidR="00A934F1" w:rsidRPr="00FD7029" w:rsidRDefault="00A934F1" w:rsidP="00C67014">
            <w:pPr>
              <w:jc w:val="center"/>
              <w:rPr>
                <w:bCs/>
                <w:lang w:eastAsia="en-US"/>
              </w:rPr>
            </w:pPr>
          </w:p>
        </w:tc>
        <w:tc>
          <w:tcPr>
            <w:tcW w:w="1312" w:type="dxa"/>
          </w:tcPr>
          <w:p w:rsidR="00A934F1" w:rsidRPr="00FD7029" w:rsidRDefault="00A934F1" w:rsidP="00C67014">
            <w:pPr>
              <w:jc w:val="center"/>
              <w:rPr>
                <w:bCs/>
                <w:lang w:eastAsia="en-US"/>
              </w:rPr>
            </w:pPr>
            <w:r w:rsidRPr="00FD7029">
              <w:rPr>
                <w:bCs/>
                <w:lang w:eastAsia="en-US"/>
              </w:rPr>
              <w:t>2</w:t>
            </w:r>
          </w:p>
        </w:tc>
      </w:tr>
      <w:tr w:rsidR="00A934F1" w:rsidRPr="00FD7029" w:rsidTr="00FD7029">
        <w:tc>
          <w:tcPr>
            <w:tcW w:w="2692" w:type="dxa"/>
          </w:tcPr>
          <w:p w:rsidR="00A934F1" w:rsidRPr="00FD7029" w:rsidRDefault="00A934F1" w:rsidP="00C67014">
            <w:pPr>
              <w:autoSpaceDE w:val="0"/>
              <w:autoSpaceDN w:val="0"/>
              <w:adjustRightInd w:val="0"/>
              <w:rPr>
                <w:bCs/>
                <w:lang w:eastAsia="en-US"/>
              </w:rPr>
            </w:pPr>
            <w:r w:rsidRPr="00FD7029">
              <w:rPr>
                <w:bCs/>
                <w:lang w:eastAsia="en-US"/>
              </w:rPr>
              <w:t>Тема 2.2. Материалы</w:t>
            </w:r>
          </w:p>
          <w:p w:rsidR="00A934F1" w:rsidRPr="00FD7029" w:rsidRDefault="00A934F1" w:rsidP="00C67014">
            <w:pPr>
              <w:jc w:val="both"/>
              <w:rPr>
                <w:bCs/>
                <w:lang w:eastAsia="en-US"/>
              </w:rPr>
            </w:pPr>
            <w:r w:rsidRPr="00FD7029">
              <w:rPr>
                <w:bCs/>
                <w:lang w:eastAsia="en-US"/>
              </w:rPr>
              <w:t>для сварки и пайки</w:t>
            </w:r>
          </w:p>
        </w:tc>
        <w:tc>
          <w:tcPr>
            <w:tcW w:w="5935" w:type="dxa"/>
          </w:tcPr>
          <w:p w:rsidR="00A934F1" w:rsidRPr="00FD7029" w:rsidRDefault="00A934F1" w:rsidP="00C67014">
            <w:pPr>
              <w:autoSpaceDE w:val="0"/>
              <w:autoSpaceDN w:val="0"/>
              <w:adjustRightInd w:val="0"/>
              <w:rPr>
                <w:bCs/>
                <w:lang w:eastAsia="en-US"/>
              </w:rPr>
            </w:pPr>
            <w:r w:rsidRPr="00FD7029">
              <w:rPr>
                <w:bCs/>
                <w:lang w:eastAsia="en-US"/>
              </w:rPr>
              <w:t>Содержание учебного материала</w:t>
            </w:r>
          </w:p>
          <w:p w:rsidR="00A934F1" w:rsidRPr="00FD7029" w:rsidRDefault="00A934F1" w:rsidP="00C67014">
            <w:pPr>
              <w:autoSpaceDE w:val="0"/>
              <w:autoSpaceDN w:val="0"/>
              <w:adjustRightInd w:val="0"/>
              <w:rPr>
                <w:lang w:eastAsia="en-US"/>
              </w:rPr>
            </w:pPr>
            <w:r w:rsidRPr="00FD7029">
              <w:rPr>
                <w:lang w:eastAsia="en-US"/>
              </w:rPr>
              <w:t>Сварка. Материалы для сварки. Сварные конструкции. Пайка металлов. Припои. Флюсы. Термическая обработка паяных деталей</w:t>
            </w:r>
          </w:p>
        </w:tc>
        <w:tc>
          <w:tcPr>
            <w:tcW w:w="1448" w:type="dxa"/>
          </w:tcPr>
          <w:p w:rsidR="00A934F1" w:rsidRPr="00FD7029" w:rsidRDefault="00A934F1" w:rsidP="00C67014">
            <w:pPr>
              <w:jc w:val="center"/>
              <w:rPr>
                <w:bCs/>
                <w:lang w:eastAsia="en-US"/>
              </w:rPr>
            </w:pPr>
            <w:r w:rsidRPr="00FD7029">
              <w:rPr>
                <w:bCs/>
                <w:lang w:eastAsia="en-US"/>
              </w:rPr>
              <w:t>2</w:t>
            </w:r>
          </w:p>
        </w:tc>
        <w:tc>
          <w:tcPr>
            <w:tcW w:w="1746" w:type="dxa"/>
          </w:tcPr>
          <w:p w:rsidR="00A934F1" w:rsidRPr="00FD7029" w:rsidRDefault="00A934F1" w:rsidP="00C67014">
            <w:pPr>
              <w:jc w:val="center"/>
              <w:rPr>
                <w:bCs/>
                <w:lang w:eastAsia="en-US"/>
              </w:rPr>
            </w:pPr>
          </w:p>
        </w:tc>
        <w:tc>
          <w:tcPr>
            <w:tcW w:w="1370" w:type="dxa"/>
          </w:tcPr>
          <w:p w:rsidR="00A934F1" w:rsidRPr="00FD7029" w:rsidRDefault="00A934F1" w:rsidP="00C67014">
            <w:pPr>
              <w:jc w:val="center"/>
              <w:rPr>
                <w:bCs/>
                <w:lang w:eastAsia="en-US"/>
              </w:rPr>
            </w:pPr>
          </w:p>
        </w:tc>
        <w:tc>
          <w:tcPr>
            <w:tcW w:w="1312" w:type="dxa"/>
          </w:tcPr>
          <w:p w:rsidR="00A934F1" w:rsidRPr="00FD7029" w:rsidRDefault="00A934F1" w:rsidP="00C67014">
            <w:pPr>
              <w:jc w:val="center"/>
              <w:rPr>
                <w:bCs/>
                <w:lang w:eastAsia="en-US"/>
              </w:rPr>
            </w:pPr>
          </w:p>
        </w:tc>
      </w:tr>
      <w:tr w:rsidR="00A934F1" w:rsidRPr="00FD7029" w:rsidTr="00FD7029">
        <w:tc>
          <w:tcPr>
            <w:tcW w:w="2692" w:type="dxa"/>
          </w:tcPr>
          <w:p w:rsidR="00A934F1" w:rsidRPr="00FD7029" w:rsidRDefault="00A934F1" w:rsidP="00C67014">
            <w:pPr>
              <w:autoSpaceDE w:val="0"/>
              <w:autoSpaceDN w:val="0"/>
              <w:adjustRightInd w:val="0"/>
              <w:rPr>
                <w:bCs/>
                <w:lang w:eastAsia="en-US"/>
              </w:rPr>
            </w:pPr>
          </w:p>
        </w:tc>
        <w:tc>
          <w:tcPr>
            <w:tcW w:w="5935" w:type="dxa"/>
          </w:tcPr>
          <w:p w:rsidR="00A934F1" w:rsidRPr="00FD7029" w:rsidRDefault="00A934F1" w:rsidP="00C67014">
            <w:pPr>
              <w:autoSpaceDE w:val="0"/>
              <w:autoSpaceDN w:val="0"/>
              <w:adjustRightInd w:val="0"/>
              <w:rPr>
                <w:bCs/>
                <w:lang w:eastAsia="en-US"/>
              </w:rPr>
            </w:pPr>
            <w:r w:rsidRPr="00FD7029">
              <w:rPr>
                <w:bCs/>
                <w:lang w:eastAsia="en-US"/>
              </w:rPr>
              <w:t xml:space="preserve">Практическая работа </w:t>
            </w:r>
            <w:r w:rsidRPr="00FD7029">
              <w:rPr>
                <w:lang w:eastAsia="en-US"/>
              </w:rPr>
              <w:t>Термическая обработка паяных деталей</w:t>
            </w:r>
          </w:p>
        </w:tc>
        <w:tc>
          <w:tcPr>
            <w:tcW w:w="1448" w:type="dxa"/>
          </w:tcPr>
          <w:p w:rsidR="00A934F1" w:rsidRPr="00FD7029" w:rsidRDefault="00A934F1" w:rsidP="00C67014">
            <w:pPr>
              <w:jc w:val="center"/>
              <w:rPr>
                <w:bCs/>
                <w:lang w:eastAsia="en-US"/>
              </w:rPr>
            </w:pPr>
          </w:p>
        </w:tc>
        <w:tc>
          <w:tcPr>
            <w:tcW w:w="1746" w:type="dxa"/>
          </w:tcPr>
          <w:p w:rsidR="00A934F1" w:rsidRPr="00FD7029" w:rsidRDefault="00A934F1" w:rsidP="00C67014">
            <w:pPr>
              <w:jc w:val="center"/>
              <w:rPr>
                <w:bCs/>
                <w:lang w:eastAsia="en-US"/>
              </w:rPr>
            </w:pPr>
            <w:r w:rsidRPr="00FD7029">
              <w:rPr>
                <w:bCs/>
                <w:lang w:eastAsia="en-US"/>
              </w:rPr>
              <w:t>1</w:t>
            </w:r>
          </w:p>
        </w:tc>
        <w:tc>
          <w:tcPr>
            <w:tcW w:w="1370" w:type="dxa"/>
          </w:tcPr>
          <w:p w:rsidR="00A934F1" w:rsidRPr="00FD7029" w:rsidRDefault="00A934F1" w:rsidP="00C67014">
            <w:pPr>
              <w:jc w:val="center"/>
              <w:rPr>
                <w:bCs/>
                <w:lang w:eastAsia="en-US"/>
              </w:rPr>
            </w:pPr>
          </w:p>
        </w:tc>
        <w:tc>
          <w:tcPr>
            <w:tcW w:w="1312" w:type="dxa"/>
          </w:tcPr>
          <w:p w:rsidR="00A934F1" w:rsidRPr="00FD7029" w:rsidRDefault="00A934F1" w:rsidP="00C67014">
            <w:pPr>
              <w:jc w:val="center"/>
              <w:rPr>
                <w:bCs/>
                <w:lang w:eastAsia="en-US"/>
              </w:rPr>
            </w:pPr>
          </w:p>
        </w:tc>
      </w:tr>
      <w:tr w:rsidR="0056295F" w:rsidRPr="00FD7029" w:rsidTr="003170D7">
        <w:tc>
          <w:tcPr>
            <w:tcW w:w="8627" w:type="dxa"/>
            <w:gridSpan w:val="2"/>
          </w:tcPr>
          <w:p w:rsidR="0056295F" w:rsidRPr="00FD7029" w:rsidRDefault="0056295F" w:rsidP="0056295F">
            <w:pPr>
              <w:autoSpaceDE w:val="0"/>
              <w:autoSpaceDN w:val="0"/>
              <w:adjustRightInd w:val="0"/>
              <w:jc w:val="both"/>
              <w:rPr>
                <w:bCs/>
                <w:lang w:eastAsia="en-US"/>
              </w:rPr>
            </w:pPr>
            <w:r w:rsidRPr="00FD7029">
              <w:rPr>
                <w:bCs/>
                <w:lang w:eastAsia="en-US"/>
              </w:rPr>
              <w:t>Раздел 3. Электротехнические</w:t>
            </w:r>
            <w:r>
              <w:rPr>
                <w:bCs/>
                <w:lang w:eastAsia="en-US"/>
              </w:rPr>
              <w:t xml:space="preserve"> </w:t>
            </w:r>
            <w:r w:rsidRPr="00FD7029">
              <w:rPr>
                <w:bCs/>
                <w:lang w:eastAsia="en-US"/>
              </w:rPr>
              <w:t>материалы</w:t>
            </w:r>
          </w:p>
        </w:tc>
        <w:tc>
          <w:tcPr>
            <w:tcW w:w="5876" w:type="dxa"/>
            <w:gridSpan w:val="4"/>
          </w:tcPr>
          <w:p w:rsidR="0056295F" w:rsidRPr="00FD7029" w:rsidRDefault="0056295F" w:rsidP="00C67014">
            <w:pPr>
              <w:jc w:val="center"/>
              <w:rPr>
                <w:bCs/>
                <w:lang w:eastAsia="en-US"/>
              </w:rPr>
            </w:pPr>
            <w:r w:rsidRPr="00FD7029">
              <w:rPr>
                <w:bCs/>
                <w:lang w:eastAsia="en-US"/>
              </w:rPr>
              <w:t>7</w:t>
            </w:r>
          </w:p>
        </w:tc>
      </w:tr>
      <w:tr w:rsidR="00A934F1" w:rsidRPr="00FD7029" w:rsidTr="00FD7029">
        <w:tc>
          <w:tcPr>
            <w:tcW w:w="2692" w:type="dxa"/>
            <w:vMerge w:val="restart"/>
          </w:tcPr>
          <w:p w:rsidR="00A934F1" w:rsidRPr="00FD7029" w:rsidRDefault="00A934F1" w:rsidP="00C67014">
            <w:pPr>
              <w:jc w:val="both"/>
              <w:rPr>
                <w:bCs/>
                <w:lang w:eastAsia="en-US"/>
              </w:rPr>
            </w:pPr>
          </w:p>
        </w:tc>
        <w:tc>
          <w:tcPr>
            <w:tcW w:w="5935" w:type="dxa"/>
          </w:tcPr>
          <w:p w:rsidR="00A934F1" w:rsidRPr="00FD7029" w:rsidRDefault="00A934F1" w:rsidP="00C67014">
            <w:pPr>
              <w:autoSpaceDE w:val="0"/>
              <w:autoSpaceDN w:val="0"/>
              <w:adjustRightInd w:val="0"/>
              <w:rPr>
                <w:bCs/>
                <w:lang w:eastAsia="en-US"/>
              </w:rPr>
            </w:pPr>
            <w:r w:rsidRPr="00FD7029">
              <w:rPr>
                <w:bCs/>
                <w:lang w:eastAsia="en-US"/>
              </w:rPr>
              <w:t>Содержание учебного материала</w:t>
            </w:r>
          </w:p>
          <w:p w:rsidR="00A934F1" w:rsidRPr="00FD7029" w:rsidRDefault="00A934F1" w:rsidP="00C67014">
            <w:pPr>
              <w:autoSpaceDE w:val="0"/>
              <w:autoSpaceDN w:val="0"/>
              <w:adjustRightInd w:val="0"/>
              <w:rPr>
                <w:lang w:eastAsia="en-US"/>
              </w:rPr>
            </w:pPr>
            <w:r w:rsidRPr="00FD7029">
              <w:rPr>
                <w:lang w:eastAsia="en-US"/>
              </w:rPr>
              <w:t>Проводниковые, полупроводниковые, диэлектрические и магнитные материалы: виды, свойства и применение</w:t>
            </w:r>
          </w:p>
          <w:p w:rsidR="00A934F1" w:rsidRPr="00FD7029" w:rsidRDefault="00A934F1" w:rsidP="00C67014">
            <w:pPr>
              <w:jc w:val="both"/>
              <w:rPr>
                <w:bCs/>
                <w:lang w:eastAsia="en-US"/>
              </w:rPr>
            </w:pPr>
            <w:r w:rsidRPr="00FD7029">
              <w:rPr>
                <w:lang w:eastAsia="en-US"/>
              </w:rPr>
              <w:t>на подвижном составе железных дорог</w:t>
            </w:r>
          </w:p>
        </w:tc>
        <w:tc>
          <w:tcPr>
            <w:tcW w:w="1448" w:type="dxa"/>
          </w:tcPr>
          <w:p w:rsidR="00A934F1" w:rsidRPr="00FD7029" w:rsidRDefault="00A934F1" w:rsidP="00C67014">
            <w:pPr>
              <w:jc w:val="center"/>
              <w:rPr>
                <w:bCs/>
                <w:lang w:eastAsia="en-US"/>
              </w:rPr>
            </w:pPr>
            <w:r w:rsidRPr="00FD7029">
              <w:rPr>
                <w:bCs/>
                <w:lang w:eastAsia="en-US"/>
              </w:rPr>
              <w:t>1</w:t>
            </w:r>
          </w:p>
        </w:tc>
        <w:tc>
          <w:tcPr>
            <w:tcW w:w="1746" w:type="dxa"/>
          </w:tcPr>
          <w:p w:rsidR="00A934F1" w:rsidRPr="00FD7029" w:rsidRDefault="00A934F1" w:rsidP="00C67014">
            <w:pPr>
              <w:jc w:val="center"/>
              <w:rPr>
                <w:bCs/>
                <w:lang w:eastAsia="en-US"/>
              </w:rPr>
            </w:pPr>
          </w:p>
        </w:tc>
        <w:tc>
          <w:tcPr>
            <w:tcW w:w="1370" w:type="dxa"/>
          </w:tcPr>
          <w:p w:rsidR="00A934F1" w:rsidRPr="00FD7029" w:rsidRDefault="00A934F1" w:rsidP="00C67014">
            <w:pPr>
              <w:jc w:val="center"/>
              <w:rPr>
                <w:bCs/>
                <w:lang w:eastAsia="en-US"/>
              </w:rPr>
            </w:pPr>
          </w:p>
        </w:tc>
        <w:tc>
          <w:tcPr>
            <w:tcW w:w="1312" w:type="dxa"/>
            <w:vMerge w:val="restart"/>
          </w:tcPr>
          <w:p w:rsidR="00A934F1" w:rsidRPr="00FD7029" w:rsidRDefault="00A934F1" w:rsidP="00C67014">
            <w:pPr>
              <w:jc w:val="center"/>
              <w:rPr>
                <w:bCs/>
                <w:lang w:eastAsia="en-US"/>
              </w:rPr>
            </w:pPr>
            <w:r w:rsidRPr="00FD7029">
              <w:rPr>
                <w:bCs/>
                <w:lang w:eastAsia="en-US"/>
              </w:rPr>
              <w:t>2</w:t>
            </w:r>
          </w:p>
        </w:tc>
      </w:tr>
      <w:tr w:rsidR="00A934F1" w:rsidRPr="00FD7029" w:rsidTr="00FD7029">
        <w:tc>
          <w:tcPr>
            <w:tcW w:w="2692" w:type="dxa"/>
            <w:vMerge/>
          </w:tcPr>
          <w:p w:rsidR="00A934F1" w:rsidRPr="00FD7029" w:rsidRDefault="00A934F1" w:rsidP="00C67014">
            <w:pPr>
              <w:jc w:val="both"/>
              <w:rPr>
                <w:bCs/>
                <w:lang w:eastAsia="en-US"/>
              </w:rPr>
            </w:pPr>
          </w:p>
        </w:tc>
        <w:tc>
          <w:tcPr>
            <w:tcW w:w="5935" w:type="dxa"/>
          </w:tcPr>
          <w:p w:rsidR="00A934F1" w:rsidRPr="00FD7029" w:rsidRDefault="00A934F1" w:rsidP="00C67014">
            <w:pPr>
              <w:autoSpaceDE w:val="0"/>
              <w:autoSpaceDN w:val="0"/>
              <w:adjustRightInd w:val="0"/>
              <w:rPr>
                <w:bCs/>
                <w:lang w:eastAsia="en-US"/>
              </w:rPr>
            </w:pPr>
            <w:r w:rsidRPr="00FD7029">
              <w:rPr>
                <w:bCs/>
                <w:lang w:eastAsia="en-US"/>
              </w:rPr>
              <w:t>Лабораторные работы</w:t>
            </w:r>
          </w:p>
          <w:p w:rsidR="00A934F1" w:rsidRPr="00FD7029" w:rsidRDefault="00A934F1" w:rsidP="00C67014">
            <w:pPr>
              <w:autoSpaceDE w:val="0"/>
              <w:autoSpaceDN w:val="0"/>
              <w:adjustRightInd w:val="0"/>
              <w:rPr>
                <w:lang w:eastAsia="en-US"/>
              </w:rPr>
            </w:pPr>
            <w:r w:rsidRPr="00FD7029">
              <w:rPr>
                <w:lang w:eastAsia="en-US"/>
              </w:rPr>
              <w:t>Измерение удельного электрического сопротивления материала проводника.</w:t>
            </w:r>
          </w:p>
          <w:p w:rsidR="00A934F1" w:rsidRPr="00FD7029" w:rsidRDefault="00A934F1" w:rsidP="00C67014">
            <w:pPr>
              <w:jc w:val="both"/>
              <w:rPr>
                <w:bCs/>
                <w:lang w:eastAsia="en-US"/>
              </w:rPr>
            </w:pPr>
            <w:r w:rsidRPr="00FD7029">
              <w:rPr>
                <w:lang w:eastAsia="en-US"/>
              </w:rPr>
              <w:t>Определение температурного коэффициента сопротивления металла</w:t>
            </w:r>
          </w:p>
        </w:tc>
        <w:tc>
          <w:tcPr>
            <w:tcW w:w="1448" w:type="dxa"/>
          </w:tcPr>
          <w:p w:rsidR="00A934F1" w:rsidRPr="00FD7029" w:rsidRDefault="00A934F1" w:rsidP="00C67014">
            <w:pPr>
              <w:jc w:val="center"/>
              <w:rPr>
                <w:bCs/>
                <w:lang w:eastAsia="en-US"/>
              </w:rPr>
            </w:pPr>
          </w:p>
        </w:tc>
        <w:tc>
          <w:tcPr>
            <w:tcW w:w="1746" w:type="dxa"/>
          </w:tcPr>
          <w:p w:rsidR="00A934F1" w:rsidRPr="00FD7029" w:rsidRDefault="00A934F1" w:rsidP="00C67014">
            <w:pPr>
              <w:jc w:val="center"/>
              <w:rPr>
                <w:bCs/>
                <w:lang w:eastAsia="en-US"/>
              </w:rPr>
            </w:pPr>
            <w:r w:rsidRPr="00FD7029">
              <w:rPr>
                <w:bCs/>
                <w:lang w:eastAsia="en-US"/>
              </w:rPr>
              <w:t>3</w:t>
            </w:r>
          </w:p>
        </w:tc>
        <w:tc>
          <w:tcPr>
            <w:tcW w:w="1370" w:type="dxa"/>
          </w:tcPr>
          <w:p w:rsidR="00A934F1" w:rsidRPr="00FD7029" w:rsidRDefault="00A934F1" w:rsidP="00C67014">
            <w:pPr>
              <w:jc w:val="center"/>
              <w:rPr>
                <w:bCs/>
                <w:lang w:eastAsia="en-US"/>
              </w:rPr>
            </w:pPr>
          </w:p>
        </w:tc>
        <w:tc>
          <w:tcPr>
            <w:tcW w:w="1312" w:type="dxa"/>
            <w:vMerge/>
          </w:tcPr>
          <w:p w:rsidR="00A934F1" w:rsidRPr="00FD7029" w:rsidRDefault="00A934F1" w:rsidP="00C67014">
            <w:pPr>
              <w:jc w:val="center"/>
              <w:rPr>
                <w:bCs/>
                <w:lang w:eastAsia="en-US"/>
              </w:rPr>
            </w:pPr>
          </w:p>
        </w:tc>
      </w:tr>
      <w:tr w:rsidR="00A934F1" w:rsidRPr="00FD7029" w:rsidTr="00FD7029">
        <w:tc>
          <w:tcPr>
            <w:tcW w:w="2692" w:type="dxa"/>
            <w:vMerge/>
          </w:tcPr>
          <w:p w:rsidR="00A934F1" w:rsidRPr="00FD7029" w:rsidRDefault="00A934F1" w:rsidP="00C67014">
            <w:pPr>
              <w:jc w:val="both"/>
              <w:rPr>
                <w:bCs/>
                <w:lang w:eastAsia="en-US"/>
              </w:rPr>
            </w:pPr>
          </w:p>
        </w:tc>
        <w:tc>
          <w:tcPr>
            <w:tcW w:w="5935" w:type="dxa"/>
          </w:tcPr>
          <w:p w:rsidR="00A934F1" w:rsidRPr="00FD7029" w:rsidRDefault="00A934F1" w:rsidP="00C67014">
            <w:pPr>
              <w:autoSpaceDE w:val="0"/>
              <w:autoSpaceDN w:val="0"/>
              <w:adjustRightInd w:val="0"/>
              <w:rPr>
                <w:bCs/>
                <w:lang w:eastAsia="en-US"/>
              </w:rPr>
            </w:pPr>
            <w:r w:rsidRPr="00FD7029">
              <w:rPr>
                <w:bCs/>
                <w:lang w:eastAsia="en-US"/>
              </w:rPr>
              <w:t>Самостоятельная работа обучающихся</w:t>
            </w:r>
          </w:p>
          <w:p w:rsidR="00A934F1" w:rsidRPr="00FD7029" w:rsidRDefault="00A934F1" w:rsidP="00C67014">
            <w:pPr>
              <w:autoSpaceDE w:val="0"/>
              <w:autoSpaceDN w:val="0"/>
              <w:adjustRightInd w:val="0"/>
              <w:rPr>
                <w:lang w:eastAsia="en-US"/>
              </w:rPr>
            </w:pPr>
            <w:r w:rsidRPr="00FD7029">
              <w:rPr>
                <w:lang w:eastAsia="en-US"/>
              </w:rPr>
              <w:t>Выполнение рефератов или презентаций с использованием информационных ресурсов Интернета, основной и дополнительной литературы.</w:t>
            </w:r>
          </w:p>
          <w:p w:rsidR="00A934F1" w:rsidRPr="00FD7029" w:rsidRDefault="00A934F1" w:rsidP="00C67014">
            <w:pPr>
              <w:autoSpaceDE w:val="0"/>
              <w:autoSpaceDN w:val="0"/>
              <w:adjustRightInd w:val="0"/>
              <w:rPr>
                <w:lang w:eastAsia="en-US"/>
              </w:rPr>
            </w:pPr>
            <w:r w:rsidRPr="00FD7029">
              <w:rPr>
                <w:bCs/>
                <w:lang w:eastAsia="en-US"/>
              </w:rPr>
              <w:lastRenderedPageBreak/>
              <w:t xml:space="preserve">Примерные темы: </w:t>
            </w:r>
            <w:r w:rsidRPr="00FD7029">
              <w:rPr>
                <w:lang w:eastAsia="en-US"/>
              </w:rPr>
              <w:t>«Проводниковые материалы высокого удельного сопротивления», «Материалы высокой проводимости», «Применение проводниковых материалов на железнодорожном транспорте», «Полупроводниковые</w:t>
            </w:r>
          </w:p>
          <w:p w:rsidR="00A934F1" w:rsidRPr="00FD7029" w:rsidRDefault="00A934F1" w:rsidP="00C67014">
            <w:pPr>
              <w:autoSpaceDE w:val="0"/>
              <w:autoSpaceDN w:val="0"/>
              <w:adjustRightInd w:val="0"/>
              <w:rPr>
                <w:lang w:eastAsia="en-US"/>
              </w:rPr>
            </w:pPr>
            <w:r w:rsidRPr="00FD7029">
              <w:rPr>
                <w:lang w:eastAsia="en-US"/>
              </w:rPr>
              <w:t>материалы и их свойства», «Применение полупроводниковых материалов на подвижном составе железных дорог», «Магнитно-мягкие материалы», «Магнитно-твердые материалы», «Применение магнитных материалов на подвижном составе железных дорог», «Диэлектрические материалы, их свойства», «Применение диэлектрических материалов на подвижном составе железных дорог». Выполнение индивидуального задания по составлению таблиц свойств диэлектриков, проводников, полупроводников и магнитных материалов</w:t>
            </w:r>
          </w:p>
        </w:tc>
        <w:tc>
          <w:tcPr>
            <w:tcW w:w="1448" w:type="dxa"/>
          </w:tcPr>
          <w:p w:rsidR="00A934F1" w:rsidRPr="00FD7029" w:rsidRDefault="00A934F1" w:rsidP="00C67014">
            <w:pPr>
              <w:jc w:val="center"/>
              <w:rPr>
                <w:bCs/>
                <w:lang w:eastAsia="en-US"/>
              </w:rPr>
            </w:pPr>
          </w:p>
        </w:tc>
        <w:tc>
          <w:tcPr>
            <w:tcW w:w="1746" w:type="dxa"/>
          </w:tcPr>
          <w:p w:rsidR="00A934F1" w:rsidRPr="00FD7029" w:rsidRDefault="00A934F1" w:rsidP="00C67014">
            <w:pPr>
              <w:jc w:val="center"/>
              <w:rPr>
                <w:bCs/>
                <w:lang w:eastAsia="en-US"/>
              </w:rPr>
            </w:pPr>
          </w:p>
        </w:tc>
        <w:tc>
          <w:tcPr>
            <w:tcW w:w="1370" w:type="dxa"/>
          </w:tcPr>
          <w:p w:rsidR="00A934F1" w:rsidRPr="00FD7029" w:rsidRDefault="00A934F1" w:rsidP="00C67014">
            <w:pPr>
              <w:jc w:val="center"/>
              <w:rPr>
                <w:bCs/>
                <w:lang w:eastAsia="en-US"/>
              </w:rPr>
            </w:pPr>
            <w:r w:rsidRPr="00FD7029">
              <w:rPr>
                <w:bCs/>
                <w:lang w:eastAsia="en-US"/>
              </w:rPr>
              <w:t>3</w:t>
            </w:r>
          </w:p>
        </w:tc>
        <w:tc>
          <w:tcPr>
            <w:tcW w:w="1312" w:type="dxa"/>
            <w:vMerge/>
          </w:tcPr>
          <w:p w:rsidR="00A934F1" w:rsidRPr="00FD7029" w:rsidRDefault="00A934F1" w:rsidP="00C67014">
            <w:pPr>
              <w:jc w:val="center"/>
              <w:rPr>
                <w:bCs/>
                <w:lang w:eastAsia="en-US"/>
              </w:rPr>
            </w:pPr>
          </w:p>
        </w:tc>
      </w:tr>
      <w:tr w:rsidR="0056295F" w:rsidRPr="00FD7029" w:rsidTr="00D5380D">
        <w:tc>
          <w:tcPr>
            <w:tcW w:w="8627" w:type="dxa"/>
            <w:gridSpan w:val="2"/>
          </w:tcPr>
          <w:p w:rsidR="0056295F" w:rsidRPr="00FD7029" w:rsidRDefault="0056295F" w:rsidP="00697B3F">
            <w:pPr>
              <w:jc w:val="both"/>
              <w:rPr>
                <w:bCs/>
                <w:lang w:eastAsia="en-US"/>
              </w:rPr>
            </w:pPr>
            <w:r w:rsidRPr="00FD7029">
              <w:rPr>
                <w:bCs/>
                <w:lang w:eastAsia="en-US"/>
              </w:rPr>
              <w:lastRenderedPageBreak/>
              <w:t>Раздел 4. Неметаллические материалы</w:t>
            </w:r>
          </w:p>
        </w:tc>
        <w:tc>
          <w:tcPr>
            <w:tcW w:w="5876" w:type="dxa"/>
            <w:gridSpan w:val="4"/>
          </w:tcPr>
          <w:p w:rsidR="0056295F" w:rsidRPr="00FD7029" w:rsidRDefault="0056295F" w:rsidP="00C67014">
            <w:pPr>
              <w:jc w:val="center"/>
              <w:rPr>
                <w:bCs/>
                <w:lang w:eastAsia="en-US"/>
              </w:rPr>
            </w:pPr>
            <w:r w:rsidRPr="00FD7029">
              <w:rPr>
                <w:bCs/>
                <w:lang w:eastAsia="en-US"/>
              </w:rPr>
              <w:t>18</w:t>
            </w:r>
          </w:p>
        </w:tc>
      </w:tr>
      <w:tr w:rsidR="00A934F1" w:rsidRPr="00FD7029" w:rsidTr="00FD7029">
        <w:tc>
          <w:tcPr>
            <w:tcW w:w="2692" w:type="dxa"/>
            <w:vMerge w:val="restart"/>
          </w:tcPr>
          <w:p w:rsidR="00A934F1" w:rsidRPr="00FD7029" w:rsidRDefault="00A934F1" w:rsidP="00C67014">
            <w:pPr>
              <w:autoSpaceDE w:val="0"/>
              <w:autoSpaceDN w:val="0"/>
              <w:adjustRightInd w:val="0"/>
              <w:rPr>
                <w:lang w:eastAsia="en-US"/>
              </w:rPr>
            </w:pPr>
            <w:r w:rsidRPr="00FD7029">
              <w:rPr>
                <w:bCs/>
                <w:lang w:eastAsia="en-US"/>
              </w:rPr>
              <w:t xml:space="preserve">Тема 4.1. Топливо. </w:t>
            </w:r>
          </w:p>
          <w:p w:rsidR="00A934F1" w:rsidRPr="00FD7029" w:rsidRDefault="00A934F1" w:rsidP="00C67014">
            <w:pPr>
              <w:jc w:val="both"/>
              <w:rPr>
                <w:bCs/>
                <w:lang w:eastAsia="en-US"/>
              </w:rPr>
            </w:pPr>
            <w:r w:rsidRPr="00FD7029">
              <w:rPr>
                <w:bCs/>
                <w:lang w:eastAsia="en-US"/>
              </w:rPr>
              <w:t>Смазочные материалы</w:t>
            </w:r>
          </w:p>
        </w:tc>
        <w:tc>
          <w:tcPr>
            <w:tcW w:w="5935" w:type="dxa"/>
          </w:tcPr>
          <w:p w:rsidR="00A934F1" w:rsidRPr="00FD7029" w:rsidRDefault="00A934F1" w:rsidP="00C67014">
            <w:pPr>
              <w:autoSpaceDE w:val="0"/>
              <w:autoSpaceDN w:val="0"/>
              <w:adjustRightInd w:val="0"/>
              <w:rPr>
                <w:bCs/>
                <w:lang w:eastAsia="en-US"/>
              </w:rPr>
            </w:pPr>
            <w:r w:rsidRPr="00FD7029">
              <w:rPr>
                <w:bCs/>
                <w:lang w:eastAsia="en-US"/>
              </w:rPr>
              <w:t>Содержание учебного материала</w:t>
            </w:r>
          </w:p>
          <w:p w:rsidR="00A934F1" w:rsidRPr="00FD7029" w:rsidRDefault="00A934F1" w:rsidP="00C67014">
            <w:pPr>
              <w:autoSpaceDE w:val="0"/>
              <w:autoSpaceDN w:val="0"/>
              <w:adjustRightInd w:val="0"/>
              <w:rPr>
                <w:lang w:eastAsia="en-US"/>
              </w:rPr>
            </w:pPr>
            <w:r w:rsidRPr="00FD7029">
              <w:rPr>
                <w:lang w:eastAsia="en-US"/>
              </w:rPr>
              <w:t>Топливо, его классификация, свойства и применение на железнодорожном транспорте. Смазочные и антикоррозионные материалы. Хранение смазочных материалов. Специальные жидкости, их назначение, особенности применения на железнодорожном транспорте</w:t>
            </w:r>
          </w:p>
        </w:tc>
        <w:tc>
          <w:tcPr>
            <w:tcW w:w="1448" w:type="dxa"/>
          </w:tcPr>
          <w:p w:rsidR="00A934F1" w:rsidRPr="00FD7029" w:rsidRDefault="00A934F1" w:rsidP="00C67014">
            <w:pPr>
              <w:jc w:val="center"/>
              <w:rPr>
                <w:bCs/>
                <w:lang w:eastAsia="en-US"/>
              </w:rPr>
            </w:pPr>
            <w:r w:rsidRPr="00FD7029">
              <w:rPr>
                <w:bCs/>
                <w:lang w:eastAsia="en-US"/>
              </w:rPr>
              <w:t>2</w:t>
            </w:r>
          </w:p>
        </w:tc>
        <w:tc>
          <w:tcPr>
            <w:tcW w:w="1746" w:type="dxa"/>
          </w:tcPr>
          <w:p w:rsidR="00A934F1" w:rsidRPr="00FD7029" w:rsidRDefault="00A934F1" w:rsidP="00C67014">
            <w:pPr>
              <w:jc w:val="center"/>
              <w:rPr>
                <w:bCs/>
                <w:lang w:eastAsia="en-US"/>
              </w:rPr>
            </w:pPr>
          </w:p>
        </w:tc>
        <w:tc>
          <w:tcPr>
            <w:tcW w:w="1370" w:type="dxa"/>
          </w:tcPr>
          <w:p w:rsidR="00A934F1" w:rsidRPr="00FD7029" w:rsidRDefault="00A934F1" w:rsidP="00C67014">
            <w:pPr>
              <w:jc w:val="center"/>
              <w:rPr>
                <w:bCs/>
                <w:lang w:eastAsia="en-US"/>
              </w:rPr>
            </w:pPr>
          </w:p>
        </w:tc>
        <w:tc>
          <w:tcPr>
            <w:tcW w:w="1312" w:type="dxa"/>
            <w:vMerge w:val="restart"/>
          </w:tcPr>
          <w:p w:rsidR="00A934F1" w:rsidRPr="00FD7029" w:rsidRDefault="00A934F1" w:rsidP="00C67014">
            <w:pPr>
              <w:jc w:val="center"/>
              <w:rPr>
                <w:bCs/>
                <w:lang w:eastAsia="en-US"/>
              </w:rPr>
            </w:pPr>
          </w:p>
        </w:tc>
      </w:tr>
      <w:tr w:rsidR="00A934F1" w:rsidRPr="00FD7029" w:rsidTr="00FD7029">
        <w:tc>
          <w:tcPr>
            <w:tcW w:w="2692" w:type="dxa"/>
            <w:vMerge/>
          </w:tcPr>
          <w:p w:rsidR="00A934F1" w:rsidRPr="00FD7029" w:rsidRDefault="00A934F1" w:rsidP="00C67014">
            <w:pPr>
              <w:autoSpaceDE w:val="0"/>
              <w:autoSpaceDN w:val="0"/>
              <w:adjustRightInd w:val="0"/>
              <w:rPr>
                <w:bCs/>
                <w:lang w:eastAsia="en-US"/>
              </w:rPr>
            </w:pPr>
          </w:p>
        </w:tc>
        <w:tc>
          <w:tcPr>
            <w:tcW w:w="5935" w:type="dxa"/>
          </w:tcPr>
          <w:p w:rsidR="00A934F1" w:rsidRPr="00FD7029" w:rsidRDefault="00A934F1" w:rsidP="00C67014">
            <w:pPr>
              <w:autoSpaceDE w:val="0"/>
              <w:autoSpaceDN w:val="0"/>
              <w:adjustRightInd w:val="0"/>
              <w:rPr>
                <w:bCs/>
                <w:lang w:eastAsia="en-US"/>
              </w:rPr>
            </w:pPr>
            <w:r w:rsidRPr="00FD7029">
              <w:rPr>
                <w:bCs/>
                <w:lang w:eastAsia="en-US"/>
              </w:rPr>
              <w:t>Практическая работа</w:t>
            </w:r>
            <w:r w:rsidR="00CF613A" w:rsidRPr="00FD7029">
              <w:rPr>
                <w:bCs/>
                <w:lang w:eastAsia="en-US"/>
              </w:rPr>
              <w:t xml:space="preserve"> </w:t>
            </w:r>
            <w:r w:rsidR="00CF613A" w:rsidRPr="00FD7029">
              <w:rPr>
                <w:lang w:eastAsia="en-US"/>
              </w:rPr>
              <w:t>Специальные жидкости, их назначение, особенности применения на железнодорожном транспорте</w:t>
            </w:r>
          </w:p>
        </w:tc>
        <w:tc>
          <w:tcPr>
            <w:tcW w:w="1448" w:type="dxa"/>
          </w:tcPr>
          <w:p w:rsidR="00A934F1" w:rsidRPr="00FD7029" w:rsidRDefault="00A934F1" w:rsidP="00C67014">
            <w:pPr>
              <w:jc w:val="center"/>
              <w:rPr>
                <w:bCs/>
                <w:lang w:eastAsia="en-US"/>
              </w:rPr>
            </w:pPr>
          </w:p>
        </w:tc>
        <w:tc>
          <w:tcPr>
            <w:tcW w:w="1746" w:type="dxa"/>
          </w:tcPr>
          <w:p w:rsidR="00A934F1" w:rsidRPr="00FD7029" w:rsidRDefault="00CF613A" w:rsidP="00C67014">
            <w:pPr>
              <w:jc w:val="center"/>
              <w:rPr>
                <w:bCs/>
                <w:lang w:eastAsia="en-US"/>
              </w:rPr>
            </w:pPr>
            <w:r w:rsidRPr="00FD7029">
              <w:rPr>
                <w:bCs/>
                <w:lang w:eastAsia="en-US"/>
              </w:rPr>
              <w:t>2</w:t>
            </w:r>
          </w:p>
        </w:tc>
        <w:tc>
          <w:tcPr>
            <w:tcW w:w="1370" w:type="dxa"/>
          </w:tcPr>
          <w:p w:rsidR="00A934F1" w:rsidRPr="00FD7029" w:rsidRDefault="00A934F1" w:rsidP="00C67014">
            <w:pPr>
              <w:jc w:val="center"/>
              <w:rPr>
                <w:bCs/>
                <w:lang w:eastAsia="en-US"/>
              </w:rPr>
            </w:pPr>
          </w:p>
        </w:tc>
        <w:tc>
          <w:tcPr>
            <w:tcW w:w="1312" w:type="dxa"/>
            <w:vMerge/>
          </w:tcPr>
          <w:p w:rsidR="00A934F1" w:rsidRPr="00FD7029" w:rsidRDefault="00A934F1" w:rsidP="00C67014">
            <w:pPr>
              <w:jc w:val="center"/>
              <w:rPr>
                <w:bCs/>
                <w:lang w:eastAsia="en-US"/>
              </w:rPr>
            </w:pPr>
          </w:p>
        </w:tc>
      </w:tr>
      <w:tr w:rsidR="00A934F1" w:rsidRPr="00FD7029" w:rsidTr="00FD7029">
        <w:tc>
          <w:tcPr>
            <w:tcW w:w="2692" w:type="dxa"/>
            <w:vMerge/>
          </w:tcPr>
          <w:p w:rsidR="00A934F1" w:rsidRPr="00FD7029" w:rsidRDefault="00A934F1" w:rsidP="00C67014">
            <w:pPr>
              <w:jc w:val="both"/>
              <w:rPr>
                <w:bCs/>
                <w:lang w:eastAsia="en-US"/>
              </w:rPr>
            </w:pPr>
          </w:p>
        </w:tc>
        <w:tc>
          <w:tcPr>
            <w:tcW w:w="5935" w:type="dxa"/>
          </w:tcPr>
          <w:p w:rsidR="00A934F1" w:rsidRPr="00FD7029" w:rsidRDefault="00A934F1" w:rsidP="00C67014">
            <w:pPr>
              <w:autoSpaceDE w:val="0"/>
              <w:autoSpaceDN w:val="0"/>
              <w:adjustRightInd w:val="0"/>
              <w:rPr>
                <w:bCs/>
                <w:lang w:eastAsia="en-US"/>
              </w:rPr>
            </w:pPr>
            <w:r w:rsidRPr="00FD7029">
              <w:rPr>
                <w:bCs/>
                <w:lang w:eastAsia="en-US"/>
              </w:rPr>
              <w:t>Самостоятельная работа обучающихся</w:t>
            </w:r>
          </w:p>
          <w:p w:rsidR="00A934F1" w:rsidRPr="00FD7029" w:rsidRDefault="00A934F1" w:rsidP="00C67014">
            <w:pPr>
              <w:autoSpaceDE w:val="0"/>
              <w:autoSpaceDN w:val="0"/>
              <w:adjustRightInd w:val="0"/>
              <w:rPr>
                <w:lang w:eastAsia="en-US"/>
              </w:rPr>
            </w:pPr>
            <w:r w:rsidRPr="00FD7029">
              <w:rPr>
                <w:lang w:eastAsia="en-US"/>
              </w:rPr>
              <w:t>Выполнение рефератов или презентаций с использованием информационных ресурсов Интернета, основной и дополнительной литературы.</w:t>
            </w:r>
          </w:p>
          <w:p w:rsidR="00A934F1" w:rsidRPr="00FD7029" w:rsidRDefault="00A934F1" w:rsidP="00C67014">
            <w:pPr>
              <w:autoSpaceDE w:val="0"/>
              <w:autoSpaceDN w:val="0"/>
              <w:adjustRightInd w:val="0"/>
              <w:rPr>
                <w:lang w:eastAsia="en-US"/>
              </w:rPr>
            </w:pPr>
            <w:r w:rsidRPr="00FD7029">
              <w:rPr>
                <w:bCs/>
                <w:lang w:eastAsia="en-US"/>
              </w:rPr>
              <w:t xml:space="preserve">Примерные темы: </w:t>
            </w:r>
            <w:r w:rsidRPr="00FD7029">
              <w:rPr>
                <w:lang w:eastAsia="en-US"/>
              </w:rPr>
              <w:t>«Виды топлива», «Свойства топлива», «Применение топлива на подвижном составе железных дорог».</w:t>
            </w:r>
          </w:p>
          <w:p w:rsidR="00A934F1" w:rsidRPr="00FD7029" w:rsidRDefault="00A934F1" w:rsidP="00C67014">
            <w:pPr>
              <w:autoSpaceDE w:val="0"/>
              <w:autoSpaceDN w:val="0"/>
              <w:adjustRightInd w:val="0"/>
              <w:rPr>
                <w:lang w:eastAsia="en-US"/>
              </w:rPr>
            </w:pPr>
            <w:r w:rsidRPr="00FD7029">
              <w:rPr>
                <w:lang w:eastAsia="en-US"/>
              </w:rPr>
              <w:lastRenderedPageBreak/>
              <w:t>Выполнение индивидуального задания по сравнительному анализу разных видов топлива. Выполнение рефератов или презентаций с использованием информационных ресурсов Интернета, основной и дополнительной литературы.</w:t>
            </w:r>
          </w:p>
          <w:p w:rsidR="00A934F1" w:rsidRPr="00FD7029" w:rsidRDefault="00A934F1" w:rsidP="00C67014">
            <w:pPr>
              <w:autoSpaceDE w:val="0"/>
              <w:autoSpaceDN w:val="0"/>
              <w:adjustRightInd w:val="0"/>
              <w:rPr>
                <w:lang w:eastAsia="en-US"/>
              </w:rPr>
            </w:pPr>
            <w:r w:rsidRPr="00FD7029">
              <w:rPr>
                <w:bCs/>
                <w:lang w:eastAsia="en-US"/>
              </w:rPr>
              <w:t xml:space="preserve">Примерные темы: </w:t>
            </w:r>
            <w:r w:rsidRPr="00FD7029">
              <w:rPr>
                <w:lang w:eastAsia="en-US"/>
              </w:rPr>
              <w:t>«Назначение и виды жидких смазочных материалов», «Применение смазочных материалов на подвижном составе железных дорог», «Способы получения жидких смазочных материалов», «Способы получения пластичных смазочных материалов»</w:t>
            </w:r>
          </w:p>
        </w:tc>
        <w:tc>
          <w:tcPr>
            <w:tcW w:w="1448" w:type="dxa"/>
          </w:tcPr>
          <w:p w:rsidR="00A934F1" w:rsidRPr="00FD7029" w:rsidRDefault="00A934F1" w:rsidP="00C67014">
            <w:pPr>
              <w:jc w:val="center"/>
              <w:rPr>
                <w:bCs/>
                <w:lang w:eastAsia="en-US"/>
              </w:rPr>
            </w:pPr>
          </w:p>
        </w:tc>
        <w:tc>
          <w:tcPr>
            <w:tcW w:w="1746" w:type="dxa"/>
          </w:tcPr>
          <w:p w:rsidR="00A934F1" w:rsidRPr="00FD7029" w:rsidRDefault="00A934F1" w:rsidP="00C67014">
            <w:pPr>
              <w:jc w:val="center"/>
              <w:rPr>
                <w:bCs/>
                <w:lang w:eastAsia="en-US"/>
              </w:rPr>
            </w:pPr>
          </w:p>
        </w:tc>
        <w:tc>
          <w:tcPr>
            <w:tcW w:w="1370" w:type="dxa"/>
          </w:tcPr>
          <w:p w:rsidR="00A934F1" w:rsidRPr="00FD7029" w:rsidRDefault="00CF613A" w:rsidP="00C67014">
            <w:pPr>
              <w:jc w:val="center"/>
              <w:rPr>
                <w:bCs/>
                <w:lang w:eastAsia="en-US"/>
              </w:rPr>
            </w:pPr>
            <w:r w:rsidRPr="00FD7029">
              <w:rPr>
                <w:bCs/>
                <w:lang w:eastAsia="en-US"/>
              </w:rPr>
              <w:t>4</w:t>
            </w:r>
          </w:p>
        </w:tc>
        <w:tc>
          <w:tcPr>
            <w:tcW w:w="1312" w:type="dxa"/>
            <w:vMerge/>
          </w:tcPr>
          <w:p w:rsidR="00A934F1" w:rsidRPr="00FD7029" w:rsidRDefault="00A934F1" w:rsidP="00C67014">
            <w:pPr>
              <w:jc w:val="center"/>
              <w:rPr>
                <w:bCs/>
                <w:lang w:eastAsia="en-US"/>
              </w:rPr>
            </w:pPr>
          </w:p>
        </w:tc>
      </w:tr>
      <w:tr w:rsidR="00A934F1" w:rsidRPr="00FD7029" w:rsidTr="00FD7029">
        <w:tc>
          <w:tcPr>
            <w:tcW w:w="2692" w:type="dxa"/>
          </w:tcPr>
          <w:p w:rsidR="00A934F1" w:rsidRPr="00FD7029" w:rsidRDefault="00A934F1" w:rsidP="00C67014">
            <w:pPr>
              <w:autoSpaceDE w:val="0"/>
              <w:autoSpaceDN w:val="0"/>
              <w:adjustRightInd w:val="0"/>
              <w:rPr>
                <w:bCs/>
                <w:lang w:eastAsia="en-US"/>
              </w:rPr>
            </w:pPr>
            <w:r w:rsidRPr="00FD7029">
              <w:rPr>
                <w:bCs/>
                <w:lang w:eastAsia="en-US"/>
              </w:rPr>
              <w:lastRenderedPageBreak/>
              <w:t>Тема 4.2. Материалы</w:t>
            </w:r>
          </w:p>
          <w:p w:rsidR="00A934F1" w:rsidRPr="00FD7029" w:rsidRDefault="00A934F1" w:rsidP="00C67014">
            <w:pPr>
              <w:jc w:val="both"/>
              <w:rPr>
                <w:bCs/>
                <w:lang w:eastAsia="en-US"/>
              </w:rPr>
            </w:pPr>
            <w:r w:rsidRPr="00FD7029">
              <w:rPr>
                <w:bCs/>
                <w:lang w:eastAsia="en-US"/>
              </w:rPr>
              <w:t>на основе полимеров</w:t>
            </w:r>
          </w:p>
        </w:tc>
        <w:tc>
          <w:tcPr>
            <w:tcW w:w="5935" w:type="dxa"/>
          </w:tcPr>
          <w:p w:rsidR="00A934F1" w:rsidRPr="00FD7029" w:rsidRDefault="00A934F1" w:rsidP="00C67014">
            <w:pPr>
              <w:autoSpaceDE w:val="0"/>
              <w:autoSpaceDN w:val="0"/>
              <w:adjustRightInd w:val="0"/>
              <w:rPr>
                <w:bCs/>
                <w:lang w:eastAsia="en-US"/>
              </w:rPr>
            </w:pPr>
            <w:r w:rsidRPr="00FD7029">
              <w:rPr>
                <w:bCs/>
                <w:lang w:eastAsia="en-US"/>
              </w:rPr>
              <w:t>Содержание учебного материала</w:t>
            </w:r>
          </w:p>
          <w:p w:rsidR="00A934F1" w:rsidRPr="00FD7029" w:rsidRDefault="00A934F1" w:rsidP="00C67014">
            <w:pPr>
              <w:autoSpaceDE w:val="0"/>
              <w:autoSpaceDN w:val="0"/>
              <w:adjustRightInd w:val="0"/>
              <w:rPr>
                <w:lang w:eastAsia="en-US"/>
              </w:rPr>
            </w:pPr>
            <w:r w:rsidRPr="00FD7029">
              <w:rPr>
                <w:lang w:eastAsia="en-US"/>
              </w:rPr>
              <w:t>Строение и назначение резины, пластических масс и полимерных материалов. Особенности их структуры и технологических свойств. Применение на железнодорожном транспорте</w:t>
            </w:r>
          </w:p>
        </w:tc>
        <w:tc>
          <w:tcPr>
            <w:tcW w:w="1448" w:type="dxa"/>
          </w:tcPr>
          <w:p w:rsidR="00A934F1" w:rsidRPr="00FD7029" w:rsidRDefault="00A934F1" w:rsidP="00C67014">
            <w:pPr>
              <w:jc w:val="center"/>
              <w:rPr>
                <w:bCs/>
                <w:lang w:eastAsia="en-US"/>
              </w:rPr>
            </w:pPr>
            <w:r w:rsidRPr="00FD7029">
              <w:rPr>
                <w:bCs/>
                <w:lang w:eastAsia="en-US"/>
              </w:rPr>
              <w:t>1</w:t>
            </w:r>
          </w:p>
        </w:tc>
        <w:tc>
          <w:tcPr>
            <w:tcW w:w="1746" w:type="dxa"/>
          </w:tcPr>
          <w:p w:rsidR="00A934F1" w:rsidRPr="00FD7029" w:rsidRDefault="00A934F1" w:rsidP="00C67014">
            <w:pPr>
              <w:jc w:val="center"/>
              <w:rPr>
                <w:bCs/>
                <w:lang w:eastAsia="en-US"/>
              </w:rPr>
            </w:pPr>
          </w:p>
        </w:tc>
        <w:tc>
          <w:tcPr>
            <w:tcW w:w="1370" w:type="dxa"/>
          </w:tcPr>
          <w:p w:rsidR="00A934F1" w:rsidRPr="00FD7029" w:rsidRDefault="00A934F1" w:rsidP="00C67014">
            <w:pPr>
              <w:jc w:val="center"/>
              <w:rPr>
                <w:bCs/>
                <w:lang w:eastAsia="en-US"/>
              </w:rPr>
            </w:pPr>
          </w:p>
        </w:tc>
        <w:tc>
          <w:tcPr>
            <w:tcW w:w="1312" w:type="dxa"/>
          </w:tcPr>
          <w:p w:rsidR="00A934F1" w:rsidRPr="00FD7029" w:rsidRDefault="00A934F1" w:rsidP="00C67014">
            <w:pPr>
              <w:jc w:val="center"/>
              <w:rPr>
                <w:bCs/>
                <w:lang w:eastAsia="en-US"/>
              </w:rPr>
            </w:pPr>
          </w:p>
        </w:tc>
      </w:tr>
      <w:tr w:rsidR="00A934F1" w:rsidRPr="00FD7029" w:rsidTr="00FD7029">
        <w:tc>
          <w:tcPr>
            <w:tcW w:w="2692" w:type="dxa"/>
          </w:tcPr>
          <w:p w:rsidR="00A934F1" w:rsidRPr="00FD7029" w:rsidRDefault="00A934F1" w:rsidP="00C67014">
            <w:pPr>
              <w:autoSpaceDE w:val="0"/>
              <w:autoSpaceDN w:val="0"/>
              <w:adjustRightInd w:val="0"/>
              <w:rPr>
                <w:bCs/>
                <w:lang w:eastAsia="en-US"/>
              </w:rPr>
            </w:pPr>
          </w:p>
        </w:tc>
        <w:tc>
          <w:tcPr>
            <w:tcW w:w="5935" w:type="dxa"/>
          </w:tcPr>
          <w:p w:rsidR="00CF613A" w:rsidRPr="00FD7029" w:rsidRDefault="00A934F1" w:rsidP="00C67014">
            <w:pPr>
              <w:autoSpaceDE w:val="0"/>
              <w:autoSpaceDN w:val="0"/>
              <w:adjustRightInd w:val="0"/>
              <w:rPr>
                <w:bCs/>
                <w:lang w:eastAsia="en-US"/>
              </w:rPr>
            </w:pPr>
            <w:r w:rsidRPr="00FD7029">
              <w:rPr>
                <w:bCs/>
                <w:lang w:eastAsia="en-US"/>
              </w:rPr>
              <w:t>Практическая работа</w:t>
            </w:r>
            <w:r w:rsidR="00CF613A" w:rsidRPr="00FD7029">
              <w:rPr>
                <w:bCs/>
                <w:lang w:eastAsia="en-US"/>
              </w:rPr>
              <w:t xml:space="preserve"> </w:t>
            </w:r>
            <w:r w:rsidR="00CF613A" w:rsidRPr="00FD7029">
              <w:rPr>
                <w:lang w:eastAsia="en-US"/>
              </w:rPr>
              <w:t>Особенности их структуры и технологических свойств.</w:t>
            </w:r>
          </w:p>
        </w:tc>
        <w:tc>
          <w:tcPr>
            <w:tcW w:w="1448" w:type="dxa"/>
          </w:tcPr>
          <w:p w:rsidR="00A934F1" w:rsidRPr="00FD7029" w:rsidRDefault="00A934F1" w:rsidP="00C67014">
            <w:pPr>
              <w:jc w:val="center"/>
              <w:rPr>
                <w:bCs/>
                <w:lang w:eastAsia="en-US"/>
              </w:rPr>
            </w:pPr>
          </w:p>
        </w:tc>
        <w:tc>
          <w:tcPr>
            <w:tcW w:w="1746" w:type="dxa"/>
          </w:tcPr>
          <w:p w:rsidR="00A934F1" w:rsidRPr="00FD7029" w:rsidRDefault="00CF613A" w:rsidP="00C67014">
            <w:pPr>
              <w:jc w:val="center"/>
              <w:rPr>
                <w:bCs/>
                <w:lang w:eastAsia="en-US"/>
              </w:rPr>
            </w:pPr>
            <w:r w:rsidRPr="00FD7029">
              <w:rPr>
                <w:bCs/>
                <w:lang w:eastAsia="en-US"/>
              </w:rPr>
              <w:t>1</w:t>
            </w:r>
          </w:p>
        </w:tc>
        <w:tc>
          <w:tcPr>
            <w:tcW w:w="1370" w:type="dxa"/>
          </w:tcPr>
          <w:p w:rsidR="00A934F1" w:rsidRPr="00FD7029" w:rsidRDefault="00A934F1" w:rsidP="00C67014">
            <w:pPr>
              <w:jc w:val="center"/>
              <w:rPr>
                <w:bCs/>
                <w:lang w:eastAsia="en-US"/>
              </w:rPr>
            </w:pPr>
          </w:p>
        </w:tc>
        <w:tc>
          <w:tcPr>
            <w:tcW w:w="1312" w:type="dxa"/>
          </w:tcPr>
          <w:p w:rsidR="00A934F1" w:rsidRPr="00FD7029" w:rsidRDefault="00A934F1" w:rsidP="00C67014">
            <w:pPr>
              <w:jc w:val="center"/>
              <w:rPr>
                <w:bCs/>
                <w:lang w:eastAsia="en-US"/>
              </w:rPr>
            </w:pPr>
          </w:p>
        </w:tc>
      </w:tr>
      <w:tr w:rsidR="00A934F1" w:rsidRPr="00FD7029" w:rsidTr="00FD7029">
        <w:tc>
          <w:tcPr>
            <w:tcW w:w="2692" w:type="dxa"/>
          </w:tcPr>
          <w:p w:rsidR="00A934F1" w:rsidRPr="00FD7029" w:rsidRDefault="00A934F1" w:rsidP="00C67014">
            <w:pPr>
              <w:autoSpaceDE w:val="0"/>
              <w:autoSpaceDN w:val="0"/>
              <w:adjustRightInd w:val="0"/>
              <w:rPr>
                <w:bCs/>
                <w:lang w:eastAsia="en-US"/>
              </w:rPr>
            </w:pPr>
            <w:r w:rsidRPr="00FD7029">
              <w:rPr>
                <w:bCs/>
                <w:lang w:eastAsia="en-US"/>
              </w:rPr>
              <w:t>Тема 4.3. Стекло.</w:t>
            </w:r>
          </w:p>
          <w:p w:rsidR="00A934F1" w:rsidRPr="00FD7029" w:rsidRDefault="00A934F1" w:rsidP="00C67014">
            <w:pPr>
              <w:autoSpaceDE w:val="0"/>
              <w:autoSpaceDN w:val="0"/>
              <w:adjustRightInd w:val="0"/>
              <w:rPr>
                <w:bCs/>
                <w:lang w:eastAsia="en-US"/>
              </w:rPr>
            </w:pPr>
            <w:r w:rsidRPr="00FD7029">
              <w:rPr>
                <w:bCs/>
                <w:lang w:eastAsia="en-US"/>
              </w:rPr>
              <w:t>Керамические</w:t>
            </w:r>
          </w:p>
          <w:p w:rsidR="00A934F1" w:rsidRPr="00FD7029" w:rsidRDefault="00A934F1" w:rsidP="00C67014">
            <w:pPr>
              <w:jc w:val="both"/>
              <w:rPr>
                <w:bCs/>
                <w:lang w:eastAsia="en-US"/>
              </w:rPr>
            </w:pPr>
            <w:r w:rsidRPr="00FD7029">
              <w:rPr>
                <w:bCs/>
                <w:lang w:eastAsia="en-US"/>
              </w:rPr>
              <w:t>материалы</w:t>
            </w:r>
          </w:p>
        </w:tc>
        <w:tc>
          <w:tcPr>
            <w:tcW w:w="5935" w:type="dxa"/>
          </w:tcPr>
          <w:p w:rsidR="00A934F1" w:rsidRPr="00FD7029" w:rsidRDefault="00A934F1" w:rsidP="00C67014">
            <w:pPr>
              <w:autoSpaceDE w:val="0"/>
              <w:autoSpaceDN w:val="0"/>
              <w:adjustRightInd w:val="0"/>
              <w:rPr>
                <w:bCs/>
                <w:lang w:eastAsia="en-US"/>
              </w:rPr>
            </w:pPr>
            <w:r w:rsidRPr="00FD7029">
              <w:rPr>
                <w:bCs/>
                <w:lang w:eastAsia="en-US"/>
              </w:rPr>
              <w:t>Содержание учебного материала</w:t>
            </w:r>
          </w:p>
          <w:p w:rsidR="00CF613A" w:rsidRPr="00FD7029" w:rsidRDefault="00A934F1" w:rsidP="00C67014">
            <w:pPr>
              <w:autoSpaceDE w:val="0"/>
              <w:autoSpaceDN w:val="0"/>
              <w:adjustRightInd w:val="0"/>
              <w:rPr>
                <w:lang w:eastAsia="en-US"/>
              </w:rPr>
            </w:pPr>
            <w:r w:rsidRPr="00FD7029">
              <w:rPr>
                <w:lang w:eastAsia="en-US"/>
              </w:rPr>
              <w:t>Строение и назначение стекла и керамических материалов. Технологические характеристики изделий из них. Электроизоляционные свойства. Применение на железнодорожном транспорте</w:t>
            </w:r>
          </w:p>
        </w:tc>
        <w:tc>
          <w:tcPr>
            <w:tcW w:w="1448" w:type="dxa"/>
          </w:tcPr>
          <w:p w:rsidR="00A934F1" w:rsidRPr="00FD7029" w:rsidRDefault="00A934F1" w:rsidP="00C67014">
            <w:pPr>
              <w:jc w:val="center"/>
              <w:rPr>
                <w:bCs/>
                <w:lang w:eastAsia="en-US"/>
              </w:rPr>
            </w:pPr>
            <w:r w:rsidRPr="00FD7029">
              <w:rPr>
                <w:bCs/>
                <w:lang w:eastAsia="en-US"/>
              </w:rPr>
              <w:t>1</w:t>
            </w:r>
          </w:p>
        </w:tc>
        <w:tc>
          <w:tcPr>
            <w:tcW w:w="1746" w:type="dxa"/>
          </w:tcPr>
          <w:p w:rsidR="00A934F1" w:rsidRPr="00FD7029" w:rsidRDefault="00A934F1" w:rsidP="00C67014">
            <w:pPr>
              <w:jc w:val="center"/>
              <w:rPr>
                <w:bCs/>
                <w:lang w:eastAsia="en-US"/>
              </w:rPr>
            </w:pPr>
          </w:p>
        </w:tc>
        <w:tc>
          <w:tcPr>
            <w:tcW w:w="1370" w:type="dxa"/>
          </w:tcPr>
          <w:p w:rsidR="00A934F1" w:rsidRPr="00FD7029" w:rsidRDefault="00A934F1" w:rsidP="00C67014">
            <w:pPr>
              <w:jc w:val="center"/>
              <w:rPr>
                <w:bCs/>
                <w:lang w:eastAsia="en-US"/>
              </w:rPr>
            </w:pPr>
          </w:p>
        </w:tc>
        <w:tc>
          <w:tcPr>
            <w:tcW w:w="1312" w:type="dxa"/>
          </w:tcPr>
          <w:p w:rsidR="00A934F1" w:rsidRPr="00FD7029" w:rsidRDefault="00A934F1" w:rsidP="00C67014">
            <w:pPr>
              <w:jc w:val="center"/>
              <w:rPr>
                <w:bCs/>
                <w:lang w:eastAsia="en-US"/>
              </w:rPr>
            </w:pPr>
            <w:r w:rsidRPr="00FD7029">
              <w:rPr>
                <w:bCs/>
                <w:lang w:eastAsia="en-US"/>
              </w:rPr>
              <w:t>2</w:t>
            </w:r>
          </w:p>
        </w:tc>
      </w:tr>
      <w:tr w:rsidR="00A934F1" w:rsidRPr="00FD7029" w:rsidTr="00FD7029">
        <w:tc>
          <w:tcPr>
            <w:tcW w:w="2692" w:type="dxa"/>
          </w:tcPr>
          <w:p w:rsidR="00A934F1" w:rsidRPr="00FD7029" w:rsidRDefault="00A934F1" w:rsidP="00C67014">
            <w:pPr>
              <w:autoSpaceDE w:val="0"/>
              <w:autoSpaceDN w:val="0"/>
              <w:adjustRightInd w:val="0"/>
              <w:rPr>
                <w:bCs/>
                <w:lang w:eastAsia="en-US"/>
              </w:rPr>
            </w:pPr>
          </w:p>
        </w:tc>
        <w:tc>
          <w:tcPr>
            <w:tcW w:w="5935" w:type="dxa"/>
          </w:tcPr>
          <w:p w:rsidR="00CF613A" w:rsidRPr="00CB4BFC" w:rsidRDefault="00A934F1" w:rsidP="00C67014">
            <w:pPr>
              <w:autoSpaceDE w:val="0"/>
              <w:autoSpaceDN w:val="0"/>
              <w:adjustRightInd w:val="0"/>
              <w:rPr>
                <w:lang w:eastAsia="en-US"/>
              </w:rPr>
            </w:pPr>
            <w:r w:rsidRPr="00FD7029">
              <w:rPr>
                <w:bCs/>
                <w:lang w:eastAsia="en-US"/>
              </w:rPr>
              <w:t>Практическая работа</w:t>
            </w:r>
            <w:r w:rsidR="00CF613A" w:rsidRPr="00FD7029">
              <w:rPr>
                <w:bCs/>
                <w:lang w:eastAsia="en-US"/>
              </w:rPr>
              <w:t xml:space="preserve"> </w:t>
            </w:r>
            <w:r w:rsidR="00CF613A" w:rsidRPr="00FD7029">
              <w:rPr>
                <w:lang w:eastAsia="en-US"/>
              </w:rPr>
              <w:t>Электроизоляционные свойства.</w:t>
            </w:r>
          </w:p>
        </w:tc>
        <w:tc>
          <w:tcPr>
            <w:tcW w:w="1448" w:type="dxa"/>
          </w:tcPr>
          <w:p w:rsidR="00A934F1" w:rsidRPr="00FD7029" w:rsidRDefault="00A934F1" w:rsidP="00C67014">
            <w:pPr>
              <w:jc w:val="center"/>
              <w:rPr>
                <w:bCs/>
                <w:lang w:eastAsia="en-US"/>
              </w:rPr>
            </w:pPr>
          </w:p>
        </w:tc>
        <w:tc>
          <w:tcPr>
            <w:tcW w:w="1746" w:type="dxa"/>
          </w:tcPr>
          <w:p w:rsidR="00A934F1" w:rsidRPr="00FD7029" w:rsidRDefault="00CF613A" w:rsidP="00C67014">
            <w:pPr>
              <w:jc w:val="center"/>
              <w:rPr>
                <w:bCs/>
                <w:lang w:eastAsia="en-US"/>
              </w:rPr>
            </w:pPr>
            <w:r w:rsidRPr="00FD7029">
              <w:rPr>
                <w:bCs/>
                <w:lang w:eastAsia="en-US"/>
              </w:rPr>
              <w:t>1</w:t>
            </w:r>
          </w:p>
        </w:tc>
        <w:tc>
          <w:tcPr>
            <w:tcW w:w="1370" w:type="dxa"/>
          </w:tcPr>
          <w:p w:rsidR="00A934F1" w:rsidRPr="00FD7029" w:rsidRDefault="00A934F1" w:rsidP="00C67014">
            <w:pPr>
              <w:jc w:val="center"/>
              <w:rPr>
                <w:bCs/>
                <w:lang w:eastAsia="en-US"/>
              </w:rPr>
            </w:pPr>
          </w:p>
        </w:tc>
        <w:tc>
          <w:tcPr>
            <w:tcW w:w="1312" w:type="dxa"/>
          </w:tcPr>
          <w:p w:rsidR="00A934F1" w:rsidRPr="00FD7029" w:rsidRDefault="00A934F1" w:rsidP="00C67014">
            <w:pPr>
              <w:jc w:val="center"/>
              <w:rPr>
                <w:bCs/>
                <w:lang w:eastAsia="en-US"/>
              </w:rPr>
            </w:pPr>
          </w:p>
        </w:tc>
      </w:tr>
      <w:tr w:rsidR="00A934F1" w:rsidRPr="00FD7029" w:rsidTr="00FD7029">
        <w:tc>
          <w:tcPr>
            <w:tcW w:w="2692" w:type="dxa"/>
          </w:tcPr>
          <w:p w:rsidR="00A934F1" w:rsidRPr="00FD7029" w:rsidRDefault="00A934F1" w:rsidP="00C67014">
            <w:pPr>
              <w:autoSpaceDE w:val="0"/>
              <w:autoSpaceDN w:val="0"/>
              <w:adjustRightInd w:val="0"/>
              <w:rPr>
                <w:bCs/>
                <w:lang w:eastAsia="en-US"/>
              </w:rPr>
            </w:pPr>
            <w:r w:rsidRPr="00FD7029">
              <w:rPr>
                <w:bCs/>
                <w:lang w:eastAsia="en-US"/>
              </w:rPr>
              <w:t>Тема 4.4. Композиционные материалы</w:t>
            </w:r>
          </w:p>
        </w:tc>
        <w:tc>
          <w:tcPr>
            <w:tcW w:w="5935" w:type="dxa"/>
          </w:tcPr>
          <w:p w:rsidR="00A934F1" w:rsidRPr="00FD7029" w:rsidRDefault="00A934F1" w:rsidP="00C67014">
            <w:pPr>
              <w:autoSpaceDE w:val="0"/>
              <w:autoSpaceDN w:val="0"/>
              <w:adjustRightInd w:val="0"/>
              <w:rPr>
                <w:bCs/>
                <w:lang w:eastAsia="en-US"/>
              </w:rPr>
            </w:pPr>
            <w:r w:rsidRPr="00FD7029">
              <w:rPr>
                <w:bCs/>
                <w:lang w:eastAsia="en-US"/>
              </w:rPr>
              <w:t>Содержание учебного материала</w:t>
            </w:r>
          </w:p>
          <w:p w:rsidR="00CF613A" w:rsidRPr="00FD7029" w:rsidRDefault="00A934F1" w:rsidP="00C67014">
            <w:pPr>
              <w:autoSpaceDE w:val="0"/>
              <w:autoSpaceDN w:val="0"/>
              <w:adjustRightInd w:val="0"/>
              <w:rPr>
                <w:lang w:eastAsia="en-US"/>
              </w:rPr>
            </w:pPr>
            <w:r w:rsidRPr="00FD7029">
              <w:rPr>
                <w:lang w:eastAsia="en-US"/>
              </w:rPr>
              <w:t>Композиционные материалы: назначение, виды и свойства. Способы получения композиционных материалов. Применение композиционных материалов на подвижном составе железных дорог (элементы внутреннего оснащения вагонов, композиционные тормозные колодки и др.)</w:t>
            </w:r>
          </w:p>
        </w:tc>
        <w:tc>
          <w:tcPr>
            <w:tcW w:w="1448" w:type="dxa"/>
          </w:tcPr>
          <w:p w:rsidR="00A934F1" w:rsidRPr="00FD7029" w:rsidRDefault="00A934F1" w:rsidP="00C67014">
            <w:pPr>
              <w:jc w:val="center"/>
              <w:rPr>
                <w:bCs/>
                <w:lang w:eastAsia="en-US"/>
              </w:rPr>
            </w:pPr>
            <w:r w:rsidRPr="00FD7029">
              <w:rPr>
                <w:bCs/>
                <w:lang w:eastAsia="en-US"/>
              </w:rPr>
              <w:t>1</w:t>
            </w:r>
          </w:p>
        </w:tc>
        <w:tc>
          <w:tcPr>
            <w:tcW w:w="1746" w:type="dxa"/>
          </w:tcPr>
          <w:p w:rsidR="00A934F1" w:rsidRPr="00FD7029" w:rsidRDefault="00A934F1" w:rsidP="00C67014">
            <w:pPr>
              <w:jc w:val="center"/>
              <w:rPr>
                <w:bCs/>
                <w:lang w:eastAsia="en-US"/>
              </w:rPr>
            </w:pPr>
          </w:p>
        </w:tc>
        <w:tc>
          <w:tcPr>
            <w:tcW w:w="1370" w:type="dxa"/>
          </w:tcPr>
          <w:p w:rsidR="00A934F1" w:rsidRPr="00FD7029" w:rsidRDefault="00A934F1" w:rsidP="00C67014">
            <w:pPr>
              <w:jc w:val="center"/>
              <w:rPr>
                <w:bCs/>
                <w:lang w:eastAsia="en-US"/>
              </w:rPr>
            </w:pPr>
          </w:p>
        </w:tc>
        <w:tc>
          <w:tcPr>
            <w:tcW w:w="1312" w:type="dxa"/>
          </w:tcPr>
          <w:p w:rsidR="00A934F1" w:rsidRPr="00FD7029" w:rsidRDefault="00A934F1" w:rsidP="00C67014">
            <w:pPr>
              <w:jc w:val="center"/>
              <w:rPr>
                <w:bCs/>
                <w:lang w:eastAsia="en-US"/>
              </w:rPr>
            </w:pPr>
            <w:r w:rsidRPr="00FD7029">
              <w:rPr>
                <w:bCs/>
                <w:lang w:eastAsia="en-US"/>
              </w:rPr>
              <w:t>2</w:t>
            </w:r>
          </w:p>
        </w:tc>
      </w:tr>
      <w:tr w:rsidR="00A934F1" w:rsidRPr="00FD7029" w:rsidTr="00FD7029">
        <w:trPr>
          <w:trHeight w:val="859"/>
        </w:trPr>
        <w:tc>
          <w:tcPr>
            <w:tcW w:w="2692" w:type="dxa"/>
          </w:tcPr>
          <w:p w:rsidR="00A934F1" w:rsidRPr="00FD7029" w:rsidRDefault="00A934F1" w:rsidP="00C67014">
            <w:pPr>
              <w:autoSpaceDE w:val="0"/>
              <w:autoSpaceDN w:val="0"/>
              <w:adjustRightInd w:val="0"/>
              <w:rPr>
                <w:bCs/>
                <w:lang w:eastAsia="en-US"/>
              </w:rPr>
            </w:pPr>
          </w:p>
        </w:tc>
        <w:tc>
          <w:tcPr>
            <w:tcW w:w="5935" w:type="dxa"/>
          </w:tcPr>
          <w:p w:rsidR="00CF613A" w:rsidRPr="00FD7029" w:rsidRDefault="00A934F1" w:rsidP="00C67014">
            <w:pPr>
              <w:autoSpaceDE w:val="0"/>
              <w:autoSpaceDN w:val="0"/>
              <w:adjustRightInd w:val="0"/>
              <w:rPr>
                <w:bCs/>
                <w:lang w:eastAsia="en-US"/>
              </w:rPr>
            </w:pPr>
            <w:r w:rsidRPr="00FD7029">
              <w:rPr>
                <w:bCs/>
                <w:lang w:eastAsia="en-US"/>
              </w:rPr>
              <w:t>Практическая работа</w:t>
            </w:r>
            <w:r w:rsidR="00CF613A" w:rsidRPr="00FD7029">
              <w:rPr>
                <w:bCs/>
                <w:lang w:eastAsia="en-US"/>
              </w:rPr>
              <w:t xml:space="preserve"> </w:t>
            </w:r>
            <w:r w:rsidR="00CF613A" w:rsidRPr="00FD7029">
              <w:rPr>
                <w:lang w:eastAsia="en-US"/>
              </w:rPr>
              <w:t>Способы получения композиционных материалов.</w:t>
            </w:r>
          </w:p>
        </w:tc>
        <w:tc>
          <w:tcPr>
            <w:tcW w:w="1448" w:type="dxa"/>
          </w:tcPr>
          <w:p w:rsidR="00A934F1" w:rsidRPr="00FD7029" w:rsidRDefault="00A934F1" w:rsidP="00C67014">
            <w:pPr>
              <w:jc w:val="center"/>
              <w:rPr>
                <w:bCs/>
                <w:lang w:eastAsia="en-US"/>
              </w:rPr>
            </w:pPr>
          </w:p>
        </w:tc>
        <w:tc>
          <w:tcPr>
            <w:tcW w:w="1746" w:type="dxa"/>
          </w:tcPr>
          <w:p w:rsidR="00A934F1" w:rsidRPr="00FD7029" w:rsidRDefault="00CF613A" w:rsidP="00C67014">
            <w:pPr>
              <w:jc w:val="center"/>
              <w:rPr>
                <w:bCs/>
                <w:lang w:eastAsia="en-US"/>
              </w:rPr>
            </w:pPr>
            <w:r w:rsidRPr="00FD7029">
              <w:rPr>
                <w:bCs/>
                <w:lang w:eastAsia="en-US"/>
              </w:rPr>
              <w:t>1</w:t>
            </w:r>
          </w:p>
        </w:tc>
        <w:tc>
          <w:tcPr>
            <w:tcW w:w="1370" w:type="dxa"/>
          </w:tcPr>
          <w:p w:rsidR="00A934F1" w:rsidRPr="00FD7029" w:rsidRDefault="00A934F1" w:rsidP="00C67014">
            <w:pPr>
              <w:jc w:val="center"/>
              <w:rPr>
                <w:bCs/>
                <w:lang w:eastAsia="en-US"/>
              </w:rPr>
            </w:pPr>
          </w:p>
        </w:tc>
        <w:tc>
          <w:tcPr>
            <w:tcW w:w="1312" w:type="dxa"/>
          </w:tcPr>
          <w:p w:rsidR="00A934F1" w:rsidRPr="00FD7029" w:rsidRDefault="00A934F1" w:rsidP="00C67014">
            <w:pPr>
              <w:jc w:val="center"/>
              <w:rPr>
                <w:bCs/>
                <w:lang w:eastAsia="en-US"/>
              </w:rPr>
            </w:pPr>
          </w:p>
        </w:tc>
      </w:tr>
      <w:tr w:rsidR="00A934F1" w:rsidRPr="00FD7029" w:rsidTr="00FD7029">
        <w:tc>
          <w:tcPr>
            <w:tcW w:w="2692" w:type="dxa"/>
          </w:tcPr>
          <w:p w:rsidR="00A934F1" w:rsidRPr="00FD7029" w:rsidRDefault="00A934F1" w:rsidP="00C67014">
            <w:pPr>
              <w:autoSpaceDE w:val="0"/>
              <w:autoSpaceDN w:val="0"/>
              <w:adjustRightInd w:val="0"/>
              <w:rPr>
                <w:bCs/>
                <w:lang w:eastAsia="en-US"/>
              </w:rPr>
            </w:pPr>
            <w:r w:rsidRPr="00FD7029">
              <w:rPr>
                <w:bCs/>
                <w:lang w:eastAsia="en-US"/>
              </w:rPr>
              <w:lastRenderedPageBreak/>
              <w:t>Тема 4.5. Защитные</w:t>
            </w:r>
          </w:p>
          <w:p w:rsidR="00A934F1" w:rsidRPr="00FD7029" w:rsidRDefault="00A934F1" w:rsidP="00C67014">
            <w:pPr>
              <w:jc w:val="both"/>
              <w:rPr>
                <w:bCs/>
                <w:lang w:eastAsia="en-US"/>
              </w:rPr>
            </w:pPr>
            <w:r w:rsidRPr="00FD7029">
              <w:rPr>
                <w:bCs/>
                <w:lang w:eastAsia="en-US"/>
              </w:rPr>
              <w:t>материалы</w:t>
            </w:r>
          </w:p>
        </w:tc>
        <w:tc>
          <w:tcPr>
            <w:tcW w:w="5935" w:type="dxa"/>
          </w:tcPr>
          <w:p w:rsidR="00A934F1" w:rsidRPr="00FD7029" w:rsidRDefault="00A934F1" w:rsidP="00C67014">
            <w:pPr>
              <w:autoSpaceDE w:val="0"/>
              <w:autoSpaceDN w:val="0"/>
              <w:adjustRightInd w:val="0"/>
              <w:rPr>
                <w:bCs/>
                <w:lang w:eastAsia="en-US"/>
              </w:rPr>
            </w:pPr>
            <w:r w:rsidRPr="00FD7029">
              <w:rPr>
                <w:bCs/>
                <w:lang w:eastAsia="en-US"/>
              </w:rPr>
              <w:t>Содержание учебного материала</w:t>
            </w:r>
          </w:p>
          <w:p w:rsidR="00A934F1" w:rsidRPr="00FD7029" w:rsidRDefault="00A934F1" w:rsidP="00C67014">
            <w:pPr>
              <w:autoSpaceDE w:val="0"/>
              <w:autoSpaceDN w:val="0"/>
              <w:adjustRightInd w:val="0"/>
              <w:rPr>
                <w:lang w:eastAsia="en-US"/>
              </w:rPr>
            </w:pPr>
            <w:r w:rsidRPr="00FD7029">
              <w:rPr>
                <w:lang w:eastAsia="en-US"/>
              </w:rPr>
              <w:t>Защитные материалы: назначение, виды, свойства. Способы нанесения защитных материалов.</w:t>
            </w:r>
          </w:p>
          <w:p w:rsidR="00A934F1" w:rsidRPr="00FD7029" w:rsidRDefault="00A934F1" w:rsidP="00C67014">
            <w:pPr>
              <w:jc w:val="both"/>
              <w:rPr>
                <w:bCs/>
                <w:lang w:eastAsia="en-US"/>
              </w:rPr>
            </w:pPr>
            <w:r w:rsidRPr="00FD7029">
              <w:rPr>
                <w:lang w:eastAsia="en-US"/>
              </w:rPr>
              <w:t>Применение защитных материалов на подвижном составе железных дорог</w:t>
            </w:r>
          </w:p>
        </w:tc>
        <w:tc>
          <w:tcPr>
            <w:tcW w:w="1448" w:type="dxa"/>
          </w:tcPr>
          <w:p w:rsidR="00A934F1" w:rsidRPr="00FD7029" w:rsidRDefault="00A934F1" w:rsidP="00C67014">
            <w:pPr>
              <w:jc w:val="center"/>
              <w:rPr>
                <w:bCs/>
                <w:lang w:eastAsia="en-US"/>
              </w:rPr>
            </w:pPr>
            <w:r w:rsidRPr="00FD7029">
              <w:rPr>
                <w:bCs/>
                <w:lang w:eastAsia="en-US"/>
              </w:rPr>
              <w:t>1</w:t>
            </w:r>
          </w:p>
        </w:tc>
        <w:tc>
          <w:tcPr>
            <w:tcW w:w="1746" w:type="dxa"/>
          </w:tcPr>
          <w:p w:rsidR="00A934F1" w:rsidRPr="00FD7029" w:rsidRDefault="00A934F1" w:rsidP="00C67014">
            <w:pPr>
              <w:jc w:val="center"/>
              <w:rPr>
                <w:bCs/>
                <w:lang w:eastAsia="en-US"/>
              </w:rPr>
            </w:pPr>
          </w:p>
        </w:tc>
        <w:tc>
          <w:tcPr>
            <w:tcW w:w="1370" w:type="dxa"/>
          </w:tcPr>
          <w:p w:rsidR="00A934F1" w:rsidRPr="00FD7029" w:rsidRDefault="00A934F1" w:rsidP="00C67014">
            <w:pPr>
              <w:jc w:val="center"/>
              <w:rPr>
                <w:bCs/>
                <w:lang w:eastAsia="en-US"/>
              </w:rPr>
            </w:pPr>
          </w:p>
        </w:tc>
        <w:tc>
          <w:tcPr>
            <w:tcW w:w="1312" w:type="dxa"/>
          </w:tcPr>
          <w:p w:rsidR="00A934F1" w:rsidRPr="00FD7029" w:rsidRDefault="00A934F1" w:rsidP="00C67014">
            <w:pPr>
              <w:jc w:val="center"/>
              <w:rPr>
                <w:bCs/>
                <w:lang w:eastAsia="en-US"/>
              </w:rPr>
            </w:pPr>
            <w:r w:rsidRPr="00FD7029">
              <w:rPr>
                <w:bCs/>
                <w:lang w:eastAsia="en-US"/>
              </w:rPr>
              <w:t>2</w:t>
            </w:r>
          </w:p>
        </w:tc>
      </w:tr>
      <w:tr w:rsidR="00A934F1" w:rsidRPr="00FD7029" w:rsidTr="00FD7029">
        <w:tc>
          <w:tcPr>
            <w:tcW w:w="2692" w:type="dxa"/>
          </w:tcPr>
          <w:p w:rsidR="00A934F1" w:rsidRPr="00FD7029" w:rsidRDefault="00A934F1" w:rsidP="00C67014">
            <w:pPr>
              <w:autoSpaceDE w:val="0"/>
              <w:autoSpaceDN w:val="0"/>
              <w:adjustRightInd w:val="0"/>
              <w:rPr>
                <w:bCs/>
                <w:lang w:eastAsia="en-US"/>
              </w:rPr>
            </w:pPr>
          </w:p>
        </w:tc>
        <w:tc>
          <w:tcPr>
            <w:tcW w:w="5935" w:type="dxa"/>
          </w:tcPr>
          <w:p w:rsidR="00A934F1" w:rsidRPr="0056295F" w:rsidRDefault="00A934F1" w:rsidP="00C67014">
            <w:pPr>
              <w:autoSpaceDE w:val="0"/>
              <w:autoSpaceDN w:val="0"/>
              <w:adjustRightInd w:val="0"/>
              <w:rPr>
                <w:lang w:eastAsia="en-US"/>
              </w:rPr>
            </w:pPr>
            <w:r w:rsidRPr="00FD7029">
              <w:rPr>
                <w:bCs/>
                <w:lang w:eastAsia="en-US"/>
              </w:rPr>
              <w:t>Практическая работа</w:t>
            </w:r>
            <w:r w:rsidR="00CF613A" w:rsidRPr="00FD7029">
              <w:rPr>
                <w:bCs/>
                <w:lang w:eastAsia="en-US"/>
              </w:rPr>
              <w:t xml:space="preserve"> </w:t>
            </w:r>
            <w:r w:rsidR="00CF613A" w:rsidRPr="00FD7029">
              <w:rPr>
                <w:lang w:eastAsia="en-US"/>
              </w:rPr>
              <w:t>Способы нанесения защитных материалов.</w:t>
            </w:r>
          </w:p>
        </w:tc>
        <w:tc>
          <w:tcPr>
            <w:tcW w:w="1448" w:type="dxa"/>
          </w:tcPr>
          <w:p w:rsidR="00A934F1" w:rsidRPr="00FD7029" w:rsidRDefault="00A934F1" w:rsidP="00C67014">
            <w:pPr>
              <w:jc w:val="center"/>
              <w:rPr>
                <w:bCs/>
                <w:lang w:eastAsia="en-US"/>
              </w:rPr>
            </w:pPr>
          </w:p>
        </w:tc>
        <w:tc>
          <w:tcPr>
            <w:tcW w:w="1746" w:type="dxa"/>
          </w:tcPr>
          <w:p w:rsidR="00A934F1" w:rsidRPr="00FD7029" w:rsidRDefault="00697B3F" w:rsidP="00C67014">
            <w:pPr>
              <w:jc w:val="center"/>
              <w:rPr>
                <w:bCs/>
                <w:lang w:eastAsia="en-US"/>
              </w:rPr>
            </w:pPr>
            <w:r w:rsidRPr="00FD7029">
              <w:rPr>
                <w:bCs/>
                <w:lang w:eastAsia="en-US"/>
              </w:rPr>
              <w:t>2</w:t>
            </w:r>
          </w:p>
        </w:tc>
        <w:tc>
          <w:tcPr>
            <w:tcW w:w="1370" w:type="dxa"/>
          </w:tcPr>
          <w:p w:rsidR="00A934F1" w:rsidRPr="00FD7029" w:rsidRDefault="00A934F1" w:rsidP="00C67014">
            <w:pPr>
              <w:jc w:val="center"/>
              <w:rPr>
                <w:bCs/>
                <w:lang w:eastAsia="en-US"/>
              </w:rPr>
            </w:pPr>
          </w:p>
        </w:tc>
        <w:tc>
          <w:tcPr>
            <w:tcW w:w="1312" w:type="dxa"/>
          </w:tcPr>
          <w:p w:rsidR="00A934F1" w:rsidRPr="00FD7029" w:rsidRDefault="00A934F1" w:rsidP="00C67014">
            <w:pPr>
              <w:jc w:val="center"/>
              <w:rPr>
                <w:bCs/>
                <w:lang w:eastAsia="en-US"/>
              </w:rPr>
            </w:pPr>
          </w:p>
        </w:tc>
      </w:tr>
      <w:tr w:rsidR="00CF613A" w:rsidRPr="00FD7029" w:rsidTr="00FD7029">
        <w:tc>
          <w:tcPr>
            <w:tcW w:w="2692" w:type="dxa"/>
          </w:tcPr>
          <w:p w:rsidR="00CF613A" w:rsidRPr="00FD7029" w:rsidRDefault="00CF613A" w:rsidP="00C67014">
            <w:pPr>
              <w:autoSpaceDE w:val="0"/>
              <w:autoSpaceDN w:val="0"/>
              <w:adjustRightInd w:val="0"/>
              <w:rPr>
                <w:bCs/>
                <w:lang w:eastAsia="en-US"/>
              </w:rPr>
            </w:pPr>
          </w:p>
        </w:tc>
        <w:tc>
          <w:tcPr>
            <w:tcW w:w="5935" w:type="dxa"/>
          </w:tcPr>
          <w:p w:rsidR="00CF613A" w:rsidRPr="00FD7029" w:rsidRDefault="00CF613A" w:rsidP="00C67014">
            <w:pPr>
              <w:autoSpaceDE w:val="0"/>
              <w:autoSpaceDN w:val="0"/>
              <w:adjustRightInd w:val="0"/>
              <w:rPr>
                <w:bCs/>
                <w:lang w:eastAsia="en-US"/>
              </w:rPr>
            </w:pPr>
          </w:p>
        </w:tc>
        <w:tc>
          <w:tcPr>
            <w:tcW w:w="1448" w:type="dxa"/>
          </w:tcPr>
          <w:p w:rsidR="00CF613A" w:rsidRPr="00FD7029" w:rsidRDefault="00CF613A" w:rsidP="00C67014">
            <w:pPr>
              <w:jc w:val="center"/>
              <w:rPr>
                <w:bCs/>
                <w:lang w:eastAsia="en-US"/>
              </w:rPr>
            </w:pPr>
            <w:r w:rsidRPr="00FD7029">
              <w:rPr>
                <w:bCs/>
                <w:lang w:eastAsia="en-US"/>
              </w:rPr>
              <w:t>21</w:t>
            </w:r>
          </w:p>
        </w:tc>
        <w:tc>
          <w:tcPr>
            <w:tcW w:w="1746" w:type="dxa"/>
          </w:tcPr>
          <w:p w:rsidR="00CF613A" w:rsidRPr="00FD7029" w:rsidRDefault="00CF613A" w:rsidP="00C67014">
            <w:pPr>
              <w:jc w:val="center"/>
              <w:rPr>
                <w:bCs/>
                <w:lang w:eastAsia="en-US"/>
              </w:rPr>
            </w:pPr>
            <w:r w:rsidRPr="00FD7029">
              <w:rPr>
                <w:bCs/>
                <w:lang w:eastAsia="en-US"/>
              </w:rPr>
              <w:t>21</w:t>
            </w:r>
          </w:p>
        </w:tc>
        <w:tc>
          <w:tcPr>
            <w:tcW w:w="1370" w:type="dxa"/>
          </w:tcPr>
          <w:p w:rsidR="00CF613A" w:rsidRPr="00FD7029" w:rsidRDefault="00CF613A" w:rsidP="00C67014">
            <w:pPr>
              <w:jc w:val="center"/>
              <w:rPr>
                <w:bCs/>
                <w:lang w:eastAsia="en-US"/>
              </w:rPr>
            </w:pPr>
            <w:r w:rsidRPr="00FD7029">
              <w:rPr>
                <w:bCs/>
                <w:lang w:eastAsia="en-US"/>
              </w:rPr>
              <w:t>20</w:t>
            </w:r>
          </w:p>
        </w:tc>
        <w:tc>
          <w:tcPr>
            <w:tcW w:w="1312" w:type="dxa"/>
          </w:tcPr>
          <w:p w:rsidR="00CF613A" w:rsidRPr="00FD7029" w:rsidRDefault="00CF613A" w:rsidP="00C67014">
            <w:pPr>
              <w:jc w:val="center"/>
              <w:rPr>
                <w:bCs/>
                <w:lang w:eastAsia="en-US"/>
              </w:rPr>
            </w:pPr>
          </w:p>
        </w:tc>
      </w:tr>
      <w:tr w:rsidR="00CF613A" w:rsidRPr="00FD7029" w:rsidTr="00FD7029">
        <w:tc>
          <w:tcPr>
            <w:tcW w:w="2692" w:type="dxa"/>
          </w:tcPr>
          <w:p w:rsidR="00CF613A" w:rsidRPr="00FD7029" w:rsidRDefault="00CF613A" w:rsidP="00C67014">
            <w:pPr>
              <w:jc w:val="both"/>
              <w:rPr>
                <w:bCs/>
                <w:lang w:eastAsia="en-US"/>
              </w:rPr>
            </w:pPr>
          </w:p>
        </w:tc>
        <w:tc>
          <w:tcPr>
            <w:tcW w:w="5935" w:type="dxa"/>
          </w:tcPr>
          <w:p w:rsidR="00CF613A" w:rsidRPr="00FD7029" w:rsidRDefault="00CF613A" w:rsidP="00C67014">
            <w:pPr>
              <w:jc w:val="both"/>
              <w:rPr>
                <w:bCs/>
                <w:lang w:eastAsia="en-US"/>
              </w:rPr>
            </w:pPr>
            <w:r w:rsidRPr="00FD7029">
              <w:rPr>
                <w:bCs/>
                <w:lang w:eastAsia="en-US"/>
              </w:rPr>
              <w:t>Всего</w:t>
            </w:r>
          </w:p>
        </w:tc>
        <w:tc>
          <w:tcPr>
            <w:tcW w:w="5876" w:type="dxa"/>
            <w:gridSpan w:val="4"/>
          </w:tcPr>
          <w:p w:rsidR="00CF613A" w:rsidRPr="00FD7029" w:rsidRDefault="00CF613A" w:rsidP="00C67014">
            <w:pPr>
              <w:jc w:val="center"/>
              <w:rPr>
                <w:bCs/>
                <w:lang w:eastAsia="en-US"/>
              </w:rPr>
            </w:pPr>
            <w:r w:rsidRPr="00FD7029">
              <w:rPr>
                <w:bCs/>
                <w:lang w:eastAsia="en-US"/>
              </w:rPr>
              <w:t>62</w:t>
            </w:r>
          </w:p>
        </w:tc>
      </w:tr>
    </w:tbl>
    <w:p w:rsidR="00DE4C45" w:rsidRDefault="00DE4C45" w:rsidP="00862B16">
      <w:pPr>
        <w:jc w:val="both"/>
        <w:rPr>
          <w:b/>
          <w:bCs/>
          <w:lang w:eastAsia="en-US"/>
        </w:rPr>
      </w:pPr>
    </w:p>
    <w:p w:rsidR="00DE4C45" w:rsidRPr="00697B3F" w:rsidRDefault="00DE4C45" w:rsidP="0056295F">
      <w:pPr>
        <w:autoSpaceDE w:val="0"/>
        <w:autoSpaceDN w:val="0"/>
        <w:adjustRightInd w:val="0"/>
        <w:ind w:firstLine="709"/>
        <w:rPr>
          <w:sz w:val="28"/>
          <w:szCs w:val="28"/>
          <w:lang w:eastAsia="en-US"/>
        </w:rPr>
      </w:pPr>
      <w:r w:rsidRPr="00697B3F">
        <w:rPr>
          <w:sz w:val="28"/>
          <w:szCs w:val="28"/>
          <w:lang w:eastAsia="en-US"/>
        </w:rPr>
        <w:t>Для характеристики уровня освоения учебного материала используются следующие обозначения:</w:t>
      </w:r>
    </w:p>
    <w:p w:rsidR="00DE4C45" w:rsidRPr="00697B3F" w:rsidRDefault="00DE4C45" w:rsidP="0056295F">
      <w:pPr>
        <w:autoSpaceDE w:val="0"/>
        <w:autoSpaceDN w:val="0"/>
        <w:adjustRightInd w:val="0"/>
        <w:ind w:firstLine="709"/>
        <w:rPr>
          <w:sz w:val="28"/>
          <w:szCs w:val="28"/>
          <w:lang w:eastAsia="en-US"/>
        </w:rPr>
      </w:pPr>
      <w:r w:rsidRPr="00697B3F">
        <w:rPr>
          <w:sz w:val="28"/>
          <w:szCs w:val="28"/>
          <w:lang w:eastAsia="en-US"/>
        </w:rPr>
        <w:t>1 — ознакомительный (узнавание ранее изученных объектов, свойств);</w:t>
      </w:r>
    </w:p>
    <w:p w:rsidR="00DE4C45" w:rsidRPr="00697B3F" w:rsidRDefault="00DE4C45" w:rsidP="0056295F">
      <w:pPr>
        <w:ind w:firstLine="709"/>
        <w:jc w:val="both"/>
        <w:rPr>
          <w:b/>
          <w:bCs/>
          <w:sz w:val="28"/>
          <w:szCs w:val="28"/>
          <w:lang w:eastAsia="en-US"/>
        </w:rPr>
      </w:pPr>
      <w:r w:rsidRPr="00697B3F">
        <w:rPr>
          <w:sz w:val="28"/>
          <w:szCs w:val="28"/>
          <w:lang w:eastAsia="en-US"/>
        </w:rPr>
        <w:t>2 — репродуктивный (выполнение деятельности по образцу, инструкции или под руководством).</w:t>
      </w:r>
    </w:p>
    <w:p w:rsidR="00DE4C45" w:rsidRPr="00697B3F" w:rsidRDefault="00DE4C45" w:rsidP="0056295F">
      <w:pPr>
        <w:ind w:firstLine="709"/>
        <w:jc w:val="both"/>
        <w:rPr>
          <w:b/>
          <w:bCs/>
          <w:sz w:val="28"/>
          <w:szCs w:val="28"/>
          <w:lang w:eastAsia="en-US"/>
        </w:rPr>
      </w:pPr>
    </w:p>
    <w:p w:rsidR="00DE4C45" w:rsidRPr="00697B3F" w:rsidRDefault="00DE4C45" w:rsidP="0056295F">
      <w:pPr>
        <w:ind w:firstLine="709"/>
        <w:jc w:val="both"/>
        <w:rPr>
          <w:b/>
          <w:bCs/>
          <w:sz w:val="28"/>
          <w:szCs w:val="28"/>
          <w:lang w:eastAsia="en-US"/>
        </w:rPr>
      </w:pPr>
    </w:p>
    <w:p w:rsidR="00DE4C45" w:rsidRDefault="00DE4C45" w:rsidP="0056295F">
      <w:pPr>
        <w:ind w:firstLine="709"/>
        <w:jc w:val="both"/>
        <w:rPr>
          <w:b/>
          <w:bCs/>
          <w:lang w:eastAsia="en-US"/>
        </w:rPr>
      </w:pPr>
    </w:p>
    <w:p w:rsidR="00DE4C45" w:rsidRDefault="00DE4C45" w:rsidP="0056295F">
      <w:pPr>
        <w:ind w:firstLine="709"/>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sectPr w:rsidR="00DE4C45" w:rsidSect="00FD7029">
          <w:pgSz w:w="16838" w:h="11906" w:orient="landscape"/>
          <w:pgMar w:top="1134" w:right="850" w:bottom="1134" w:left="1701" w:header="709" w:footer="709" w:gutter="0"/>
          <w:cols w:space="708"/>
          <w:docGrid w:linePitch="360"/>
        </w:sectPr>
      </w:pPr>
    </w:p>
    <w:p w:rsidR="00DE4C45" w:rsidRPr="00B16FD8" w:rsidRDefault="00DE4C45" w:rsidP="00697B3F">
      <w:pPr>
        <w:numPr>
          <w:ilvl w:val="0"/>
          <w:numId w:val="5"/>
        </w:numPr>
        <w:autoSpaceDE w:val="0"/>
        <w:autoSpaceDN w:val="0"/>
        <w:adjustRightInd w:val="0"/>
        <w:jc w:val="center"/>
        <w:rPr>
          <w:b/>
          <w:bCs/>
          <w:lang w:eastAsia="en-US"/>
        </w:rPr>
      </w:pPr>
      <w:r w:rsidRPr="00B16FD8">
        <w:rPr>
          <w:b/>
          <w:bCs/>
          <w:lang w:eastAsia="en-US"/>
        </w:rPr>
        <w:lastRenderedPageBreak/>
        <w:t>УСЛОВИЯ РЕАЛИЗАЦИИ ПРОГРАММЫ ДИСЦИПЛИНЫ</w:t>
      </w:r>
    </w:p>
    <w:p w:rsidR="00697B3F" w:rsidRDefault="00697B3F" w:rsidP="00697B3F">
      <w:pPr>
        <w:autoSpaceDE w:val="0"/>
        <w:autoSpaceDN w:val="0"/>
        <w:adjustRightInd w:val="0"/>
        <w:ind w:left="495"/>
        <w:rPr>
          <w:b/>
          <w:bCs/>
          <w:lang w:eastAsia="en-US"/>
        </w:rPr>
      </w:pPr>
    </w:p>
    <w:p w:rsidR="00277FD5" w:rsidRPr="00B16FD8" w:rsidRDefault="00277FD5" w:rsidP="00697B3F">
      <w:pPr>
        <w:autoSpaceDE w:val="0"/>
        <w:autoSpaceDN w:val="0"/>
        <w:adjustRightInd w:val="0"/>
        <w:ind w:left="495"/>
        <w:rPr>
          <w:b/>
          <w:bCs/>
          <w:lang w:eastAsia="en-US"/>
        </w:rPr>
      </w:pPr>
    </w:p>
    <w:p w:rsidR="00DE4C45" w:rsidRDefault="00DE4C45" w:rsidP="0056295F">
      <w:pPr>
        <w:autoSpaceDE w:val="0"/>
        <w:autoSpaceDN w:val="0"/>
        <w:adjustRightInd w:val="0"/>
        <w:ind w:firstLine="709"/>
        <w:jc w:val="both"/>
        <w:rPr>
          <w:b/>
          <w:bCs/>
          <w:sz w:val="28"/>
          <w:szCs w:val="28"/>
          <w:lang w:eastAsia="en-US"/>
        </w:rPr>
      </w:pPr>
      <w:r w:rsidRPr="00355553">
        <w:rPr>
          <w:b/>
          <w:bCs/>
          <w:sz w:val="28"/>
          <w:szCs w:val="28"/>
          <w:lang w:eastAsia="en-US"/>
        </w:rPr>
        <w:t>3.1. Требования к минимальному материально-техническому обеспечению</w:t>
      </w:r>
    </w:p>
    <w:p w:rsidR="00CB4BFC" w:rsidRPr="00355553" w:rsidRDefault="00CB4BFC" w:rsidP="0056295F">
      <w:pPr>
        <w:autoSpaceDE w:val="0"/>
        <w:autoSpaceDN w:val="0"/>
        <w:adjustRightInd w:val="0"/>
        <w:ind w:firstLine="709"/>
        <w:jc w:val="both"/>
        <w:rPr>
          <w:b/>
          <w:bCs/>
          <w:sz w:val="28"/>
          <w:szCs w:val="28"/>
          <w:lang w:eastAsia="en-US"/>
        </w:rPr>
      </w:pPr>
    </w:p>
    <w:p w:rsidR="00DE4C45" w:rsidRPr="00355553" w:rsidRDefault="00DE4C45" w:rsidP="0056295F">
      <w:pPr>
        <w:autoSpaceDE w:val="0"/>
        <w:autoSpaceDN w:val="0"/>
        <w:adjustRightInd w:val="0"/>
        <w:ind w:firstLine="709"/>
        <w:jc w:val="both"/>
        <w:rPr>
          <w:sz w:val="28"/>
          <w:szCs w:val="28"/>
          <w:lang w:eastAsia="en-US"/>
        </w:rPr>
      </w:pPr>
      <w:r w:rsidRPr="00355553">
        <w:rPr>
          <w:sz w:val="28"/>
          <w:szCs w:val="28"/>
          <w:lang w:eastAsia="en-US"/>
        </w:rPr>
        <w:t>Реализация дисциплины требует наличия учебной лаборатории</w:t>
      </w:r>
      <w:r>
        <w:rPr>
          <w:sz w:val="28"/>
          <w:szCs w:val="28"/>
          <w:lang w:eastAsia="en-US"/>
        </w:rPr>
        <w:t xml:space="preserve"> </w:t>
      </w:r>
      <w:r w:rsidRPr="00355553">
        <w:rPr>
          <w:sz w:val="28"/>
          <w:szCs w:val="28"/>
          <w:lang w:eastAsia="en-US"/>
        </w:rPr>
        <w:t>«Материаловедения».</w:t>
      </w:r>
    </w:p>
    <w:p w:rsidR="00DE4C45" w:rsidRPr="00355553" w:rsidRDefault="00DE4C45" w:rsidP="0056295F">
      <w:pPr>
        <w:autoSpaceDE w:val="0"/>
        <w:autoSpaceDN w:val="0"/>
        <w:adjustRightInd w:val="0"/>
        <w:ind w:firstLine="709"/>
        <w:jc w:val="both"/>
        <w:rPr>
          <w:sz w:val="28"/>
          <w:szCs w:val="28"/>
          <w:lang w:eastAsia="en-US"/>
        </w:rPr>
      </w:pPr>
      <w:r w:rsidRPr="00355553">
        <w:rPr>
          <w:sz w:val="28"/>
          <w:szCs w:val="28"/>
          <w:lang w:eastAsia="en-US"/>
        </w:rPr>
        <w:t>Оборудование лаборатории и ее рабочих мест:</w:t>
      </w:r>
    </w:p>
    <w:p w:rsidR="00DE4C45" w:rsidRPr="00355553" w:rsidRDefault="00DE4C45" w:rsidP="0056295F">
      <w:pPr>
        <w:autoSpaceDE w:val="0"/>
        <w:autoSpaceDN w:val="0"/>
        <w:adjustRightInd w:val="0"/>
        <w:ind w:firstLine="709"/>
        <w:jc w:val="both"/>
        <w:rPr>
          <w:sz w:val="28"/>
          <w:szCs w:val="28"/>
          <w:lang w:eastAsia="en-US"/>
        </w:rPr>
      </w:pPr>
      <w:r>
        <w:rPr>
          <w:rFonts w:eastAsia="SymbolMT"/>
          <w:sz w:val="28"/>
          <w:szCs w:val="28"/>
          <w:lang w:eastAsia="en-US"/>
        </w:rPr>
        <w:t xml:space="preserve">- </w:t>
      </w:r>
      <w:r w:rsidRPr="00355553">
        <w:rPr>
          <w:sz w:val="28"/>
          <w:szCs w:val="28"/>
          <w:lang w:eastAsia="en-US"/>
        </w:rPr>
        <w:t>посадочные места по количеству обучающихся;</w:t>
      </w:r>
    </w:p>
    <w:p w:rsidR="00DE4C45" w:rsidRPr="00355553" w:rsidRDefault="00DE4C45" w:rsidP="0056295F">
      <w:pPr>
        <w:autoSpaceDE w:val="0"/>
        <w:autoSpaceDN w:val="0"/>
        <w:adjustRightInd w:val="0"/>
        <w:ind w:firstLine="709"/>
        <w:jc w:val="both"/>
        <w:rPr>
          <w:sz w:val="28"/>
          <w:szCs w:val="28"/>
          <w:lang w:eastAsia="en-US"/>
        </w:rPr>
      </w:pPr>
      <w:r>
        <w:rPr>
          <w:rFonts w:eastAsia="SymbolMT"/>
          <w:sz w:val="28"/>
          <w:szCs w:val="28"/>
          <w:lang w:eastAsia="en-US"/>
        </w:rPr>
        <w:t xml:space="preserve">- </w:t>
      </w:r>
      <w:r w:rsidRPr="00355553">
        <w:rPr>
          <w:sz w:val="28"/>
          <w:szCs w:val="28"/>
          <w:lang w:eastAsia="en-US"/>
        </w:rPr>
        <w:t>рабочее место преподавателя;</w:t>
      </w:r>
    </w:p>
    <w:p w:rsidR="00DE4C45" w:rsidRPr="00355553" w:rsidRDefault="00DE4C45" w:rsidP="0056295F">
      <w:pPr>
        <w:autoSpaceDE w:val="0"/>
        <w:autoSpaceDN w:val="0"/>
        <w:adjustRightInd w:val="0"/>
        <w:ind w:firstLine="709"/>
        <w:jc w:val="both"/>
        <w:rPr>
          <w:sz w:val="28"/>
          <w:szCs w:val="28"/>
          <w:lang w:eastAsia="en-US"/>
        </w:rPr>
      </w:pPr>
      <w:r>
        <w:rPr>
          <w:rFonts w:eastAsia="SymbolMT"/>
          <w:sz w:val="28"/>
          <w:szCs w:val="28"/>
          <w:lang w:eastAsia="en-US"/>
        </w:rPr>
        <w:t xml:space="preserve">- </w:t>
      </w:r>
      <w:r w:rsidRPr="00355553">
        <w:rPr>
          <w:sz w:val="28"/>
          <w:szCs w:val="28"/>
          <w:lang w:eastAsia="en-US"/>
        </w:rPr>
        <w:t>комплект учебно-наглядных пособий по разделам дисциплины «Материаловедение»;</w:t>
      </w:r>
    </w:p>
    <w:p w:rsidR="00DE4C45" w:rsidRPr="00355553" w:rsidRDefault="00DE4C45" w:rsidP="0056295F">
      <w:pPr>
        <w:autoSpaceDE w:val="0"/>
        <w:autoSpaceDN w:val="0"/>
        <w:adjustRightInd w:val="0"/>
        <w:ind w:firstLine="709"/>
        <w:jc w:val="both"/>
        <w:rPr>
          <w:sz w:val="28"/>
          <w:szCs w:val="28"/>
          <w:lang w:eastAsia="en-US"/>
        </w:rPr>
      </w:pPr>
      <w:r>
        <w:rPr>
          <w:rFonts w:eastAsia="SymbolMT"/>
          <w:sz w:val="28"/>
          <w:szCs w:val="28"/>
          <w:lang w:eastAsia="en-US"/>
        </w:rPr>
        <w:t xml:space="preserve">- </w:t>
      </w:r>
      <w:r w:rsidRPr="00355553">
        <w:rPr>
          <w:sz w:val="28"/>
          <w:szCs w:val="28"/>
          <w:lang w:eastAsia="en-US"/>
        </w:rPr>
        <w:t>объемные модели металлической кристаллической решетки;</w:t>
      </w:r>
    </w:p>
    <w:p w:rsidR="00DE4C45" w:rsidRPr="00355553" w:rsidRDefault="00DE4C45" w:rsidP="0056295F">
      <w:pPr>
        <w:autoSpaceDE w:val="0"/>
        <w:autoSpaceDN w:val="0"/>
        <w:adjustRightInd w:val="0"/>
        <w:ind w:firstLine="709"/>
        <w:jc w:val="both"/>
        <w:rPr>
          <w:sz w:val="28"/>
          <w:szCs w:val="28"/>
          <w:lang w:eastAsia="en-US"/>
        </w:rPr>
      </w:pPr>
      <w:r>
        <w:rPr>
          <w:rFonts w:eastAsia="SymbolMT"/>
          <w:sz w:val="28"/>
          <w:szCs w:val="28"/>
          <w:lang w:eastAsia="en-US"/>
        </w:rPr>
        <w:t xml:space="preserve">- </w:t>
      </w:r>
      <w:r w:rsidRPr="00355553">
        <w:rPr>
          <w:sz w:val="28"/>
          <w:szCs w:val="28"/>
          <w:lang w:eastAsia="en-US"/>
        </w:rPr>
        <w:t>образцы металлов (сталь, чугун, цветные металлы и сплавы);</w:t>
      </w:r>
    </w:p>
    <w:p w:rsidR="00DE4C45" w:rsidRPr="00355553" w:rsidRDefault="00DE4C45" w:rsidP="0056295F">
      <w:pPr>
        <w:autoSpaceDE w:val="0"/>
        <w:autoSpaceDN w:val="0"/>
        <w:adjustRightInd w:val="0"/>
        <w:ind w:firstLine="709"/>
        <w:jc w:val="both"/>
        <w:rPr>
          <w:sz w:val="28"/>
          <w:szCs w:val="28"/>
          <w:lang w:eastAsia="en-US"/>
        </w:rPr>
      </w:pPr>
      <w:r>
        <w:rPr>
          <w:rFonts w:eastAsia="SymbolMT"/>
          <w:sz w:val="28"/>
          <w:szCs w:val="28"/>
          <w:lang w:eastAsia="en-US"/>
        </w:rPr>
        <w:t xml:space="preserve">- </w:t>
      </w:r>
      <w:r w:rsidRPr="00355553">
        <w:rPr>
          <w:sz w:val="28"/>
          <w:szCs w:val="28"/>
          <w:lang w:eastAsia="en-US"/>
        </w:rPr>
        <w:t>образцы неметаллических материалов;</w:t>
      </w:r>
    </w:p>
    <w:p w:rsidR="00DE4C45" w:rsidRPr="00355553" w:rsidRDefault="00DE4C45" w:rsidP="0056295F">
      <w:pPr>
        <w:autoSpaceDE w:val="0"/>
        <w:autoSpaceDN w:val="0"/>
        <w:adjustRightInd w:val="0"/>
        <w:ind w:firstLine="709"/>
        <w:jc w:val="both"/>
        <w:rPr>
          <w:sz w:val="28"/>
          <w:szCs w:val="28"/>
          <w:lang w:eastAsia="en-US"/>
        </w:rPr>
      </w:pPr>
      <w:r>
        <w:rPr>
          <w:rFonts w:eastAsia="SymbolMT"/>
          <w:sz w:val="28"/>
          <w:szCs w:val="28"/>
          <w:lang w:eastAsia="en-US"/>
        </w:rPr>
        <w:t xml:space="preserve">- </w:t>
      </w:r>
      <w:r w:rsidRPr="00355553">
        <w:rPr>
          <w:sz w:val="28"/>
          <w:szCs w:val="28"/>
          <w:lang w:eastAsia="en-US"/>
        </w:rPr>
        <w:t>пресс Бринелля ТШ;</w:t>
      </w:r>
    </w:p>
    <w:p w:rsidR="00DE4C45" w:rsidRPr="00355553" w:rsidRDefault="00DE4C45" w:rsidP="0056295F">
      <w:pPr>
        <w:autoSpaceDE w:val="0"/>
        <w:autoSpaceDN w:val="0"/>
        <w:adjustRightInd w:val="0"/>
        <w:ind w:firstLine="709"/>
        <w:jc w:val="both"/>
        <w:rPr>
          <w:sz w:val="28"/>
          <w:szCs w:val="28"/>
          <w:lang w:eastAsia="en-US"/>
        </w:rPr>
      </w:pPr>
      <w:r>
        <w:rPr>
          <w:rFonts w:eastAsia="SymbolMT"/>
          <w:sz w:val="28"/>
          <w:szCs w:val="28"/>
          <w:lang w:eastAsia="en-US"/>
        </w:rPr>
        <w:t xml:space="preserve">- </w:t>
      </w:r>
      <w:r w:rsidRPr="00355553">
        <w:rPr>
          <w:sz w:val="28"/>
          <w:szCs w:val="28"/>
          <w:lang w:eastAsia="en-US"/>
        </w:rPr>
        <w:t xml:space="preserve">пресс </w:t>
      </w:r>
      <w:proofErr w:type="spellStart"/>
      <w:r w:rsidRPr="00355553">
        <w:rPr>
          <w:sz w:val="28"/>
          <w:szCs w:val="28"/>
          <w:lang w:eastAsia="en-US"/>
        </w:rPr>
        <w:t>Роквелла</w:t>
      </w:r>
      <w:proofErr w:type="spellEnd"/>
      <w:r w:rsidRPr="00355553">
        <w:rPr>
          <w:sz w:val="28"/>
          <w:szCs w:val="28"/>
          <w:lang w:eastAsia="en-US"/>
        </w:rPr>
        <w:t xml:space="preserve"> ТК;</w:t>
      </w:r>
    </w:p>
    <w:p w:rsidR="00DE4C45" w:rsidRPr="00355553" w:rsidRDefault="00DE4C45" w:rsidP="0056295F">
      <w:pPr>
        <w:autoSpaceDE w:val="0"/>
        <w:autoSpaceDN w:val="0"/>
        <w:adjustRightInd w:val="0"/>
        <w:ind w:firstLine="709"/>
        <w:jc w:val="both"/>
        <w:rPr>
          <w:sz w:val="28"/>
          <w:szCs w:val="28"/>
          <w:lang w:eastAsia="en-US"/>
        </w:rPr>
      </w:pPr>
      <w:r>
        <w:rPr>
          <w:rFonts w:eastAsia="SymbolMT"/>
          <w:sz w:val="28"/>
          <w:szCs w:val="28"/>
          <w:lang w:eastAsia="en-US"/>
        </w:rPr>
        <w:t xml:space="preserve">- </w:t>
      </w:r>
      <w:r w:rsidRPr="00355553">
        <w:rPr>
          <w:sz w:val="28"/>
          <w:szCs w:val="28"/>
          <w:lang w:eastAsia="en-US"/>
        </w:rPr>
        <w:t>муфельная печь;</w:t>
      </w:r>
    </w:p>
    <w:p w:rsidR="00DE4C45" w:rsidRPr="00355553" w:rsidRDefault="00DE4C45" w:rsidP="0056295F">
      <w:pPr>
        <w:autoSpaceDE w:val="0"/>
        <w:autoSpaceDN w:val="0"/>
        <w:adjustRightInd w:val="0"/>
        <w:ind w:firstLine="709"/>
        <w:jc w:val="both"/>
        <w:rPr>
          <w:sz w:val="28"/>
          <w:szCs w:val="28"/>
          <w:lang w:eastAsia="en-US"/>
        </w:rPr>
      </w:pPr>
      <w:r>
        <w:rPr>
          <w:rFonts w:eastAsia="SymbolMT"/>
          <w:sz w:val="28"/>
          <w:szCs w:val="28"/>
          <w:lang w:eastAsia="en-US"/>
        </w:rPr>
        <w:t xml:space="preserve">- </w:t>
      </w:r>
      <w:r w:rsidRPr="00355553">
        <w:rPr>
          <w:sz w:val="28"/>
          <w:szCs w:val="28"/>
          <w:lang w:eastAsia="en-US"/>
        </w:rPr>
        <w:t>отсчетный микроскоп (лупа);</w:t>
      </w:r>
    </w:p>
    <w:p w:rsidR="00DE4C45" w:rsidRPr="00355553" w:rsidRDefault="00DE4C45" w:rsidP="0056295F">
      <w:pPr>
        <w:autoSpaceDE w:val="0"/>
        <w:autoSpaceDN w:val="0"/>
        <w:adjustRightInd w:val="0"/>
        <w:ind w:firstLine="709"/>
        <w:jc w:val="both"/>
        <w:rPr>
          <w:sz w:val="28"/>
          <w:szCs w:val="28"/>
          <w:lang w:eastAsia="en-US"/>
        </w:rPr>
      </w:pPr>
      <w:r>
        <w:rPr>
          <w:rFonts w:eastAsia="SymbolMT"/>
          <w:sz w:val="28"/>
          <w:szCs w:val="28"/>
          <w:lang w:eastAsia="en-US"/>
        </w:rPr>
        <w:t xml:space="preserve">- </w:t>
      </w:r>
      <w:r w:rsidRPr="00355553">
        <w:rPr>
          <w:sz w:val="28"/>
          <w:szCs w:val="28"/>
          <w:lang w:eastAsia="en-US"/>
        </w:rPr>
        <w:t>металлографический микроскоп;</w:t>
      </w:r>
    </w:p>
    <w:p w:rsidR="00DE4C45" w:rsidRPr="00355553" w:rsidRDefault="00DE4C45" w:rsidP="0056295F">
      <w:pPr>
        <w:autoSpaceDE w:val="0"/>
        <w:autoSpaceDN w:val="0"/>
        <w:adjustRightInd w:val="0"/>
        <w:ind w:firstLine="709"/>
        <w:jc w:val="both"/>
        <w:rPr>
          <w:sz w:val="28"/>
          <w:szCs w:val="28"/>
          <w:lang w:eastAsia="en-US"/>
        </w:rPr>
      </w:pPr>
      <w:r>
        <w:rPr>
          <w:rFonts w:eastAsia="SymbolMT"/>
          <w:sz w:val="28"/>
          <w:szCs w:val="28"/>
          <w:lang w:eastAsia="en-US"/>
        </w:rPr>
        <w:t xml:space="preserve">- </w:t>
      </w:r>
      <w:r w:rsidRPr="00355553">
        <w:rPr>
          <w:sz w:val="28"/>
          <w:szCs w:val="28"/>
          <w:lang w:eastAsia="en-US"/>
        </w:rPr>
        <w:t>маятниковый копер (макет маятникового копра);</w:t>
      </w:r>
    </w:p>
    <w:p w:rsidR="00DE4C45" w:rsidRPr="00355553" w:rsidRDefault="00DE4C45" w:rsidP="0056295F">
      <w:pPr>
        <w:autoSpaceDE w:val="0"/>
        <w:autoSpaceDN w:val="0"/>
        <w:adjustRightInd w:val="0"/>
        <w:ind w:firstLine="709"/>
        <w:jc w:val="both"/>
        <w:rPr>
          <w:sz w:val="28"/>
          <w:szCs w:val="28"/>
          <w:lang w:eastAsia="en-US"/>
        </w:rPr>
      </w:pPr>
      <w:r>
        <w:rPr>
          <w:rFonts w:eastAsia="SymbolMT"/>
          <w:sz w:val="28"/>
          <w:szCs w:val="28"/>
          <w:lang w:eastAsia="en-US"/>
        </w:rPr>
        <w:t xml:space="preserve">- </w:t>
      </w:r>
      <w:r w:rsidRPr="00355553">
        <w:rPr>
          <w:sz w:val="28"/>
          <w:szCs w:val="28"/>
          <w:lang w:eastAsia="en-US"/>
        </w:rPr>
        <w:t xml:space="preserve">электрифицированная диаграмма </w:t>
      </w:r>
      <w:proofErr w:type="spellStart"/>
      <w:r w:rsidRPr="00355553">
        <w:rPr>
          <w:sz w:val="28"/>
          <w:szCs w:val="28"/>
          <w:lang w:eastAsia="en-US"/>
        </w:rPr>
        <w:t>Fe-Fe</w:t>
      </w:r>
      <w:proofErr w:type="spellEnd"/>
      <w:r w:rsidRPr="00355553">
        <w:rPr>
          <w:sz w:val="28"/>
          <w:szCs w:val="28"/>
          <w:lang w:eastAsia="en-US"/>
        </w:rPr>
        <w:t>;</w:t>
      </w:r>
    </w:p>
    <w:p w:rsidR="00DE4C45" w:rsidRPr="00355553" w:rsidRDefault="00DE4C45" w:rsidP="0056295F">
      <w:pPr>
        <w:autoSpaceDE w:val="0"/>
        <w:autoSpaceDN w:val="0"/>
        <w:adjustRightInd w:val="0"/>
        <w:ind w:firstLine="709"/>
        <w:jc w:val="both"/>
        <w:rPr>
          <w:sz w:val="28"/>
          <w:szCs w:val="28"/>
          <w:lang w:eastAsia="en-US"/>
        </w:rPr>
      </w:pPr>
      <w:r>
        <w:rPr>
          <w:rFonts w:eastAsia="SymbolMT"/>
          <w:sz w:val="28"/>
          <w:szCs w:val="28"/>
          <w:lang w:eastAsia="en-US"/>
        </w:rPr>
        <w:t xml:space="preserve">- </w:t>
      </w:r>
      <w:r w:rsidRPr="00355553">
        <w:rPr>
          <w:sz w:val="28"/>
          <w:szCs w:val="28"/>
          <w:lang w:eastAsia="en-US"/>
        </w:rPr>
        <w:t>набор измерительного инструмента.</w:t>
      </w:r>
    </w:p>
    <w:p w:rsidR="00DE4C45" w:rsidRPr="00355553" w:rsidRDefault="00DE4C45" w:rsidP="0056295F">
      <w:pPr>
        <w:autoSpaceDE w:val="0"/>
        <w:autoSpaceDN w:val="0"/>
        <w:adjustRightInd w:val="0"/>
        <w:ind w:firstLine="709"/>
        <w:jc w:val="both"/>
        <w:rPr>
          <w:sz w:val="28"/>
          <w:szCs w:val="28"/>
          <w:lang w:eastAsia="en-US"/>
        </w:rPr>
      </w:pPr>
      <w:r w:rsidRPr="00355553">
        <w:rPr>
          <w:sz w:val="28"/>
          <w:szCs w:val="28"/>
          <w:lang w:eastAsia="en-US"/>
        </w:rPr>
        <w:t>Технические средства обучения:</w:t>
      </w:r>
    </w:p>
    <w:p w:rsidR="00DE4C45" w:rsidRPr="00355553" w:rsidRDefault="00DE4C45" w:rsidP="0056295F">
      <w:pPr>
        <w:autoSpaceDE w:val="0"/>
        <w:autoSpaceDN w:val="0"/>
        <w:adjustRightInd w:val="0"/>
        <w:ind w:firstLine="709"/>
        <w:jc w:val="both"/>
        <w:rPr>
          <w:sz w:val="28"/>
          <w:szCs w:val="28"/>
          <w:lang w:eastAsia="en-US"/>
        </w:rPr>
      </w:pPr>
      <w:r>
        <w:rPr>
          <w:rFonts w:eastAsia="SymbolMT"/>
          <w:sz w:val="28"/>
          <w:szCs w:val="28"/>
          <w:lang w:eastAsia="en-US"/>
        </w:rPr>
        <w:t xml:space="preserve">- </w:t>
      </w:r>
      <w:r w:rsidRPr="00355553">
        <w:rPr>
          <w:sz w:val="28"/>
          <w:szCs w:val="28"/>
          <w:lang w:eastAsia="en-US"/>
        </w:rPr>
        <w:t>компьютер с лицензионным программным обеспечением;</w:t>
      </w:r>
    </w:p>
    <w:p w:rsidR="00DE4C45" w:rsidRDefault="00DE4C45" w:rsidP="0056295F">
      <w:pPr>
        <w:autoSpaceDE w:val="0"/>
        <w:autoSpaceDN w:val="0"/>
        <w:adjustRightInd w:val="0"/>
        <w:ind w:firstLine="709"/>
        <w:jc w:val="both"/>
        <w:rPr>
          <w:sz w:val="28"/>
          <w:szCs w:val="28"/>
          <w:lang w:eastAsia="en-US"/>
        </w:rPr>
      </w:pPr>
      <w:r>
        <w:rPr>
          <w:rFonts w:eastAsia="SymbolMT"/>
          <w:sz w:val="28"/>
          <w:szCs w:val="28"/>
          <w:lang w:eastAsia="en-US"/>
        </w:rPr>
        <w:t xml:space="preserve">- </w:t>
      </w:r>
      <w:r w:rsidRPr="00355553">
        <w:rPr>
          <w:sz w:val="28"/>
          <w:szCs w:val="28"/>
          <w:lang w:eastAsia="en-US"/>
        </w:rPr>
        <w:t>мультимедийное оборудование.</w:t>
      </w:r>
    </w:p>
    <w:p w:rsidR="00DE4C45" w:rsidRPr="00355553" w:rsidRDefault="00DE4C45" w:rsidP="00355553">
      <w:pPr>
        <w:autoSpaceDE w:val="0"/>
        <w:autoSpaceDN w:val="0"/>
        <w:adjustRightInd w:val="0"/>
        <w:jc w:val="both"/>
        <w:rPr>
          <w:sz w:val="28"/>
          <w:szCs w:val="28"/>
          <w:lang w:eastAsia="en-US"/>
        </w:rPr>
      </w:pPr>
    </w:p>
    <w:p w:rsidR="00DE4C45" w:rsidRDefault="00DE4C45" w:rsidP="0056295F">
      <w:pPr>
        <w:autoSpaceDE w:val="0"/>
        <w:autoSpaceDN w:val="0"/>
        <w:adjustRightInd w:val="0"/>
        <w:ind w:firstLine="709"/>
        <w:jc w:val="both"/>
        <w:rPr>
          <w:b/>
          <w:bCs/>
          <w:sz w:val="28"/>
          <w:szCs w:val="28"/>
          <w:lang w:eastAsia="en-US"/>
        </w:rPr>
      </w:pPr>
      <w:r w:rsidRPr="00355553">
        <w:rPr>
          <w:b/>
          <w:bCs/>
          <w:sz w:val="28"/>
          <w:szCs w:val="28"/>
          <w:lang w:eastAsia="en-US"/>
        </w:rPr>
        <w:t>3.2. Информационное обеспечение обучения</w:t>
      </w:r>
    </w:p>
    <w:p w:rsidR="00CB4BFC" w:rsidRPr="00355553" w:rsidRDefault="00CB4BFC" w:rsidP="0056295F">
      <w:pPr>
        <w:autoSpaceDE w:val="0"/>
        <w:autoSpaceDN w:val="0"/>
        <w:adjustRightInd w:val="0"/>
        <w:ind w:firstLine="709"/>
        <w:jc w:val="both"/>
        <w:rPr>
          <w:b/>
          <w:bCs/>
          <w:sz w:val="28"/>
          <w:szCs w:val="28"/>
          <w:lang w:eastAsia="en-US"/>
        </w:rPr>
      </w:pPr>
    </w:p>
    <w:p w:rsidR="00DE4C45" w:rsidRPr="00CB4BFC" w:rsidRDefault="00DE4C45" w:rsidP="0056295F">
      <w:pPr>
        <w:autoSpaceDE w:val="0"/>
        <w:autoSpaceDN w:val="0"/>
        <w:adjustRightInd w:val="0"/>
        <w:ind w:firstLine="709"/>
        <w:jc w:val="both"/>
        <w:rPr>
          <w:bCs/>
          <w:sz w:val="28"/>
          <w:szCs w:val="28"/>
          <w:lang w:eastAsia="en-US"/>
        </w:rPr>
      </w:pPr>
      <w:r w:rsidRPr="00CB4BFC">
        <w:rPr>
          <w:bCs/>
          <w:sz w:val="28"/>
          <w:szCs w:val="28"/>
          <w:lang w:eastAsia="en-US"/>
        </w:rPr>
        <w:t>Перечень рекомендуемых учебных изданий, интернет-ресурсов, дополнительной литературы</w:t>
      </w:r>
    </w:p>
    <w:p w:rsidR="00DE4C45" w:rsidRPr="00355553" w:rsidRDefault="00DE4C45" w:rsidP="0056295F">
      <w:pPr>
        <w:autoSpaceDE w:val="0"/>
        <w:autoSpaceDN w:val="0"/>
        <w:adjustRightInd w:val="0"/>
        <w:ind w:firstLine="709"/>
        <w:jc w:val="both"/>
        <w:rPr>
          <w:sz w:val="28"/>
          <w:szCs w:val="28"/>
          <w:lang w:eastAsia="en-US"/>
        </w:rPr>
      </w:pPr>
      <w:r w:rsidRPr="00355553">
        <w:rPr>
          <w:sz w:val="28"/>
          <w:szCs w:val="28"/>
          <w:lang w:eastAsia="en-US"/>
        </w:rPr>
        <w:t>Основные источники</w:t>
      </w:r>
    </w:p>
    <w:p w:rsidR="00DE4C45" w:rsidRPr="00355553" w:rsidRDefault="00DE4C45" w:rsidP="00355553">
      <w:pPr>
        <w:pStyle w:val="a5"/>
        <w:numPr>
          <w:ilvl w:val="0"/>
          <w:numId w:val="1"/>
        </w:numPr>
        <w:autoSpaceDE w:val="0"/>
        <w:autoSpaceDN w:val="0"/>
        <w:adjustRightInd w:val="0"/>
        <w:jc w:val="both"/>
        <w:rPr>
          <w:sz w:val="28"/>
          <w:szCs w:val="28"/>
          <w:lang w:eastAsia="en-US"/>
        </w:rPr>
      </w:pPr>
      <w:r w:rsidRPr="00355553">
        <w:rPr>
          <w:sz w:val="28"/>
          <w:szCs w:val="28"/>
          <w:lang w:eastAsia="en-US"/>
        </w:rPr>
        <w:t>ГОСТ 1050</w:t>
      </w:r>
      <w:r w:rsidRPr="00355553">
        <w:rPr>
          <w:rFonts w:eastAsia="SymbolMT"/>
          <w:sz w:val="28"/>
          <w:szCs w:val="28"/>
          <w:lang w:eastAsia="en-US"/>
        </w:rPr>
        <w:t>-</w:t>
      </w:r>
      <w:r w:rsidRPr="00355553">
        <w:rPr>
          <w:sz w:val="28"/>
          <w:szCs w:val="28"/>
          <w:lang w:eastAsia="en-US"/>
        </w:rPr>
        <w:t>88 Прокат сортовой, калиброванный, со специальной отделкой поверхности из углеродистой качественной конструкции стали. Общие технические условия.</w:t>
      </w:r>
    </w:p>
    <w:p w:rsidR="00DE4C45" w:rsidRDefault="00DE4C45" w:rsidP="00355553">
      <w:pPr>
        <w:pStyle w:val="a5"/>
        <w:numPr>
          <w:ilvl w:val="0"/>
          <w:numId w:val="1"/>
        </w:numPr>
        <w:autoSpaceDE w:val="0"/>
        <w:autoSpaceDN w:val="0"/>
        <w:adjustRightInd w:val="0"/>
        <w:jc w:val="both"/>
        <w:rPr>
          <w:sz w:val="28"/>
          <w:szCs w:val="28"/>
          <w:lang w:eastAsia="en-US"/>
        </w:rPr>
      </w:pPr>
      <w:r w:rsidRPr="00355553">
        <w:rPr>
          <w:sz w:val="28"/>
          <w:szCs w:val="28"/>
          <w:lang w:eastAsia="en-US"/>
        </w:rPr>
        <w:t>ГОСТ 1412</w:t>
      </w:r>
      <w:r>
        <w:rPr>
          <w:rFonts w:eastAsia="SymbolMT"/>
          <w:sz w:val="28"/>
          <w:szCs w:val="28"/>
          <w:lang w:eastAsia="en-US"/>
        </w:rPr>
        <w:t>-</w:t>
      </w:r>
      <w:r w:rsidRPr="00355553">
        <w:rPr>
          <w:sz w:val="28"/>
          <w:szCs w:val="28"/>
          <w:lang w:eastAsia="en-US"/>
        </w:rPr>
        <w:t>85 Чугун с пластинчатым графитом для отливок. Марки.</w:t>
      </w:r>
    </w:p>
    <w:p w:rsidR="00DE4C45" w:rsidRDefault="00DE4C45" w:rsidP="00355553">
      <w:pPr>
        <w:pStyle w:val="a5"/>
        <w:numPr>
          <w:ilvl w:val="0"/>
          <w:numId w:val="1"/>
        </w:numPr>
        <w:autoSpaceDE w:val="0"/>
        <w:autoSpaceDN w:val="0"/>
        <w:adjustRightInd w:val="0"/>
        <w:jc w:val="both"/>
        <w:rPr>
          <w:sz w:val="28"/>
          <w:szCs w:val="28"/>
          <w:lang w:eastAsia="en-US"/>
        </w:rPr>
      </w:pPr>
      <w:r w:rsidRPr="00355553">
        <w:rPr>
          <w:sz w:val="28"/>
          <w:szCs w:val="28"/>
          <w:lang w:eastAsia="en-US"/>
        </w:rPr>
        <w:t>ГОСТ 7293</w:t>
      </w:r>
      <w:r>
        <w:rPr>
          <w:rFonts w:eastAsia="SymbolMT"/>
          <w:sz w:val="28"/>
          <w:szCs w:val="28"/>
          <w:lang w:eastAsia="en-US"/>
        </w:rPr>
        <w:t>-</w:t>
      </w:r>
      <w:r w:rsidRPr="00355553">
        <w:rPr>
          <w:sz w:val="28"/>
          <w:szCs w:val="28"/>
          <w:lang w:eastAsia="en-US"/>
        </w:rPr>
        <w:t>85 Чугун с шаровидным графитом для отливок. Марки.</w:t>
      </w:r>
    </w:p>
    <w:p w:rsidR="00DE4C45" w:rsidRDefault="00DE4C45" w:rsidP="00355553">
      <w:pPr>
        <w:pStyle w:val="a5"/>
        <w:numPr>
          <w:ilvl w:val="0"/>
          <w:numId w:val="1"/>
        </w:numPr>
        <w:autoSpaceDE w:val="0"/>
        <w:autoSpaceDN w:val="0"/>
        <w:adjustRightInd w:val="0"/>
        <w:jc w:val="both"/>
        <w:rPr>
          <w:sz w:val="28"/>
          <w:szCs w:val="28"/>
          <w:lang w:eastAsia="en-US"/>
        </w:rPr>
      </w:pPr>
      <w:r w:rsidRPr="00355553">
        <w:rPr>
          <w:sz w:val="28"/>
          <w:szCs w:val="28"/>
          <w:lang w:eastAsia="en-US"/>
        </w:rPr>
        <w:t xml:space="preserve"> ГОСТ 1215</w:t>
      </w:r>
      <w:r>
        <w:rPr>
          <w:rFonts w:eastAsia="SymbolMT"/>
          <w:sz w:val="28"/>
          <w:szCs w:val="28"/>
          <w:lang w:eastAsia="en-US"/>
        </w:rPr>
        <w:t>-</w:t>
      </w:r>
      <w:r w:rsidRPr="00355553">
        <w:rPr>
          <w:sz w:val="28"/>
          <w:szCs w:val="28"/>
          <w:lang w:eastAsia="en-US"/>
        </w:rPr>
        <w:t>79 Отливки из ковкого чугуна. Общие технические условия.</w:t>
      </w:r>
    </w:p>
    <w:p w:rsidR="00DE4C45" w:rsidRPr="00355553" w:rsidRDefault="00DE4C45" w:rsidP="00355553">
      <w:pPr>
        <w:pStyle w:val="a5"/>
        <w:numPr>
          <w:ilvl w:val="0"/>
          <w:numId w:val="1"/>
        </w:numPr>
        <w:autoSpaceDE w:val="0"/>
        <w:autoSpaceDN w:val="0"/>
        <w:adjustRightInd w:val="0"/>
        <w:jc w:val="both"/>
        <w:rPr>
          <w:sz w:val="28"/>
          <w:szCs w:val="28"/>
          <w:lang w:eastAsia="en-US"/>
        </w:rPr>
      </w:pPr>
      <w:r w:rsidRPr="00355553">
        <w:rPr>
          <w:color w:val="151515"/>
          <w:sz w:val="28"/>
          <w:szCs w:val="28"/>
          <w:lang w:eastAsia="en-US"/>
        </w:rPr>
        <w:t>ГОСТ 21438</w:t>
      </w:r>
      <w:r>
        <w:rPr>
          <w:rFonts w:eastAsia="SymbolMT"/>
          <w:color w:val="000000"/>
          <w:sz w:val="28"/>
          <w:szCs w:val="28"/>
          <w:lang w:eastAsia="en-US"/>
        </w:rPr>
        <w:t>-</w:t>
      </w:r>
      <w:r w:rsidRPr="00355553">
        <w:rPr>
          <w:color w:val="151515"/>
          <w:sz w:val="28"/>
          <w:szCs w:val="28"/>
          <w:lang w:eastAsia="en-US"/>
        </w:rPr>
        <w:t>95 Сплавы цинковые антифрикционные в чушках.</w:t>
      </w:r>
    </w:p>
    <w:p w:rsidR="00DE4C45" w:rsidRPr="00355553" w:rsidRDefault="00DE4C45" w:rsidP="00355553">
      <w:pPr>
        <w:pStyle w:val="a5"/>
        <w:numPr>
          <w:ilvl w:val="0"/>
          <w:numId w:val="1"/>
        </w:numPr>
        <w:autoSpaceDE w:val="0"/>
        <w:autoSpaceDN w:val="0"/>
        <w:adjustRightInd w:val="0"/>
        <w:jc w:val="both"/>
        <w:rPr>
          <w:sz w:val="28"/>
          <w:szCs w:val="28"/>
          <w:lang w:eastAsia="en-US"/>
        </w:rPr>
      </w:pPr>
      <w:r w:rsidRPr="00355553">
        <w:rPr>
          <w:color w:val="000000"/>
          <w:sz w:val="28"/>
          <w:szCs w:val="28"/>
          <w:lang w:eastAsia="en-US"/>
        </w:rPr>
        <w:t>ГОСТ 19424</w:t>
      </w:r>
      <w:r>
        <w:rPr>
          <w:rFonts w:eastAsia="SymbolMT"/>
          <w:color w:val="000000"/>
          <w:sz w:val="28"/>
          <w:szCs w:val="28"/>
          <w:lang w:eastAsia="en-US"/>
        </w:rPr>
        <w:t>-</w:t>
      </w:r>
      <w:r w:rsidRPr="00355553">
        <w:rPr>
          <w:color w:val="000000"/>
          <w:sz w:val="28"/>
          <w:szCs w:val="28"/>
          <w:lang w:eastAsia="en-US"/>
        </w:rPr>
        <w:t>97 Сплавы цинковые литейные в чушках. Технические условия.</w:t>
      </w:r>
    </w:p>
    <w:p w:rsidR="00DE4C45" w:rsidRPr="00355553" w:rsidRDefault="00DE4C45" w:rsidP="00355553">
      <w:pPr>
        <w:pStyle w:val="a5"/>
        <w:numPr>
          <w:ilvl w:val="0"/>
          <w:numId w:val="1"/>
        </w:numPr>
        <w:autoSpaceDE w:val="0"/>
        <w:autoSpaceDN w:val="0"/>
        <w:adjustRightInd w:val="0"/>
        <w:jc w:val="both"/>
        <w:rPr>
          <w:sz w:val="28"/>
          <w:szCs w:val="28"/>
          <w:lang w:eastAsia="en-US"/>
        </w:rPr>
      </w:pPr>
      <w:r w:rsidRPr="00355553">
        <w:rPr>
          <w:color w:val="000000"/>
          <w:sz w:val="28"/>
          <w:szCs w:val="28"/>
          <w:lang w:eastAsia="en-US"/>
        </w:rPr>
        <w:t>ГОСТ 7727</w:t>
      </w:r>
      <w:r>
        <w:rPr>
          <w:rFonts w:eastAsia="SymbolMT"/>
          <w:color w:val="000000"/>
          <w:sz w:val="28"/>
          <w:szCs w:val="28"/>
          <w:lang w:eastAsia="en-US"/>
        </w:rPr>
        <w:t>-</w:t>
      </w:r>
      <w:r w:rsidRPr="00355553">
        <w:rPr>
          <w:color w:val="000000"/>
          <w:sz w:val="28"/>
          <w:szCs w:val="28"/>
          <w:lang w:eastAsia="en-US"/>
        </w:rPr>
        <w:t>81 Сплавы алюминиевые. Методы спектрального анализа.</w:t>
      </w:r>
    </w:p>
    <w:p w:rsidR="00DE4C45" w:rsidRPr="00355553" w:rsidRDefault="00DE4C45" w:rsidP="00355553">
      <w:pPr>
        <w:pStyle w:val="a5"/>
        <w:numPr>
          <w:ilvl w:val="0"/>
          <w:numId w:val="1"/>
        </w:numPr>
        <w:autoSpaceDE w:val="0"/>
        <w:autoSpaceDN w:val="0"/>
        <w:adjustRightInd w:val="0"/>
        <w:jc w:val="both"/>
        <w:rPr>
          <w:sz w:val="28"/>
          <w:szCs w:val="28"/>
          <w:lang w:eastAsia="en-US"/>
        </w:rPr>
      </w:pPr>
      <w:r w:rsidRPr="00355553">
        <w:rPr>
          <w:color w:val="000000"/>
          <w:sz w:val="28"/>
          <w:szCs w:val="28"/>
          <w:lang w:eastAsia="en-US"/>
        </w:rPr>
        <w:t>ГОСТ 17711</w:t>
      </w:r>
      <w:r>
        <w:rPr>
          <w:rFonts w:eastAsia="SymbolMT"/>
          <w:color w:val="000000"/>
          <w:sz w:val="28"/>
          <w:szCs w:val="28"/>
          <w:lang w:eastAsia="en-US"/>
        </w:rPr>
        <w:t>-</w:t>
      </w:r>
      <w:r w:rsidRPr="00355553">
        <w:rPr>
          <w:color w:val="000000"/>
          <w:sz w:val="28"/>
          <w:szCs w:val="28"/>
          <w:lang w:eastAsia="en-US"/>
        </w:rPr>
        <w:t>93 Сплавы медно-цинковые (латуни), литейные</w:t>
      </w:r>
      <w:r w:rsidRPr="00355553">
        <w:rPr>
          <w:color w:val="0064A2"/>
          <w:sz w:val="28"/>
          <w:szCs w:val="28"/>
          <w:lang w:eastAsia="en-US"/>
        </w:rPr>
        <w:t>.</w:t>
      </w:r>
    </w:p>
    <w:p w:rsidR="00DE4C45" w:rsidRPr="00355553" w:rsidRDefault="00DE4C45" w:rsidP="00355553">
      <w:pPr>
        <w:pStyle w:val="a5"/>
        <w:numPr>
          <w:ilvl w:val="0"/>
          <w:numId w:val="1"/>
        </w:numPr>
        <w:autoSpaceDE w:val="0"/>
        <w:autoSpaceDN w:val="0"/>
        <w:adjustRightInd w:val="0"/>
        <w:jc w:val="both"/>
        <w:rPr>
          <w:sz w:val="28"/>
          <w:szCs w:val="28"/>
          <w:lang w:eastAsia="en-US"/>
        </w:rPr>
      </w:pPr>
      <w:r w:rsidRPr="00355553">
        <w:rPr>
          <w:color w:val="000000"/>
          <w:sz w:val="28"/>
          <w:szCs w:val="28"/>
          <w:lang w:eastAsia="en-US"/>
        </w:rPr>
        <w:lastRenderedPageBreak/>
        <w:t>Нормы безопасности на железнодорожном транспорте. Система</w:t>
      </w:r>
      <w:r>
        <w:rPr>
          <w:color w:val="000000"/>
          <w:sz w:val="28"/>
          <w:szCs w:val="28"/>
          <w:lang w:eastAsia="en-US"/>
        </w:rPr>
        <w:t xml:space="preserve"> </w:t>
      </w:r>
      <w:r w:rsidRPr="00355553">
        <w:rPr>
          <w:color w:val="000000"/>
          <w:sz w:val="28"/>
          <w:szCs w:val="28"/>
          <w:lang w:eastAsia="en-US"/>
        </w:rPr>
        <w:t>сертификации на федеральном транспорте Российской Федерации (по</w:t>
      </w:r>
      <w:r>
        <w:rPr>
          <w:color w:val="000000"/>
          <w:sz w:val="28"/>
          <w:szCs w:val="28"/>
          <w:lang w:eastAsia="en-US"/>
        </w:rPr>
        <w:t xml:space="preserve"> </w:t>
      </w:r>
      <w:r w:rsidRPr="00355553">
        <w:rPr>
          <w:color w:val="000000"/>
          <w:sz w:val="28"/>
          <w:szCs w:val="28"/>
          <w:lang w:eastAsia="en-US"/>
        </w:rPr>
        <w:t>состоянию на 11.01.2011 г.). Металлопродукция для железнодорожного</w:t>
      </w:r>
      <w:r>
        <w:rPr>
          <w:color w:val="000000"/>
          <w:sz w:val="28"/>
          <w:szCs w:val="28"/>
          <w:lang w:eastAsia="en-US"/>
        </w:rPr>
        <w:t xml:space="preserve"> </w:t>
      </w:r>
      <w:r w:rsidRPr="00355553">
        <w:rPr>
          <w:color w:val="000000"/>
          <w:sz w:val="28"/>
          <w:szCs w:val="28"/>
          <w:lang w:eastAsia="en-US"/>
        </w:rPr>
        <w:t>подвижного состава. Изменение (приложение к приказу Минтранса России</w:t>
      </w:r>
      <w:r>
        <w:rPr>
          <w:color w:val="000000"/>
          <w:sz w:val="28"/>
          <w:szCs w:val="28"/>
          <w:lang w:eastAsia="en-US"/>
        </w:rPr>
        <w:t xml:space="preserve"> </w:t>
      </w:r>
      <w:r w:rsidRPr="00355553">
        <w:rPr>
          <w:color w:val="000000"/>
          <w:sz w:val="28"/>
          <w:szCs w:val="28"/>
          <w:lang w:eastAsia="en-US"/>
        </w:rPr>
        <w:t>от 28.03.2008 г. № 52). Изменение (приложение № 6 к приказу Минтранса</w:t>
      </w:r>
      <w:r>
        <w:rPr>
          <w:color w:val="000000"/>
          <w:sz w:val="28"/>
          <w:szCs w:val="28"/>
          <w:lang w:eastAsia="en-US"/>
        </w:rPr>
        <w:t xml:space="preserve"> </w:t>
      </w:r>
      <w:r w:rsidRPr="00355553">
        <w:rPr>
          <w:color w:val="000000"/>
          <w:sz w:val="28"/>
          <w:szCs w:val="28"/>
          <w:lang w:eastAsia="en-US"/>
        </w:rPr>
        <w:t>России от 19.11.2009 г. № 209). Изменение (приложение № 2 к приказу</w:t>
      </w:r>
      <w:r>
        <w:rPr>
          <w:color w:val="000000"/>
          <w:sz w:val="28"/>
          <w:szCs w:val="28"/>
          <w:lang w:eastAsia="en-US"/>
        </w:rPr>
        <w:t xml:space="preserve"> </w:t>
      </w:r>
      <w:r w:rsidRPr="00355553">
        <w:rPr>
          <w:color w:val="000000"/>
          <w:sz w:val="28"/>
          <w:szCs w:val="28"/>
          <w:lang w:eastAsia="en-US"/>
        </w:rPr>
        <w:t>Минтранса России от 16.03.2010 г. № 62). Изменение (приложение № 2 к</w:t>
      </w:r>
      <w:r>
        <w:rPr>
          <w:color w:val="000000"/>
          <w:sz w:val="28"/>
          <w:szCs w:val="28"/>
          <w:lang w:eastAsia="en-US"/>
        </w:rPr>
        <w:t xml:space="preserve"> </w:t>
      </w:r>
      <w:r w:rsidRPr="00355553">
        <w:rPr>
          <w:color w:val="000000"/>
          <w:sz w:val="28"/>
          <w:szCs w:val="28"/>
          <w:lang w:eastAsia="en-US"/>
        </w:rPr>
        <w:t>приказу Минтранса России от 5.08.2010 г. № 170).</w:t>
      </w:r>
    </w:p>
    <w:p w:rsidR="00DE4C45" w:rsidRPr="00697B3F" w:rsidRDefault="00DE4C45" w:rsidP="00355553">
      <w:pPr>
        <w:pStyle w:val="a5"/>
        <w:numPr>
          <w:ilvl w:val="0"/>
          <w:numId w:val="1"/>
        </w:numPr>
        <w:autoSpaceDE w:val="0"/>
        <w:autoSpaceDN w:val="0"/>
        <w:adjustRightInd w:val="0"/>
        <w:jc w:val="both"/>
        <w:rPr>
          <w:sz w:val="28"/>
          <w:szCs w:val="28"/>
          <w:lang w:eastAsia="en-US"/>
        </w:rPr>
      </w:pPr>
      <w:proofErr w:type="spellStart"/>
      <w:r w:rsidRPr="00697B3F">
        <w:rPr>
          <w:iCs/>
          <w:color w:val="000000"/>
          <w:sz w:val="28"/>
          <w:szCs w:val="28"/>
          <w:lang w:eastAsia="en-US"/>
        </w:rPr>
        <w:t>Адаскин</w:t>
      </w:r>
      <w:proofErr w:type="spellEnd"/>
      <w:r w:rsidRPr="00697B3F">
        <w:rPr>
          <w:iCs/>
          <w:color w:val="000000"/>
          <w:sz w:val="28"/>
          <w:szCs w:val="28"/>
          <w:lang w:eastAsia="en-US"/>
        </w:rPr>
        <w:t xml:space="preserve"> А.М., Зуев В.М</w:t>
      </w:r>
      <w:r w:rsidRPr="00697B3F">
        <w:rPr>
          <w:color w:val="000000"/>
          <w:sz w:val="28"/>
          <w:szCs w:val="28"/>
          <w:lang w:eastAsia="en-US"/>
        </w:rPr>
        <w:t xml:space="preserve">. Материаловедение (металлообработка): Учебное </w:t>
      </w:r>
      <w:r w:rsidR="0056295F">
        <w:rPr>
          <w:color w:val="000000"/>
          <w:sz w:val="28"/>
          <w:szCs w:val="28"/>
          <w:lang w:eastAsia="en-US"/>
        </w:rPr>
        <w:t>пособие. М: ОИЦ «Академия», 2014</w:t>
      </w:r>
      <w:r w:rsidRPr="00697B3F">
        <w:rPr>
          <w:color w:val="000000"/>
          <w:sz w:val="28"/>
          <w:szCs w:val="28"/>
          <w:lang w:eastAsia="en-US"/>
        </w:rPr>
        <w:t>.</w:t>
      </w:r>
    </w:p>
    <w:p w:rsidR="00DE4C45" w:rsidRPr="00697B3F" w:rsidRDefault="00DE4C45" w:rsidP="00355553">
      <w:pPr>
        <w:pStyle w:val="a5"/>
        <w:numPr>
          <w:ilvl w:val="0"/>
          <w:numId w:val="1"/>
        </w:numPr>
        <w:autoSpaceDE w:val="0"/>
        <w:autoSpaceDN w:val="0"/>
        <w:adjustRightInd w:val="0"/>
        <w:jc w:val="both"/>
        <w:rPr>
          <w:sz w:val="28"/>
          <w:szCs w:val="28"/>
          <w:lang w:eastAsia="en-US"/>
        </w:rPr>
      </w:pPr>
      <w:r w:rsidRPr="00697B3F">
        <w:rPr>
          <w:color w:val="000000"/>
          <w:sz w:val="28"/>
          <w:szCs w:val="28"/>
          <w:lang w:eastAsia="en-US"/>
        </w:rPr>
        <w:t xml:space="preserve"> </w:t>
      </w:r>
      <w:r w:rsidRPr="00697B3F">
        <w:rPr>
          <w:iCs/>
          <w:color w:val="000000"/>
          <w:sz w:val="28"/>
          <w:szCs w:val="28"/>
          <w:lang w:eastAsia="en-US"/>
        </w:rPr>
        <w:t xml:space="preserve">Воронин Н.Н., Евсеев Д.Г., </w:t>
      </w:r>
      <w:proofErr w:type="spellStart"/>
      <w:r w:rsidRPr="00697B3F">
        <w:rPr>
          <w:iCs/>
          <w:color w:val="000000"/>
          <w:sz w:val="28"/>
          <w:szCs w:val="28"/>
          <w:lang w:eastAsia="en-US"/>
        </w:rPr>
        <w:t>Засыпкин</w:t>
      </w:r>
      <w:proofErr w:type="spellEnd"/>
      <w:r w:rsidRPr="00697B3F">
        <w:rPr>
          <w:iCs/>
          <w:color w:val="000000"/>
          <w:sz w:val="28"/>
          <w:szCs w:val="28"/>
          <w:lang w:eastAsia="en-US"/>
        </w:rPr>
        <w:t xml:space="preserve"> В.В. </w:t>
      </w:r>
      <w:r w:rsidRPr="00697B3F">
        <w:rPr>
          <w:color w:val="000000"/>
          <w:sz w:val="28"/>
          <w:szCs w:val="28"/>
          <w:lang w:eastAsia="en-US"/>
        </w:rPr>
        <w:t>и др. Материаловедение и технология конструкционных материалов для железнодорожной техники. М.: ГОУ «УМЦ ЖДТ»</w:t>
      </w:r>
      <w:r w:rsidR="00DA12EC">
        <w:rPr>
          <w:color w:val="000000"/>
          <w:sz w:val="28"/>
          <w:szCs w:val="28"/>
          <w:lang w:eastAsia="en-US"/>
        </w:rPr>
        <w:t>, 2015</w:t>
      </w:r>
      <w:r w:rsidRPr="00697B3F">
        <w:rPr>
          <w:color w:val="000000"/>
          <w:sz w:val="28"/>
          <w:szCs w:val="28"/>
          <w:lang w:eastAsia="en-US"/>
        </w:rPr>
        <w:t>.</w:t>
      </w:r>
    </w:p>
    <w:p w:rsidR="00DE4C45" w:rsidRPr="00697B3F" w:rsidRDefault="00DE4C45" w:rsidP="00355553">
      <w:pPr>
        <w:pStyle w:val="a5"/>
        <w:numPr>
          <w:ilvl w:val="0"/>
          <w:numId w:val="1"/>
        </w:numPr>
        <w:autoSpaceDE w:val="0"/>
        <w:autoSpaceDN w:val="0"/>
        <w:adjustRightInd w:val="0"/>
        <w:jc w:val="both"/>
        <w:rPr>
          <w:sz w:val="28"/>
          <w:szCs w:val="28"/>
          <w:lang w:eastAsia="en-US"/>
        </w:rPr>
      </w:pPr>
      <w:r w:rsidRPr="00697B3F">
        <w:rPr>
          <w:iCs/>
          <w:color w:val="000000"/>
          <w:sz w:val="28"/>
          <w:szCs w:val="28"/>
          <w:lang w:eastAsia="en-US"/>
        </w:rPr>
        <w:t xml:space="preserve">Серебряков А.С. </w:t>
      </w:r>
      <w:r w:rsidRPr="00697B3F">
        <w:rPr>
          <w:color w:val="000000"/>
          <w:sz w:val="28"/>
          <w:szCs w:val="28"/>
          <w:lang w:eastAsia="en-US"/>
        </w:rPr>
        <w:t>Электротехническое материаловедение. Проводниковые, полупроводниковые и магнитные ма</w:t>
      </w:r>
      <w:r w:rsidR="00CF613A" w:rsidRPr="00697B3F">
        <w:rPr>
          <w:color w:val="000000"/>
          <w:sz w:val="28"/>
          <w:szCs w:val="28"/>
          <w:lang w:eastAsia="en-US"/>
        </w:rPr>
        <w:t>териалы. М.: ГОУ «УМЦ ЖДТ», 2014</w:t>
      </w:r>
      <w:r w:rsidRPr="00697B3F">
        <w:rPr>
          <w:color w:val="000000"/>
          <w:sz w:val="28"/>
          <w:szCs w:val="28"/>
          <w:lang w:eastAsia="en-US"/>
        </w:rPr>
        <w:t>.</w:t>
      </w:r>
    </w:p>
    <w:p w:rsidR="00DE4C45" w:rsidRPr="00697B3F" w:rsidRDefault="00DE4C45" w:rsidP="00355553">
      <w:pPr>
        <w:pStyle w:val="a5"/>
        <w:numPr>
          <w:ilvl w:val="0"/>
          <w:numId w:val="1"/>
        </w:numPr>
        <w:autoSpaceDE w:val="0"/>
        <w:autoSpaceDN w:val="0"/>
        <w:adjustRightInd w:val="0"/>
        <w:jc w:val="both"/>
        <w:rPr>
          <w:sz w:val="28"/>
          <w:szCs w:val="28"/>
          <w:lang w:eastAsia="en-US"/>
        </w:rPr>
      </w:pPr>
      <w:r w:rsidRPr="00697B3F">
        <w:rPr>
          <w:iCs/>
          <w:color w:val="000000"/>
          <w:sz w:val="28"/>
          <w:szCs w:val="28"/>
          <w:lang w:eastAsia="en-US"/>
        </w:rPr>
        <w:t>Солнцев Ю.П., Вологжанина С.А</w:t>
      </w:r>
      <w:r w:rsidRPr="00697B3F">
        <w:rPr>
          <w:color w:val="000000"/>
          <w:sz w:val="28"/>
          <w:szCs w:val="28"/>
          <w:lang w:eastAsia="en-US"/>
        </w:rPr>
        <w:t>. Материаловедение. М.: ОИЦ</w:t>
      </w:r>
      <w:r w:rsidR="0056295F">
        <w:rPr>
          <w:color w:val="000000"/>
          <w:sz w:val="28"/>
          <w:szCs w:val="28"/>
          <w:lang w:eastAsia="en-US"/>
        </w:rPr>
        <w:t xml:space="preserve"> «Академия», 2015</w:t>
      </w:r>
      <w:r w:rsidRPr="00697B3F">
        <w:rPr>
          <w:color w:val="000000"/>
          <w:sz w:val="28"/>
          <w:szCs w:val="28"/>
          <w:lang w:eastAsia="en-US"/>
        </w:rPr>
        <w:t>.</w:t>
      </w:r>
    </w:p>
    <w:p w:rsidR="00DE4C45" w:rsidRPr="00697B3F" w:rsidRDefault="00DE4C45" w:rsidP="00355553">
      <w:pPr>
        <w:pStyle w:val="a5"/>
        <w:numPr>
          <w:ilvl w:val="0"/>
          <w:numId w:val="1"/>
        </w:numPr>
        <w:autoSpaceDE w:val="0"/>
        <w:autoSpaceDN w:val="0"/>
        <w:adjustRightInd w:val="0"/>
        <w:jc w:val="both"/>
        <w:rPr>
          <w:sz w:val="28"/>
          <w:szCs w:val="28"/>
          <w:lang w:eastAsia="en-US"/>
        </w:rPr>
      </w:pPr>
      <w:r w:rsidRPr="00697B3F">
        <w:rPr>
          <w:color w:val="000000"/>
          <w:sz w:val="28"/>
          <w:szCs w:val="28"/>
          <w:lang w:eastAsia="en-US"/>
        </w:rPr>
        <w:t xml:space="preserve">Электротехнические и конструкционные материалы: Учебное пособие / Под общ. ред. </w:t>
      </w:r>
      <w:r w:rsidRPr="00697B3F">
        <w:rPr>
          <w:iCs/>
          <w:color w:val="000000"/>
          <w:sz w:val="28"/>
          <w:szCs w:val="28"/>
          <w:lang w:eastAsia="en-US"/>
        </w:rPr>
        <w:t xml:space="preserve">В. А. </w:t>
      </w:r>
      <w:proofErr w:type="spellStart"/>
      <w:r w:rsidRPr="00697B3F">
        <w:rPr>
          <w:iCs/>
          <w:color w:val="000000"/>
          <w:sz w:val="28"/>
          <w:szCs w:val="28"/>
          <w:lang w:eastAsia="en-US"/>
        </w:rPr>
        <w:t>Филикова</w:t>
      </w:r>
      <w:proofErr w:type="spellEnd"/>
      <w:r w:rsidRPr="00697B3F">
        <w:rPr>
          <w:iCs/>
          <w:color w:val="000000"/>
          <w:sz w:val="28"/>
          <w:szCs w:val="28"/>
          <w:lang w:eastAsia="en-US"/>
        </w:rPr>
        <w:t xml:space="preserve">. </w:t>
      </w:r>
      <w:r w:rsidR="0056295F">
        <w:rPr>
          <w:color w:val="000000"/>
          <w:sz w:val="28"/>
          <w:szCs w:val="28"/>
          <w:lang w:eastAsia="en-US"/>
        </w:rPr>
        <w:t>М.: Академия, 2015</w:t>
      </w:r>
      <w:r w:rsidRPr="00697B3F">
        <w:rPr>
          <w:color w:val="000000"/>
          <w:sz w:val="28"/>
          <w:szCs w:val="28"/>
          <w:lang w:eastAsia="en-US"/>
        </w:rPr>
        <w:t>.</w:t>
      </w:r>
    </w:p>
    <w:p w:rsidR="00277FD5" w:rsidRDefault="00DE4C45" w:rsidP="00277FD5">
      <w:pPr>
        <w:autoSpaceDE w:val="0"/>
        <w:autoSpaceDN w:val="0"/>
        <w:adjustRightInd w:val="0"/>
        <w:ind w:firstLine="709"/>
        <w:jc w:val="both"/>
        <w:rPr>
          <w:color w:val="000000"/>
          <w:sz w:val="28"/>
          <w:szCs w:val="28"/>
          <w:lang w:eastAsia="en-US"/>
        </w:rPr>
      </w:pPr>
      <w:r w:rsidRPr="00697B3F">
        <w:rPr>
          <w:color w:val="000000"/>
          <w:sz w:val="28"/>
          <w:szCs w:val="28"/>
          <w:lang w:eastAsia="en-US"/>
        </w:rPr>
        <w:t>Дополнительные источники:</w:t>
      </w:r>
    </w:p>
    <w:p w:rsidR="00277FD5" w:rsidRDefault="00DE4C45" w:rsidP="00277FD5">
      <w:pPr>
        <w:numPr>
          <w:ilvl w:val="0"/>
          <w:numId w:val="1"/>
        </w:numPr>
        <w:autoSpaceDE w:val="0"/>
        <w:autoSpaceDN w:val="0"/>
        <w:adjustRightInd w:val="0"/>
        <w:jc w:val="both"/>
        <w:rPr>
          <w:color w:val="000000"/>
          <w:sz w:val="28"/>
          <w:szCs w:val="28"/>
          <w:lang w:eastAsia="en-US"/>
        </w:rPr>
      </w:pPr>
      <w:proofErr w:type="spellStart"/>
      <w:r w:rsidRPr="00697B3F">
        <w:rPr>
          <w:iCs/>
          <w:color w:val="000000"/>
          <w:sz w:val="28"/>
          <w:szCs w:val="28"/>
          <w:lang w:eastAsia="en-US"/>
        </w:rPr>
        <w:t>Заплатин</w:t>
      </w:r>
      <w:proofErr w:type="spellEnd"/>
      <w:r w:rsidRPr="00697B3F">
        <w:rPr>
          <w:iCs/>
          <w:color w:val="000000"/>
          <w:sz w:val="28"/>
          <w:szCs w:val="28"/>
          <w:lang w:eastAsia="en-US"/>
        </w:rPr>
        <w:t xml:space="preserve"> В.Н</w:t>
      </w:r>
      <w:r w:rsidRPr="00697B3F">
        <w:rPr>
          <w:color w:val="000000"/>
          <w:sz w:val="28"/>
          <w:szCs w:val="28"/>
          <w:lang w:eastAsia="en-US"/>
        </w:rPr>
        <w:t xml:space="preserve">. Справочное пособие по материаловедению (металлообработка). / Под ред. В.Н. </w:t>
      </w:r>
      <w:proofErr w:type="spellStart"/>
      <w:r w:rsidRPr="00697B3F">
        <w:rPr>
          <w:color w:val="000000"/>
          <w:sz w:val="28"/>
          <w:szCs w:val="28"/>
          <w:lang w:eastAsia="en-US"/>
        </w:rPr>
        <w:t>За</w:t>
      </w:r>
      <w:r w:rsidR="0056295F">
        <w:rPr>
          <w:color w:val="000000"/>
          <w:sz w:val="28"/>
          <w:szCs w:val="28"/>
          <w:lang w:eastAsia="en-US"/>
        </w:rPr>
        <w:t>платина</w:t>
      </w:r>
      <w:proofErr w:type="spellEnd"/>
      <w:r w:rsidR="0056295F">
        <w:rPr>
          <w:color w:val="000000"/>
          <w:sz w:val="28"/>
          <w:szCs w:val="28"/>
          <w:lang w:eastAsia="en-US"/>
        </w:rPr>
        <w:t>. М.: ИЦ «Академия», 2015</w:t>
      </w:r>
      <w:r w:rsidRPr="00697B3F">
        <w:rPr>
          <w:color w:val="000000"/>
          <w:sz w:val="28"/>
          <w:szCs w:val="28"/>
          <w:lang w:eastAsia="en-US"/>
        </w:rPr>
        <w:t>.</w:t>
      </w:r>
    </w:p>
    <w:p w:rsidR="00277FD5" w:rsidRDefault="00DE4C45" w:rsidP="00277FD5">
      <w:pPr>
        <w:numPr>
          <w:ilvl w:val="0"/>
          <w:numId w:val="1"/>
        </w:numPr>
        <w:autoSpaceDE w:val="0"/>
        <w:autoSpaceDN w:val="0"/>
        <w:adjustRightInd w:val="0"/>
        <w:jc w:val="both"/>
        <w:rPr>
          <w:color w:val="000000"/>
          <w:sz w:val="28"/>
          <w:szCs w:val="28"/>
          <w:lang w:eastAsia="en-US"/>
        </w:rPr>
      </w:pPr>
      <w:r w:rsidRPr="00277FD5">
        <w:rPr>
          <w:iCs/>
          <w:color w:val="000000"/>
          <w:sz w:val="28"/>
          <w:szCs w:val="28"/>
          <w:lang w:eastAsia="en-US"/>
        </w:rPr>
        <w:t xml:space="preserve">Журавлев </w:t>
      </w:r>
      <w:r w:rsidRPr="00277FD5">
        <w:rPr>
          <w:color w:val="000000"/>
          <w:sz w:val="28"/>
          <w:szCs w:val="28"/>
          <w:lang w:eastAsia="en-US"/>
        </w:rPr>
        <w:t xml:space="preserve">Л.В. </w:t>
      </w:r>
      <w:proofErr w:type="spellStart"/>
      <w:r w:rsidRPr="00277FD5">
        <w:rPr>
          <w:color w:val="000000"/>
          <w:sz w:val="28"/>
          <w:szCs w:val="28"/>
          <w:lang w:eastAsia="en-US"/>
        </w:rPr>
        <w:t>Электроматер</w:t>
      </w:r>
      <w:r w:rsidR="0056295F" w:rsidRPr="00277FD5">
        <w:rPr>
          <w:color w:val="000000"/>
          <w:sz w:val="28"/>
          <w:szCs w:val="28"/>
          <w:lang w:eastAsia="en-US"/>
        </w:rPr>
        <w:t>иаловедение</w:t>
      </w:r>
      <w:proofErr w:type="spellEnd"/>
      <w:r w:rsidR="0056295F" w:rsidRPr="00277FD5">
        <w:rPr>
          <w:color w:val="000000"/>
          <w:sz w:val="28"/>
          <w:szCs w:val="28"/>
          <w:lang w:eastAsia="en-US"/>
        </w:rPr>
        <w:t>. М.: Академия, 2015</w:t>
      </w:r>
      <w:r w:rsidR="003226C1" w:rsidRPr="00277FD5">
        <w:rPr>
          <w:color w:val="000000"/>
          <w:sz w:val="28"/>
          <w:szCs w:val="28"/>
          <w:lang w:eastAsia="en-US"/>
        </w:rPr>
        <w:t>.</w:t>
      </w:r>
    </w:p>
    <w:p w:rsidR="00277FD5" w:rsidRDefault="00DE4C45" w:rsidP="00277FD5">
      <w:pPr>
        <w:numPr>
          <w:ilvl w:val="0"/>
          <w:numId w:val="1"/>
        </w:numPr>
        <w:autoSpaceDE w:val="0"/>
        <w:autoSpaceDN w:val="0"/>
        <w:adjustRightInd w:val="0"/>
        <w:jc w:val="both"/>
        <w:rPr>
          <w:color w:val="000000"/>
          <w:sz w:val="28"/>
          <w:szCs w:val="28"/>
          <w:lang w:eastAsia="en-US"/>
        </w:rPr>
      </w:pPr>
      <w:r w:rsidRPr="00277FD5">
        <w:rPr>
          <w:iCs/>
          <w:color w:val="000000"/>
          <w:sz w:val="28"/>
          <w:szCs w:val="28"/>
          <w:lang w:eastAsia="en-US"/>
        </w:rPr>
        <w:t>Ковшов А.Н., Назаров Ю.Ф., Ибрагимов И.М</w:t>
      </w:r>
      <w:r w:rsidRPr="00277FD5">
        <w:rPr>
          <w:color w:val="000000"/>
          <w:sz w:val="28"/>
          <w:szCs w:val="28"/>
          <w:lang w:eastAsia="en-US"/>
        </w:rPr>
        <w:t>. Основы нанотехнологий в технике. М.: ОИЦ «</w:t>
      </w:r>
      <w:r w:rsidR="003226C1" w:rsidRPr="00277FD5">
        <w:rPr>
          <w:color w:val="000000"/>
          <w:sz w:val="28"/>
          <w:szCs w:val="28"/>
          <w:lang w:eastAsia="en-US"/>
        </w:rPr>
        <w:t>Ак</w:t>
      </w:r>
      <w:r w:rsidR="0056295F" w:rsidRPr="00277FD5">
        <w:rPr>
          <w:color w:val="000000"/>
          <w:sz w:val="28"/>
          <w:szCs w:val="28"/>
          <w:lang w:eastAsia="en-US"/>
        </w:rPr>
        <w:t>адемия», 2015</w:t>
      </w:r>
      <w:r w:rsidRPr="00277FD5">
        <w:rPr>
          <w:color w:val="000000"/>
          <w:sz w:val="28"/>
          <w:szCs w:val="28"/>
          <w:lang w:eastAsia="en-US"/>
        </w:rPr>
        <w:t>.</w:t>
      </w:r>
    </w:p>
    <w:p w:rsidR="00277FD5" w:rsidRPr="00277FD5" w:rsidRDefault="00DE4C45" w:rsidP="00277FD5">
      <w:pPr>
        <w:numPr>
          <w:ilvl w:val="0"/>
          <w:numId w:val="1"/>
        </w:numPr>
        <w:autoSpaceDE w:val="0"/>
        <w:autoSpaceDN w:val="0"/>
        <w:adjustRightInd w:val="0"/>
        <w:jc w:val="both"/>
        <w:rPr>
          <w:color w:val="000000"/>
          <w:sz w:val="28"/>
          <w:szCs w:val="28"/>
          <w:lang w:eastAsia="en-US"/>
        </w:rPr>
      </w:pPr>
      <w:proofErr w:type="spellStart"/>
      <w:r w:rsidRPr="00277FD5">
        <w:rPr>
          <w:iCs/>
          <w:sz w:val="28"/>
          <w:szCs w:val="28"/>
          <w:lang w:eastAsia="en-US"/>
        </w:rPr>
        <w:t>Овчиников</w:t>
      </w:r>
      <w:proofErr w:type="spellEnd"/>
      <w:r w:rsidRPr="00277FD5">
        <w:rPr>
          <w:iCs/>
          <w:sz w:val="28"/>
          <w:szCs w:val="28"/>
          <w:lang w:eastAsia="en-US"/>
        </w:rPr>
        <w:t xml:space="preserve"> В.В</w:t>
      </w:r>
      <w:r w:rsidRPr="00277FD5">
        <w:rPr>
          <w:sz w:val="28"/>
          <w:szCs w:val="28"/>
          <w:lang w:eastAsia="en-US"/>
        </w:rPr>
        <w:t>. Дефекты сварных соед</w:t>
      </w:r>
      <w:r w:rsidR="0056295F" w:rsidRPr="00277FD5">
        <w:rPr>
          <w:sz w:val="28"/>
          <w:szCs w:val="28"/>
          <w:lang w:eastAsia="en-US"/>
        </w:rPr>
        <w:t>инений. М.: ОИЦ «Академия»,2015</w:t>
      </w:r>
      <w:r w:rsidR="003226C1" w:rsidRPr="00277FD5">
        <w:rPr>
          <w:sz w:val="28"/>
          <w:szCs w:val="28"/>
          <w:lang w:eastAsia="en-US"/>
        </w:rPr>
        <w:t>.</w:t>
      </w:r>
    </w:p>
    <w:p w:rsidR="00277FD5" w:rsidRPr="00277FD5" w:rsidRDefault="00DE4C45" w:rsidP="00277FD5">
      <w:pPr>
        <w:numPr>
          <w:ilvl w:val="0"/>
          <w:numId w:val="1"/>
        </w:numPr>
        <w:autoSpaceDE w:val="0"/>
        <w:autoSpaceDN w:val="0"/>
        <w:adjustRightInd w:val="0"/>
        <w:jc w:val="both"/>
        <w:rPr>
          <w:color w:val="000000"/>
          <w:sz w:val="28"/>
          <w:szCs w:val="28"/>
          <w:lang w:eastAsia="en-US"/>
        </w:rPr>
      </w:pPr>
      <w:r w:rsidRPr="00277FD5">
        <w:rPr>
          <w:iCs/>
          <w:sz w:val="28"/>
          <w:szCs w:val="28"/>
          <w:lang w:eastAsia="en-US"/>
        </w:rPr>
        <w:t>Осинцев О.Е., Федоров В.Н</w:t>
      </w:r>
      <w:r w:rsidRPr="00277FD5">
        <w:rPr>
          <w:sz w:val="28"/>
          <w:szCs w:val="28"/>
          <w:lang w:eastAsia="en-US"/>
        </w:rPr>
        <w:t>. Медь и медные сплавы. Отечественные и зарубежные марки: Спр</w:t>
      </w:r>
      <w:r w:rsidR="00CF613A" w:rsidRPr="00277FD5">
        <w:rPr>
          <w:sz w:val="28"/>
          <w:szCs w:val="28"/>
          <w:lang w:eastAsia="en-US"/>
        </w:rPr>
        <w:t>авочник. М.: Машиностроение, 201</w:t>
      </w:r>
      <w:r w:rsidR="00DA12EC" w:rsidRPr="00277FD5">
        <w:rPr>
          <w:sz w:val="28"/>
          <w:szCs w:val="28"/>
          <w:lang w:eastAsia="en-US"/>
        </w:rPr>
        <w:t>5</w:t>
      </w:r>
      <w:bookmarkStart w:id="0" w:name="_GoBack"/>
      <w:bookmarkEnd w:id="0"/>
      <w:r w:rsidRPr="00277FD5">
        <w:rPr>
          <w:sz w:val="28"/>
          <w:szCs w:val="28"/>
          <w:lang w:eastAsia="en-US"/>
        </w:rPr>
        <w:t>.</w:t>
      </w:r>
    </w:p>
    <w:p w:rsidR="00DE4C45" w:rsidRPr="00277FD5" w:rsidRDefault="00DE4C45" w:rsidP="00277FD5">
      <w:pPr>
        <w:numPr>
          <w:ilvl w:val="0"/>
          <w:numId w:val="1"/>
        </w:numPr>
        <w:autoSpaceDE w:val="0"/>
        <w:autoSpaceDN w:val="0"/>
        <w:adjustRightInd w:val="0"/>
        <w:jc w:val="both"/>
        <w:rPr>
          <w:color w:val="000000"/>
          <w:sz w:val="28"/>
          <w:szCs w:val="28"/>
          <w:lang w:eastAsia="en-US"/>
        </w:rPr>
      </w:pPr>
      <w:r w:rsidRPr="00277FD5">
        <w:rPr>
          <w:iCs/>
          <w:sz w:val="28"/>
          <w:szCs w:val="28"/>
          <w:lang w:eastAsia="en-US"/>
        </w:rPr>
        <w:t>Соколова Е.Н</w:t>
      </w:r>
      <w:r w:rsidRPr="00277FD5">
        <w:rPr>
          <w:sz w:val="28"/>
          <w:szCs w:val="28"/>
          <w:lang w:eastAsia="en-US"/>
        </w:rPr>
        <w:t>. Материаловедение. Контрольные матери</w:t>
      </w:r>
      <w:r w:rsidR="003226C1" w:rsidRPr="00277FD5">
        <w:rPr>
          <w:sz w:val="28"/>
          <w:szCs w:val="28"/>
          <w:lang w:eastAsia="en-US"/>
        </w:rPr>
        <w:t>ал</w:t>
      </w:r>
      <w:r w:rsidR="0056295F" w:rsidRPr="00277FD5">
        <w:rPr>
          <w:sz w:val="28"/>
          <w:szCs w:val="28"/>
          <w:lang w:eastAsia="en-US"/>
        </w:rPr>
        <w:t>ы. М.: ОИЦ «Академия», 2015</w:t>
      </w:r>
      <w:r w:rsidR="003226C1" w:rsidRPr="00277FD5">
        <w:rPr>
          <w:sz w:val="28"/>
          <w:szCs w:val="28"/>
          <w:lang w:eastAsia="en-US"/>
        </w:rPr>
        <w:t>.</w:t>
      </w:r>
    </w:p>
    <w:p w:rsidR="00277FD5" w:rsidRPr="00277FD5" w:rsidRDefault="00277FD5" w:rsidP="00277FD5">
      <w:pPr>
        <w:autoSpaceDE w:val="0"/>
        <w:autoSpaceDN w:val="0"/>
        <w:adjustRightInd w:val="0"/>
        <w:ind w:left="720"/>
        <w:jc w:val="both"/>
        <w:rPr>
          <w:color w:val="000000"/>
          <w:sz w:val="28"/>
          <w:szCs w:val="28"/>
          <w:lang w:eastAsia="en-US"/>
        </w:rPr>
      </w:pPr>
    </w:p>
    <w:p w:rsidR="00DE4C45" w:rsidRPr="00697B3F" w:rsidRDefault="00DE4C45" w:rsidP="0056295F">
      <w:pPr>
        <w:autoSpaceDE w:val="0"/>
        <w:autoSpaceDN w:val="0"/>
        <w:adjustRightInd w:val="0"/>
        <w:ind w:firstLine="709"/>
        <w:jc w:val="both"/>
        <w:rPr>
          <w:sz w:val="28"/>
          <w:szCs w:val="28"/>
          <w:lang w:eastAsia="en-US"/>
        </w:rPr>
      </w:pPr>
      <w:r w:rsidRPr="00697B3F">
        <w:rPr>
          <w:sz w:val="28"/>
          <w:szCs w:val="28"/>
          <w:lang w:eastAsia="en-US"/>
        </w:rPr>
        <w:t>Иллюстрированные учебные пособия (альбомы) и электронные</w:t>
      </w:r>
    </w:p>
    <w:p w:rsidR="00277FD5" w:rsidRDefault="00DE4C45" w:rsidP="00277FD5">
      <w:pPr>
        <w:autoSpaceDE w:val="0"/>
        <w:autoSpaceDN w:val="0"/>
        <w:adjustRightInd w:val="0"/>
        <w:jc w:val="both"/>
        <w:rPr>
          <w:sz w:val="28"/>
          <w:szCs w:val="28"/>
          <w:lang w:eastAsia="en-US"/>
        </w:rPr>
      </w:pPr>
      <w:r w:rsidRPr="00697B3F">
        <w:rPr>
          <w:sz w:val="28"/>
          <w:szCs w:val="28"/>
          <w:lang w:eastAsia="en-US"/>
        </w:rPr>
        <w:t>образовательные ресурсы</w:t>
      </w:r>
    </w:p>
    <w:p w:rsidR="00DE4C45" w:rsidRPr="00697B3F" w:rsidRDefault="00277FD5" w:rsidP="00277FD5">
      <w:pPr>
        <w:numPr>
          <w:ilvl w:val="0"/>
          <w:numId w:val="3"/>
        </w:numPr>
        <w:autoSpaceDE w:val="0"/>
        <w:autoSpaceDN w:val="0"/>
        <w:adjustRightInd w:val="0"/>
        <w:jc w:val="both"/>
        <w:rPr>
          <w:sz w:val="28"/>
          <w:szCs w:val="28"/>
          <w:lang w:eastAsia="en-US"/>
        </w:rPr>
      </w:pPr>
      <w:r>
        <w:rPr>
          <w:sz w:val="28"/>
          <w:szCs w:val="28"/>
          <w:lang w:eastAsia="en-US"/>
        </w:rPr>
        <w:t xml:space="preserve"> </w:t>
      </w:r>
      <w:proofErr w:type="spellStart"/>
      <w:r w:rsidR="00DE4C45" w:rsidRPr="00697B3F">
        <w:rPr>
          <w:iCs/>
          <w:sz w:val="28"/>
          <w:szCs w:val="28"/>
          <w:lang w:eastAsia="en-US"/>
        </w:rPr>
        <w:t>Зарембо</w:t>
      </w:r>
      <w:proofErr w:type="spellEnd"/>
      <w:r w:rsidR="00DE4C45" w:rsidRPr="00697B3F">
        <w:rPr>
          <w:iCs/>
          <w:sz w:val="28"/>
          <w:szCs w:val="28"/>
          <w:lang w:eastAsia="en-US"/>
        </w:rPr>
        <w:t xml:space="preserve"> Е.Г</w:t>
      </w:r>
      <w:r w:rsidR="00DE4C45" w:rsidRPr="00697B3F">
        <w:rPr>
          <w:sz w:val="28"/>
          <w:szCs w:val="28"/>
          <w:lang w:eastAsia="en-US"/>
        </w:rPr>
        <w:t>. Материалов</w:t>
      </w:r>
      <w:r w:rsidR="00DA12EC">
        <w:rPr>
          <w:sz w:val="28"/>
          <w:szCs w:val="28"/>
          <w:lang w:eastAsia="en-US"/>
        </w:rPr>
        <w:t>едение. М.: ГОУ «УМЦ ЖДТ», 2015</w:t>
      </w:r>
      <w:r w:rsidR="003226C1">
        <w:rPr>
          <w:sz w:val="28"/>
          <w:szCs w:val="28"/>
          <w:lang w:eastAsia="en-US"/>
        </w:rPr>
        <w:t>.</w:t>
      </w:r>
    </w:p>
    <w:p w:rsidR="00DE4C45" w:rsidRPr="00697B3F" w:rsidRDefault="00DE4C45" w:rsidP="00355553">
      <w:pPr>
        <w:pStyle w:val="a5"/>
        <w:numPr>
          <w:ilvl w:val="0"/>
          <w:numId w:val="3"/>
        </w:numPr>
        <w:autoSpaceDE w:val="0"/>
        <w:autoSpaceDN w:val="0"/>
        <w:adjustRightInd w:val="0"/>
        <w:jc w:val="both"/>
        <w:rPr>
          <w:sz w:val="28"/>
          <w:szCs w:val="28"/>
          <w:lang w:eastAsia="en-US"/>
        </w:rPr>
      </w:pPr>
      <w:r w:rsidRPr="00697B3F">
        <w:rPr>
          <w:sz w:val="28"/>
          <w:szCs w:val="28"/>
          <w:lang w:eastAsia="en-US"/>
        </w:rPr>
        <w:t>Электронный ресурс «Все о материалах и материаловедении». Форма доступа: materiall.ru</w:t>
      </w:r>
    </w:p>
    <w:p w:rsidR="00DE4C45" w:rsidRPr="00697B3F" w:rsidRDefault="00DE4C45" w:rsidP="00355553">
      <w:pPr>
        <w:pStyle w:val="a5"/>
        <w:numPr>
          <w:ilvl w:val="0"/>
          <w:numId w:val="3"/>
        </w:numPr>
        <w:autoSpaceDE w:val="0"/>
        <w:autoSpaceDN w:val="0"/>
        <w:adjustRightInd w:val="0"/>
        <w:jc w:val="both"/>
        <w:rPr>
          <w:sz w:val="28"/>
          <w:szCs w:val="28"/>
          <w:lang w:eastAsia="en-US"/>
        </w:rPr>
      </w:pPr>
      <w:r w:rsidRPr="00697B3F">
        <w:rPr>
          <w:sz w:val="28"/>
          <w:szCs w:val="28"/>
          <w:lang w:eastAsia="en-US"/>
        </w:rPr>
        <w:t xml:space="preserve">«Материаловедение». Форма доступа: </w:t>
      </w:r>
      <w:hyperlink r:id="rId5" w:history="1">
        <w:r w:rsidRPr="00697B3F">
          <w:rPr>
            <w:rStyle w:val="a4"/>
            <w:color w:val="auto"/>
            <w:sz w:val="28"/>
            <w:szCs w:val="28"/>
            <w:u w:val="none"/>
            <w:lang w:eastAsia="en-US"/>
          </w:rPr>
          <w:t>www.nait.ru/journal</w:t>
        </w:r>
      </w:hyperlink>
    </w:p>
    <w:p w:rsidR="00DE4C45" w:rsidRPr="00697B3F" w:rsidRDefault="00DE4C45" w:rsidP="00355553">
      <w:pPr>
        <w:jc w:val="both"/>
        <w:rPr>
          <w:b/>
          <w:bCs/>
          <w:sz w:val="28"/>
          <w:szCs w:val="28"/>
          <w:lang w:eastAsia="en-US"/>
        </w:rPr>
      </w:pPr>
    </w:p>
    <w:p w:rsidR="00DE4C45" w:rsidRPr="00697B3F" w:rsidRDefault="00DE4C45" w:rsidP="00862B16">
      <w:pPr>
        <w:jc w:val="both"/>
        <w:rPr>
          <w:b/>
          <w:bCs/>
          <w:lang w:eastAsia="en-US"/>
        </w:rPr>
      </w:pPr>
    </w:p>
    <w:p w:rsidR="00697B3F" w:rsidRDefault="00697B3F" w:rsidP="00355553">
      <w:pPr>
        <w:autoSpaceDE w:val="0"/>
        <w:autoSpaceDN w:val="0"/>
        <w:adjustRightInd w:val="0"/>
        <w:jc w:val="center"/>
        <w:rPr>
          <w:b/>
          <w:bCs/>
          <w:sz w:val="28"/>
          <w:szCs w:val="28"/>
          <w:lang w:eastAsia="en-US"/>
        </w:rPr>
      </w:pPr>
    </w:p>
    <w:p w:rsidR="00697B3F" w:rsidRDefault="00697B3F" w:rsidP="00355553">
      <w:pPr>
        <w:autoSpaceDE w:val="0"/>
        <w:autoSpaceDN w:val="0"/>
        <w:adjustRightInd w:val="0"/>
        <w:jc w:val="center"/>
        <w:rPr>
          <w:b/>
          <w:bCs/>
          <w:sz w:val="28"/>
          <w:szCs w:val="28"/>
          <w:lang w:eastAsia="en-US"/>
        </w:rPr>
      </w:pPr>
    </w:p>
    <w:p w:rsidR="00CB4BFC" w:rsidRDefault="00CB4BFC" w:rsidP="00277FD5">
      <w:pPr>
        <w:autoSpaceDE w:val="0"/>
        <w:autoSpaceDN w:val="0"/>
        <w:adjustRightInd w:val="0"/>
        <w:rPr>
          <w:b/>
          <w:bCs/>
          <w:lang w:eastAsia="en-US"/>
        </w:rPr>
      </w:pPr>
    </w:p>
    <w:p w:rsidR="00DE4C45" w:rsidRPr="00697B3F" w:rsidRDefault="00DE4C45" w:rsidP="00355553">
      <w:pPr>
        <w:autoSpaceDE w:val="0"/>
        <w:autoSpaceDN w:val="0"/>
        <w:adjustRightInd w:val="0"/>
        <w:jc w:val="center"/>
        <w:rPr>
          <w:b/>
          <w:bCs/>
          <w:lang w:eastAsia="en-US"/>
        </w:rPr>
      </w:pPr>
      <w:r w:rsidRPr="00697B3F">
        <w:rPr>
          <w:b/>
          <w:bCs/>
          <w:lang w:eastAsia="en-US"/>
        </w:rPr>
        <w:lastRenderedPageBreak/>
        <w:t xml:space="preserve">5. КОНТРОЛЬ И ОЦЕНКА РЕЗУЛЬТАТОВ ОСВОЕНИЯ </w:t>
      </w:r>
    </w:p>
    <w:p w:rsidR="00DE4C45" w:rsidRPr="00697B3F" w:rsidRDefault="00DE4C45" w:rsidP="00355553">
      <w:pPr>
        <w:autoSpaceDE w:val="0"/>
        <w:autoSpaceDN w:val="0"/>
        <w:adjustRightInd w:val="0"/>
        <w:jc w:val="center"/>
        <w:rPr>
          <w:b/>
          <w:bCs/>
          <w:lang w:eastAsia="en-US"/>
        </w:rPr>
      </w:pPr>
      <w:r w:rsidRPr="00697B3F">
        <w:rPr>
          <w:b/>
          <w:bCs/>
          <w:lang w:eastAsia="en-US"/>
        </w:rPr>
        <w:t>ПРОГРАММЫ ДИСЦИПЛИНЫ</w:t>
      </w:r>
    </w:p>
    <w:p w:rsidR="00DE4C45" w:rsidRPr="00697B3F" w:rsidRDefault="00DE4C45" w:rsidP="00355553">
      <w:pPr>
        <w:autoSpaceDE w:val="0"/>
        <w:autoSpaceDN w:val="0"/>
        <w:adjustRightInd w:val="0"/>
        <w:jc w:val="center"/>
        <w:rPr>
          <w:bCs/>
          <w:sz w:val="28"/>
          <w:szCs w:val="28"/>
          <w:lang w:eastAsia="en-US"/>
        </w:rPr>
      </w:pPr>
    </w:p>
    <w:p w:rsidR="00DE4C45" w:rsidRDefault="00697B3F" w:rsidP="004670A5">
      <w:pPr>
        <w:autoSpaceDE w:val="0"/>
        <w:autoSpaceDN w:val="0"/>
        <w:adjustRightInd w:val="0"/>
        <w:jc w:val="both"/>
        <w:rPr>
          <w:sz w:val="28"/>
          <w:szCs w:val="28"/>
          <w:lang w:eastAsia="en-US"/>
        </w:rPr>
      </w:pPr>
      <w:r>
        <w:rPr>
          <w:bCs/>
          <w:sz w:val="28"/>
          <w:szCs w:val="28"/>
          <w:lang w:eastAsia="en-US"/>
        </w:rPr>
        <w:t xml:space="preserve">          </w:t>
      </w:r>
      <w:r w:rsidR="00DE4C45" w:rsidRPr="00697B3F">
        <w:rPr>
          <w:bCs/>
          <w:sz w:val="28"/>
          <w:szCs w:val="28"/>
          <w:lang w:eastAsia="en-US"/>
        </w:rPr>
        <w:t xml:space="preserve">Контроль и оценка </w:t>
      </w:r>
      <w:r w:rsidR="00DE4C45" w:rsidRPr="00697B3F">
        <w:rPr>
          <w:sz w:val="28"/>
          <w:szCs w:val="28"/>
          <w:lang w:eastAsia="en-US"/>
        </w:rPr>
        <w:t>результатов освоения дисциплины осуществляется преподавателем в процессе проведения</w:t>
      </w:r>
      <w:r w:rsidR="00DE4C45" w:rsidRPr="00355553">
        <w:rPr>
          <w:sz w:val="28"/>
          <w:szCs w:val="28"/>
          <w:lang w:eastAsia="en-US"/>
        </w:rPr>
        <w:t xml:space="preserve"> практических занятий и лабораторных</w:t>
      </w:r>
      <w:r w:rsidR="00DE4C45">
        <w:rPr>
          <w:sz w:val="28"/>
          <w:szCs w:val="28"/>
          <w:lang w:eastAsia="en-US"/>
        </w:rPr>
        <w:t xml:space="preserve"> </w:t>
      </w:r>
      <w:r w:rsidR="00DE4C45" w:rsidRPr="00355553">
        <w:rPr>
          <w:sz w:val="28"/>
          <w:szCs w:val="28"/>
          <w:lang w:eastAsia="en-US"/>
        </w:rPr>
        <w:t xml:space="preserve">работ, а также выполнения </w:t>
      </w:r>
      <w:proofErr w:type="gramStart"/>
      <w:r w:rsidR="00DE4C45" w:rsidRPr="00355553">
        <w:rPr>
          <w:sz w:val="28"/>
          <w:szCs w:val="28"/>
          <w:lang w:eastAsia="en-US"/>
        </w:rPr>
        <w:t>обучающимися</w:t>
      </w:r>
      <w:proofErr w:type="gramEnd"/>
      <w:r w:rsidR="00DE4C45" w:rsidRPr="00355553">
        <w:rPr>
          <w:sz w:val="28"/>
          <w:szCs w:val="28"/>
          <w:lang w:eastAsia="en-US"/>
        </w:rPr>
        <w:t xml:space="preserve"> индивидуальных заданий, защиты</w:t>
      </w:r>
      <w:r w:rsidR="00DE4C45">
        <w:rPr>
          <w:sz w:val="28"/>
          <w:szCs w:val="28"/>
          <w:lang w:eastAsia="en-US"/>
        </w:rPr>
        <w:t xml:space="preserve"> </w:t>
      </w:r>
      <w:r w:rsidR="00DE4C45" w:rsidRPr="00355553">
        <w:rPr>
          <w:sz w:val="28"/>
          <w:szCs w:val="28"/>
          <w:lang w:eastAsia="en-US"/>
        </w:rPr>
        <w:t>рефератов или презентаций, зачета.</w:t>
      </w:r>
    </w:p>
    <w:p w:rsidR="00DE4C45" w:rsidRDefault="00DE4C45" w:rsidP="004670A5">
      <w:pPr>
        <w:autoSpaceDE w:val="0"/>
        <w:autoSpaceDN w:val="0"/>
        <w:adjustRightInd w:val="0"/>
        <w:jc w:val="both"/>
        <w:rPr>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DE4C45" w:rsidRPr="00277FD5" w:rsidTr="00C67014">
        <w:tc>
          <w:tcPr>
            <w:tcW w:w="4785" w:type="dxa"/>
          </w:tcPr>
          <w:p w:rsidR="00DE4C45" w:rsidRPr="00277FD5" w:rsidRDefault="00DE4C45" w:rsidP="00C67014">
            <w:pPr>
              <w:autoSpaceDE w:val="0"/>
              <w:autoSpaceDN w:val="0"/>
              <w:adjustRightInd w:val="0"/>
              <w:jc w:val="center"/>
              <w:rPr>
                <w:bCs/>
                <w:lang w:eastAsia="en-US"/>
              </w:rPr>
            </w:pPr>
            <w:r w:rsidRPr="00277FD5">
              <w:rPr>
                <w:bCs/>
                <w:lang w:eastAsia="en-US"/>
              </w:rPr>
              <w:t>Результаты обучения</w:t>
            </w:r>
          </w:p>
          <w:p w:rsidR="00DE4C45" w:rsidRPr="00277FD5" w:rsidRDefault="00DE4C45" w:rsidP="00C67014">
            <w:pPr>
              <w:autoSpaceDE w:val="0"/>
              <w:autoSpaceDN w:val="0"/>
              <w:adjustRightInd w:val="0"/>
              <w:jc w:val="center"/>
              <w:rPr>
                <w:lang w:eastAsia="en-US"/>
              </w:rPr>
            </w:pPr>
            <w:r w:rsidRPr="00277FD5">
              <w:rPr>
                <w:bCs/>
                <w:lang w:eastAsia="en-US"/>
              </w:rPr>
              <w:t>(освоенные умения, усвоенные знания)</w:t>
            </w:r>
          </w:p>
        </w:tc>
        <w:tc>
          <w:tcPr>
            <w:tcW w:w="4785" w:type="dxa"/>
          </w:tcPr>
          <w:p w:rsidR="00DE4C45" w:rsidRPr="00277FD5" w:rsidRDefault="00DE4C45" w:rsidP="00C67014">
            <w:pPr>
              <w:autoSpaceDE w:val="0"/>
              <w:autoSpaceDN w:val="0"/>
              <w:adjustRightInd w:val="0"/>
              <w:jc w:val="center"/>
              <w:rPr>
                <w:bCs/>
                <w:lang w:eastAsia="en-US"/>
              </w:rPr>
            </w:pPr>
            <w:r w:rsidRPr="00277FD5">
              <w:rPr>
                <w:bCs/>
                <w:lang w:eastAsia="en-US"/>
              </w:rPr>
              <w:t>Формы и методы контроля и оценки</w:t>
            </w:r>
          </w:p>
          <w:p w:rsidR="00DE4C45" w:rsidRPr="00277FD5" w:rsidRDefault="00DE4C45" w:rsidP="00C67014">
            <w:pPr>
              <w:autoSpaceDE w:val="0"/>
              <w:autoSpaceDN w:val="0"/>
              <w:adjustRightInd w:val="0"/>
              <w:jc w:val="center"/>
              <w:rPr>
                <w:lang w:eastAsia="en-US"/>
              </w:rPr>
            </w:pPr>
            <w:r w:rsidRPr="00277FD5">
              <w:rPr>
                <w:bCs/>
                <w:lang w:eastAsia="en-US"/>
              </w:rPr>
              <w:t>результатов обучения</w:t>
            </w:r>
          </w:p>
        </w:tc>
      </w:tr>
      <w:tr w:rsidR="00DE4C45" w:rsidRPr="00CB4BFC" w:rsidTr="00C67014">
        <w:tc>
          <w:tcPr>
            <w:tcW w:w="4785" w:type="dxa"/>
          </w:tcPr>
          <w:p w:rsidR="00DE4C45" w:rsidRPr="00CB4BFC" w:rsidRDefault="00DE4C45" w:rsidP="00C67014">
            <w:pPr>
              <w:autoSpaceDE w:val="0"/>
              <w:autoSpaceDN w:val="0"/>
              <w:adjustRightInd w:val="0"/>
              <w:rPr>
                <w:bCs/>
                <w:lang w:eastAsia="en-US"/>
              </w:rPr>
            </w:pPr>
            <w:r w:rsidRPr="00CB4BFC">
              <w:rPr>
                <w:bCs/>
                <w:lang w:eastAsia="en-US"/>
              </w:rPr>
              <w:t>умения:</w:t>
            </w:r>
          </w:p>
          <w:p w:rsidR="00DE4C45" w:rsidRPr="00CB4BFC" w:rsidRDefault="00DE4C45" w:rsidP="00C67014">
            <w:pPr>
              <w:autoSpaceDE w:val="0"/>
              <w:autoSpaceDN w:val="0"/>
              <w:adjustRightInd w:val="0"/>
              <w:rPr>
                <w:lang w:eastAsia="en-US"/>
              </w:rPr>
            </w:pPr>
            <w:r w:rsidRPr="00CB4BFC">
              <w:rPr>
                <w:lang w:eastAsia="en-US"/>
              </w:rPr>
              <w:t>выбирать материалы для применения в производственной деятельности</w:t>
            </w:r>
          </w:p>
        </w:tc>
        <w:tc>
          <w:tcPr>
            <w:tcW w:w="4785" w:type="dxa"/>
          </w:tcPr>
          <w:p w:rsidR="00DE4C45" w:rsidRPr="00CB4BFC" w:rsidRDefault="00DE4C45" w:rsidP="00C67014">
            <w:pPr>
              <w:autoSpaceDE w:val="0"/>
              <w:autoSpaceDN w:val="0"/>
              <w:adjustRightInd w:val="0"/>
              <w:rPr>
                <w:lang w:eastAsia="en-US"/>
              </w:rPr>
            </w:pPr>
            <w:r w:rsidRPr="00CB4BFC">
              <w:rPr>
                <w:lang w:eastAsia="en-US"/>
              </w:rPr>
              <w:t>экспертное наблюдение и оценка на</w:t>
            </w:r>
          </w:p>
          <w:p w:rsidR="00DE4C45" w:rsidRPr="00CB4BFC" w:rsidRDefault="00DE4C45" w:rsidP="00C67014">
            <w:pPr>
              <w:autoSpaceDE w:val="0"/>
              <w:autoSpaceDN w:val="0"/>
              <w:adjustRightInd w:val="0"/>
              <w:rPr>
                <w:lang w:eastAsia="en-US"/>
              </w:rPr>
            </w:pPr>
            <w:r w:rsidRPr="00CB4BFC">
              <w:rPr>
                <w:lang w:eastAsia="en-US"/>
              </w:rPr>
              <w:t>практических занятиях и лабораторных работах</w:t>
            </w:r>
          </w:p>
        </w:tc>
      </w:tr>
      <w:tr w:rsidR="00DE4C45" w:rsidRPr="00CB4BFC" w:rsidTr="00C67014">
        <w:tc>
          <w:tcPr>
            <w:tcW w:w="4785" w:type="dxa"/>
          </w:tcPr>
          <w:p w:rsidR="00DE4C45" w:rsidRPr="00CB4BFC" w:rsidRDefault="00DE4C45" w:rsidP="00C67014">
            <w:pPr>
              <w:autoSpaceDE w:val="0"/>
              <w:autoSpaceDN w:val="0"/>
              <w:adjustRightInd w:val="0"/>
              <w:rPr>
                <w:bCs/>
                <w:lang w:eastAsia="en-US"/>
              </w:rPr>
            </w:pPr>
            <w:r w:rsidRPr="00CB4BFC">
              <w:rPr>
                <w:bCs/>
                <w:lang w:eastAsia="en-US"/>
              </w:rPr>
              <w:t>знания:</w:t>
            </w:r>
          </w:p>
          <w:p w:rsidR="00DE4C45" w:rsidRPr="00CB4BFC" w:rsidRDefault="00DE4C45" w:rsidP="00C67014">
            <w:pPr>
              <w:autoSpaceDE w:val="0"/>
              <w:autoSpaceDN w:val="0"/>
              <w:adjustRightInd w:val="0"/>
              <w:rPr>
                <w:lang w:eastAsia="en-US"/>
              </w:rPr>
            </w:pPr>
            <w:r w:rsidRPr="00CB4BFC">
              <w:rPr>
                <w:lang w:eastAsia="en-US"/>
              </w:rPr>
              <w:t>основных свойств обрабатываемых</w:t>
            </w:r>
          </w:p>
          <w:p w:rsidR="00DE4C45" w:rsidRPr="00CB4BFC" w:rsidRDefault="00DE4C45" w:rsidP="00C67014">
            <w:pPr>
              <w:autoSpaceDE w:val="0"/>
              <w:autoSpaceDN w:val="0"/>
              <w:adjustRightInd w:val="0"/>
              <w:rPr>
                <w:lang w:eastAsia="en-US"/>
              </w:rPr>
            </w:pPr>
            <w:r w:rsidRPr="00CB4BFC">
              <w:rPr>
                <w:lang w:eastAsia="en-US"/>
              </w:rPr>
              <w:t>материалов;</w:t>
            </w:r>
          </w:p>
          <w:p w:rsidR="00DE4C45" w:rsidRPr="00CB4BFC" w:rsidRDefault="00DE4C45" w:rsidP="00C67014">
            <w:pPr>
              <w:autoSpaceDE w:val="0"/>
              <w:autoSpaceDN w:val="0"/>
              <w:adjustRightInd w:val="0"/>
              <w:rPr>
                <w:lang w:eastAsia="en-US"/>
              </w:rPr>
            </w:pPr>
            <w:r w:rsidRPr="00CB4BFC">
              <w:rPr>
                <w:lang w:eastAsia="en-US"/>
              </w:rPr>
              <w:t>свойств и области применения электротехнических, неметаллических и композиционных материалов;</w:t>
            </w:r>
          </w:p>
          <w:p w:rsidR="00DE4C45" w:rsidRPr="00CB4BFC" w:rsidRDefault="00DE4C45" w:rsidP="00C67014">
            <w:pPr>
              <w:autoSpaceDE w:val="0"/>
              <w:autoSpaceDN w:val="0"/>
              <w:adjustRightInd w:val="0"/>
              <w:rPr>
                <w:lang w:eastAsia="en-US"/>
              </w:rPr>
            </w:pPr>
            <w:r w:rsidRPr="00CB4BFC">
              <w:rPr>
                <w:lang w:eastAsia="en-US"/>
              </w:rPr>
              <w:t>видов и свойств топлива, смазочных и защитных материалов</w:t>
            </w:r>
          </w:p>
        </w:tc>
        <w:tc>
          <w:tcPr>
            <w:tcW w:w="4785" w:type="dxa"/>
          </w:tcPr>
          <w:p w:rsidR="00DE4C45" w:rsidRPr="00CB4BFC" w:rsidRDefault="00DE4C45" w:rsidP="00C67014">
            <w:pPr>
              <w:autoSpaceDE w:val="0"/>
              <w:autoSpaceDN w:val="0"/>
              <w:adjustRightInd w:val="0"/>
              <w:jc w:val="both"/>
              <w:rPr>
                <w:lang w:eastAsia="en-US"/>
              </w:rPr>
            </w:pPr>
            <w:r w:rsidRPr="00CB4BFC">
              <w:rPr>
                <w:lang w:eastAsia="en-US"/>
              </w:rPr>
              <w:t>экспертное наблюдение и оценка на</w:t>
            </w:r>
          </w:p>
          <w:p w:rsidR="00DE4C45" w:rsidRPr="00CB4BFC" w:rsidRDefault="00DE4C45" w:rsidP="00C67014">
            <w:pPr>
              <w:autoSpaceDE w:val="0"/>
              <w:autoSpaceDN w:val="0"/>
              <w:adjustRightInd w:val="0"/>
              <w:jc w:val="both"/>
              <w:rPr>
                <w:lang w:eastAsia="en-US"/>
              </w:rPr>
            </w:pPr>
            <w:r w:rsidRPr="00CB4BFC">
              <w:rPr>
                <w:lang w:eastAsia="en-US"/>
              </w:rPr>
              <w:t>практических занятиях и лабораторных работах, выполнение индивидуальных заданий; оценка защиты рефератов или презентаций</w:t>
            </w:r>
          </w:p>
        </w:tc>
      </w:tr>
    </w:tbl>
    <w:p w:rsidR="00DE4C45" w:rsidRPr="00CB4BFC" w:rsidRDefault="00DE4C45" w:rsidP="004670A5">
      <w:pPr>
        <w:autoSpaceDE w:val="0"/>
        <w:autoSpaceDN w:val="0"/>
        <w:adjustRightInd w:val="0"/>
        <w:jc w:val="both"/>
        <w:rPr>
          <w:lang w:eastAsia="en-US"/>
        </w:rPr>
      </w:pPr>
    </w:p>
    <w:p w:rsidR="00DE4C45" w:rsidRPr="00CB4BFC" w:rsidRDefault="00DE4C45" w:rsidP="00862B16">
      <w:pPr>
        <w:jc w:val="both"/>
        <w:rPr>
          <w:b/>
          <w:bCs/>
          <w:lang w:eastAsia="en-US"/>
        </w:rPr>
      </w:pPr>
    </w:p>
    <w:p w:rsidR="00DE4C45" w:rsidRPr="00CB4BFC" w:rsidRDefault="00DE4C45" w:rsidP="00862B16">
      <w:pPr>
        <w:jc w:val="both"/>
        <w:rPr>
          <w:b/>
          <w:bCs/>
          <w:lang w:eastAsia="en-US"/>
        </w:rPr>
      </w:pPr>
    </w:p>
    <w:p w:rsidR="00DE4C45" w:rsidRPr="00CB4BFC"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Default="00DE4C45" w:rsidP="00862B16">
      <w:pPr>
        <w:jc w:val="both"/>
        <w:rPr>
          <w:b/>
          <w:bCs/>
          <w:lang w:eastAsia="en-US"/>
        </w:rPr>
      </w:pPr>
    </w:p>
    <w:p w:rsidR="00DE4C45" w:rsidRPr="00862B16" w:rsidRDefault="00DE4C45" w:rsidP="00862B16">
      <w:pPr>
        <w:jc w:val="both"/>
      </w:pPr>
    </w:p>
    <w:sectPr w:rsidR="00DE4C45" w:rsidRPr="00862B16" w:rsidSect="00355553">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F2EB3"/>
    <w:multiLevelType w:val="hybridMultilevel"/>
    <w:tmpl w:val="25A0C1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17D14F2"/>
    <w:multiLevelType w:val="hybridMultilevel"/>
    <w:tmpl w:val="FD8CA296"/>
    <w:lvl w:ilvl="0" w:tplc="63982836">
      <w:start w:val="3"/>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2">
    <w:nsid w:val="2CC70326"/>
    <w:multiLevelType w:val="hybridMultilevel"/>
    <w:tmpl w:val="59E2CF14"/>
    <w:lvl w:ilvl="0" w:tplc="D7E2858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AFB634C"/>
    <w:multiLevelType w:val="hybridMultilevel"/>
    <w:tmpl w:val="CA66244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71412A7"/>
    <w:multiLevelType w:val="multilevel"/>
    <w:tmpl w:val="82020F74"/>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2B16"/>
    <w:rsid w:val="000D628C"/>
    <w:rsid w:val="00160A06"/>
    <w:rsid w:val="001C1223"/>
    <w:rsid w:val="001F2807"/>
    <w:rsid w:val="00242C68"/>
    <w:rsid w:val="0025084F"/>
    <w:rsid w:val="00257092"/>
    <w:rsid w:val="00270131"/>
    <w:rsid w:val="00277FD5"/>
    <w:rsid w:val="00284F23"/>
    <w:rsid w:val="002947A0"/>
    <w:rsid w:val="002F498C"/>
    <w:rsid w:val="003226C1"/>
    <w:rsid w:val="00355553"/>
    <w:rsid w:val="00441DFB"/>
    <w:rsid w:val="00447079"/>
    <w:rsid w:val="004670A5"/>
    <w:rsid w:val="004F7EB6"/>
    <w:rsid w:val="00524420"/>
    <w:rsid w:val="0056295F"/>
    <w:rsid w:val="005E77BD"/>
    <w:rsid w:val="00601F45"/>
    <w:rsid w:val="00602D3F"/>
    <w:rsid w:val="00606B8B"/>
    <w:rsid w:val="00625E93"/>
    <w:rsid w:val="00693245"/>
    <w:rsid w:val="0069766C"/>
    <w:rsid w:val="00697B3F"/>
    <w:rsid w:val="006A6F13"/>
    <w:rsid w:val="006D49BB"/>
    <w:rsid w:val="00701F29"/>
    <w:rsid w:val="00716063"/>
    <w:rsid w:val="00724C3C"/>
    <w:rsid w:val="007479BA"/>
    <w:rsid w:val="00766C2B"/>
    <w:rsid w:val="008460A9"/>
    <w:rsid w:val="008623A7"/>
    <w:rsid w:val="00862B16"/>
    <w:rsid w:val="00953465"/>
    <w:rsid w:val="009561C9"/>
    <w:rsid w:val="00972ACF"/>
    <w:rsid w:val="00977ABC"/>
    <w:rsid w:val="00982DB9"/>
    <w:rsid w:val="0099584E"/>
    <w:rsid w:val="009A5F3B"/>
    <w:rsid w:val="00A51827"/>
    <w:rsid w:val="00A72C8B"/>
    <w:rsid w:val="00A934F1"/>
    <w:rsid w:val="00B16FD8"/>
    <w:rsid w:val="00B46332"/>
    <w:rsid w:val="00BA1A05"/>
    <w:rsid w:val="00C16A00"/>
    <w:rsid w:val="00C67014"/>
    <w:rsid w:val="00CB4BFC"/>
    <w:rsid w:val="00CF613A"/>
    <w:rsid w:val="00D051E0"/>
    <w:rsid w:val="00D46F95"/>
    <w:rsid w:val="00D50556"/>
    <w:rsid w:val="00D671ED"/>
    <w:rsid w:val="00D76D5F"/>
    <w:rsid w:val="00D8650C"/>
    <w:rsid w:val="00D86FB8"/>
    <w:rsid w:val="00DA12EC"/>
    <w:rsid w:val="00DD0BCE"/>
    <w:rsid w:val="00DE4C45"/>
    <w:rsid w:val="00EA7D9A"/>
    <w:rsid w:val="00EE5C06"/>
    <w:rsid w:val="00F5337B"/>
    <w:rsid w:val="00FD702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B16"/>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72A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uiPriority w:val="99"/>
    <w:rsid w:val="00355553"/>
    <w:rPr>
      <w:rFonts w:cs="Times New Roman"/>
      <w:color w:val="0000FF"/>
      <w:u w:val="single"/>
    </w:rPr>
  </w:style>
  <w:style w:type="paragraph" w:styleId="a5">
    <w:name w:val="List Paragraph"/>
    <w:basedOn w:val="a"/>
    <w:uiPriority w:val="99"/>
    <w:qFormat/>
    <w:rsid w:val="00355553"/>
    <w:pPr>
      <w:ind w:left="720"/>
      <w:contextualSpacing/>
    </w:pPr>
  </w:style>
  <w:style w:type="paragraph" w:styleId="a6">
    <w:name w:val="Balloon Text"/>
    <w:basedOn w:val="a"/>
    <w:link w:val="a7"/>
    <w:uiPriority w:val="99"/>
    <w:semiHidden/>
    <w:unhideWhenUsed/>
    <w:rsid w:val="00DA12EC"/>
    <w:rPr>
      <w:rFonts w:ascii="Segoe UI" w:hAnsi="Segoe UI"/>
      <w:sz w:val="18"/>
      <w:szCs w:val="18"/>
      <w:lang/>
    </w:rPr>
  </w:style>
  <w:style w:type="character" w:customStyle="1" w:styleId="a7">
    <w:name w:val="Текст выноски Знак"/>
    <w:link w:val="a6"/>
    <w:uiPriority w:val="99"/>
    <w:semiHidden/>
    <w:rsid w:val="00DA12EC"/>
    <w:rPr>
      <w:rFonts w:ascii="Segoe UI" w:eastAsia="Times New Roman" w:hAnsi="Segoe UI" w:cs="Segoe UI"/>
      <w:sz w:val="18"/>
      <w:szCs w:val="18"/>
    </w:rPr>
  </w:style>
  <w:style w:type="paragraph" w:styleId="a8">
    <w:name w:val="No Spacing"/>
    <w:uiPriority w:val="1"/>
    <w:qFormat/>
    <w:rsid w:val="00277FD5"/>
    <w:pPr>
      <w:ind w:left="365" w:hanging="10"/>
      <w:jc w:val="both"/>
    </w:pPr>
    <w:rPr>
      <w:rFonts w:ascii="Times New Roman" w:eastAsia="Times New Roman" w:hAnsi="Times New Roman"/>
      <w:color w:val="000000"/>
      <w:sz w:val="28"/>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ait.ru/journa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TotalTime>
  <Pages>1</Pages>
  <Words>2722</Words>
  <Characters>15522</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про</cp:lastModifiedBy>
  <cp:revision>42</cp:revision>
  <cp:lastPrinted>2018-07-23T00:54:00Z</cp:lastPrinted>
  <dcterms:created xsi:type="dcterms:W3CDTF">2013-02-08T06:39:00Z</dcterms:created>
  <dcterms:modified xsi:type="dcterms:W3CDTF">2019-08-19T09:42:00Z</dcterms:modified>
</cp:coreProperties>
</file>