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2A19E" w14:textId="77777777" w:rsidR="00AC71A0" w:rsidRPr="00170F1A" w:rsidRDefault="00E002DE">
      <w:pPr>
        <w:jc w:val="center"/>
      </w:pPr>
      <w:bookmarkStart w:id="0" w:name="_GoBack"/>
      <w:r w:rsidRPr="00170F1A">
        <w:t>МИНИСТЕРСТВО ОБРАЗОВАНИЯ И НАУКИ ХАБАРОВСКОГО КРАЯ</w:t>
      </w:r>
    </w:p>
    <w:p w14:paraId="081F274F" w14:textId="77777777" w:rsidR="00AC71A0" w:rsidRPr="00170F1A" w:rsidRDefault="00E002DE">
      <w:pPr>
        <w:jc w:val="center"/>
      </w:pPr>
      <w:r w:rsidRPr="00170F1A">
        <w:t>КРАЕВОЕ ГОСУДАРСТВЕННОЕ БЮДЖЕТНОЕ</w:t>
      </w:r>
    </w:p>
    <w:p w14:paraId="2E33BBB2" w14:textId="77777777" w:rsidR="00AC71A0" w:rsidRPr="00170F1A" w:rsidRDefault="00E002DE">
      <w:pPr>
        <w:jc w:val="center"/>
      </w:pPr>
      <w:r w:rsidRPr="00170F1A">
        <w:t>ПРОФЕССИОНАЛЬНОЕ ОБРАЗОВАТЕЛЬНОЕ УЧРЕЖДЕНИЕ</w:t>
      </w:r>
    </w:p>
    <w:p w14:paraId="11B465C5" w14:textId="77777777" w:rsidR="00AC71A0" w:rsidRPr="00170F1A" w:rsidRDefault="00E002DE">
      <w:pPr>
        <w:jc w:val="center"/>
      </w:pPr>
      <w:r w:rsidRPr="00170F1A">
        <w:t>«ХАБАРОВСКИЙ ТЕХНИКУМ ТРАНСПОРТНЫХ ТЕХНОЛОГИЙ</w:t>
      </w:r>
    </w:p>
    <w:p w14:paraId="50B102B1" w14:textId="77777777" w:rsidR="00AC71A0" w:rsidRPr="00170F1A" w:rsidRDefault="00E002DE">
      <w:pPr>
        <w:jc w:val="center"/>
      </w:pPr>
      <w:r w:rsidRPr="00170F1A">
        <w:t>ИМЕНИ ГЕРОЯ СОВЕТСКОГО СОЮЗА А.С. ПАНОВА»</w:t>
      </w:r>
    </w:p>
    <w:p w14:paraId="31C12F1F" w14:textId="77777777" w:rsidR="00AC71A0" w:rsidRPr="00170F1A" w:rsidRDefault="00AC71A0">
      <w:pPr>
        <w:ind w:firstLine="709"/>
        <w:jc w:val="center"/>
        <w:rPr>
          <w:i/>
          <w:sz w:val="32"/>
          <w:szCs w:val="32"/>
          <w:vertAlign w:val="superscript"/>
        </w:rPr>
      </w:pPr>
    </w:p>
    <w:p w14:paraId="5B39848A" w14:textId="77777777" w:rsidR="00AC71A0" w:rsidRPr="00170F1A" w:rsidRDefault="00AC71A0">
      <w:pPr>
        <w:widowControl w:val="0"/>
        <w:ind w:firstLine="709"/>
        <w:jc w:val="center"/>
        <w:rPr>
          <w:caps/>
          <w:sz w:val="28"/>
          <w:szCs w:val="28"/>
        </w:rPr>
      </w:pPr>
    </w:p>
    <w:p w14:paraId="489E7886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14:paraId="02829715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14:paraId="66EAB168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14:paraId="54A4C623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14:paraId="50521803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14:paraId="7870091F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14:paraId="7D1AE8E3" w14:textId="77777777" w:rsidR="00AC71A0" w:rsidRPr="00170F1A" w:rsidRDefault="00E002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170F1A">
        <w:rPr>
          <w:b/>
          <w:caps/>
        </w:rPr>
        <w:t>ПРОГРАММа ДИСЦИПЛИНЫ</w:t>
      </w:r>
    </w:p>
    <w:p w14:paraId="0C654BC6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70F1A">
        <w:rPr>
          <w:b/>
        </w:rPr>
        <w:t>ОП.03. ОБЩИЙ КУРС ЖЕЛЕЗНЫХ ДОРОГ.</w:t>
      </w:r>
    </w:p>
    <w:p w14:paraId="25188F6C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70F1A">
        <w:rPr>
          <w:b/>
        </w:rPr>
        <w:t>ПУТЬ И ПУТЕВОЕ ХОЗЯЙСТВО</w:t>
      </w:r>
    </w:p>
    <w:p w14:paraId="3A42E752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33B0FA66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r w:rsidRPr="00170F1A">
        <w:rPr>
          <w:sz w:val="28"/>
          <w:szCs w:val="28"/>
        </w:rPr>
        <w:t xml:space="preserve">Основная профессиональная образовательная программа </w:t>
      </w:r>
    </w:p>
    <w:p w14:paraId="2782EB14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r w:rsidRPr="00170F1A">
        <w:rPr>
          <w:sz w:val="28"/>
          <w:szCs w:val="28"/>
        </w:rPr>
        <w:t>среднего профессионального образования</w:t>
      </w:r>
    </w:p>
    <w:p w14:paraId="648137CE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r w:rsidRPr="00170F1A">
        <w:rPr>
          <w:sz w:val="28"/>
          <w:szCs w:val="28"/>
        </w:rPr>
        <w:t>подготовки квалифицированных рабочих, служащих</w:t>
      </w:r>
    </w:p>
    <w:p w14:paraId="4C46B5FF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4FC0E182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70F1A">
        <w:rPr>
          <w:sz w:val="28"/>
          <w:szCs w:val="28"/>
        </w:rPr>
        <w:t>по профессии</w:t>
      </w:r>
    </w:p>
    <w:p w14:paraId="35982B51" w14:textId="77777777" w:rsidR="00AC71A0" w:rsidRPr="00170F1A" w:rsidRDefault="007D5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70F1A">
        <w:rPr>
          <w:sz w:val="28"/>
          <w:szCs w:val="28"/>
        </w:rPr>
        <w:t>08.01.23</w:t>
      </w:r>
      <w:r w:rsidR="00E002DE" w:rsidRPr="00170F1A">
        <w:rPr>
          <w:sz w:val="28"/>
          <w:szCs w:val="28"/>
        </w:rPr>
        <w:t xml:space="preserve"> Бригадир путеец</w:t>
      </w:r>
    </w:p>
    <w:p w14:paraId="29C29C44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29F1AE60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70F1A">
        <w:rPr>
          <w:sz w:val="28"/>
          <w:szCs w:val="28"/>
        </w:rPr>
        <w:t>Техн</w:t>
      </w:r>
      <w:r w:rsidR="007D5C5A" w:rsidRPr="00170F1A">
        <w:rPr>
          <w:sz w:val="28"/>
          <w:szCs w:val="28"/>
        </w:rPr>
        <w:t>олог</w:t>
      </w:r>
      <w:r w:rsidRPr="00170F1A">
        <w:rPr>
          <w:sz w:val="28"/>
          <w:szCs w:val="28"/>
        </w:rPr>
        <w:t>ический профиль</w:t>
      </w:r>
    </w:p>
    <w:p w14:paraId="37BB7244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</w:p>
    <w:p w14:paraId="2D1B68EE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aps/>
          <w:sz w:val="28"/>
          <w:szCs w:val="28"/>
        </w:rPr>
      </w:pPr>
    </w:p>
    <w:p w14:paraId="0F953E37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6B808FF5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3E1F8AE3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5B1FFB0F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74EF4B0F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1B1F6BC6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1F763F02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165BEC6C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5F89A3A7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3E583541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58FFD48E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698A3289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75C1A1A2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2062CB53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091EF238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033EF144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20BA638B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29899AED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1F092EE5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3E58D4E4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70EC1687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2C2921DF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41051FFC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170F1A">
        <w:rPr>
          <w:bCs/>
          <w:sz w:val="28"/>
          <w:szCs w:val="28"/>
        </w:rPr>
        <w:t>Хабаровск, 20</w:t>
      </w:r>
      <w:r w:rsidR="007D5C5A" w:rsidRPr="00170F1A">
        <w:rPr>
          <w:bCs/>
          <w:sz w:val="28"/>
          <w:szCs w:val="28"/>
        </w:rPr>
        <w:t>21</w:t>
      </w:r>
      <w:r w:rsidRPr="00170F1A">
        <w:rPr>
          <w:bCs/>
          <w:sz w:val="28"/>
          <w:szCs w:val="28"/>
        </w:rPr>
        <w:t xml:space="preserve"> г.</w:t>
      </w:r>
    </w:p>
    <w:p w14:paraId="4AF19B50" w14:textId="77777777" w:rsidR="00253CB4" w:rsidRPr="00170F1A" w:rsidRDefault="00253CB4" w:rsidP="0025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170F1A">
        <w:rPr>
          <w:rFonts w:asciiTheme="majorBidi" w:eastAsia="Calibri" w:hAnsiTheme="majorBidi" w:cstheme="majorBidi"/>
          <w:sz w:val="28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170F1A">
        <w:rPr>
          <w:rFonts w:asciiTheme="majorBidi" w:hAnsiTheme="majorBidi" w:cstheme="majorBidi"/>
          <w:sz w:val="28"/>
          <w:szCs w:val="28"/>
          <w:lang w:bidi="en-US"/>
        </w:rPr>
        <w:t xml:space="preserve">08.01.23 Бригадир-путеец </w:t>
      </w:r>
      <w:r w:rsidRPr="00170F1A">
        <w:rPr>
          <w:rFonts w:asciiTheme="majorBidi" w:eastAsia="Calibri" w:hAnsiTheme="majorBidi" w:cstheme="majorBidi"/>
          <w:sz w:val="28"/>
          <w:szCs w:val="28"/>
          <w:lang w:bidi="ru-RU"/>
        </w:rPr>
        <w:t>(базовая подготовка) утвержденного</w:t>
      </w:r>
      <w:r w:rsidRPr="00170F1A">
        <w:rPr>
          <w:rFonts w:asciiTheme="majorBidi" w:eastAsia="Calibri" w:hAnsiTheme="majorBidi" w:cstheme="majorBidi"/>
          <w:lang w:eastAsia="en-US" w:bidi="en-US"/>
        </w:rPr>
        <w:t xml:space="preserve"> </w:t>
      </w:r>
      <w:r w:rsidRPr="00170F1A">
        <w:rPr>
          <w:rFonts w:asciiTheme="majorBidi" w:eastAsia="Calibri" w:hAnsiTheme="majorBidi" w:cstheme="majorBidi"/>
          <w:sz w:val="28"/>
          <w:szCs w:val="28"/>
          <w:lang w:bidi="ru-RU"/>
        </w:rPr>
        <w:t xml:space="preserve">Приказом Министерства образования и науки РФ от 05.07.2017 г. </w:t>
      </w:r>
    </w:p>
    <w:p w14:paraId="31E02DD8" w14:textId="77777777" w:rsidR="00253CB4" w:rsidRPr="00170F1A" w:rsidRDefault="00253CB4" w:rsidP="0025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14:paraId="004B92E3" w14:textId="77777777" w:rsidR="00253CB4" w:rsidRPr="00170F1A" w:rsidRDefault="00253CB4" w:rsidP="00253CB4">
      <w:pPr>
        <w:jc w:val="both"/>
        <w:rPr>
          <w:sz w:val="28"/>
          <w:szCs w:val="28"/>
        </w:rPr>
      </w:pPr>
      <w:r w:rsidRPr="00170F1A">
        <w:rPr>
          <w:sz w:val="28"/>
          <w:szCs w:val="28"/>
        </w:rPr>
        <w:t>Организация-разработчик: КГБПОУ ХТТТ</w:t>
      </w:r>
    </w:p>
    <w:p w14:paraId="6E4EB2A7" w14:textId="77777777" w:rsidR="00253CB4" w:rsidRPr="00170F1A" w:rsidRDefault="00253CB4" w:rsidP="0025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5C28A69B" w14:textId="77777777" w:rsidR="00253CB4" w:rsidRPr="00170F1A" w:rsidRDefault="00253CB4" w:rsidP="00253C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E8C6CCA" w14:textId="77777777" w:rsidR="00253CB4" w:rsidRPr="00170F1A" w:rsidRDefault="00253CB4" w:rsidP="00253CB4">
      <w:pPr>
        <w:jc w:val="center"/>
      </w:pPr>
    </w:p>
    <w:p w14:paraId="0C364B1E" w14:textId="77777777" w:rsidR="00253CB4" w:rsidRPr="00170F1A" w:rsidRDefault="00253CB4" w:rsidP="00253CB4">
      <w:pPr>
        <w:jc w:val="both"/>
        <w:rPr>
          <w:sz w:val="28"/>
          <w:szCs w:val="28"/>
        </w:rPr>
      </w:pPr>
      <w:r w:rsidRPr="00170F1A">
        <w:rPr>
          <w:sz w:val="28"/>
          <w:szCs w:val="28"/>
        </w:rPr>
        <w:t xml:space="preserve">Разработчики программы: </w:t>
      </w:r>
    </w:p>
    <w:p w14:paraId="19EC6730" w14:textId="77777777" w:rsidR="00253CB4" w:rsidRPr="00170F1A" w:rsidRDefault="00253CB4" w:rsidP="00253CB4">
      <w:pPr>
        <w:jc w:val="both"/>
        <w:rPr>
          <w:sz w:val="28"/>
          <w:szCs w:val="28"/>
        </w:rPr>
      </w:pPr>
    </w:p>
    <w:p w14:paraId="1D3F5323" w14:textId="77777777" w:rsidR="00253CB4" w:rsidRPr="00170F1A" w:rsidRDefault="00253CB4" w:rsidP="00253CB4">
      <w:pPr>
        <w:jc w:val="both"/>
        <w:rPr>
          <w:sz w:val="28"/>
          <w:szCs w:val="28"/>
        </w:rPr>
      </w:pPr>
      <w:proofErr w:type="gramStart"/>
      <w:r w:rsidRPr="00170F1A">
        <w:rPr>
          <w:sz w:val="28"/>
          <w:szCs w:val="28"/>
        </w:rPr>
        <w:t>преподаватель  _</w:t>
      </w:r>
      <w:proofErr w:type="gramEnd"/>
      <w:r w:rsidRPr="00170F1A">
        <w:rPr>
          <w:sz w:val="28"/>
          <w:szCs w:val="28"/>
        </w:rPr>
        <w:t>___________________ И.А. Хомякова</w:t>
      </w:r>
    </w:p>
    <w:p w14:paraId="2165301F" w14:textId="77777777" w:rsidR="00253CB4" w:rsidRPr="00170F1A" w:rsidRDefault="00253CB4" w:rsidP="00253CB4">
      <w:pPr>
        <w:jc w:val="both"/>
        <w:rPr>
          <w:sz w:val="28"/>
          <w:szCs w:val="28"/>
          <w:vertAlign w:val="superscript"/>
        </w:rPr>
      </w:pPr>
      <w:r w:rsidRPr="00170F1A">
        <w:rPr>
          <w:sz w:val="28"/>
          <w:szCs w:val="28"/>
          <w:vertAlign w:val="superscript"/>
        </w:rPr>
        <w:t xml:space="preserve">                                                               (подпись)</w:t>
      </w:r>
    </w:p>
    <w:p w14:paraId="41F3D6E6" w14:textId="7B246FEA" w:rsidR="00253CB4" w:rsidRPr="00170F1A" w:rsidRDefault="00253CB4" w:rsidP="00253CB4">
      <w:pPr>
        <w:jc w:val="both"/>
        <w:rPr>
          <w:sz w:val="28"/>
          <w:szCs w:val="28"/>
        </w:rPr>
      </w:pPr>
      <w:proofErr w:type="gramStart"/>
      <w:r w:rsidRPr="00170F1A">
        <w:rPr>
          <w:sz w:val="28"/>
          <w:szCs w:val="28"/>
        </w:rPr>
        <w:t>преподаватель  _</w:t>
      </w:r>
      <w:proofErr w:type="gramEnd"/>
      <w:r w:rsidRPr="00170F1A">
        <w:rPr>
          <w:sz w:val="28"/>
          <w:szCs w:val="28"/>
        </w:rPr>
        <w:t xml:space="preserve">___________________ </w:t>
      </w:r>
      <w:r w:rsidRPr="00170F1A">
        <w:rPr>
          <w:rFonts w:eastAsia="Calibri"/>
          <w:sz w:val="28"/>
          <w:szCs w:val="28"/>
          <w:lang w:eastAsia="en-US"/>
        </w:rPr>
        <w:t>О.А. Павленко</w:t>
      </w:r>
    </w:p>
    <w:p w14:paraId="428813E4" w14:textId="77777777" w:rsidR="00253CB4" w:rsidRPr="00170F1A" w:rsidRDefault="00253CB4" w:rsidP="00253CB4">
      <w:pPr>
        <w:ind w:firstLine="709"/>
        <w:jc w:val="both"/>
        <w:rPr>
          <w:sz w:val="28"/>
          <w:szCs w:val="28"/>
          <w:vertAlign w:val="superscript"/>
        </w:rPr>
      </w:pPr>
      <w:r w:rsidRPr="00170F1A">
        <w:rPr>
          <w:sz w:val="28"/>
          <w:szCs w:val="28"/>
          <w:vertAlign w:val="superscript"/>
        </w:rPr>
        <w:t xml:space="preserve">                                                      (подпись)</w:t>
      </w:r>
    </w:p>
    <w:p w14:paraId="796FDF9A" w14:textId="77777777" w:rsidR="00253CB4" w:rsidRPr="00170F1A" w:rsidRDefault="00253CB4" w:rsidP="00253CB4">
      <w:pPr>
        <w:ind w:firstLine="709"/>
        <w:jc w:val="both"/>
        <w:rPr>
          <w:sz w:val="28"/>
          <w:szCs w:val="28"/>
          <w:vertAlign w:val="superscript"/>
        </w:rPr>
      </w:pPr>
    </w:p>
    <w:p w14:paraId="53E2059D" w14:textId="77777777" w:rsidR="00253CB4" w:rsidRPr="00170F1A" w:rsidRDefault="00253CB4" w:rsidP="00253CB4">
      <w:pPr>
        <w:ind w:firstLine="709"/>
        <w:rPr>
          <w:sz w:val="28"/>
          <w:szCs w:val="28"/>
        </w:rPr>
      </w:pPr>
    </w:p>
    <w:p w14:paraId="20FE3CD1" w14:textId="77777777" w:rsidR="00253CB4" w:rsidRPr="00170F1A" w:rsidRDefault="00253CB4" w:rsidP="00253CB4">
      <w:pPr>
        <w:widowControl w:val="0"/>
        <w:jc w:val="both"/>
        <w:rPr>
          <w:sz w:val="28"/>
          <w:szCs w:val="28"/>
          <w:lang w:eastAsia="nl-NL"/>
        </w:rPr>
      </w:pPr>
      <w:r w:rsidRPr="00170F1A">
        <w:rPr>
          <w:sz w:val="28"/>
          <w:szCs w:val="28"/>
          <w:lang w:eastAsia="nl-NL"/>
        </w:rPr>
        <w:t xml:space="preserve">Программа утверждена на заседании ПЦК </w:t>
      </w:r>
    </w:p>
    <w:p w14:paraId="546FDD2A" w14:textId="77777777" w:rsidR="00253CB4" w:rsidRPr="00170F1A" w:rsidRDefault="00253CB4" w:rsidP="00253CB4">
      <w:pPr>
        <w:widowControl w:val="0"/>
        <w:jc w:val="both"/>
        <w:rPr>
          <w:sz w:val="28"/>
          <w:szCs w:val="28"/>
          <w:lang w:eastAsia="nl-NL"/>
        </w:rPr>
      </w:pPr>
      <w:r w:rsidRPr="00170F1A">
        <w:rPr>
          <w:sz w:val="28"/>
          <w:szCs w:val="28"/>
          <w:lang w:eastAsia="nl-NL"/>
        </w:rPr>
        <w:t>Протокол № __ от «__</w:t>
      </w:r>
      <w:proofErr w:type="gramStart"/>
      <w:r w:rsidRPr="00170F1A">
        <w:rPr>
          <w:sz w:val="28"/>
          <w:szCs w:val="28"/>
          <w:lang w:eastAsia="nl-NL"/>
        </w:rPr>
        <w:t>_»_</w:t>
      </w:r>
      <w:proofErr w:type="gramEnd"/>
      <w:r w:rsidRPr="00170F1A">
        <w:rPr>
          <w:sz w:val="28"/>
          <w:szCs w:val="28"/>
          <w:lang w:eastAsia="nl-NL"/>
        </w:rPr>
        <w:t>_ 2021 г.</w:t>
      </w:r>
    </w:p>
    <w:p w14:paraId="628479C9" w14:textId="77777777" w:rsidR="00253CB4" w:rsidRPr="00170F1A" w:rsidRDefault="00253CB4" w:rsidP="00253CB4">
      <w:pPr>
        <w:ind w:firstLine="426"/>
        <w:rPr>
          <w:sz w:val="28"/>
          <w:szCs w:val="28"/>
        </w:rPr>
      </w:pPr>
    </w:p>
    <w:p w14:paraId="0F40F295" w14:textId="77777777" w:rsidR="00253CB4" w:rsidRPr="00170F1A" w:rsidRDefault="00253CB4" w:rsidP="00253CB4">
      <w:pPr>
        <w:rPr>
          <w:sz w:val="28"/>
        </w:rPr>
      </w:pPr>
      <w:r w:rsidRPr="00170F1A">
        <w:rPr>
          <w:sz w:val="28"/>
        </w:rPr>
        <w:t>Согласовано:</w:t>
      </w:r>
    </w:p>
    <w:p w14:paraId="49A6FA72" w14:textId="77777777" w:rsidR="00253CB4" w:rsidRPr="00170F1A" w:rsidRDefault="00253CB4" w:rsidP="00253CB4">
      <w:pPr>
        <w:ind w:firstLine="426"/>
        <w:jc w:val="both"/>
        <w:rPr>
          <w:sz w:val="32"/>
          <w:szCs w:val="28"/>
        </w:rPr>
      </w:pPr>
      <w:r w:rsidRPr="00170F1A">
        <w:rPr>
          <w:sz w:val="28"/>
        </w:rPr>
        <w:t xml:space="preserve"> Зам. директора по УПР ___________ Т.О. Оспищева</w:t>
      </w:r>
    </w:p>
    <w:p w14:paraId="25E2C9B9" w14:textId="77777777" w:rsidR="00253CB4" w:rsidRPr="00170F1A" w:rsidRDefault="00253CB4" w:rsidP="00253CB4">
      <w:pPr>
        <w:ind w:firstLine="426"/>
        <w:jc w:val="both"/>
        <w:rPr>
          <w:sz w:val="32"/>
          <w:szCs w:val="28"/>
        </w:rPr>
      </w:pPr>
    </w:p>
    <w:p w14:paraId="63637991" w14:textId="6D0797CF" w:rsidR="00253CB4" w:rsidRPr="00170F1A" w:rsidRDefault="00253CB4">
      <w:pPr>
        <w:spacing w:after="200" w:line="276" w:lineRule="auto"/>
        <w:rPr>
          <w:sz w:val="28"/>
          <w:szCs w:val="28"/>
          <w:vertAlign w:val="superscript"/>
        </w:rPr>
      </w:pPr>
      <w:r w:rsidRPr="00170F1A">
        <w:rPr>
          <w:sz w:val="28"/>
          <w:szCs w:val="28"/>
          <w:vertAlign w:val="superscript"/>
        </w:rPr>
        <w:br w:type="page"/>
      </w:r>
    </w:p>
    <w:p w14:paraId="5CE5D2C8" w14:textId="77777777" w:rsidR="00AC71A0" w:rsidRPr="00170F1A" w:rsidRDefault="00E002DE">
      <w:pPr>
        <w:jc w:val="center"/>
        <w:rPr>
          <w:b/>
          <w:bCs/>
          <w:iCs/>
          <w:sz w:val="22"/>
          <w:szCs w:val="22"/>
        </w:rPr>
      </w:pPr>
      <w:r w:rsidRPr="00170F1A">
        <w:rPr>
          <w:b/>
          <w:bCs/>
          <w:iCs/>
          <w:sz w:val="22"/>
          <w:szCs w:val="22"/>
        </w:rPr>
        <w:lastRenderedPageBreak/>
        <w:t>СОДЕРЖАНИЕ</w:t>
      </w:r>
    </w:p>
    <w:p w14:paraId="77D43285" w14:textId="77777777" w:rsidR="00AC71A0" w:rsidRPr="00170F1A" w:rsidRDefault="00AC71A0">
      <w:pPr>
        <w:spacing w:after="200" w:line="276" w:lineRule="auto"/>
        <w:rPr>
          <w:b/>
          <w:bCs/>
          <w:iCs/>
          <w:sz w:val="22"/>
          <w:szCs w:val="22"/>
        </w:rPr>
      </w:pPr>
    </w:p>
    <w:tbl>
      <w:tblPr>
        <w:tblW w:w="10749" w:type="dxa"/>
        <w:tblInd w:w="2" w:type="dxa"/>
        <w:tblLook w:val="01E0" w:firstRow="1" w:lastRow="1" w:firstColumn="1" w:lastColumn="1" w:noHBand="0" w:noVBand="0"/>
      </w:tblPr>
      <w:tblGrid>
        <w:gridCol w:w="8895"/>
        <w:gridCol w:w="1854"/>
      </w:tblGrid>
      <w:tr w:rsidR="00AC71A0" w:rsidRPr="00170F1A" w14:paraId="13129F9B" w14:textId="77777777">
        <w:tc>
          <w:tcPr>
            <w:tcW w:w="8895" w:type="dxa"/>
          </w:tcPr>
          <w:p w14:paraId="22A31FCA" w14:textId="77777777" w:rsidR="00AC71A0" w:rsidRPr="00170F1A" w:rsidRDefault="00E002DE">
            <w:pPr>
              <w:contextualSpacing/>
              <w:jc w:val="both"/>
              <w:rPr>
                <w:sz w:val="28"/>
                <w:szCs w:val="28"/>
              </w:rPr>
            </w:pPr>
            <w:r w:rsidRPr="00170F1A">
              <w:rPr>
                <w:sz w:val="28"/>
                <w:szCs w:val="28"/>
              </w:rPr>
              <w:t xml:space="preserve">1. Паспорт программы дисциплины       </w:t>
            </w:r>
          </w:p>
          <w:p w14:paraId="67074B71" w14:textId="77777777" w:rsidR="00AC71A0" w:rsidRPr="00170F1A" w:rsidRDefault="00E002DE">
            <w:pPr>
              <w:contextualSpacing/>
              <w:jc w:val="both"/>
              <w:rPr>
                <w:sz w:val="28"/>
                <w:szCs w:val="28"/>
              </w:rPr>
            </w:pPr>
            <w:r w:rsidRPr="00170F1A">
              <w:rPr>
                <w:sz w:val="28"/>
                <w:szCs w:val="28"/>
              </w:rPr>
              <w:t>2. Структура и содержание дисциплины</w:t>
            </w:r>
          </w:p>
          <w:p w14:paraId="1DE61DB2" w14:textId="77777777" w:rsidR="00AC71A0" w:rsidRPr="00170F1A" w:rsidRDefault="00E002DE">
            <w:pPr>
              <w:contextualSpacing/>
              <w:jc w:val="both"/>
              <w:rPr>
                <w:sz w:val="28"/>
                <w:szCs w:val="28"/>
              </w:rPr>
            </w:pPr>
            <w:r w:rsidRPr="00170F1A">
              <w:rPr>
                <w:sz w:val="28"/>
                <w:szCs w:val="28"/>
              </w:rPr>
              <w:t>3. Условия реализации программы дисциплины</w:t>
            </w:r>
          </w:p>
          <w:p w14:paraId="200E01DE" w14:textId="77777777" w:rsidR="00AC71A0" w:rsidRPr="00170F1A" w:rsidRDefault="00E002DE">
            <w:pPr>
              <w:contextualSpacing/>
              <w:jc w:val="both"/>
              <w:rPr>
                <w:sz w:val="28"/>
                <w:szCs w:val="28"/>
              </w:rPr>
            </w:pPr>
            <w:r w:rsidRPr="00170F1A">
              <w:rPr>
                <w:sz w:val="28"/>
                <w:szCs w:val="28"/>
              </w:rPr>
              <w:t>4. Контроль и оценка результатов освоения дисциплины</w:t>
            </w:r>
          </w:p>
          <w:p w14:paraId="546A7112" w14:textId="77777777" w:rsidR="00AC71A0" w:rsidRPr="00170F1A" w:rsidRDefault="00E002DE">
            <w:pPr>
              <w:contextualSpacing/>
              <w:jc w:val="both"/>
              <w:rPr>
                <w:sz w:val="28"/>
                <w:szCs w:val="28"/>
              </w:rPr>
            </w:pPr>
            <w:r w:rsidRPr="00170F1A">
              <w:rPr>
                <w:sz w:val="28"/>
                <w:szCs w:val="28"/>
              </w:rPr>
              <w:t>5. Лист изменений и дополнений, внесенных в программу дисциплины</w:t>
            </w:r>
          </w:p>
          <w:p w14:paraId="1280AE10" w14:textId="77777777" w:rsidR="00AC71A0" w:rsidRPr="00170F1A" w:rsidRDefault="00AC71A0">
            <w:pPr>
              <w:jc w:val="both"/>
              <w:rPr>
                <w:rFonts w:cs="Calibri"/>
                <w:sz w:val="28"/>
                <w:szCs w:val="28"/>
              </w:rPr>
            </w:pPr>
          </w:p>
          <w:p w14:paraId="6DA24C37" w14:textId="77777777" w:rsidR="00AC71A0" w:rsidRPr="00170F1A" w:rsidRDefault="00AC71A0">
            <w:pPr>
              <w:ind w:left="284"/>
              <w:jc w:val="both"/>
              <w:rPr>
                <w:bCs/>
                <w:sz w:val="28"/>
                <w:szCs w:val="28"/>
              </w:rPr>
            </w:pPr>
          </w:p>
          <w:p w14:paraId="0652C0DC" w14:textId="77777777" w:rsidR="00AC71A0" w:rsidRPr="00170F1A" w:rsidRDefault="00AC71A0">
            <w:pPr>
              <w:ind w:left="284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54" w:type="dxa"/>
          </w:tcPr>
          <w:p w14:paraId="2FBD7A89" w14:textId="77777777" w:rsidR="00AC71A0" w:rsidRPr="00170F1A" w:rsidRDefault="00AC71A0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</w:tr>
    </w:tbl>
    <w:p w14:paraId="4C81BBE0" w14:textId="77777777" w:rsidR="00AC71A0" w:rsidRPr="00170F1A" w:rsidRDefault="00AC71A0">
      <w:pPr>
        <w:jc w:val="both"/>
        <w:rPr>
          <w:sz w:val="28"/>
          <w:szCs w:val="28"/>
          <w:vertAlign w:val="superscript"/>
        </w:rPr>
      </w:pPr>
    </w:p>
    <w:p w14:paraId="28114D8E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AD8F782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09C1589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6EF30467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7BFCE93D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08CB2E3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20B76D55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7EA1891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2ABD3F7B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9390C21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5C931B8A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129456E6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5FD68042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4303417D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6EF42642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276CA79E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0E6712C5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2347D627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15EF4DB1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188449A2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26098686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567A7EC5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45E3F55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1EB06BB5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7120D1B2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13199CCB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58A0C66D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2AE923A8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4D09B8A0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08FCAEBD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60C84F9E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7FA33AC2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41226EE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76C3514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4D3D1815" w14:textId="77777777" w:rsidR="00AC71A0" w:rsidRPr="00170F1A" w:rsidRDefault="00AC71A0">
      <w:pPr>
        <w:ind w:firstLine="709"/>
        <w:jc w:val="both"/>
        <w:rPr>
          <w:sz w:val="28"/>
          <w:szCs w:val="28"/>
          <w:vertAlign w:val="superscript"/>
        </w:rPr>
      </w:pPr>
    </w:p>
    <w:p w14:paraId="3BD1B2F9" w14:textId="77777777" w:rsidR="00AC71A0" w:rsidRPr="00170F1A" w:rsidRDefault="00E002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caps/>
        </w:rPr>
      </w:pPr>
      <w:r w:rsidRPr="00170F1A">
        <w:rPr>
          <w:b/>
          <w:caps/>
        </w:rPr>
        <w:lastRenderedPageBreak/>
        <w:t>1. паспорт ПРОГРАММЫ ДИСЦИПЛИНЫ</w:t>
      </w:r>
    </w:p>
    <w:p w14:paraId="76CBD006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caps/>
        </w:rPr>
      </w:pPr>
    </w:p>
    <w:p w14:paraId="03F860A8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caps/>
        </w:rPr>
      </w:pPr>
    </w:p>
    <w:p w14:paraId="6AA0C4DA" w14:textId="77777777" w:rsidR="00AC71A0" w:rsidRPr="00170F1A" w:rsidRDefault="00E002DE">
      <w:pPr>
        <w:ind w:firstLine="709"/>
        <w:jc w:val="both"/>
        <w:rPr>
          <w:rFonts w:eastAsia="Calibri" w:cs="Calibri"/>
          <w:b/>
          <w:bCs/>
          <w:sz w:val="28"/>
          <w:szCs w:val="28"/>
        </w:rPr>
      </w:pPr>
      <w:r w:rsidRPr="00170F1A">
        <w:rPr>
          <w:rFonts w:eastAsia="Calibri" w:cs="Calibri"/>
          <w:b/>
          <w:bCs/>
          <w:sz w:val="28"/>
          <w:szCs w:val="28"/>
        </w:rPr>
        <w:t>1.1. Область применения программы</w:t>
      </w:r>
    </w:p>
    <w:p w14:paraId="34ACC566" w14:textId="77777777" w:rsidR="00AC71A0" w:rsidRPr="00170F1A" w:rsidRDefault="00AC71A0">
      <w:pPr>
        <w:ind w:firstLine="709"/>
        <w:jc w:val="both"/>
        <w:rPr>
          <w:rFonts w:eastAsia="Calibri" w:cs="Calibri"/>
          <w:bCs/>
          <w:sz w:val="28"/>
          <w:szCs w:val="28"/>
        </w:rPr>
      </w:pPr>
    </w:p>
    <w:p w14:paraId="631DAA9A" w14:textId="05DAEDB4" w:rsidR="00AC71A0" w:rsidRPr="00170F1A" w:rsidRDefault="00E002DE">
      <w:pPr>
        <w:ind w:firstLine="709"/>
        <w:jc w:val="both"/>
      </w:pPr>
      <w:r w:rsidRPr="00170F1A">
        <w:rPr>
          <w:rFonts w:eastAsia="Calibri" w:cs="Calibri"/>
          <w:sz w:val="28"/>
          <w:szCs w:val="28"/>
        </w:rPr>
        <w:t>Программа дисциплины</w:t>
      </w:r>
      <w:r w:rsidRPr="00170F1A">
        <w:rPr>
          <w:sz w:val="28"/>
          <w:szCs w:val="28"/>
        </w:rPr>
        <w:t xml:space="preserve"> ОП</w:t>
      </w:r>
      <w:r w:rsidR="00611FDE" w:rsidRPr="00170F1A">
        <w:rPr>
          <w:sz w:val="28"/>
          <w:szCs w:val="28"/>
        </w:rPr>
        <w:t>.</w:t>
      </w:r>
      <w:r w:rsidRPr="00170F1A">
        <w:rPr>
          <w:sz w:val="28"/>
          <w:szCs w:val="28"/>
        </w:rPr>
        <w:t>03 Общий курс железных дорог. Путь и путевое хозяйство</w:t>
      </w:r>
      <w:r w:rsidRPr="00170F1A">
        <w:rPr>
          <w:rFonts w:eastAsia="Calibri" w:cs="Calibri"/>
          <w:sz w:val="28"/>
          <w:szCs w:val="28"/>
        </w:rPr>
        <w:t xml:space="preserve"> является </w:t>
      </w:r>
      <w:r w:rsidRPr="00170F1A">
        <w:rPr>
          <w:rFonts w:cs="Calibri"/>
          <w:sz w:val="28"/>
          <w:szCs w:val="28"/>
        </w:rPr>
        <w:t>программой подготовки квалифицированных рабочих, служащих</w:t>
      </w:r>
      <w:r w:rsidRPr="00170F1A">
        <w:rPr>
          <w:rFonts w:eastAsia="Calibri" w:cs="Calibri"/>
          <w:sz w:val="28"/>
          <w:szCs w:val="28"/>
        </w:rPr>
        <w:t xml:space="preserve"> в соответствии с ФГОС по профессии СПО </w:t>
      </w:r>
      <w:r w:rsidR="00611FDE" w:rsidRPr="00170F1A">
        <w:rPr>
          <w:rFonts w:eastAsia="Calibri"/>
          <w:sz w:val="28"/>
          <w:szCs w:val="28"/>
        </w:rPr>
        <w:t>08.01.23</w:t>
      </w:r>
      <w:r w:rsidRPr="00170F1A">
        <w:rPr>
          <w:rFonts w:eastAsia="Calibri"/>
          <w:sz w:val="28"/>
          <w:szCs w:val="28"/>
        </w:rPr>
        <w:t xml:space="preserve"> </w:t>
      </w:r>
      <w:r w:rsidRPr="00170F1A">
        <w:rPr>
          <w:rFonts w:eastAsia="Calibri" w:cs="Calibri"/>
          <w:sz w:val="28"/>
          <w:szCs w:val="28"/>
        </w:rPr>
        <w:t>Бригадир-путеец</w:t>
      </w:r>
      <w:r w:rsidRPr="00170F1A">
        <w:tab/>
      </w:r>
    </w:p>
    <w:p w14:paraId="0426B9E7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Calibri" w:hAnsi="Calibri" w:cs="Calibri"/>
          <w:sz w:val="28"/>
          <w:szCs w:val="28"/>
        </w:rPr>
      </w:pPr>
      <w:r w:rsidRPr="00170F1A">
        <w:rPr>
          <w:sz w:val="28"/>
          <w:szCs w:val="28"/>
        </w:rPr>
        <w:t>Программа дисциплины может быть использована</w:t>
      </w:r>
      <w:r w:rsidRPr="00170F1A">
        <w:rPr>
          <w:b/>
          <w:sz w:val="28"/>
          <w:szCs w:val="28"/>
        </w:rPr>
        <w:t xml:space="preserve"> </w:t>
      </w:r>
      <w:r w:rsidRPr="00170F1A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рабочих по профессиям:</w:t>
      </w:r>
      <w:r w:rsidRPr="00170F1A">
        <w:rPr>
          <w:rFonts w:ascii="Calibri" w:hAnsi="Calibri" w:cs="Calibri"/>
          <w:sz w:val="28"/>
          <w:szCs w:val="28"/>
        </w:rPr>
        <w:t xml:space="preserve"> </w:t>
      </w:r>
    </w:p>
    <w:p w14:paraId="5CB6923B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sz w:val="28"/>
          <w:szCs w:val="28"/>
        </w:rPr>
        <w:t xml:space="preserve">14668 Монтер пути, </w:t>
      </w:r>
    </w:p>
    <w:p w14:paraId="6314CDEE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sz w:val="28"/>
          <w:szCs w:val="28"/>
        </w:rPr>
        <w:t xml:space="preserve">15406 Обходчик пути и искусственных сооружений, </w:t>
      </w:r>
    </w:p>
    <w:p w14:paraId="302CFDE7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sz w:val="28"/>
          <w:szCs w:val="28"/>
        </w:rPr>
        <w:t>18401 Сигналист.</w:t>
      </w:r>
    </w:p>
    <w:p w14:paraId="4915439C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4FCF9675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b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14:paraId="69CBD7B9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4C1FD083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sz w:val="28"/>
          <w:szCs w:val="28"/>
        </w:rPr>
        <w:t>дисциплина входит в общепрофессиональный цикл.</w:t>
      </w:r>
    </w:p>
    <w:p w14:paraId="7B8F188A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3BAD5600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b/>
          <w:sz w:val="28"/>
          <w:szCs w:val="28"/>
        </w:rPr>
        <w:t>1.3. Цель и задачи дисциплины – требования к результатам освоения дисциплины:</w:t>
      </w:r>
    </w:p>
    <w:p w14:paraId="03C91F30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55BE181A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В результате освоения дисциплины обучающийся должен уметь:</w:t>
      </w:r>
    </w:p>
    <w:p w14:paraId="78AF88F7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- ориентироваться в видах деятельности организаций железнодорожного транспорта;</w:t>
      </w:r>
    </w:p>
    <w:p w14:paraId="01265EAD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- определять тип рельсов;</w:t>
      </w:r>
    </w:p>
    <w:p w14:paraId="380AB88A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- определять вид промежуточных и стыковых скреплений.</w:t>
      </w:r>
    </w:p>
    <w:p w14:paraId="0E5647A0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В результате освоения дисциплины обучающийся должен знать:</w:t>
      </w:r>
    </w:p>
    <w:p w14:paraId="1F067AA0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- основные организации железнодорожного транспорта и их назначение;</w:t>
      </w:r>
    </w:p>
    <w:p w14:paraId="569B1A20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- общее устройство пути;</w:t>
      </w:r>
    </w:p>
    <w:p w14:paraId="17461AD7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- основные элементы пути, их назначение;</w:t>
      </w:r>
    </w:p>
    <w:p w14:paraId="77805C14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sz w:val="28"/>
          <w:szCs w:val="28"/>
        </w:rPr>
        <w:t>- взаимодействие элементов пути и подвижного состава.</w:t>
      </w:r>
    </w:p>
    <w:p w14:paraId="12597164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0C5FC234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70F1A">
        <w:rPr>
          <w:rFonts w:eastAsiaTheme="minorHAnsi"/>
          <w:sz w:val="28"/>
          <w:szCs w:val="28"/>
          <w:lang w:eastAsia="en-US"/>
        </w:rPr>
        <w:t>Результатом освоения программы общепрофессионального цикла является овладение обучающимися видом профессиональной деятельности ПМ, в том числе профессиональными (ПК) и общими (ОК) компетенциями:</w:t>
      </w:r>
    </w:p>
    <w:p w14:paraId="50A9F332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92"/>
        <w:gridCol w:w="8252"/>
      </w:tblGrid>
      <w:tr w:rsidR="00AC71A0" w:rsidRPr="00170F1A" w14:paraId="6D70E771" w14:textId="77777777">
        <w:tc>
          <w:tcPr>
            <w:tcW w:w="1101" w:type="dxa"/>
          </w:tcPr>
          <w:p w14:paraId="22E3A8BF" w14:textId="77777777" w:rsidR="00AC71A0" w:rsidRPr="00170F1A" w:rsidRDefault="00E002DE">
            <w:pPr>
              <w:rPr>
                <w:bCs/>
                <w:iCs/>
              </w:rPr>
            </w:pPr>
            <w:r w:rsidRPr="00170F1A">
              <w:rPr>
                <w:bCs/>
                <w:iCs/>
              </w:rPr>
              <w:t>Код</w:t>
            </w:r>
          </w:p>
        </w:tc>
        <w:tc>
          <w:tcPr>
            <w:tcW w:w="8470" w:type="dxa"/>
          </w:tcPr>
          <w:p w14:paraId="12CD6A3A" w14:textId="77777777" w:rsidR="00AC71A0" w:rsidRPr="00170F1A" w:rsidRDefault="00E002DE">
            <w:pPr>
              <w:rPr>
                <w:bCs/>
                <w:iCs/>
              </w:rPr>
            </w:pPr>
            <w:r w:rsidRPr="00170F1A">
              <w:rPr>
                <w:bCs/>
                <w:iCs/>
              </w:rPr>
              <w:t>Наименование результата обучения</w:t>
            </w:r>
          </w:p>
        </w:tc>
      </w:tr>
      <w:tr w:rsidR="00AC71A0" w:rsidRPr="00170F1A" w14:paraId="6A7C9E82" w14:textId="77777777">
        <w:tc>
          <w:tcPr>
            <w:tcW w:w="1101" w:type="dxa"/>
          </w:tcPr>
          <w:p w14:paraId="1F6BD8FB" w14:textId="77777777" w:rsidR="00AC71A0" w:rsidRPr="00170F1A" w:rsidRDefault="00E002DE">
            <w:pPr>
              <w:jc w:val="center"/>
              <w:rPr>
                <w:bCs/>
                <w:iCs/>
                <w:sz w:val="28"/>
                <w:szCs w:val="28"/>
              </w:rPr>
            </w:pPr>
            <w:r w:rsidRPr="00170F1A">
              <w:t>ПК 1.1</w:t>
            </w:r>
          </w:p>
        </w:tc>
        <w:tc>
          <w:tcPr>
            <w:tcW w:w="8470" w:type="dxa"/>
          </w:tcPr>
          <w:p w14:paraId="076FE3A3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Осуществлять технологический процесс по монтажу, демонтажу и ремонту конструкций верхнего строения железнодорожного пути</w:t>
            </w:r>
          </w:p>
        </w:tc>
      </w:tr>
      <w:tr w:rsidR="00AC71A0" w:rsidRPr="00170F1A" w14:paraId="4021FC82" w14:textId="77777777">
        <w:tc>
          <w:tcPr>
            <w:tcW w:w="1101" w:type="dxa"/>
          </w:tcPr>
          <w:p w14:paraId="49D9C734" w14:textId="4A95270B" w:rsidR="00AC71A0" w:rsidRPr="00170F1A" w:rsidRDefault="005B267F" w:rsidP="005B267F">
            <w:pPr>
              <w:jc w:val="center"/>
            </w:pPr>
            <w:r w:rsidRPr="00170F1A">
              <w:t>ОК 01</w:t>
            </w:r>
            <w:r w:rsidR="00E002DE" w:rsidRPr="00170F1A">
              <w:t xml:space="preserve">   </w:t>
            </w:r>
            <w:r w:rsidRPr="00170F1A">
              <w:t xml:space="preserve">                              </w:t>
            </w:r>
          </w:p>
        </w:tc>
        <w:tc>
          <w:tcPr>
            <w:tcW w:w="8470" w:type="dxa"/>
          </w:tcPr>
          <w:p w14:paraId="42BBF7E6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C71A0" w:rsidRPr="00170F1A" w14:paraId="6892F6A9" w14:textId="77777777">
        <w:tc>
          <w:tcPr>
            <w:tcW w:w="1101" w:type="dxa"/>
          </w:tcPr>
          <w:p w14:paraId="72E0EBC7" w14:textId="77777777" w:rsidR="00AC71A0" w:rsidRPr="00170F1A" w:rsidRDefault="00E002DE">
            <w:pPr>
              <w:jc w:val="center"/>
            </w:pPr>
            <w:r w:rsidRPr="00170F1A">
              <w:t>ОК 02</w:t>
            </w:r>
          </w:p>
        </w:tc>
        <w:tc>
          <w:tcPr>
            <w:tcW w:w="8470" w:type="dxa"/>
          </w:tcPr>
          <w:p w14:paraId="39C2285B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C71A0" w:rsidRPr="00170F1A" w14:paraId="1BCE7D92" w14:textId="77777777">
        <w:tc>
          <w:tcPr>
            <w:tcW w:w="1101" w:type="dxa"/>
          </w:tcPr>
          <w:p w14:paraId="690D95CC" w14:textId="77777777" w:rsidR="00AC71A0" w:rsidRPr="00170F1A" w:rsidRDefault="00E002DE">
            <w:pPr>
              <w:jc w:val="center"/>
            </w:pPr>
            <w:r w:rsidRPr="00170F1A">
              <w:t>ОК 03</w:t>
            </w:r>
          </w:p>
        </w:tc>
        <w:tc>
          <w:tcPr>
            <w:tcW w:w="8470" w:type="dxa"/>
          </w:tcPr>
          <w:p w14:paraId="49389C3C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AC71A0" w:rsidRPr="00170F1A" w14:paraId="5040C55C" w14:textId="77777777">
        <w:tc>
          <w:tcPr>
            <w:tcW w:w="1101" w:type="dxa"/>
          </w:tcPr>
          <w:p w14:paraId="5BB4005C" w14:textId="77777777" w:rsidR="00AC71A0" w:rsidRPr="00170F1A" w:rsidRDefault="00E002DE">
            <w:pPr>
              <w:jc w:val="center"/>
            </w:pPr>
            <w:r w:rsidRPr="00170F1A">
              <w:lastRenderedPageBreak/>
              <w:t>ОК 04</w:t>
            </w:r>
          </w:p>
        </w:tc>
        <w:tc>
          <w:tcPr>
            <w:tcW w:w="8470" w:type="dxa"/>
          </w:tcPr>
          <w:p w14:paraId="237EBDB6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AC71A0" w:rsidRPr="00170F1A" w14:paraId="041086A8" w14:textId="77777777">
        <w:tc>
          <w:tcPr>
            <w:tcW w:w="1101" w:type="dxa"/>
          </w:tcPr>
          <w:p w14:paraId="5FE036E2" w14:textId="77777777" w:rsidR="00AC71A0" w:rsidRPr="00170F1A" w:rsidRDefault="00E002DE">
            <w:pPr>
              <w:jc w:val="center"/>
            </w:pPr>
            <w:r w:rsidRPr="00170F1A">
              <w:t>ОК 05</w:t>
            </w:r>
          </w:p>
        </w:tc>
        <w:tc>
          <w:tcPr>
            <w:tcW w:w="8470" w:type="dxa"/>
          </w:tcPr>
          <w:p w14:paraId="37A65B7C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C71A0" w:rsidRPr="00170F1A" w14:paraId="34D2B0C2" w14:textId="77777777">
        <w:tc>
          <w:tcPr>
            <w:tcW w:w="1101" w:type="dxa"/>
          </w:tcPr>
          <w:p w14:paraId="090A9002" w14:textId="77777777" w:rsidR="00AC71A0" w:rsidRPr="00170F1A" w:rsidRDefault="00E002DE">
            <w:pPr>
              <w:jc w:val="center"/>
            </w:pPr>
            <w:r w:rsidRPr="00170F1A">
              <w:t>ОК 06</w:t>
            </w:r>
          </w:p>
        </w:tc>
        <w:tc>
          <w:tcPr>
            <w:tcW w:w="8470" w:type="dxa"/>
          </w:tcPr>
          <w:p w14:paraId="7543604F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AC71A0" w:rsidRPr="00170F1A" w14:paraId="7168FF5F" w14:textId="77777777">
        <w:tc>
          <w:tcPr>
            <w:tcW w:w="1101" w:type="dxa"/>
          </w:tcPr>
          <w:p w14:paraId="11D3D846" w14:textId="77777777" w:rsidR="00AC71A0" w:rsidRPr="00170F1A" w:rsidRDefault="00E002DE">
            <w:pPr>
              <w:jc w:val="center"/>
            </w:pPr>
            <w:r w:rsidRPr="00170F1A">
              <w:t>ОК 07</w:t>
            </w:r>
          </w:p>
        </w:tc>
        <w:tc>
          <w:tcPr>
            <w:tcW w:w="8470" w:type="dxa"/>
          </w:tcPr>
          <w:p w14:paraId="071CA816" w14:textId="77777777" w:rsidR="00AC71A0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C71A0" w:rsidRPr="00170F1A" w14:paraId="7ECC0AC8" w14:textId="77777777">
        <w:tc>
          <w:tcPr>
            <w:tcW w:w="1101" w:type="dxa"/>
          </w:tcPr>
          <w:p w14:paraId="6419E63B" w14:textId="77777777" w:rsidR="00AC71A0" w:rsidRPr="00170F1A" w:rsidRDefault="00E002DE">
            <w:pPr>
              <w:jc w:val="center"/>
            </w:pPr>
            <w:r w:rsidRPr="00170F1A">
              <w:t>ОК.08</w:t>
            </w:r>
          </w:p>
        </w:tc>
        <w:tc>
          <w:tcPr>
            <w:tcW w:w="8470" w:type="dxa"/>
          </w:tcPr>
          <w:p w14:paraId="50A2560D" w14:textId="6F7065E0" w:rsidR="005A3EEF" w:rsidRPr="00170F1A" w:rsidRDefault="00E002DE">
            <w:pPr>
              <w:pStyle w:val="27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1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14:paraId="74C6A798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8"/>
          <w:szCs w:val="28"/>
          <w:lang w:eastAsia="en-US"/>
        </w:rPr>
      </w:pPr>
    </w:p>
    <w:p w14:paraId="041865B0" w14:textId="77777777" w:rsidR="00AC71A0" w:rsidRPr="00170F1A" w:rsidRDefault="00E002DE">
      <w:pPr>
        <w:ind w:firstLine="709"/>
        <w:jc w:val="both"/>
        <w:rPr>
          <w:b/>
          <w:sz w:val="28"/>
          <w:szCs w:val="28"/>
        </w:rPr>
      </w:pPr>
      <w:r w:rsidRPr="00170F1A">
        <w:rPr>
          <w:rFonts w:eastAsiaTheme="minorHAnsi"/>
          <w:b/>
          <w:sz w:val="28"/>
          <w:szCs w:val="28"/>
        </w:rPr>
        <w:t xml:space="preserve">1.4. </w:t>
      </w:r>
      <w:r w:rsidRPr="00170F1A">
        <w:rPr>
          <w:rFonts w:eastAsiaTheme="minorHAnsi"/>
          <w:b/>
          <w:sz w:val="28"/>
          <w:szCs w:val="28"/>
        </w:rPr>
        <w:tab/>
        <w:t>Количество часов на освоение программы дисциплины:</w:t>
      </w:r>
    </w:p>
    <w:p w14:paraId="3701C0F8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5954AE21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rFonts w:eastAsiaTheme="minorHAnsi"/>
          <w:sz w:val="28"/>
          <w:szCs w:val="28"/>
        </w:rPr>
        <w:t>- максимальной учебной нагрузки обучающегося 67 часов, в том числе:</w:t>
      </w:r>
    </w:p>
    <w:p w14:paraId="20A8FF22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rFonts w:eastAsiaTheme="minorHAnsi"/>
          <w:sz w:val="28"/>
          <w:szCs w:val="28"/>
        </w:rPr>
        <w:t>- обязательной аудиторной учебной нагрузки обучающегося 45 часов;</w:t>
      </w:r>
    </w:p>
    <w:p w14:paraId="0E507859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rFonts w:eastAsiaTheme="minorHAnsi"/>
          <w:sz w:val="28"/>
          <w:szCs w:val="28"/>
        </w:rPr>
        <w:t>- практические занятия 22 часа</w:t>
      </w:r>
    </w:p>
    <w:p w14:paraId="40259C43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0F1A">
        <w:rPr>
          <w:rFonts w:eastAsiaTheme="minorHAnsi"/>
          <w:sz w:val="28"/>
          <w:szCs w:val="28"/>
        </w:rPr>
        <w:t>- самостоятельная работа обучающегося 22 часа.</w:t>
      </w:r>
    </w:p>
    <w:p w14:paraId="7DE89D70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5FECCF7E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1AE0EDB7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420C5042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6D6FD874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6CFCA3B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C8E2F73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5BF058E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C44C398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5108219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55BD7CA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F725100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F9A4724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CA7F743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2C58E3E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FEED69D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8AC02B4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9F079AC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78A3DC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43309BC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50950D5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16EC58E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19DD20C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E8FDAC4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C88B30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B907F30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516C2A9B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3DAB51CD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1ACC88AD" w14:textId="77777777" w:rsidR="00611FDE" w:rsidRPr="00170F1A" w:rsidRDefault="00611FDE">
      <w:pPr>
        <w:spacing w:after="200" w:line="276" w:lineRule="auto"/>
        <w:rPr>
          <w:rFonts w:eastAsiaTheme="minorHAnsi"/>
          <w:b/>
        </w:rPr>
      </w:pPr>
      <w:r w:rsidRPr="00170F1A">
        <w:rPr>
          <w:rFonts w:eastAsiaTheme="minorHAnsi"/>
          <w:b/>
        </w:rPr>
        <w:br w:type="page"/>
      </w:r>
    </w:p>
    <w:p w14:paraId="706E08FA" w14:textId="406C6E34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70F1A">
        <w:rPr>
          <w:rFonts w:eastAsiaTheme="minorHAnsi"/>
          <w:b/>
        </w:rPr>
        <w:lastRenderedPageBreak/>
        <w:t>2. СТРУКТУРА И СОДЕРЖАНИЕ ДИСЦИПЛИНЫ</w:t>
      </w:r>
    </w:p>
    <w:p w14:paraId="485B410D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FDB6EA7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0310231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b/>
          <w:sz w:val="28"/>
          <w:szCs w:val="28"/>
        </w:rPr>
      </w:pPr>
      <w:r w:rsidRPr="00170F1A">
        <w:rPr>
          <w:rFonts w:eastAsiaTheme="minorHAnsi"/>
          <w:b/>
          <w:sz w:val="28"/>
          <w:szCs w:val="28"/>
        </w:rPr>
        <w:t>2.1 Объем дисциплины и виды учебной работы</w:t>
      </w:r>
    </w:p>
    <w:p w14:paraId="032DDFA8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u w:val="single"/>
        </w:rPr>
      </w:pPr>
    </w:p>
    <w:tbl>
      <w:tblPr>
        <w:tblStyle w:val="13"/>
        <w:tblW w:w="9322" w:type="dxa"/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AC71A0" w:rsidRPr="00170F1A" w14:paraId="1EA4EC5E" w14:textId="77777777">
        <w:trPr>
          <w:trHeight w:val="460"/>
        </w:trPr>
        <w:tc>
          <w:tcPr>
            <w:tcW w:w="7904" w:type="dxa"/>
          </w:tcPr>
          <w:p w14:paraId="11E9D8F2" w14:textId="77777777" w:rsidR="00AC71A0" w:rsidRPr="00170F1A" w:rsidRDefault="00E002DE">
            <w:pPr>
              <w:jc w:val="center"/>
            </w:pPr>
            <w:r w:rsidRPr="00170F1A"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53347623" w14:textId="77777777" w:rsidR="00AC71A0" w:rsidRPr="00170F1A" w:rsidRDefault="00E002DE">
            <w:pPr>
              <w:jc w:val="center"/>
            </w:pPr>
            <w:r w:rsidRPr="00170F1A">
              <w:rPr>
                <w:i w:val="0"/>
              </w:rPr>
              <w:t>Объем часов</w:t>
            </w:r>
          </w:p>
        </w:tc>
      </w:tr>
      <w:tr w:rsidR="00AC71A0" w:rsidRPr="00170F1A" w14:paraId="6E8460CB" w14:textId="77777777">
        <w:trPr>
          <w:trHeight w:val="256"/>
        </w:trPr>
        <w:tc>
          <w:tcPr>
            <w:tcW w:w="7904" w:type="dxa"/>
          </w:tcPr>
          <w:p w14:paraId="380C88D9" w14:textId="77777777" w:rsidR="00AC71A0" w:rsidRPr="00170F1A" w:rsidRDefault="00E002DE">
            <w:r w:rsidRPr="00170F1A">
              <w:t xml:space="preserve">Максимальная учебная нагрузка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53EAB73C" w14:textId="77777777" w:rsidR="00AC71A0" w:rsidRPr="00170F1A" w:rsidRDefault="00E002DE">
            <w:pPr>
              <w:jc w:val="center"/>
            </w:pPr>
            <w:r w:rsidRPr="00170F1A">
              <w:rPr>
                <w:i w:val="0"/>
              </w:rPr>
              <w:t>67</w:t>
            </w:r>
          </w:p>
        </w:tc>
      </w:tr>
      <w:tr w:rsidR="00AC71A0" w:rsidRPr="00170F1A" w14:paraId="0F0546FB" w14:textId="77777777">
        <w:trPr>
          <w:trHeight w:val="392"/>
        </w:trPr>
        <w:tc>
          <w:tcPr>
            <w:tcW w:w="7904" w:type="dxa"/>
          </w:tcPr>
          <w:p w14:paraId="67825071" w14:textId="77777777" w:rsidR="00AC71A0" w:rsidRPr="00170F1A" w:rsidRDefault="00E002DE">
            <w:pPr>
              <w:jc w:val="both"/>
            </w:pPr>
            <w:r w:rsidRPr="00170F1A">
              <w:t>Обязательная аудиторная учебная нагрузка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0D54F345" w14:textId="77777777" w:rsidR="00AC71A0" w:rsidRPr="00170F1A" w:rsidRDefault="00E002DE">
            <w:pPr>
              <w:jc w:val="center"/>
            </w:pPr>
            <w:r w:rsidRPr="00170F1A">
              <w:rPr>
                <w:i w:val="0"/>
              </w:rPr>
              <w:t>45</w:t>
            </w:r>
          </w:p>
        </w:tc>
      </w:tr>
      <w:tr w:rsidR="00AC71A0" w:rsidRPr="00170F1A" w14:paraId="31853EBA" w14:textId="77777777">
        <w:trPr>
          <w:trHeight w:val="312"/>
        </w:trPr>
        <w:tc>
          <w:tcPr>
            <w:tcW w:w="7904" w:type="dxa"/>
          </w:tcPr>
          <w:p w14:paraId="5880C567" w14:textId="77777777" w:rsidR="00AC71A0" w:rsidRPr="00170F1A" w:rsidRDefault="00E002DE">
            <w:pPr>
              <w:jc w:val="both"/>
            </w:pPr>
            <w:r w:rsidRPr="00170F1A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5F21DF6D" w14:textId="77777777" w:rsidR="00AC71A0" w:rsidRPr="00170F1A" w:rsidRDefault="00AC71A0">
            <w:pPr>
              <w:jc w:val="center"/>
            </w:pPr>
          </w:p>
        </w:tc>
      </w:tr>
      <w:tr w:rsidR="00AC71A0" w:rsidRPr="00170F1A" w14:paraId="4C62190A" w14:textId="77777777">
        <w:trPr>
          <w:trHeight w:val="402"/>
        </w:trPr>
        <w:tc>
          <w:tcPr>
            <w:tcW w:w="7904" w:type="dxa"/>
          </w:tcPr>
          <w:p w14:paraId="5FC42F26" w14:textId="77777777" w:rsidR="00AC71A0" w:rsidRPr="00170F1A" w:rsidRDefault="00E002DE">
            <w:pPr>
              <w:jc w:val="both"/>
            </w:pPr>
            <w:r w:rsidRPr="00170F1A">
              <w:t>теоретические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0451ACE2" w14:textId="77777777" w:rsidR="00AC71A0" w:rsidRPr="00170F1A" w:rsidRDefault="00E002DE">
            <w:pPr>
              <w:jc w:val="center"/>
            </w:pPr>
            <w:r w:rsidRPr="00170F1A">
              <w:rPr>
                <w:i w:val="0"/>
              </w:rPr>
              <w:t>23</w:t>
            </w:r>
          </w:p>
        </w:tc>
      </w:tr>
      <w:tr w:rsidR="00AC71A0" w:rsidRPr="00170F1A" w14:paraId="084B0E85" w14:textId="77777777">
        <w:trPr>
          <w:trHeight w:val="266"/>
        </w:trPr>
        <w:tc>
          <w:tcPr>
            <w:tcW w:w="7904" w:type="dxa"/>
          </w:tcPr>
          <w:p w14:paraId="6A6784A6" w14:textId="77777777" w:rsidR="00AC71A0" w:rsidRPr="00170F1A" w:rsidRDefault="00E002DE">
            <w:pPr>
              <w:jc w:val="both"/>
            </w:pPr>
            <w:r w:rsidRPr="00170F1A">
              <w:t>лабораторные и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2058C35A" w14:textId="77777777" w:rsidR="00AC71A0" w:rsidRPr="00170F1A" w:rsidRDefault="00E002DE">
            <w:pPr>
              <w:jc w:val="center"/>
            </w:pPr>
            <w:r w:rsidRPr="00170F1A">
              <w:rPr>
                <w:i w:val="0"/>
              </w:rPr>
              <w:t>22</w:t>
            </w:r>
          </w:p>
        </w:tc>
      </w:tr>
      <w:tr w:rsidR="00AC71A0" w:rsidRPr="00170F1A" w14:paraId="59B97354" w14:textId="77777777">
        <w:trPr>
          <w:trHeight w:val="356"/>
        </w:trPr>
        <w:tc>
          <w:tcPr>
            <w:tcW w:w="7904" w:type="dxa"/>
          </w:tcPr>
          <w:p w14:paraId="4278A7FC" w14:textId="77777777" w:rsidR="00AC71A0" w:rsidRPr="00170F1A" w:rsidRDefault="00E002DE">
            <w:pPr>
              <w:jc w:val="both"/>
            </w:pPr>
            <w:r w:rsidRPr="00170F1A">
              <w:t xml:space="preserve">Самостоятельная работа обучающегося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29D133B5" w14:textId="77777777" w:rsidR="00AC71A0" w:rsidRPr="00170F1A" w:rsidRDefault="00E002DE">
            <w:pPr>
              <w:jc w:val="center"/>
            </w:pPr>
            <w:r w:rsidRPr="00170F1A">
              <w:rPr>
                <w:i w:val="0"/>
              </w:rPr>
              <w:t>22</w:t>
            </w:r>
          </w:p>
        </w:tc>
      </w:tr>
      <w:tr w:rsidR="00AC71A0" w:rsidRPr="00170F1A" w14:paraId="58C80AAE" w14:textId="77777777">
        <w:tc>
          <w:tcPr>
            <w:tcW w:w="7904" w:type="dxa"/>
          </w:tcPr>
          <w:p w14:paraId="3A8A4FC8" w14:textId="77777777" w:rsidR="00AC71A0" w:rsidRPr="00170F1A" w:rsidRDefault="00E002DE">
            <w:pPr>
              <w:jc w:val="both"/>
            </w:pPr>
            <w:r w:rsidRPr="00170F1A">
              <w:t>Консультации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14:paraId="67238591" w14:textId="77777777" w:rsidR="00AC71A0" w:rsidRPr="00170F1A" w:rsidRDefault="00E002DE">
            <w:pPr>
              <w:jc w:val="center"/>
            </w:pPr>
            <w:r w:rsidRPr="00170F1A">
              <w:rPr>
                <w:i w:val="0"/>
              </w:rPr>
              <w:t>4</w:t>
            </w:r>
          </w:p>
        </w:tc>
      </w:tr>
      <w:tr w:rsidR="00AC71A0" w:rsidRPr="00170F1A" w14:paraId="19235F49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22" w:type="dxa"/>
            <w:gridSpan w:val="2"/>
          </w:tcPr>
          <w:p w14:paraId="0D4E8A7C" w14:textId="77777777" w:rsidR="00AC71A0" w:rsidRPr="00170F1A" w:rsidRDefault="00E002DE">
            <w:r w:rsidRPr="00170F1A">
              <w:rPr>
                <w:i w:val="0"/>
              </w:rPr>
              <w:t>Итоговая аттестация в форме – экзамена</w:t>
            </w:r>
          </w:p>
        </w:tc>
      </w:tr>
    </w:tbl>
    <w:p w14:paraId="7D0B3BBF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300127D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C71A0" w:rsidRPr="00170F1A">
          <w:footerReference w:type="even" r:id="rId9"/>
          <w:footerReference w:type="default" r:id="rId10"/>
          <w:type w:val="nextColumn"/>
          <w:pgSz w:w="11906" w:h="16838"/>
          <w:pgMar w:top="851" w:right="851" w:bottom="851" w:left="1701" w:header="709" w:footer="709" w:gutter="0"/>
          <w:cols w:space="720"/>
          <w:docGrid w:linePitch="360"/>
        </w:sectPr>
      </w:pPr>
    </w:p>
    <w:p w14:paraId="24D201E1" w14:textId="77777777" w:rsidR="00AC71A0" w:rsidRPr="00170F1A" w:rsidRDefault="00E002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  <w:r w:rsidRPr="00170F1A">
        <w:rPr>
          <w:rFonts w:eastAsiaTheme="minorHAnsi"/>
          <w:b/>
          <w:sz w:val="28"/>
          <w:szCs w:val="28"/>
        </w:rPr>
        <w:lastRenderedPageBreak/>
        <w:t>2.2. Тематический план и содержание дисциплины</w:t>
      </w:r>
      <w:r w:rsidRPr="00170F1A">
        <w:rPr>
          <w:rFonts w:eastAsiaTheme="minorHAnsi"/>
          <w:b/>
          <w:caps/>
          <w:sz w:val="28"/>
          <w:szCs w:val="28"/>
        </w:rPr>
        <w:t xml:space="preserve"> </w:t>
      </w:r>
    </w:p>
    <w:p w14:paraId="279EDE9F" w14:textId="77777777" w:rsidR="00AC71A0" w:rsidRPr="00170F1A" w:rsidRDefault="00AC71A0">
      <w:pPr>
        <w:rPr>
          <w:b/>
          <w:sz w:val="28"/>
          <w:szCs w:val="28"/>
        </w:rPr>
      </w:pPr>
    </w:p>
    <w:tbl>
      <w:tblPr>
        <w:tblStyle w:val="af4"/>
        <w:tblW w:w="13715" w:type="dxa"/>
        <w:tblLayout w:type="fixed"/>
        <w:tblLook w:val="01E0" w:firstRow="1" w:lastRow="1" w:firstColumn="1" w:lastColumn="1" w:noHBand="0" w:noVBand="0"/>
      </w:tblPr>
      <w:tblGrid>
        <w:gridCol w:w="2516"/>
        <w:gridCol w:w="6806"/>
        <w:gridCol w:w="992"/>
        <w:gridCol w:w="990"/>
        <w:gridCol w:w="1015"/>
        <w:gridCol w:w="1396"/>
      </w:tblGrid>
      <w:tr w:rsidR="00AC71A0" w:rsidRPr="00170F1A" w14:paraId="6D043BB2" w14:textId="77777777">
        <w:trPr>
          <w:trHeight w:val="1036"/>
        </w:trPr>
        <w:tc>
          <w:tcPr>
            <w:tcW w:w="2516" w:type="dxa"/>
          </w:tcPr>
          <w:p w14:paraId="14CF30FD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Наименование разделов и тем</w:t>
            </w:r>
          </w:p>
        </w:tc>
        <w:tc>
          <w:tcPr>
            <w:tcW w:w="6806" w:type="dxa"/>
          </w:tcPr>
          <w:p w14:paraId="6B97085D" w14:textId="3BF0EBC7" w:rsidR="00AC71A0" w:rsidRPr="00170F1A" w:rsidRDefault="004D5E1D">
            <w:pPr>
              <w:pStyle w:val="1"/>
              <w:ind w:firstLine="0"/>
              <w:jc w:val="center"/>
              <w:outlineLvl w:val="0"/>
            </w:pPr>
            <w:r w:rsidRPr="00170F1A">
              <w:t xml:space="preserve">Содержание учебного материала, </w:t>
            </w:r>
            <w:r w:rsidR="00E002DE" w:rsidRPr="00170F1A">
              <w:t>практические занятия,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14:paraId="1C28C94E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Объем</w:t>
            </w:r>
          </w:p>
          <w:p w14:paraId="63BF7001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часов</w:t>
            </w:r>
          </w:p>
          <w:p w14:paraId="4238B8D2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ТО</w:t>
            </w:r>
          </w:p>
        </w:tc>
        <w:tc>
          <w:tcPr>
            <w:tcW w:w="990" w:type="dxa"/>
          </w:tcPr>
          <w:p w14:paraId="15171DB1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Объем часов</w:t>
            </w:r>
          </w:p>
          <w:p w14:paraId="32DADB21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ПЗ</w:t>
            </w:r>
          </w:p>
        </w:tc>
        <w:tc>
          <w:tcPr>
            <w:tcW w:w="1015" w:type="dxa"/>
          </w:tcPr>
          <w:p w14:paraId="111553F0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Объем</w:t>
            </w:r>
          </w:p>
          <w:p w14:paraId="7A41D495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часов</w:t>
            </w:r>
          </w:p>
          <w:p w14:paraId="4A855363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СР</w:t>
            </w:r>
          </w:p>
        </w:tc>
        <w:tc>
          <w:tcPr>
            <w:tcW w:w="1396" w:type="dxa"/>
          </w:tcPr>
          <w:p w14:paraId="77DCCF28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Уровень освоения</w:t>
            </w:r>
          </w:p>
        </w:tc>
      </w:tr>
      <w:tr w:rsidR="00AC71A0" w:rsidRPr="00170F1A" w14:paraId="582C5F81" w14:textId="77777777">
        <w:trPr>
          <w:trHeight w:val="20"/>
        </w:trPr>
        <w:tc>
          <w:tcPr>
            <w:tcW w:w="2516" w:type="dxa"/>
          </w:tcPr>
          <w:p w14:paraId="567319C4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1</w:t>
            </w:r>
          </w:p>
        </w:tc>
        <w:tc>
          <w:tcPr>
            <w:tcW w:w="6806" w:type="dxa"/>
          </w:tcPr>
          <w:p w14:paraId="18B06905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2" w:type="dxa"/>
            <w:shd w:val="clear" w:color="auto" w:fill="auto"/>
          </w:tcPr>
          <w:p w14:paraId="42B99F1C" w14:textId="77777777" w:rsidR="00AC71A0" w:rsidRPr="00170F1A" w:rsidRDefault="00E002DE">
            <w:pPr>
              <w:pStyle w:val="1"/>
              <w:ind w:firstLine="0"/>
              <w:jc w:val="center"/>
              <w:outlineLvl w:val="0"/>
            </w:pPr>
            <w:r w:rsidRPr="00170F1A">
              <w:t>3</w:t>
            </w:r>
          </w:p>
        </w:tc>
        <w:tc>
          <w:tcPr>
            <w:tcW w:w="990" w:type="dxa"/>
          </w:tcPr>
          <w:p w14:paraId="6619DB26" w14:textId="77777777" w:rsidR="00AC71A0" w:rsidRPr="00170F1A" w:rsidRDefault="00E002DE">
            <w:pPr>
              <w:pStyle w:val="1"/>
              <w:ind w:firstLine="0"/>
              <w:jc w:val="center"/>
              <w:outlineLvl w:val="0"/>
              <w:rPr>
                <w:bCs/>
              </w:rPr>
            </w:pPr>
            <w:r w:rsidRPr="00170F1A">
              <w:rPr>
                <w:bCs/>
              </w:rPr>
              <w:t>4</w:t>
            </w:r>
          </w:p>
        </w:tc>
        <w:tc>
          <w:tcPr>
            <w:tcW w:w="1015" w:type="dxa"/>
          </w:tcPr>
          <w:p w14:paraId="08F922D1" w14:textId="77777777" w:rsidR="00AC71A0" w:rsidRPr="00170F1A" w:rsidRDefault="00E002DE">
            <w:pPr>
              <w:pStyle w:val="1"/>
              <w:ind w:firstLine="0"/>
              <w:jc w:val="center"/>
              <w:outlineLvl w:val="0"/>
              <w:rPr>
                <w:bCs/>
              </w:rPr>
            </w:pPr>
            <w:r w:rsidRPr="00170F1A">
              <w:rPr>
                <w:bCs/>
              </w:rPr>
              <w:t>5</w:t>
            </w:r>
          </w:p>
        </w:tc>
        <w:tc>
          <w:tcPr>
            <w:tcW w:w="1396" w:type="dxa"/>
          </w:tcPr>
          <w:p w14:paraId="58B94F84" w14:textId="77777777" w:rsidR="00AC71A0" w:rsidRPr="00170F1A" w:rsidRDefault="00E002DE">
            <w:pPr>
              <w:pStyle w:val="1"/>
              <w:ind w:firstLine="0"/>
              <w:jc w:val="center"/>
              <w:outlineLvl w:val="0"/>
              <w:rPr>
                <w:bCs/>
              </w:rPr>
            </w:pPr>
            <w:r w:rsidRPr="00170F1A">
              <w:rPr>
                <w:bCs/>
              </w:rPr>
              <w:t>6</w:t>
            </w:r>
          </w:p>
        </w:tc>
      </w:tr>
      <w:tr w:rsidR="00AC71A0" w:rsidRPr="00170F1A" w14:paraId="703B488F" w14:textId="77777777">
        <w:trPr>
          <w:trHeight w:val="351"/>
        </w:trPr>
        <w:tc>
          <w:tcPr>
            <w:tcW w:w="9322" w:type="dxa"/>
            <w:gridSpan w:val="2"/>
          </w:tcPr>
          <w:p w14:paraId="3958CEED" w14:textId="77777777" w:rsidR="00AC71A0" w:rsidRPr="00170F1A" w:rsidRDefault="00E002DE">
            <w:pPr>
              <w:pStyle w:val="1"/>
              <w:ind w:firstLine="0"/>
              <w:outlineLvl w:val="0"/>
            </w:pPr>
            <w:r w:rsidRPr="00170F1A">
              <w:t>Раздел 1. Общие сведения о железнодорожном транспорте</w:t>
            </w:r>
          </w:p>
        </w:tc>
        <w:tc>
          <w:tcPr>
            <w:tcW w:w="4393" w:type="dxa"/>
            <w:gridSpan w:val="4"/>
          </w:tcPr>
          <w:p w14:paraId="1F0725A1" w14:textId="55C23ABC" w:rsidR="00AC71A0" w:rsidRPr="00170F1A" w:rsidRDefault="009A15B8" w:rsidP="009A2819">
            <w:pPr>
              <w:pStyle w:val="1"/>
              <w:jc w:val="center"/>
              <w:outlineLvl w:val="0"/>
            </w:pPr>
            <w:r w:rsidRPr="00170F1A">
              <w:t>8</w:t>
            </w:r>
          </w:p>
        </w:tc>
      </w:tr>
      <w:tr w:rsidR="00AC71A0" w:rsidRPr="00170F1A" w14:paraId="187AC3D7" w14:textId="77777777">
        <w:trPr>
          <w:trHeight w:val="715"/>
        </w:trPr>
        <w:tc>
          <w:tcPr>
            <w:tcW w:w="2516" w:type="dxa"/>
            <w:vMerge w:val="restart"/>
          </w:tcPr>
          <w:p w14:paraId="2D5B8332" w14:textId="77777777" w:rsidR="00AC71A0" w:rsidRPr="00170F1A" w:rsidRDefault="00E002DE">
            <w:pPr>
              <w:pStyle w:val="1"/>
              <w:ind w:firstLine="0"/>
              <w:outlineLvl w:val="0"/>
            </w:pPr>
            <w:r w:rsidRPr="00170F1A">
              <w:t>Тема1.1.</w:t>
            </w:r>
          </w:p>
          <w:p w14:paraId="2AC4E8B6" w14:textId="77777777" w:rsidR="00AC71A0" w:rsidRPr="00170F1A" w:rsidRDefault="00E002DE">
            <w:pPr>
              <w:pStyle w:val="1"/>
              <w:ind w:firstLine="0"/>
              <w:outlineLvl w:val="0"/>
            </w:pPr>
            <w:r w:rsidRPr="00170F1A">
              <w:t>Характеристика железнодорожного транспорта</w:t>
            </w:r>
          </w:p>
        </w:tc>
        <w:tc>
          <w:tcPr>
            <w:tcW w:w="6806" w:type="dxa"/>
          </w:tcPr>
          <w:p w14:paraId="5F2055E6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 xml:space="preserve">Содержание учебного материала </w:t>
            </w:r>
          </w:p>
          <w:p w14:paraId="768C32D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Роль железнодорожного транспорта в экономике и социальной сфере РФ. Структура управления железнодорожным транспортом. Обязанности и дисциплина работников железнодорожного транспорта</w:t>
            </w:r>
          </w:p>
        </w:tc>
        <w:tc>
          <w:tcPr>
            <w:tcW w:w="992" w:type="dxa"/>
            <w:shd w:val="clear" w:color="auto" w:fill="auto"/>
          </w:tcPr>
          <w:p w14:paraId="7B875D95" w14:textId="2E2A3FB0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1</w:t>
            </w:r>
          </w:p>
        </w:tc>
        <w:tc>
          <w:tcPr>
            <w:tcW w:w="990" w:type="dxa"/>
          </w:tcPr>
          <w:p w14:paraId="131E2A86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075200DE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6FF8023D" w14:textId="52F3D629" w:rsidR="00AC71A0" w:rsidRPr="00170F1A" w:rsidRDefault="00AC71A0">
            <w:pPr>
              <w:pStyle w:val="1"/>
              <w:ind w:firstLine="0"/>
              <w:jc w:val="center"/>
              <w:outlineLvl w:val="0"/>
            </w:pPr>
          </w:p>
        </w:tc>
      </w:tr>
      <w:tr w:rsidR="009A2819" w:rsidRPr="00170F1A" w14:paraId="32EAD435" w14:textId="77777777">
        <w:trPr>
          <w:trHeight w:val="715"/>
        </w:trPr>
        <w:tc>
          <w:tcPr>
            <w:tcW w:w="2516" w:type="dxa"/>
            <w:vMerge/>
          </w:tcPr>
          <w:p w14:paraId="5724DF6D" w14:textId="77777777" w:rsidR="009A2819" w:rsidRPr="00170F1A" w:rsidRDefault="009A2819">
            <w:pPr>
              <w:pStyle w:val="1"/>
              <w:ind w:firstLine="0"/>
              <w:outlineLvl w:val="0"/>
            </w:pPr>
          </w:p>
        </w:tc>
        <w:tc>
          <w:tcPr>
            <w:tcW w:w="6806" w:type="dxa"/>
          </w:tcPr>
          <w:p w14:paraId="7C19CE74" w14:textId="77777777" w:rsidR="009A2819" w:rsidRPr="00170F1A" w:rsidRDefault="009A2819">
            <w:pPr>
              <w:rPr>
                <w:bCs/>
              </w:rPr>
            </w:pPr>
            <w:r w:rsidRPr="00170F1A">
              <w:rPr>
                <w:bCs/>
              </w:rPr>
              <w:t xml:space="preserve">Практическое занятие </w:t>
            </w:r>
          </w:p>
          <w:p w14:paraId="3C9C4FA9" w14:textId="631C310F" w:rsidR="009A2819" w:rsidRPr="00170F1A" w:rsidRDefault="009A2819">
            <w:pPr>
              <w:rPr>
                <w:bCs/>
              </w:rPr>
            </w:pPr>
            <w:r w:rsidRPr="00170F1A">
              <w:rPr>
                <w:bCs/>
              </w:rPr>
              <w:t>Вычертить схему «Структура управления ОАО «РЖД»»</w:t>
            </w:r>
          </w:p>
        </w:tc>
        <w:tc>
          <w:tcPr>
            <w:tcW w:w="992" w:type="dxa"/>
            <w:shd w:val="clear" w:color="auto" w:fill="auto"/>
          </w:tcPr>
          <w:p w14:paraId="53A8D1EC" w14:textId="77777777" w:rsidR="009A2819" w:rsidRPr="00170F1A" w:rsidRDefault="009A2819">
            <w:pPr>
              <w:pStyle w:val="1"/>
              <w:ind w:firstLine="0"/>
              <w:jc w:val="center"/>
              <w:outlineLvl w:val="0"/>
            </w:pPr>
          </w:p>
        </w:tc>
        <w:tc>
          <w:tcPr>
            <w:tcW w:w="990" w:type="dxa"/>
          </w:tcPr>
          <w:p w14:paraId="0E8A282C" w14:textId="25DA112A" w:rsidR="009A2819" w:rsidRPr="00170F1A" w:rsidRDefault="009A15B8">
            <w:pPr>
              <w:pStyle w:val="1"/>
              <w:outlineLvl w:val="0"/>
            </w:pPr>
            <w:r w:rsidRPr="00170F1A">
              <w:t>1</w:t>
            </w:r>
          </w:p>
        </w:tc>
        <w:tc>
          <w:tcPr>
            <w:tcW w:w="1015" w:type="dxa"/>
          </w:tcPr>
          <w:p w14:paraId="6533E6DD" w14:textId="77777777" w:rsidR="009A2819" w:rsidRPr="00170F1A" w:rsidRDefault="009A2819">
            <w:pPr>
              <w:pStyle w:val="1"/>
              <w:outlineLvl w:val="0"/>
            </w:pPr>
          </w:p>
        </w:tc>
        <w:tc>
          <w:tcPr>
            <w:tcW w:w="1396" w:type="dxa"/>
          </w:tcPr>
          <w:p w14:paraId="132CA60C" w14:textId="77777777" w:rsidR="009A2819" w:rsidRPr="00170F1A" w:rsidRDefault="009A2819">
            <w:pPr>
              <w:pStyle w:val="1"/>
              <w:ind w:firstLine="0"/>
              <w:jc w:val="center"/>
              <w:outlineLvl w:val="0"/>
            </w:pPr>
          </w:p>
        </w:tc>
      </w:tr>
      <w:tr w:rsidR="00AC71A0" w:rsidRPr="00170F1A" w14:paraId="3181B4A5" w14:textId="77777777">
        <w:trPr>
          <w:trHeight w:val="824"/>
        </w:trPr>
        <w:tc>
          <w:tcPr>
            <w:tcW w:w="2516" w:type="dxa"/>
            <w:vMerge/>
          </w:tcPr>
          <w:p w14:paraId="38B7D550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6806" w:type="dxa"/>
          </w:tcPr>
          <w:p w14:paraId="7F7F3F77" w14:textId="77777777" w:rsidR="00AC71A0" w:rsidRPr="00170F1A" w:rsidRDefault="00E002DE">
            <w:pPr>
              <w:rPr>
                <w:rFonts w:ascii="TimesNewRomanPS-BoldMT" w:hAnsi="TimesNewRomanPS-BoldMT" w:cs="TimesNewRomanPS-BoldMT"/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4FB2BD8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Проработка конспекта занятий, учебных изданий и дополнительной литературы, рекомендуемой преподавателем</w:t>
            </w:r>
          </w:p>
        </w:tc>
        <w:tc>
          <w:tcPr>
            <w:tcW w:w="992" w:type="dxa"/>
            <w:shd w:val="clear" w:color="auto" w:fill="auto"/>
          </w:tcPr>
          <w:p w14:paraId="171DC348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  <w:tc>
          <w:tcPr>
            <w:tcW w:w="990" w:type="dxa"/>
          </w:tcPr>
          <w:p w14:paraId="6BD94F76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0ACA4573" w14:textId="39D14403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1</w:t>
            </w:r>
          </w:p>
        </w:tc>
        <w:tc>
          <w:tcPr>
            <w:tcW w:w="1396" w:type="dxa"/>
          </w:tcPr>
          <w:p w14:paraId="0CD70FB1" w14:textId="77777777" w:rsidR="00AC71A0" w:rsidRPr="00170F1A" w:rsidRDefault="00AC71A0">
            <w:pPr>
              <w:pStyle w:val="1"/>
              <w:outlineLvl w:val="0"/>
            </w:pPr>
          </w:p>
        </w:tc>
      </w:tr>
      <w:tr w:rsidR="00AC71A0" w:rsidRPr="00170F1A" w14:paraId="28232F21" w14:textId="77777777">
        <w:trPr>
          <w:trHeight w:val="690"/>
        </w:trPr>
        <w:tc>
          <w:tcPr>
            <w:tcW w:w="2516" w:type="dxa"/>
            <w:vMerge w:val="restart"/>
          </w:tcPr>
          <w:p w14:paraId="57FBF262" w14:textId="77777777" w:rsidR="00AC71A0" w:rsidRPr="00170F1A" w:rsidRDefault="00E002DE">
            <w:pPr>
              <w:pStyle w:val="1"/>
              <w:ind w:firstLine="0"/>
              <w:outlineLvl w:val="0"/>
            </w:pPr>
            <w:r w:rsidRPr="00170F1A">
              <w:t>Тема 1.2</w:t>
            </w:r>
          </w:p>
          <w:p w14:paraId="778E8EA3" w14:textId="77777777" w:rsidR="00AC71A0" w:rsidRPr="00170F1A" w:rsidRDefault="00E002DE">
            <w:pPr>
              <w:pStyle w:val="1"/>
              <w:ind w:firstLine="0"/>
              <w:outlineLvl w:val="0"/>
            </w:pPr>
            <w:r w:rsidRPr="00170F1A">
              <w:t>Общие положения. Габариты</w:t>
            </w:r>
          </w:p>
        </w:tc>
        <w:tc>
          <w:tcPr>
            <w:tcW w:w="6806" w:type="dxa"/>
          </w:tcPr>
          <w:p w14:paraId="3302F8C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140EC3FC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Понятия о комплексе сооружений и устройств на железнодорожном транспорте. Габариты на железных дорогах.</w:t>
            </w:r>
          </w:p>
          <w:p w14:paraId="15815E49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Негабаритные грузы. Расстояния между осями смежных путей</w:t>
            </w:r>
          </w:p>
        </w:tc>
        <w:tc>
          <w:tcPr>
            <w:tcW w:w="992" w:type="dxa"/>
            <w:shd w:val="clear" w:color="auto" w:fill="auto"/>
          </w:tcPr>
          <w:p w14:paraId="1F0AD1CA" w14:textId="2C2AF312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7D1EFFDB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294A6DB8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275FFABF" w14:textId="6FD22241" w:rsidR="00AC71A0" w:rsidRPr="00170F1A" w:rsidRDefault="00AC71A0">
            <w:pPr>
              <w:pStyle w:val="1"/>
              <w:ind w:firstLine="0"/>
              <w:jc w:val="center"/>
              <w:outlineLvl w:val="0"/>
            </w:pPr>
          </w:p>
        </w:tc>
      </w:tr>
      <w:tr w:rsidR="00AC71A0" w:rsidRPr="00170F1A" w14:paraId="70CB65B6" w14:textId="77777777">
        <w:trPr>
          <w:trHeight w:val="415"/>
        </w:trPr>
        <w:tc>
          <w:tcPr>
            <w:tcW w:w="2516" w:type="dxa"/>
            <w:vMerge/>
          </w:tcPr>
          <w:p w14:paraId="68D3D23D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6806" w:type="dxa"/>
          </w:tcPr>
          <w:p w14:paraId="2135526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15A787B3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Чертеж габаритов приближения строений, подвижного состава, погрузки</w:t>
            </w:r>
          </w:p>
        </w:tc>
        <w:tc>
          <w:tcPr>
            <w:tcW w:w="992" w:type="dxa"/>
            <w:shd w:val="clear" w:color="auto" w:fill="auto"/>
          </w:tcPr>
          <w:p w14:paraId="570D93AD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990" w:type="dxa"/>
          </w:tcPr>
          <w:p w14:paraId="3EE72FC9" w14:textId="06BBB410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015" w:type="dxa"/>
          </w:tcPr>
          <w:p w14:paraId="462106FD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7C15F0FF" w14:textId="77777777" w:rsidR="00AC71A0" w:rsidRPr="00170F1A" w:rsidRDefault="00AC71A0">
            <w:pPr>
              <w:pStyle w:val="1"/>
              <w:outlineLvl w:val="0"/>
            </w:pPr>
          </w:p>
        </w:tc>
      </w:tr>
      <w:tr w:rsidR="00AC71A0" w:rsidRPr="00170F1A" w14:paraId="42FD8CEE" w14:textId="77777777">
        <w:trPr>
          <w:trHeight w:val="20"/>
        </w:trPr>
        <w:tc>
          <w:tcPr>
            <w:tcW w:w="2516" w:type="dxa"/>
            <w:vMerge/>
          </w:tcPr>
          <w:p w14:paraId="4609F9B8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6806" w:type="dxa"/>
          </w:tcPr>
          <w:p w14:paraId="07BDD26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183D62A2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Ознакомление с ГОСТ 9238–83 Габариты приближения строений и подвижного состава железных дорог колеи</w:t>
            </w:r>
          </w:p>
          <w:p w14:paraId="05FD9096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1520 (1524) мм. Основные сведения о категориях железнодорожных линий, трассе, плане и продольном профиле. Подготовка к практическому занятию по заданию преподавателя</w:t>
            </w:r>
          </w:p>
          <w:p w14:paraId="6BA072A7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55B584C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990" w:type="dxa"/>
          </w:tcPr>
          <w:p w14:paraId="1C57172E" w14:textId="49F31F82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542102B2" w14:textId="69F777F7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1</w:t>
            </w:r>
          </w:p>
        </w:tc>
        <w:tc>
          <w:tcPr>
            <w:tcW w:w="1396" w:type="dxa"/>
          </w:tcPr>
          <w:p w14:paraId="11714F58" w14:textId="77777777" w:rsidR="00AC71A0" w:rsidRPr="00170F1A" w:rsidRDefault="00AC71A0">
            <w:pPr>
              <w:pStyle w:val="1"/>
              <w:outlineLvl w:val="0"/>
            </w:pPr>
          </w:p>
        </w:tc>
      </w:tr>
      <w:tr w:rsidR="00AC71A0" w:rsidRPr="00170F1A" w14:paraId="77C47213" w14:textId="77777777">
        <w:trPr>
          <w:trHeight w:val="216"/>
        </w:trPr>
        <w:tc>
          <w:tcPr>
            <w:tcW w:w="9322" w:type="dxa"/>
            <w:gridSpan w:val="2"/>
          </w:tcPr>
          <w:p w14:paraId="14145583" w14:textId="77777777" w:rsidR="00AC71A0" w:rsidRPr="00170F1A" w:rsidRDefault="00E002DE">
            <w:pPr>
              <w:pStyle w:val="1"/>
              <w:ind w:firstLine="0"/>
              <w:outlineLvl w:val="0"/>
            </w:pPr>
            <w:r w:rsidRPr="00170F1A">
              <w:lastRenderedPageBreak/>
              <w:t>Раздел 2.  Путь и путевое хозяйство</w:t>
            </w:r>
          </w:p>
        </w:tc>
        <w:tc>
          <w:tcPr>
            <w:tcW w:w="4393" w:type="dxa"/>
            <w:gridSpan w:val="4"/>
          </w:tcPr>
          <w:p w14:paraId="6B214E44" w14:textId="4012BC0E" w:rsidR="00AC71A0" w:rsidRPr="00170F1A" w:rsidRDefault="009A15B8" w:rsidP="009A15B8">
            <w:pPr>
              <w:pStyle w:val="1"/>
              <w:jc w:val="center"/>
              <w:outlineLvl w:val="0"/>
            </w:pPr>
            <w:r w:rsidRPr="00170F1A">
              <w:t>18</w:t>
            </w:r>
          </w:p>
        </w:tc>
      </w:tr>
      <w:tr w:rsidR="00AC71A0" w:rsidRPr="00170F1A" w14:paraId="2482E290" w14:textId="77777777">
        <w:trPr>
          <w:trHeight w:val="780"/>
        </w:trPr>
        <w:tc>
          <w:tcPr>
            <w:tcW w:w="2516" w:type="dxa"/>
            <w:vMerge w:val="restart"/>
          </w:tcPr>
          <w:p w14:paraId="465927F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 xml:space="preserve">Тема 2.1 </w:t>
            </w:r>
          </w:p>
          <w:p w14:paraId="655FA35F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План и профиль пути</w:t>
            </w:r>
          </w:p>
          <w:p w14:paraId="210B4F87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806" w:type="dxa"/>
          </w:tcPr>
          <w:p w14:paraId="49F6A39E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15EFB95F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Категории железных дорог; земли и охранные зоны железнодорожного транспорта; элементы железнодорожного пути, их назначение; трасса, план и профиль пути. Путевые знаки</w:t>
            </w:r>
          </w:p>
        </w:tc>
        <w:tc>
          <w:tcPr>
            <w:tcW w:w="992" w:type="dxa"/>
            <w:shd w:val="clear" w:color="auto" w:fill="auto"/>
          </w:tcPr>
          <w:p w14:paraId="28A7243D" w14:textId="17542FBE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2F2610E0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62623D9C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6DE27A83" w14:textId="702F97B2" w:rsidR="00AC71A0" w:rsidRPr="00170F1A" w:rsidRDefault="00AC71A0">
            <w:pPr>
              <w:pStyle w:val="1"/>
              <w:ind w:firstLine="0"/>
              <w:jc w:val="center"/>
              <w:outlineLvl w:val="0"/>
            </w:pPr>
          </w:p>
        </w:tc>
      </w:tr>
      <w:tr w:rsidR="00EB5F1A" w:rsidRPr="00170F1A" w14:paraId="0339F8E9" w14:textId="77777777">
        <w:trPr>
          <w:trHeight w:val="780"/>
        </w:trPr>
        <w:tc>
          <w:tcPr>
            <w:tcW w:w="2516" w:type="dxa"/>
            <w:vMerge/>
          </w:tcPr>
          <w:p w14:paraId="3296029E" w14:textId="77777777" w:rsidR="00EB5F1A" w:rsidRPr="00170F1A" w:rsidRDefault="00EB5F1A">
            <w:pPr>
              <w:rPr>
                <w:bCs/>
              </w:rPr>
            </w:pPr>
          </w:p>
        </w:tc>
        <w:tc>
          <w:tcPr>
            <w:tcW w:w="6806" w:type="dxa"/>
          </w:tcPr>
          <w:p w14:paraId="0E390531" w14:textId="2B4041AA" w:rsidR="00EB5F1A" w:rsidRPr="00170F1A" w:rsidRDefault="00EB5F1A" w:rsidP="00EB5F1A">
            <w:pPr>
              <w:autoSpaceDE w:val="0"/>
              <w:autoSpaceDN w:val="0"/>
              <w:adjustRightInd w:val="0"/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3C88F0CF" w14:textId="77777777" w:rsidR="00EB5F1A" w:rsidRPr="00170F1A" w:rsidRDefault="00EB5F1A" w:rsidP="00EB5F1A">
            <w:pPr>
              <w:rPr>
                <w:bCs/>
              </w:rPr>
            </w:pPr>
            <w:r w:rsidRPr="00170F1A">
              <w:rPr>
                <w:bCs/>
              </w:rPr>
              <w:t>Выполнение чертежа трассы, плана и профиля пути</w:t>
            </w:r>
          </w:p>
          <w:p w14:paraId="3FEF25AA" w14:textId="77777777" w:rsidR="00EB5F1A" w:rsidRPr="00170F1A" w:rsidRDefault="00EB5F1A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484C26C" w14:textId="77777777" w:rsidR="00EB5F1A" w:rsidRPr="00170F1A" w:rsidRDefault="00EB5F1A">
            <w:pPr>
              <w:pStyle w:val="1"/>
              <w:ind w:firstLine="0"/>
              <w:jc w:val="center"/>
              <w:outlineLvl w:val="0"/>
            </w:pPr>
          </w:p>
        </w:tc>
        <w:tc>
          <w:tcPr>
            <w:tcW w:w="990" w:type="dxa"/>
          </w:tcPr>
          <w:p w14:paraId="04239702" w14:textId="13B83FA7" w:rsidR="00EB5F1A" w:rsidRPr="00170F1A" w:rsidRDefault="009A15B8">
            <w:pPr>
              <w:pStyle w:val="1"/>
              <w:outlineLvl w:val="0"/>
            </w:pPr>
            <w:r w:rsidRPr="00170F1A">
              <w:t>2</w:t>
            </w:r>
          </w:p>
        </w:tc>
        <w:tc>
          <w:tcPr>
            <w:tcW w:w="1015" w:type="dxa"/>
          </w:tcPr>
          <w:p w14:paraId="6464DF2C" w14:textId="77777777" w:rsidR="00EB5F1A" w:rsidRPr="00170F1A" w:rsidRDefault="00EB5F1A">
            <w:pPr>
              <w:pStyle w:val="1"/>
              <w:outlineLvl w:val="0"/>
            </w:pPr>
          </w:p>
        </w:tc>
        <w:tc>
          <w:tcPr>
            <w:tcW w:w="1396" w:type="dxa"/>
          </w:tcPr>
          <w:p w14:paraId="0CD284B6" w14:textId="77777777" w:rsidR="00EB5F1A" w:rsidRPr="00170F1A" w:rsidRDefault="00EB5F1A">
            <w:pPr>
              <w:pStyle w:val="1"/>
              <w:ind w:firstLine="0"/>
              <w:jc w:val="center"/>
              <w:outlineLvl w:val="0"/>
            </w:pPr>
          </w:p>
        </w:tc>
      </w:tr>
      <w:tr w:rsidR="00AC71A0" w:rsidRPr="00170F1A" w14:paraId="71125A27" w14:textId="77777777">
        <w:trPr>
          <w:trHeight w:val="20"/>
        </w:trPr>
        <w:tc>
          <w:tcPr>
            <w:tcW w:w="2516" w:type="dxa"/>
            <w:vMerge/>
          </w:tcPr>
          <w:p w14:paraId="4C3A623D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806" w:type="dxa"/>
          </w:tcPr>
          <w:p w14:paraId="76D7934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4739F1D2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14:paraId="14FED5D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занятию по заданию преподавателя</w:t>
            </w:r>
          </w:p>
        </w:tc>
        <w:tc>
          <w:tcPr>
            <w:tcW w:w="992" w:type="dxa"/>
            <w:shd w:val="clear" w:color="auto" w:fill="auto"/>
          </w:tcPr>
          <w:p w14:paraId="0F5E56B3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990" w:type="dxa"/>
          </w:tcPr>
          <w:p w14:paraId="3130D058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38B5861A" w14:textId="1E6EA2EA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396" w:type="dxa"/>
          </w:tcPr>
          <w:p w14:paraId="26E66DE3" w14:textId="77777777" w:rsidR="00AC71A0" w:rsidRPr="00170F1A" w:rsidRDefault="00AC71A0">
            <w:pPr>
              <w:pStyle w:val="1"/>
              <w:outlineLvl w:val="0"/>
            </w:pPr>
          </w:p>
        </w:tc>
      </w:tr>
      <w:tr w:rsidR="00AC71A0" w:rsidRPr="00170F1A" w14:paraId="085A1158" w14:textId="77777777">
        <w:trPr>
          <w:trHeight w:val="840"/>
        </w:trPr>
        <w:tc>
          <w:tcPr>
            <w:tcW w:w="2516" w:type="dxa"/>
            <w:vMerge w:val="restart"/>
          </w:tcPr>
          <w:p w14:paraId="68198F50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Тема 2.2</w:t>
            </w:r>
          </w:p>
          <w:p w14:paraId="379BE7B9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Земляное полотно, верхнее строение пути и искусственные</w:t>
            </w:r>
          </w:p>
          <w:p w14:paraId="7315811E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сооружения</w:t>
            </w:r>
          </w:p>
          <w:p w14:paraId="1B073EBB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806" w:type="dxa"/>
          </w:tcPr>
          <w:p w14:paraId="7FFE55E2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5B31CA04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Земляное полотно, искусственные сооружения и их классификация. Деформации земляного полотна и борьба с</w:t>
            </w:r>
          </w:p>
          <w:p w14:paraId="201FF2A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ними. Назначение, составные элементы и типы верхнего строения пути.</w:t>
            </w:r>
          </w:p>
          <w:p w14:paraId="04AD3D3A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Балластный слой, материалы, поперечный профиль балластной призмы. Шпалы, их виды, типы, материал.</w:t>
            </w:r>
          </w:p>
          <w:p w14:paraId="051288E8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Рельсы, их разновидности; рельсовые и промежуточные скрепления.</w:t>
            </w:r>
          </w:p>
          <w:p w14:paraId="331ACD8D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Противоугонные устройства. Бесстыковый путь. Рельсовая колея, ее размеры и содержание по уровню. Назначение, виды и устройство стрелочных переводов. Съезды, глухие пересечения, стрелочные улицы</w:t>
            </w:r>
          </w:p>
        </w:tc>
        <w:tc>
          <w:tcPr>
            <w:tcW w:w="992" w:type="dxa"/>
            <w:shd w:val="clear" w:color="auto" w:fill="auto"/>
          </w:tcPr>
          <w:p w14:paraId="264C6694" w14:textId="156CBC28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3</w:t>
            </w:r>
          </w:p>
        </w:tc>
        <w:tc>
          <w:tcPr>
            <w:tcW w:w="990" w:type="dxa"/>
          </w:tcPr>
          <w:p w14:paraId="5C07F2C3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37F9091E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67DF9B6A" w14:textId="3D3D1E4B" w:rsidR="00AC71A0" w:rsidRPr="00170F1A" w:rsidRDefault="00AC71A0">
            <w:pPr>
              <w:pStyle w:val="1"/>
              <w:ind w:firstLine="0"/>
              <w:jc w:val="center"/>
              <w:outlineLvl w:val="0"/>
            </w:pPr>
          </w:p>
        </w:tc>
      </w:tr>
      <w:tr w:rsidR="00AC71A0" w:rsidRPr="00170F1A" w14:paraId="1F095C83" w14:textId="77777777">
        <w:trPr>
          <w:trHeight w:val="435"/>
        </w:trPr>
        <w:tc>
          <w:tcPr>
            <w:tcW w:w="2516" w:type="dxa"/>
            <w:vMerge/>
          </w:tcPr>
          <w:p w14:paraId="02581CA9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09504202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67010C8F" w14:textId="7F92A90B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Выполнение чертежа элементов верхнего строения пути</w:t>
            </w:r>
            <w:r w:rsidR="009220DE" w:rsidRPr="00170F1A">
              <w:rPr>
                <w:bCs/>
              </w:rPr>
              <w:t>.</w:t>
            </w:r>
            <w:r w:rsidR="009220DE" w:rsidRPr="00170F1A">
              <w:t xml:space="preserve"> Вычертить схему стрелочного перевода</w:t>
            </w:r>
            <w:r w:rsidR="009220DE" w:rsidRPr="00170F1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E4BC5DF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2BF2D733" w14:textId="077B1982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5</w:t>
            </w:r>
          </w:p>
        </w:tc>
        <w:tc>
          <w:tcPr>
            <w:tcW w:w="1015" w:type="dxa"/>
          </w:tcPr>
          <w:p w14:paraId="1E369B8B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  <w:tc>
          <w:tcPr>
            <w:tcW w:w="1396" w:type="dxa"/>
          </w:tcPr>
          <w:p w14:paraId="2FF9D912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</w:tr>
      <w:tr w:rsidR="00AC71A0" w:rsidRPr="00170F1A" w14:paraId="4A5AD468" w14:textId="77777777">
        <w:trPr>
          <w:trHeight w:val="837"/>
        </w:trPr>
        <w:tc>
          <w:tcPr>
            <w:tcW w:w="2516" w:type="dxa"/>
            <w:vMerge/>
          </w:tcPr>
          <w:p w14:paraId="452EC051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2D94BC24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3E028D51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14:paraId="02F426E9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занятию по заданию преподавателя</w:t>
            </w:r>
          </w:p>
        </w:tc>
        <w:tc>
          <w:tcPr>
            <w:tcW w:w="992" w:type="dxa"/>
            <w:shd w:val="clear" w:color="auto" w:fill="auto"/>
          </w:tcPr>
          <w:p w14:paraId="6B855AE2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75FC90AE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  <w:tc>
          <w:tcPr>
            <w:tcW w:w="1015" w:type="dxa"/>
          </w:tcPr>
          <w:p w14:paraId="75474870" w14:textId="188E54F0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4</w:t>
            </w:r>
          </w:p>
        </w:tc>
        <w:tc>
          <w:tcPr>
            <w:tcW w:w="1396" w:type="dxa"/>
          </w:tcPr>
          <w:p w14:paraId="4AB2D9D0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</w:tr>
      <w:tr w:rsidR="00AC71A0" w:rsidRPr="00170F1A" w14:paraId="139FE765" w14:textId="77777777">
        <w:trPr>
          <w:trHeight w:val="20"/>
        </w:trPr>
        <w:tc>
          <w:tcPr>
            <w:tcW w:w="9322" w:type="dxa"/>
            <w:gridSpan w:val="2"/>
          </w:tcPr>
          <w:p w14:paraId="19937D70" w14:textId="77777777" w:rsidR="00AC71A0" w:rsidRPr="00170F1A" w:rsidRDefault="00E002DE">
            <w:pPr>
              <w:pStyle w:val="1"/>
              <w:ind w:firstLine="0"/>
              <w:outlineLvl w:val="0"/>
            </w:pPr>
            <w:r w:rsidRPr="00170F1A">
              <w:lastRenderedPageBreak/>
              <w:t>Раздел 3. Подвижной состав железных дорог</w:t>
            </w:r>
          </w:p>
        </w:tc>
        <w:tc>
          <w:tcPr>
            <w:tcW w:w="4393" w:type="dxa"/>
            <w:gridSpan w:val="4"/>
          </w:tcPr>
          <w:p w14:paraId="4A3FFB7E" w14:textId="0EB87F86" w:rsidR="00AC71A0" w:rsidRPr="00170F1A" w:rsidRDefault="009A15B8" w:rsidP="009A15B8">
            <w:pPr>
              <w:pStyle w:val="1"/>
              <w:jc w:val="center"/>
              <w:outlineLvl w:val="0"/>
            </w:pPr>
            <w:r w:rsidRPr="00170F1A">
              <w:t>10</w:t>
            </w:r>
          </w:p>
        </w:tc>
      </w:tr>
      <w:tr w:rsidR="00AC71A0" w:rsidRPr="00170F1A" w14:paraId="7C03F5FE" w14:textId="77777777">
        <w:trPr>
          <w:trHeight w:val="900"/>
        </w:trPr>
        <w:tc>
          <w:tcPr>
            <w:tcW w:w="2516" w:type="dxa"/>
            <w:vMerge w:val="restart"/>
          </w:tcPr>
          <w:p w14:paraId="787CC044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 xml:space="preserve">Тема 3.1 Локомотивы </w:t>
            </w:r>
          </w:p>
          <w:p w14:paraId="64E8E1D8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и локомотивное хозяйство</w:t>
            </w:r>
          </w:p>
          <w:p w14:paraId="552D0019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806" w:type="dxa"/>
          </w:tcPr>
          <w:p w14:paraId="3A6996C0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7FC90B2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Классификация тягового подвижного состава. Сравнение различных видов тяги.</w:t>
            </w:r>
          </w:p>
          <w:p w14:paraId="5EBDDB5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Принципиальное устройство тепловоза и электровоза. Основные сооружения и устройства локомотивного хозяйства. Основные вопросы взаимодействия пути и подвижного состава</w:t>
            </w:r>
          </w:p>
        </w:tc>
        <w:tc>
          <w:tcPr>
            <w:tcW w:w="992" w:type="dxa"/>
            <w:shd w:val="clear" w:color="auto" w:fill="auto"/>
          </w:tcPr>
          <w:p w14:paraId="34948255" w14:textId="5700EF20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4058B5AB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263E4334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3DA4F2D0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71A0" w:rsidRPr="00170F1A" w14:paraId="2B5A2F1C" w14:textId="77777777">
        <w:trPr>
          <w:trHeight w:val="778"/>
        </w:trPr>
        <w:tc>
          <w:tcPr>
            <w:tcW w:w="2516" w:type="dxa"/>
            <w:vMerge/>
          </w:tcPr>
          <w:p w14:paraId="3F0108B6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25B7F646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1D6FB233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14:paraId="61140F0A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занятию по заданию преподавателя</w:t>
            </w:r>
          </w:p>
          <w:p w14:paraId="5991DB88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DD390E7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990" w:type="dxa"/>
          </w:tcPr>
          <w:p w14:paraId="486ABAB8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418A05A7" w14:textId="59E28859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396" w:type="dxa"/>
          </w:tcPr>
          <w:p w14:paraId="6707A537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71A0" w:rsidRPr="00170F1A" w14:paraId="7DE1A0D3" w14:textId="77777777">
        <w:trPr>
          <w:trHeight w:val="556"/>
        </w:trPr>
        <w:tc>
          <w:tcPr>
            <w:tcW w:w="2516" w:type="dxa"/>
            <w:vMerge w:val="restart"/>
          </w:tcPr>
          <w:p w14:paraId="3DCE0FE0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Тема 3.2</w:t>
            </w:r>
          </w:p>
          <w:p w14:paraId="2543E1E3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Вагоны и вагонное хозяйство</w:t>
            </w:r>
          </w:p>
          <w:p w14:paraId="383D8F51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806" w:type="dxa"/>
          </w:tcPr>
          <w:p w14:paraId="2CAFE5B4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730BE49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Классификация вагонов. Назначение и общее устройство ходовых частей, рам и кузовов вагонов, ударнотяговых приборов и тормозного оборудования. Нумерация пассажирских и грузовых вагонов. Знаки и надписи</w:t>
            </w:r>
          </w:p>
          <w:p w14:paraId="2A4E13AF" w14:textId="77777777" w:rsidR="00AC71A0" w:rsidRPr="00170F1A" w:rsidRDefault="00E00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170F1A">
              <w:rPr>
                <w:bCs/>
              </w:rPr>
              <w:t>на вагонах. Контрольная работа</w:t>
            </w:r>
          </w:p>
        </w:tc>
        <w:tc>
          <w:tcPr>
            <w:tcW w:w="992" w:type="dxa"/>
            <w:shd w:val="clear" w:color="auto" w:fill="auto"/>
          </w:tcPr>
          <w:p w14:paraId="1055E057" w14:textId="6295A37C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498C332F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5" w:type="dxa"/>
          </w:tcPr>
          <w:p w14:paraId="22947A27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6" w:type="dxa"/>
          </w:tcPr>
          <w:p w14:paraId="351EE91C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71A0" w:rsidRPr="00170F1A" w14:paraId="55283B4A" w14:textId="77777777">
        <w:trPr>
          <w:trHeight w:val="648"/>
        </w:trPr>
        <w:tc>
          <w:tcPr>
            <w:tcW w:w="2516" w:type="dxa"/>
            <w:vMerge/>
          </w:tcPr>
          <w:p w14:paraId="53E3ADB2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608B66FF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5EFB1C9A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Определение основных типов и назначения локомотивов и вагонов, знаков и надписей на них</w:t>
            </w:r>
          </w:p>
        </w:tc>
        <w:tc>
          <w:tcPr>
            <w:tcW w:w="992" w:type="dxa"/>
            <w:shd w:val="clear" w:color="auto" w:fill="auto"/>
          </w:tcPr>
          <w:p w14:paraId="62852339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28A53566" w14:textId="21ADAE21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015" w:type="dxa"/>
          </w:tcPr>
          <w:p w14:paraId="64FE4EE9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0B263E14" w14:textId="77777777" w:rsidR="00AC71A0" w:rsidRPr="00170F1A" w:rsidRDefault="00AC71A0">
            <w:pPr>
              <w:pStyle w:val="1"/>
              <w:outlineLvl w:val="0"/>
            </w:pPr>
          </w:p>
        </w:tc>
      </w:tr>
      <w:tr w:rsidR="00AC71A0" w:rsidRPr="00170F1A" w14:paraId="344E019D" w14:textId="77777777">
        <w:trPr>
          <w:trHeight w:val="540"/>
        </w:trPr>
        <w:tc>
          <w:tcPr>
            <w:tcW w:w="2516" w:type="dxa"/>
            <w:vMerge/>
          </w:tcPr>
          <w:p w14:paraId="03775E4D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1569705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09076E35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</w:t>
            </w:r>
          </w:p>
          <w:p w14:paraId="7D1BAE5C" w14:textId="77777777" w:rsidR="00AC71A0" w:rsidRPr="00170F1A" w:rsidRDefault="00E002DE">
            <w:pPr>
              <w:rPr>
                <w:bCs/>
                <w:lang w:val="en-US"/>
              </w:rPr>
            </w:pPr>
            <w:r w:rsidRPr="00170F1A">
              <w:rPr>
                <w:bCs/>
              </w:rPr>
              <w:t>занятию по заданию преподавателя</w:t>
            </w:r>
          </w:p>
        </w:tc>
        <w:tc>
          <w:tcPr>
            <w:tcW w:w="992" w:type="dxa"/>
            <w:shd w:val="clear" w:color="auto" w:fill="auto"/>
          </w:tcPr>
          <w:p w14:paraId="29FCE7B9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6652780D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04D46E62" w14:textId="1EFDF8EA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396" w:type="dxa"/>
          </w:tcPr>
          <w:p w14:paraId="649B490A" w14:textId="77777777" w:rsidR="00AC71A0" w:rsidRPr="00170F1A" w:rsidRDefault="00AC71A0">
            <w:pPr>
              <w:pStyle w:val="1"/>
              <w:outlineLvl w:val="0"/>
            </w:pPr>
          </w:p>
        </w:tc>
      </w:tr>
      <w:tr w:rsidR="00AC71A0" w:rsidRPr="00170F1A" w14:paraId="460B0B10" w14:textId="77777777">
        <w:trPr>
          <w:trHeight w:val="217"/>
        </w:trPr>
        <w:tc>
          <w:tcPr>
            <w:tcW w:w="9322" w:type="dxa"/>
            <w:gridSpan w:val="2"/>
          </w:tcPr>
          <w:p w14:paraId="2FA0BCFA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Раздел 4.  Раздельные пункты</w:t>
            </w:r>
          </w:p>
        </w:tc>
        <w:tc>
          <w:tcPr>
            <w:tcW w:w="4393" w:type="dxa"/>
            <w:gridSpan w:val="4"/>
          </w:tcPr>
          <w:p w14:paraId="447E8D99" w14:textId="710E4756" w:rsidR="00AC71A0" w:rsidRPr="00170F1A" w:rsidRDefault="009A15B8" w:rsidP="009A15B8">
            <w:pPr>
              <w:jc w:val="center"/>
              <w:rPr>
                <w:bCs/>
              </w:rPr>
            </w:pPr>
            <w:r w:rsidRPr="00170F1A">
              <w:rPr>
                <w:bCs/>
              </w:rPr>
              <w:t>15</w:t>
            </w:r>
          </w:p>
        </w:tc>
      </w:tr>
      <w:tr w:rsidR="00AC71A0" w:rsidRPr="00170F1A" w14:paraId="4BEA8199" w14:textId="77777777">
        <w:trPr>
          <w:trHeight w:val="690"/>
        </w:trPr>
        <w:tc>
          <w:tcPr>
            <w:tcW w:w="2516" w:type="dxa"/>
            <w:vMerge w:val="restart"/>
          </w:tcPr>
          <w:p w14:paraId="30B42E8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Тема 4.1</w:t>
            </w:r>
          </w:p>
          <w:p w14:paraId="0B6A5A26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 xml:space="preserve">Назначение и </w:t>
            </w:r>
          </w:p>
          <w:p w14:paraId="0A111A82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классификация раз-</w:t>
            </w:r>
          </w:p>
          <w:p w14:paraId="4D329144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дельных пунктов</w:t>
            </w:r>
          </w:p>
          <w:p w14:paraId="27FBC5B5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14:paraId="00DC68BB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14:paraId="22AA7559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806" w:type="dxa"/>
          </w:tcPr>
          <w:p w14:paraId="00649FA5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2F4D206C" w14:textId="0912B3CA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Разграничение движения поездов раздельными пунктами. Классификация раздельных пунктов: станций, разъездов, обгонных пунктов и путевых постов, проходных светофоров автоблокировки, границ блок-участков</w:t>
            </w:r>
          </w:p>
        </w:tc>
        <w:tc>
          <w:tcPr>
            <w:tcW w:w="992" w:type="dxa"/>
            <w:shd w:val="clear" w:color="auto" w:fill="auto"/>
          </w:tcPr>
          <w:p w14:paraId="3CE19628" w14:textId="4BD39C9C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354A4E9E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7EB6C987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396" w:type="dxa"/>
          </w:tcPr>
          <w:p w14:paraId="455E40D8" w14:textId="35DE5DAE" w:rsidR="00AC71A0" w:rsidRPr="00170F1A" w:rsidRDefault="00AC71A0">
            <w:pPr>
              <w:pStyle w:val="1"/>
              <w:ind w:firstLine="0"/>
              <w:jc w:val="center"/>
              <w:outlineLvl w:val="0"/>
            </w:pPr>
          </w:p>
        </w:tc>
      </w:tr>
      <w:tr w:rsidR="006E2054" w:rsidRPr="00170F1A" w14:paraId="67876B2C" w14:textId="77777777">
        <w:trPr>
          <w:trHeight w:val="690"/>
        </w:trPr>
        <w:tc>
          <w:tcPr>
            <w:tcW w:w="2516" w:type="dxa"/>
            <w:vMerge/>
          </w:tcPr>
          <w:p w14:paraId="47DD610A" w14:textId="77777777" w:rsidR="006E2054" w:rsidRPr="00170F1A" w:rsidRDefault="006E2054">
            <w:pPr>
              <w:rPr>
                <w:bCs/>
              </w:rPr>
            </w:pPr>
          </w:p>
        </w:tc>
        <w:tc>
          <w:tcPr>
            <w:tcW w:w="6806" w:type="dxa"/>
          </w:tcPr>
          <w:p w14:paraId="5581B19A" w14:textId="30C1E55A" w:rsidR="006E2054" w:rsidRPr="00170F1A" w:rsidRDefault="006E2054" w:rsidP="006E2054">
            <w:pPr>
              <w:autoSpaceDE w:val="0"/>
              <w:autoSpaceDN w:val="0"/>
              <w:adjustRightInd w:val="0"/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6B874A24" w14:textId="77777777" w:rsidR="006E2054" w:rsidRPr="00170F1A" w:rsidRDefault="006E2054" w:rsidP="006E2054">
            <w:pPr>
              <w:rPr>
                <w:bCs/>
              </w:rPr>
            </w:pPr>
            <w:r w:rsidRPr="00170F1A">
              <w:rPr>
                <w:bCs/>
              </w:rPr>
              <w:t>Выполнение чертежа «Маневровая работа на станциях»</w:t>
            </w:r>
          </w:p>
          <w:p w14:paraId="12E087F0" w14:textId="77777777" w:rsidR="006E2054" w:rsidRPr="00170F1A" w:rsidRDefault="006E2054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ACBCAB8" w14:textId="77777777" w:rsidR="006E2054" w:rsidRPr="00170F1A" w:rsidRDefault="006E2054">
            <w:pPr>
              <w:pStyle w:val="1"/>
              <w:ind w:firstLine="0"/>
              <w:jc w:val="center"/>
              <w:outlineLvl w:val="0"/>
            </w:pPr>
          </w:p>
        </w:tc>
        <w:tc>
          <w:tcPr>
            <w:tcW w:w="990" w:type="dxa"/>
          </w:tcPr>
          <w:p w14:paraId="072CC818" w14:textId="102BFBF2" w:rsidR="006E2054" w:rsidRPr="00170F1A" w:rsidRDefault="009A15B8">
            <w:pPr>
              <w:pStyle w:val="1"/>
              <w:outlineLvl w:val="0"/>
            </w:pPr>
            <w:r w:rsidRPr="00170F1A">
              <w:t>2</w:t>
            </w:r>
          </w:p>
        </w:tc>
        <w:tc>
          <w:tcPr>
            <w:tcW w:w="1015" w:type="dxa"/>
          </w:tcPr>
          <w:p w14:paraId="5C04ECA0" w14:textId="77777777" w:rsidR="006E2054" w:rsidRPr="00170F1A" w:rsidRDefault="006E2054">
            <w:pPr>
              <w:pStyle w:val="1"/>
              <w:outlineLvl w:val="0"/>
            </w:pPr>
          </w:p>
        </w:tc>
        <w:tc>
          <w:tcPr>
            <w:tcW w:w="1396" w:type="dxa"/>
          </w:tcPr>
          <w:p w14:paraId="43F6A0E6" w14:textId="77777777" w:rsidR="006E2054" w:rsidRPr="00170F1A" w:rsidRDefault="006E2054">
            <w:pPr>
              <w:pStyle w:val="1"/>
              <w:ind w:firstLine="0"/>
              <w:jc w:val="center"/>
              <w:outlineLvl w:val="0"/>
            </w:pPr>
          </w:p>
        </w:tc>
      </w:tr>
      <w:tr w:rsidR="00AC71A0" w:rsidRPr="00170F1A" w14:paraId="7BDFA7F1" w14:textId="77777777">
        <w:trPr>
          <w:trHeight w:val="713"/>
        </w:trPr>
        <w:tc>
          <w:tcPr>
            <w:tcW w:w="2516" w:type="dxa"/>
            <w:vMerge/>
          </w:tcPr>
          <w:p w14:paraId="7E7AB055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43CBA058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75D3265C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Составление таблицы классификации станций</w:t>
            </w:r>
          </w:p>
        </w:tc>
        <w:tc>
          <w:tcPr>
            <w:tcW w:w="992" w:type="dxa"/>
            <w:shd w:val="clear" w:color="auto" w:fill="auto"/>
          </w:tcPr>
          <w:p w14:paraId="407381D2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2A482C6F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2DDD5B51" w14:textId="026D1C47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3</w:t>
            </w:r>
          </w:p>
        </w:tc>
        <w:tc>
          <w:tcPr>
            <w:tcW w:w="1396" w:type="dxa"/>
          </w:tcPr>
          <w:p w14:paraId="200506B9" w14:textId="77777777" w:rsidR="00AC71A0" w:rsidRPr="00170F1A" w:rsidRDefault="00AC71A0">
            <w:pPr>
              <w:pStyle w:val="1"/>
              <w:outlineLvl w:val="0"/>
            </w:pPr>
          </w:p>
        </w:tc>
      </w:tr>
      <w:tr w:rsidR="00AC71A0" w:rsidRPr="00170F1A" w14:paraId="575F4C25" w14:textId="77777777">
        <w:trPr>
          <w:trHeight w:val="1690"/>
        </w:trPr>
        <w:tc>
          <w:tcPr>
            <w:tcW w:w="2516" w:type="dxa"/>
            <w:vMerge w:val="restart"/>
          </w:tcPr>
          <w:p w14:paraId="4E3AC65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Тема 4.2 Станции и узлы</w:t>
            </w:r>
          </w:p>
          <w:p w14:paraId="3FD86A00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14:paraId="6C674CC7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6806" w:type="dxa"/>
          </w:tcPr>
          <w:p w14:paraId="51F952C5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64E93FB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Классификация станций. Схемы путевого развития станций. Специализация железнодорожных путей, их полная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992" w:type="dxa"/>
            <w:shd w:val="clear" w:color="auto" w:fill="auto"/>
          </w:tcPr>
          <w:p w14:paraId="633EE5EA" w14:textId="2EE28D76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7F071AF2" w14:textId="77777777" w:rsidR="00AC71A0" w:rsidRPr="00170F1A" w:rsidRDefault="00AC71A0">
            <w:pPr>
              <w:pStyle w:val="1"/>
              <w:outlineLvl w:val="0"/>
              <w:rPr>
                <w:lang w:val="en-US"/>
              </w:rPr>
            </w:pPr>
          </w:p>
        </w:tc>
        <w:tc>
          <w:tcPr>
            <w:tcW w:w="1015" w:type="dxa"/>
          </w:tcPr>
          <w:p w14:paraId="4EA1A70E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</w:p>
        </w:tc>
        <w:tc>
          <w:tcPr>
            <w:tcW w:w="1396" w:type="dxa"/>
          </w:tcPr>
          <w:p w14:paraId="2A92A8B7" w14:textId="750CFC7C" w:rsidR="00AC71A0" w:rsidRPr="00170F1A" w:rsidRDefault="00AC71A0">
            <w:pPr>
              <w:pStyle w:val="1"/>
              <w:ind w:firstLine="0"/>
              <w:jc w:val="center"/>
              <w:outlineLvl w:val="0"/>
              <w:rPr>
                <w:lang w:val="en-US"/>
              </w:rPr>
            </w:pPr>
          </w:p>
        </w:tc>
      </w:tr>
      <w:tr w:rsidR="00AC71A0" w:rsidRPr="00170F1A" w14:paraId="310C2DDC" w14:textId="77777777">
        <w:trPr>
          <w:trHeight w:val="895"/>
        </w:trPr>
        <w:tc>
          <w:tcPr>
            <w:tcW w:w="2516" w:type="dxa"/>
            <w:vMerge/>
          </w:tcPr>
          <w:p w14:paraId="7DF91535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6806" w:type="dxa"/>
          </w:tcPr>
          <w:p w14:paraId="57AF966D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062ABD53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Выполнение схемы промежуточной станции с обозначением специальных путей</w:t>
            </w:r>
          </w:p>
        </w:tc>
        <w:tc>
          <w:tcPr>
            <w:tcW w:w="992" w:type="dxa"/>
            <w:shd w:val="clear" w:color="auto" w:fill="auto"/>
          </w:tcPr>
          <w:p w14:paraId="30ADD7F2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990" w:type="dxa"/>
          </w:tcPr>
          <w:p w14:paraId="18421AA2" w14:textId="4459AE27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3</w:t>
            </w:r>
          </w:p>
        </w:tc>
        <w:tc>
          <w:tcPr>
            <w:tcW w:w="1015" w:type="dxa"/>
          </w:tcPr>
          <w:p w14:paraId="3B0489C6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6" w:type="dxa"/>
          </w:tcPr>
          <w:p w14:paraId="3826515D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71A0" w:rsidRPr="00170F1A" w14:paraId="7A7A5D09" w14:textId="77777777">
        <w:trPr>
          <w:trHeight w:val="915"/>
        </w:trPr>
        <w:tc>
          <w:tcPr>
            <w:tcW w:w="2516" w:type="dxa"/>
            <w:vMerge w:val="restart"/>
          </w:tcPr>
          <w:p w14:paraId="3B4818EE" w14:textId="77777777" w:rsidR="00AC71A0" w:rsidRPr="00170F1A" w:rsidRDefault="00E002DE">
            <w:pPr>
              <w:rPr>
                <w:bCs/>
                <w:lang w:val="en-US"/>
              </w:rPr>
            </w:pPr>
            <w:r w:rsidRPr="00170F1A">
              <w:rPr>
                <w:bCs/>
              </w:rPr>
              <w:t>Тема 4.3 Здания и сооружения</w:t>
            </w:r>
          </w:p>
          <w:p w14:paraId="57F12B4A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14:paraId="5A16A500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6806" w:type="dxa"/>
          </w:tcPr>
          <w:p w14:paraId="31C4D927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67CB7313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Характеристика пассажирских зданий, платформ и других сооружений, и устройств для обслуживания пассажиров. Принципы размещения пассажирских, грузовых, сортировочных и других устройств на станциях. Справочно-информационная служба вокзалов</w:t>
            </w:r>
          </w:p>
        </w:tc>
        <w:tc>
          <w:tcPr>
            <w:tcW w:w="992" w:type="dxa"/>
            <w:shd w:val="clear" w:color="auto" w:fill="auto"/>
          </w:tcPr>
          <w:p w14:paraId="030A8BCE" w14:textId="3F7AE72F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1</w:t>
            </w:r>
          </w:p>
        </w:tc>
        <w:tc>
          <w:tcPr>
            <w:tcW w:w="990" w:type="dxa"/>
          </w:tcPr>
          <w:p w14:paraId="46A20087" w14:textId="77777777" w:rsidR="00AC71A0" w:rsidRPr="00170F1A" w:rsidRDefault="00AC71A0">
            <w:pPr>
              <w:pStyle w:val="1"/>
              <w:outlineLvl w:val="0"/>
            </w:pPr>
          </w:p>
        </w:tc>
        <w:tc>
          <w:tcPr>
            <w:tcW w:w="1015" w:type="dxa"/>
          </w:tcPr>
          <w:p w14:paraId="4FFB18B4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6" w:type="dxa"/>
          </w:tcPr>
          <w:p w14:paraId="6EEFA42E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71A0" w:rsidRPr="00170F1A" w14:paraId="16D86E9D" w14:textId="77777777">
        <w:trPr>
          <w:trHeight w:val="880"/>
        </w:trPr>
        <w:tc>
          <w:tcPr>
            <w:tcW w:w="2516" w:type="dxa"/>
            <w:vMerge/>
          </w:tcPr>
          <w:p w14:paraId="43502ADD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75893F37" w14:textId="77777777" w:rsidR="00AC71A0" w:rsidRPr="00170F1A" w:rsidRDefault="00E002DE">
            <w:pPr>
              <w:tabs>
                <w:tab w:val="left" w:pos="5159"/>
              </w:tabs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  <w:r w:rsidRPr="00170F1A">
              <w:rPr>
                <w:bCs/>
              </w:rPr>
              <w:tab/>
            </w:r>
          </w:p>
          <w:p w14:paraId="2D4B2681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Проработка конспекта занятий, подготовка к практическому занятию по заданию преподавателя</w:t>
            </w:r>
          </w:p>
        </w:tc>
        <w:tc>
          <w:tcPr>
            <w:tcW w:w="992" w:type="dxa"/>
            <w:shd w:val="clear" w:color="auto" w:fill="auto"/>
          </w:tcPr>
          <w:p w14:paraId="3710F0B7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1FEF6BC2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5" w:type="dxa"/>
          </w:tcPr>
          <w:p w14:paraId="3F05ABB2" w14:textId="6903C7D2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396" w:type="dxa"/>
          </w:tcPr>
          <w:p w14:paraId="5798AAAC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71A0" w:rsidRPr="00170F1A" w14:paraId="60846079" w14:textId="77777777">
        <w:trPr>
          <w:trHeight w:val="279"/>
        </w:trPr>
        <w:tc>
          <w:tcPr>
            <w:tcW w:w="9322" w:type="dxa"/>
            <w:gridSpan w:val="2"/>
          </w:tcPr>
          <w:p w14:paraId="0818469E" w14:textId="79E95FF2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Раздел 5. Сооружения и устройства сигнализации, связи и вычислительной техники</w:t>
            </w:r>
          </w:p>
        </w:tc>
        <w:tc>
          <w:tcPr>
            <w:tcW w:w="4393" w:type="dxa"/>
            <w:gridSpan w:val="4"/>
          </w:tcPr>
          <w:p w14:paraId="2659DD1D" w14:textId="687ED5B7" w:rsidR="00AC71A0" w:rsidRPr="00170F1A" w:rsidRDefault="009A15B8" w:rsidP="009A15B8">
            <w:pPr>
              <w:ind w:left="1722"/>
              <w:rPr>
                <w:bCs/>
              </w:rPr>
            </w:pPr>
            <w:r w:rsidRPr="00170F1A">
              <w:rPr>
                <w:bCs/>
              </w:rPr>
              <w:t>12</w:t>
            </w:r>
          </w:p>
        </w:tc>
      </w:tr>
      <w:tr w:rsidR="009220DE" w:rsidRPr="00170F1A" w14:paraId="4E1BFF53" w14:textId="77777777">
        <w:trPr>
          <w:trHeight w:val="978"/>
        </w:trPr>
        <w:tc>
          <w:tcPr>
            <w:tcW w:w="2516" w:type="dxa"/>
            <w:vMerge w:val="restart"/>
          </w:tcPr>
          <w:p w14:paraId="5175F1F9" w14:textId="77777777" w:rsidR="009220DE" w:rsidRPr="00170F1A" w:rsidRDefault="009220DE">
            <w:pPr>
              <w:rPr>
                <w:bCs/>
              </w:rPr>
            </w:pPr>
            <w:r w:rsidRPr="00170F1A">
              <w:rPr>
                <w:bCs/>
              </w:rPr>
              <w:t>Тема 5.1 Назначение и виды устройств автоматики, телемеханики связи</w:t>
            </w:r>
          </w:p>
        </w:tc>
        <w:tc>
          <w:tcPr>
            <w:tcW w:w="6806" w:type="dxa"/>
          </w:tcPr>
          <w:p w14:paraId="34D0CC80" w14:textId="77777777" w:rsidR="009220DE" w:rsidRPr="00170F1A" w:rsidRDefault="009220DE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49422BAF" w14:textId="77777777" w:rsidR="009220DE" w:rsidRPr="00170F1A" w:rsidRDefault="009220DE">
            <w:pPr>
              <w:rPr>
                <w:bCs/>
              </w:rPr>
            </w:pPr>
            <w:r w:rsidRPr="00170F1A">
              <w:rPr>
                <w:bCs/>
              </w:rPr>
              <w:t>Устройства автоматики, телемеханики и связи. Использование радиосвязи на железнодорожном транспорте.</w:t>
            </w:r>
          </w:p>
          <w:p w14:paraId="0A92A29B" w14:textId="77777777" w:rsidR="009220DE" w:rsidRPr="00170F1A" w:rsidRDefault="009220DE">
            <w:pPr>
              <w:rPr>
                <w:bCs/>
              </w:rPr>
            </w:pPr>
            <w:r w:rsidRPr="00170F1A">
              <w:rPr>
                <w:bCs/>
              </w:rPr>
              <w:t>Линии СЦБ и связи</w:t>
            </w:r>
          </w:p>
          <w:p w14:paraId="3674D978" w14:textId="77777777" w:rsidR="009220DE" w:rsidRPr="00170F1A" w:rsidRDefault="009220DE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3E56CE2" w14:textId="7B7D56E2" w:rsidR="009220DE" w:rsidRPr="00170F1A" w:rsidRDefault="009A15B8" w:rsidP="009A15B8">
            <w:pPr>
              <w:pStyle w:val="1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438F1A61" w14:textId="77777777" w:rsidR="009220DE" w:rsidRPr="00170F1A" w:rsidRDefault="00922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5" w:type="dxa"/>
          </w:tcPr>
          <w:p w14:paraId="63F3D3E0" w14:textId="77777777" w:rsidR="009220DE" w:rsidRPr="00170F1A" w:rsidRDefault="00922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6" w:type="dxa"/>
          </w:tcPr>
          <w:p w14:paraId="1C143402" w14:textId="77777777" w:rsidR="009220DE" w:rsidRPr="00170F1A" w:rsidRDefault="00922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220DE" w:rsidRPr="00170F1A" w14:paraId="0ECBC558" w14:textId="77777777">
        <w:trPr>
          <w:trHeight w:val="978"/>
        </w:trPr>
        <w:tc>
          <w:tcPr>
            <w:tcW w:w="2516" w:type="dxa"/>
            <w:vMerge/>
          </w:tcPr>
          <w:p w14:paraId="4B832743" w14:textId="77777777" w:rsidR="009220DE" w:rsidRPr="00170F1A" w:rsidRDefault="009220DE">
            <w:pPr>
              <w:rPr>
                <w:bCs/>
              </w:rPr>
            </w:pPr>
          </w:p>
        </w:tc>
        <w:tc>
          <w:tcPr>
            <w:tcW w:w="6806" w:type="dxa"/>
          </w:tcPr>
          <w:p w14:paraId="4CE3F085" w14:textId="426C7631" w:rsidR="009220DE" w:rsidRPr="00170F1A" w:rsidRDefault="009220DE" w:rsidP="009220DE">
            <w:pPr>
              <w:autoSpaceDE w:val="0"/>
              <w:autoSpaceDN w:val="0"/>
              <w:adjustRightInd w:val="0"/>
              <w:rPr>
                <w:bCs/>
              </w:rPr>
            </w:pPr>
            <w:r w:rsidRPr="00170F1A">
              <w:rPr>
                <w:bCs/>
              </w:rPr>
              <w:t>Практическое задание</w:t>
            </w:r>
          </w:p>
          <w:p w14:paraId="01861DF2" w14:textId="5F8EF023" w:rsidR="009220DE" w:rsidRPr="00170F1A" w:rsidRDefault="009220DE" w:rsidP="009220DE">
            <w:pPr>
              <w:rPr>
                <w:bCs/>
              </w:rPr>
            </w:pPr>
            <w:r w:rsidRPr="00170F1A">
              <w:rPr>
                <w:bCs/>
              </w:rPr>
              <w:t>Ограждение мест препятствий</w:t>
            </w:r>
          </w:p>
        </w:tc>
        <w:tc>
          <w:tcPr>
            <w:tcW w:w="992" w:type="dxa"/>
            <w:shd w:val="clear" w:color="auto" w:fill="auto"/>
          </w:tcPr>
          <w:p w14:paraId="11376FE9" w14:textId="77777777" w:rsidR="009220DE" w:rsidRPr="00170F1A" w:rsidRDefault="009220DE">
            <w:pPr>
              <w:pStyle w:val="1"/>
              <w:jc w:val="center"/>
              <w:outlineLvl w:val="0"/>
            </w:pPr>
          </w:p>
        </w:tc>
        <w:tc>
          <w:tcPr>
            <w:tcW w:w="990" w:type="dxa"/>
          </w:tcPr>
          <w:p w14:paraId="16CCEA75" w14:textId="127B0EBF" w:rsidR="009220DE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70F1A">
              <w:rPr>
                <w:bCs/>
              </w:rPr>
              <w:t>2</w:t>
            </w:r>
          </w:p>
        </w:tc>
        <w:tc>
          <w:tcPr>
            <w:tcW w:w="1015" w:type="dxa"/>
          </w:tcPr>
          <w:p w14:paraId="4E4B3AF2" w14:textId="77777777" w:rsidR="009220DE" w:rsidRPr="00170F1A" w:rsidRDefault="00922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6" w:type="dxa"/>
          </w:tcPr>
          <w:p w14:paraId="37212D18" w14:textId="77777777" w:rsidR="009220DE" w:rsidRPr="00170F1A" w:rsidRDefault="00922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71A0" w:rsidRPr="00170F1A" w14:paraId="67D93144" w14:textId="77777777">
        <w:trPr>
          <w:trHeight w:val="984"/>
        </w:trPr>
        <w:tc>
          <w:tcPr>
            <w:tcW w:w="2516" w:type="dxa"/>
            <w:vMerge w:val="restart"/>
          </w:tcPr>
          <w:p w14:paraId="231F01C0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 xml:space="preserve">Тема 5.2 </w:t>
            </w:r>
          </w:p>
          <w:p w14:paraId="7792DA1E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Назначение и классификация сигналов</w:t>
            </w:r>
          </w:p>
          <w:p w14:paraId="57C6BA04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6806" w:type="dxa"/>
          </w:tcPr>
          <w:p w14:paraId="7DDB14E0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lastRenderedPageBreak/>
              <w:t>Содержание учебного материала</w:t>
            </w:r>
          </w:p>
          <w:p w14:paraId="58BCC504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Значение сигналов и их классификация. Светофоры, их классификация и устройство.</w:t>
            </w:r>
          </w:p>
          <w:p w14:paraId="5CDF1D2B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Основные сигнальные цвета, их назначение</w:t>
            </w:r>
          </w:p>
        </w:tc>
        <w:tc>
          <w:tcPr>
            <w:tcW w:w="992" w:type="dxa"/>
            <w:shd w:val="clear" w:color="auto" w:fill="auto"/>
          </w:tcPr>
          <w:p w14:paraId="766ED7FB" w14:textId="15F16592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15609E77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15" w:type="dxa"/>
          </w:tcPr>
          <w:p w14:paraId="36ABEC76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396" w:type="dxa"/>
          </w:tcPr>
          <w:p w14:paraId="7C9B2B4D" w14:textId="5E9936DA" w:rsidR="00AC71A0" w:rsidRPr="00170F1A" w:rsidRDefault="00AC71A0">
            <w:pPr>
              <w:pStyle w:val="1"/>
              <w:ind w:firstLine="0"/>
              <w:jc w:val="center"/>
              <w:outlineLvl w:val="0"/>
            </w:pPr>
          </w:p>
        </w:tc>
      </w:tr>
      <w:tr w:rsidR="00AC71A0" w:rsidRPr="00170F1A" w14:paraId="4E47008E" w14:textId="77777777">
        <w:trPr>
          <w:trHeight w:val="525"/>
        </w:trPr>
        <w:tc>
          <w:tcPr>
            <w:tcW w:w="2516" w:type="dxa"/>
            <w:vMerge/>
          </w:tcPr>
          <w:p w14:paraId="1243E721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5206A644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64257144" w14:textId="136A423C" w:rsidR="00AC71A0" w:rsidRPr="00170F1A" w:rsidRDefault="00B549AC" w:rsidP="00B549AC">
            <w:pPr>
              <w:autoSpaceDE w:val="0"/>
              <w:autoSpaceDN w:val="0"/>
              <w:adjustRightInd w:val="0"/>
              <w:rPr>
                <w:bCs/>
              </w:rPr>
            </w:pPr>
            <w:r w:rsidRPr="00170F1A">
              <w:rPr>
                <w:bCs/>
              </w:rPr>
              <w:t>Составление таблицы з</w:t>
            </w:r>
            <w:r w:rsidR="00E002DE" w:rsidRPr="00170F1A">
              <w:rPr>
                <w:bCs/>
              </w:rPr>
              <w:t>начение звуковых сигналов и сигналов тревоги, способы их подачи</w:t>
            </w:r>
            <w:r w:rsidR="009220DE" w:rsidRPr="00170F1A">
              <w:rPr>
                <w:bCs/>
              </w:rPr>
              <w:t>. Заполнение схемы «Расстановка светофоров».</w:t>
            </w:r>
          </w:p>
        </w:tc>
        <w:tc>
          <w:tcPr>
            <w:tcW w:w="992" w:type="dxa"/>
            <w:shd w:val="clear" w:color="auto" w:fill="auto"/>
          </w:tcPr>
          <w:p w14:paraId="0B77337E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76FF30ED" w14:textId="68D23DA5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015" w:type="dxa"/>
          </w:tcPr>
          <w:p w14:paraId="3704F13B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  <w:tc>
          <w:tcPr>
            <w:tcW w:w="1396" w:type="dxa"/>
          </w:tcPr>
          <w:p w14:paraId="53A72519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</w:tr>
      <w:tr w:rsidR="00AC71A0" w:rsidRPr="00170F1A" w14:paraId="09C5243A" w14:textId="77777777" w:rsidTr="009220DE">
        <w:trPr>
          <w:trHeight w:val="1280"/>
        </w:trPr>
        <w:tc>
          <w:tcPr>
            <w:tcW w:w="2516" w:type="dxa"/>
            <w:vMerge/>
          </w:tcPr>
          <w:p w14:paraId="14ED2493" w14:textId="77777777" w:rsidR="00AC71A0" w:rsidRPr="00170F1A" w:rsidRDefault="00AC71A0">
            <w:pPr>
              <w:rPr>
                <w:bCs/>
              </w:rPr>
            </w:pPr>
          </w:p>
        </w:tc>
        <w:tc>
          <w:tcPr>
            <w:tcW w:w="6806" w:type="dxa"/>
          </w:tcPr>
          <w:p w14:paraId="68A0DED6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7E91A3DC" w14:textId="77777777" w:rsidR="00AC71A0" w:rsidRPr="00170F1A" w:rsidRDefault="00E002DE">
            <w:pPr>
              <w:rPr>
                <w:bCs/>
              </w:rPr>
            </w:pPr>
            <w:r w:rsidRPr="00170F1A">
              <w:rPr>
                <w:bCs/>
              </w:rPr>
              <w:t>Выполнение домашнего задания по теме «Схематическое изображение ограждения опасного места на перегоне однопутного и двухпутного участков станции»</w:t>
            </w:r>
          </w:p>
          <w:p w14:paraId="3448333F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0E2C955" w14:textId="77777777" w:rsidR="00AC71A0" w:rsidRPr="00170F1A" w:rsidRDefault="00AC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2752ACBA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  <w:tc>
          <w:tcPr>
            <w:tcW w:w="1015" w:type="dxa"/>
          </w:tcPr>
          <w:p w14:paraId="29B93629" w14:textId="6493D834" w:rsidR="00AC71A0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4</w:t>
            </w:r>
          </w:p>
        </w:tc>
        <w:tc>
          <w:tcPr>
            <w:tcW w:w="1396" w:type="dxa"/>
          </w:tcPr>
          <w:p w14:paraId="415F8D86" w14:textId="77777777" w:rsidR="00AC71A0" w:rsidRPr="00170F1A" w:rsidRDefault="00AC71A0">
            <w:pPr>
              <w:pStyle w:val="1"/>
              <w:jc w:val="center"/>
              <w:outlineLvl w:val="0"/>
            </w:pPr>
          </w:p>
        </w:tc>
      </w:tr>
      <w:tr w:rsidR="00AC71A0" w:rsidRPr="00170F1A" w14:paraId="30EE921D" w14:textId="77777777">
        <w:trPr>
          <w:trHeight w:val="411"/>
        </w:trPr>
        <w:tc>
          <w:tcPr>
            <w:tcW w:w="13715" w:type="dxa"/>
            <w:gridSpan w:val="6"/>
          </w:tcPr>
          <w:p w14:paraId="6B0B70AD" w14:textId="3D4CA898" w:rsidR="00AC71A0" w:rsidRPr="00170F1A" w:rsidRDefault="00E002DE" w:rsidP="009220DE">
            <w:pPr>
              <w:pStyle w:val="1"/>
              <w:ind w:firstLine="0"/>
              <w:outlineLvl w:val="0"/>
            </w:pPr>
            <w:r w:rsidRPr="00170F1A">
              <w:t xml:space="preserve">Раздел 6.Организация движения поездов                                                                                                                    </w:t>
            </w:r>
            <w:r w:rsidR="009A15B8" w:rsidRPr="00170F1A">
              <w:t>4</w:t>
            </w:r>
          </w:p>
        </w:tc>
      </w:tr>
      <w:tr w:rsidR="009A15B8" w:rsidRPr="00170F1A" w14:paraId="1B984752" w14:textId="77777777">
        <w:trPr>
          <w:trHeight w:val="840"/>
        </w:trPr>
        <w:tc>
          <w:tcPr>
            <w:tcW w:w="2516" w:type="dxa"/>
            <w:vMerge w:val="restart"/>
          </w:tcPr>
          <w:p w14:paraId="4B68205A" w14:textId="77777777" w:rsidR="009A15B8" w:rsidRPr="00170F1A" w:rsidRDefault="009A15B8">
            <w:pPr>
              <w:rPr>
                <w:bCs/>
              </w:rPr>
            </w:pPr>
            <w:r w:rsidRPr="00170F1A">
              <w:rPr>
                <w:bCs/>
              </w:rPr>
              <w:t>Тема 6.1. Классификация поездов. Расписание движения поездов</w:t>
            </w:r>
          </w:p>
          <w:p w14:paraId="74ADF0E9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6806" w:type="dxa"/>
          </w:tcPr>
          <w:p w14:paraId="50002124" w14:textId="77777777" w:rsidR="009A15B8" w:rsidRPr="00170F1A" w:rsidRDefault="009A15B8">
            <w:pPr>
              <w:rPr>
                <w:bCs/>
              </w:rPr>
            </w:pPr>
            <w:r w:rsidRPr="00170F1A">
              <w:rPr>
                <w:bCs/>
              </w:rPr>
              <w:t>Содержание учебного материала</w:t>
            </w:r>
          </w:p>
          <w:p w14:paraId="30043DB7" w14:textId="77777777" w:rsidR="009A15B8" w:rsidRPr="00170F1A" w:rsidRDefault="009A15B8">
            <w:pPr>
              <w:rPr>
                <w:bCs/>
              </w:rPr>
            </w:pPr>
            <w:r w:rsidRPr="00170F1A">
              <w:rPr>
                <w:bCs/>
              </w:rPr>
              <w:t>Классификация поездов. График движения поездов. Принцип руководства движением поездов. Средства сигнализации и связи при движении поездов и сведения о порядке их движения. Правила организации движения и перевозки грузов</w:t>
            </w:r>
          </w:p>
        </w:tc>
        <w:tc>
          <w:tcPr>
            <w:tcW w:w="992" w:type="dxa"/>
            <w:shd w:val="clear" w:color="auto" w:fill="auto"/>
          </w:tcPr>
          <w:p w14:paraId="2DC074F1" w14:textId="64D9CF08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990" w:type="dxa"/>
          </w:tcPr>
          <w:p w14:paraId="4B5304C3" w14:textId="77777777" w:rsidR="009A15B8" w:rsidRPr="00170F1A" w:rsidRDefault="009A15B8">
            <w:pPr>
              <w:pStyle w:val="1"/>
              <w:jc w:val="center"/>
              <w:outlineLvl w:val="0"/>
            </w:pPr>
          </w:p>
        </w:tc>
        <w:tc>
          <w:tcPr>
            <w:tcW w:w="1015" w:type="dxa"/>
          </w:tcPr>
          <w:p w14:paraId="4AEA840E" w14:textId="77777777" w:rsidR="009A15B8" w:rsidRPr="00170F1A" w:rsidRDefault="009A15B8">
            <w:pPr>
              <w:pStyle w:val="1"/>
              <w:jc w:val="center"/>
              <w:outlineLvl w:val="0"/>
            </w:pPr>
          </w:p>
        </w:tc>
        <w:tc>
          <w:tcPr>
            <w:tcW w:w="1396" w:type="dxa"/>
          </w:tcPr>
          <w:p w14:paraId="21D8F769" w14:textId="082C684F" w:rsidR="009A15B8" w:rsidRPr="00170F1A" w:rsidRDefault="009A15B8">
            <w:pPr>
              <w:pStyle w:val="1"/>
              <w:ind w:firstLine="0"/>
              <w:jc w:val="center"/>
              <w:outlineLvl w:val="0"/>
            </w:pPr>
          </w:p>
        </w:tc>
      </w:tr>
      <w:tr w:rsidR="009A15B8" w:rsidRPr="00170F1A" w14:paraId="59A85644" w14:textId="77777777" w:rsidTr="009A15B8">
        <w:trPr>
          <w:trHeight w:val="859"/>
        </w:trPr>
        <w:tc>
          <w:tcPr>
            <w:tcW w:w="2516" w:type="dxa"/>
            <w:vMerge/>
          </w:tcPr>
          <w:p w14:paraId="3BF4D5E7" w14:textId="77777777" w:rsidR="009A15B8" w:rsidRPr="00170F1A" w:rsidRDefault="009A15B8">
            <w:pPr>
              <w:rPr>
                <w:bCs/>
              </w:rPr>
            </w:pPr>
          </w:p>
        </w:tc>
        <w:tc>
          <w:tcPr>
            <w:tcW w:w="6806" w:type="dxa"/>
            <w:vAlign w:val="center"/>
          </w:tcPr>
          <w:p w14:paraId="3ABED2D7" w14:textId="210291CE" w:rsidR="009A15B8" w:rsidRPr="00170F1A" w:rsidRDefault="009A15B8" w:rsidP="00684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70F1A">
              <w:rPr>
                <w:bCs/>
              </w:rPr>
              <w:t>Практическое занятие</w:t>
            </w:r>
          </w:p>
          <w:p w14:paraId="45AB465D" w14:textId="77777777" w:rsidR="009A15B8" w:rsidRPr="00170F1A" w:rsidRDefault="009A15B8" w:rsidP="00684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70F1A">
              <w:rPr>
                <w:bCs/>
              </w:rPr>
              <w:t>Вычертить график движения поездов</w:t>
            </w:r>
          </w:p>
          <w:p w14:paraId="56B749D5" w14:textId="77777777" w:rsidR="009A15B8" w:rsidRPr="00170F1A" w:rsidRDefault="009A15B8" w:rsidP="00684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098475F" w14:textId="77777777" w:rsidR="009A15B8" w:rsidRPr="00170F1A" w:rsidRDefault="009A15B8">
            <w:pPr>
              <w:pStyle w:val="1"/>
              <w:jc w:val="center"/>
              <w:outlineLvl w:val="0"/>
            </w:pPr>
          </w:p>
        </w:tc>
        <w:tc>
          <w:tcPr>
            <w:tcW w:w="990" w:type="dxa"/>
          </w:tcPr>
          <w:p w14:paraId="7CF6DCED" w14:textId="12E841EC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1</w:t>
            </w:r>
          </w:p>
        </w:tc>
        <w:tc>
          <w:tcPr>
            <w:tcW w:w="1015" w:type="dxa"/>
          </w:tcPr>
          <w:p w14:paraId="25867300" w14:textId="77777777" w:rsidR="009A15B8" w:rsidRPr="00170F1A" w:rsidRDefault="009A15B8">
            <w:pPr>
              <w:pStyle w:val="1"/>
              <w:jc w:val="center"/>
              <w:outlineLvl w:val="0"/>
            </w:pPr>
          </w:p>
        </w:tc>
        <w:tc>
          <w:tcPr>
            <w:tcW w:w="1396" w:type="dxa"/>
          </w:tcPr>
          <w:p w14:paraId="31F68711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A15B8" w:rsidRPr="00170F1A" w14:paraId="43CB2243" w14:textId="77777777">
        <w:trPr>
          <w:trHeight w:val="720"/>
        </w:trPr>
        <w:tc>
          <w:tcPr>
            <w:tcW w:w="2516" w:type="dxa"/>
            <w:vMerge/>
          </w:tcPr>
          <w:p w14:paraId="2A02464C" w14:textId="77777777" w:rsidR="009A15B8" w:rsidRPr="00170F1A" w:rsidRDefault="009A15B8">
            <w:pPr>
              <w:rPr>
                <w:bCs/>
              </w:rPr>
            </w:pPr>
          </w:p>
        </w:tc>
        <w:tc>
          <w:tcPr>
            <w:tcW w:w="6806" w:type="dxa"/>
          </w:tcPr>
          <w:p w14:paraId="344F920C" w14:textId="77777777" w:rsidR="009A15B8" w:rsidRPr="00170F1A" w:rsidRDefault="009A15B8">
            <w:pPr>
              <w:rPr>
                <w:bCs/>
              </w:rPr>
            </w:pPr>
            <w:r w:rsidRPr="00170F1A">
              <w:rPr>
                <w:bCs/>
              </w:rPr>
              <w:t>Самостоятельная работа обучающихся</w:t>
            </w:r>
          </w:p>
          <w:p w14:paraId="01EC28CD" w14:textId="77777777" w:rsidR="009A15B8" w:rsidRPr="00170F1A" w:rsidRDefault="009A15B8" w:rsidP="00B549AC">
            <w:pPr>
              <w:autoSpaceDE w:val="0"/>
              <w:autoSpaceDN w:val="0"/>
              <w:adjustRightInd w:val="0"/>
              <w:rPr>
                <w:bCs/>
                <w:sz w:val="22"/>
                <w:szCs w:val="20"/>
              </w:rPr>
            </w:pPr>
            <w:r w:rsidRPr="00170F1A">
              <w:rPr>
                <w:bCs/>
                <w:sz w:val="22"/>
                <w:szCs w:val="20"/>
              </w:rPr>
              <w:t>Выполнение индивидуальных домашних заданий по темам: «Схемы ограждения опасного места на перегоне</w:t>
            </w:r>
          </w:p>
          <w:p w14:paraId="6BA2B84A" w14:textId="1F9BA527" w:rsidR="009A15B8" w:rsidRPr="00170F1A" w:rsidRDefault="009A15B8" w:rsidP="00B549AC">
            <w:pPr>
              <w:rPr>
                <w:bCs/>
              </w:rPr>
            </w:pPr>
            <w:r w:rsidRPr="00170F1A">
              <w:rPr>
                <w:bCs/>
                <w:sz w:val="22"/>
                <w:szCs w:val="20"/>
              </w:rPr>
              <w:t>одно- и двухпутного участка» (презентация); «Специализации станций» (сообщение).</w:t>
            </w:r>
          </w:p>
        </w:tc>
        <w:tc>
          <w:tcPr>
            <w:tcW w:w="992" w:type="dxa"/>
            <w:shd w:val="clear" w:color="auto" w:fill="auto"/>
          </w:tcPr>
          <w:p w14:paraId="5C84D83B" w14:textId="77777777" w:rsidR="009A15B8" w:rsidRPr="00170F1A" w:rsidRDefault="009A15B8">
            <w:pPr>
              <w:pStyle w:val="1"/>
              <w:jc w:val="center"/>
              <w:outlineLvl w:val="0"/>
            </w:pPr>
          </w:p>
        </w:tc>
        <w:tc>
          <w:tcPr>
            <w:tcW w:w="990" w:type="dxa"/>
          </w:tcPr>
          <w:p w14:paraId="6F683841" w14:textId="77777777" w:rsidR="009A15B8" w:rsidRPr="00170F1A" w:rsidRDefault="009A15B8">
            <w:pPr>
              <w:pStyle w:val="1"/>
              <w:jc w:val="center"/>
              <w:outlineLvl w:val="0"/>
            </w:pPr>
          </w:p>
        </w:tc>
        <w:tc>
          <w:tcPr>
            <w:tcW w:w="1015" w:type="dxa"/>
          </w:tcPr>
          <w:p w14:paraId="0C431A3D" w14:textId="7335B04E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1</w:t>
            </w:r>
          </w:p>
        </w:tc>
        <w:tc>
          <w:tcPr>
            <w:tcW w:w="1396" w:type="dxa"/>
          </w:tcPr>
          <w:p w14:paraId="05525D1F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A15B8" w:rsidRPr="00170F1A" w14:paraId="3D81BCDF" w14:textId="77777777" w:rsidTr="009A15B8">
        <w:trPr>
          <w:trHeight w:val="382"/>
        </w:trPr>
        <w:tc>
          <w:tcPr>
            <w:tcW w:w="9322" w:type="dxa"/>
            <w:gridSpan w:val="2"/>
          </w:tcPr>
          <w:p w14:paraId="692A7880" w14:textId="36F1690D" w:rsidR="009A15B8" w:rsidRPr="00170F1A" w:rsidRDefault="009A15B8">
            <w:pPr>
              <w:pStyle w:val="1"/>
              <w:ind w:firstLine="0"/>
              <w:outlineLvl w:val="0"/>
            </w:pPr>
            <w:r w:rsidRPr="00170F1A">
              <w:t>Экзамен</w:t>
            </w:r>
          </w:p>
        </w:tc>
        <w:tc>
          <w:tcPr>
            <w:tcW w:w="992" w:type="dxa"/>
            <w:shd w:val="clear" w:color="auto" w:fill="auto"/>
          </w:tcPr>
          <w:p w14:paraId="1D5DBDB7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3043C895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90" w:type="dxa"/>
          </w:tcPr>
          <w:p w14:paraId="3372D153" w14:textId="77777777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</w:t>
            </w:r>
          </w:p>
        </w:tc>
        <w:tc>
          <w:tcPr>
            <w:tcW w:w="1015" w:type="dxa"/>
          </w:tcPr>
          <w:p w14:paraId="56D524C8" w14:textId="77777777" w:rsidR="009A15B8" w:rsidRPr="00170F1A" w:rsidRDefault="009A15B8">
            <w:pPr>
              <w:pStyle w:val="1"/>
              <w:jc w:val="center"/>
              <w:outlineLvl w:val="0"/>
            </w:pPr>
          </w:p>
        </w:tc>
        <w:tc>
          <w:tcPr>
            <w:tcW w:w="1396" w:type="dxa"/>
          </w:tcPr>
          <w:p w14:paraId="49F0FF5F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A15B8" w:rsidRPr="00170F1A" w14:paraId="2934BAF5" w14:textId="77777777" w:rsidTr="009A15B8">
        <w:trPr>
          <w:trHeight w:val="254"/>
        </w:trPr>
        <w:tc>
          <w:tcPr>
            <w:tcW w:w="9322" w:type="dxa"/>
            <w:gridSpan w:val="2"/>
          </w:tcPr>
          <w:p w14:paraId="3199F766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70F1A">
              <w:rPr>
                <w:bCs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7AB4E3E2" w14:textId="77777777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23</w:t>
            </w:r>
          </w:p>
        </w:tc>
        <w:tc>
          <w:tcPr>
            <w:tcW w:w="990" w:type="dxa"/>
          </w:tcPr>
          <w:p w14:paraId="08976185" w14:textId="77777777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22</w:t>
            </w:r>
          </w:p>
        </w:tc>
        <w:tc>
          <w:tcPr>
            <w:tcW w:w="1015" w:type="dxa"/>
          </w:tcPr>
          <w:p w14:paraId="3284EE14" w14:textId="77777777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22</w:t>
            </w:r>
          </w:p>
        </w:tc>
        <w:tc>
          <w:tcPr>
            <w:tcW w:w="1396" w:type="dxa"/>
          </w:tcPr>
          <w:p w14:paraId="30AE4909" w14:textId="77777777" w:rsidR="009A15B8" w:rsidRPr="00170F1A" w:rsidRDefault="009A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A15B8" w:rsidRPr="00170F1A" w14:paraId="433048D9" w14:textId="77777777" w:rsidTr="009A15B8">
        <w:trPr>
          <w:trHeight w:val="315"/>
        </w:trPr>
        <w:tc>
          <w:tcPr>
            <w:tcW w:w="9322" w:type="dxa"/>
            <w:gridSpan w:val="2"/>
          </w:tcPr>
          <w:p w14:paraId="637D7EB4" w14:textId="77777777" w:rsidR="009A15B8" w:rsidRPr="00170F1A" w:rsidRDefault="009A15B8">
            <w:pPr>
              <w:pStyle w:val="1"/>
              <w:ind w:firstLine="0"/>
              <w:outlineLvl w:val="0"/>
            </w:pPr>
            <w:r w:rsidRPr="00170F1A">
              <w:t xml:space="preserve">Итого </w:t>
            </w:r>
          </w:p>
        </w:tc>
        <w:tc>
          <w:tcPr>
            <w:tcW w:w="992" w:type="dxa"/>
            <w:shd w:val="clear" w:color="auto" w:fill="auto"/>
          </w:tcPr>
          <w:p w14:paraId="60729BDA" w14:textId="77777777" w:rsidR="009A15B8" w:rsidRPr="00170F1A" w:rsidRDefault="009A15B8">
            <w:pPr>
              <w:pStyle w:val="1"/>
              <w:ind w:firstLine="0"/>
              <w:jc w:val="center"/>
              <w:outlineLvl w:val="0"/>
            </w:pPr>
            <w:r w:rsidRPr="00170F1A">
              <w:t>67</w:t>
            </w:r>
          </w:p>
        </w:tc>
        <w:tc>
          <w:tcPr>
            <w:tcW w:w="2005" w:type="dxa"/>
            <w:gridSpan w:val="2"/>
            <w:shd w:val="clear" w:color="auto" w:fill="auto"/>
          </w:tcPr>
          <w:p w14:paraId="27D1D995" w14:textId="77777777" w:rsidR="009A15B8" w:rsidRPr="00170F1A" w:rsidRDefault="009A15B8">
            <w:pPr>
              <w:pStyle w:val="1"/>
              <w:ind w:firstLine="0"/>
              <w:outlineLvl w:val="0"/>
            </w:pPr>
          </w:p>
        </w:tc>
        <w:tc>
          <w:tcPr>
            <w:tcW w:w="1396" w:type="dxa"/>
          </w:tcPr>
          <w:p w14:paraId="3894E55F" w14:textId="77777777" w:rsidR="009A15B8" w:rsidRPr="00170F1A" w:rsidRDefault="009A15B8">
            <w:pPr>
              <w:pStyle w:val="1"/>
              <w:outlineLvl w:val="0"/>
              <w:rPr>
                <w:bCs/>
              </w:rPr>
            </w:pPr>
          </w:p>
        </w:tc>
      </w:tr>
    </w:tbl>
    <w:p w14:paraId="2E6796C8" w14:textId="77777777" w:rsidR="00AC71A0" w:rsidRPr="00170F1A" w:rsidRDefault="00AC71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7104A5A" w14:textId="77777777" w:rsidR="00AC71A0" w:rsidRPr="00170F1A" w:rsidRDefault="00E002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170F1A">
        <w:rPr>
          <w:rFonts w:eastAsiaTheme="minorHAnsi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2701346A" w14:textId="77777777" w:rsidR="00AC71A0" w:rsidRPr="00170F1A" w:rsidRDefault="00E002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170F1A">
        <w:rPr>
          <w:rFonts w:eastAsiaTheme="minorHAnsi"/>
          <w:sz w:val="28"/>
          <w:szCs w:val="28"/>
        </w:rPr>
        <w:t xml:space="preserve">1. – ознакомительный (узнавание ранее изученных объектов, свойств); </w:t>
      </w:r>
    </w:p>
    <w:p w14:paraId="7444988D" w14:textId="77777777" w:rsidR="00AC71A0" w:rsidRPr="00170F1A" w:rsidRDefault="00E002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170F1A">
        <w:rPr>
          <w:rFonts w:eastAsiaTheme="minorHAnsi"/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14:paraId="069D5575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C71A0" w:rsidRPr="00170F1A">
          <w:type w:val="nextColumn"/>
          <w:pgSz w:w="16840" w:h="11907" w:orient="landscape"/>
          <w:pgMar w:top="851" w:right="851" w:bottom="851" w:left="1701" w:header="709" w:footer="709" w:gutter="0"/>
          <w:cols w:space="720"/>
          <w:docGrid w:linePitch="360"/>
        </w:sectPr>
      </w:pPr>
    </w:p>
    <w:p w14:paraId="5CE42346" w14:textId="77777777" w:rsidR="00AC71A0" w:rsidRPr="00170F1A" w:rsidRDefault="00E002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caps/>
        </w:rPr>
      </w:pPr>
      <w:r w:rsidRPr="00170F1A">
        <w:rPr>
          <w:rFonts w:eastAsiaTheme="minorHAnsi"/>
          <w:b/>
          <w:caps/>
        </w:rPr>
        <w:lastRenderedPageBreak/>
        <w:t>3. условия реализации дисциплины</w:t>
      </w:r>
    </w:p>
    <w:p w14:paraId="372A0FFE" w14:textId="77777777" w:rsidR="00AC71A0" w:rsidRPr="00170F1A" w:rsidRDefault="00AC71A0"/>
    <w:p w14:paraId="63B45BC3" w14:textId="77777777" w:rsidR="00AC71A0" w:rsidRPr="00170F1A" w:rsidRDefault="00AC71A0"/>
    <w:p w14:paraId="1931358A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 w:rsidRPr="00170F1A">
        <w:rPr>
          <w:rFonts w:eastAsiaTheme="minorHAnsi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FDF9F9D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10FB1185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Учебный кабинет «Общий курс железных дорог» оснащен:</w:t>
      </w:r>
    </w:p>
    <w:p w14:paraId="0ADBD9BC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- посадочными местами по количеству обучающихся;</w:t>
      </w:r>
    </w:p>
    <w:p w14:paraId="2F3CC08A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- рабочем местом преподавателя;</w:t>
      </w:r>
    </w:p>
    <w:p w14:paraId="48B32D4C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- комплектом учебно-наглядных пособий</w:t>
      </w:r>
    </w:p>
    <w:p w14:paraId="1CDD9B2C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Техническими средствами обучения:</w:t>
      </w:r>
    </w:p>
    <w:p w14:paraId="7C96A34C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- компьютер с лицензионным программным обеспечением и мультимедиа проектор.</w:t>
      </w:r>
    </w:p>
    <w:p w14:paraId="3A03A347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</w:p>
    <w:p w14:paraId="389BC09F" w14:textId="77777777" w:rsidR="00AC71A0" w:rsidRPr="00170F1A" w:rsidRDefault="00E002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170F1A">
        <w:rPr>
          <w:rFonts w:eastAsiaTheme="minorHAnsi"/>
          <w:b/>
          <w:sz w:val="28"/>
          <w:szCs w:val="28"/>
        </w:rPr>
        <w:t>3.2. Информационное обеспечение обучения</w:t>
      </w:r>
    </w:p>
    <w:p w14:paraId="4A3967D5" w14:textId="77777777" w:rsidR="00AC71A0" w:rsidRPr="00170F1A" w:rsidRDefault="00AC71A0"/>
    <w:p w14:paraId="17512894" w14:textId="77777777" w:rsidR="00AC71A0" w:rsidRPr="00170F1A" w:rsidRDefault="00E0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 w:rsidRPr="00170F1A">
        <w:rPr>
          <w:rFonts w:eastAsiaTheme="minorHAnsi"/>
          <w:b/>
          <w:bCs/>
          <w:sz w:val="28"/>
          <w:szCs w:val="28"/>
        </w:rPr>
        <w:t xml:space="preserve">Основные источники: </w:t>
      </w:r>
    </w:p>
    <w:p w14:paraId="1F8E7336" w14:textId="77777777" w:rsidR="00AC71A0" w:rsidRPr="00170F1A" w:rsidRDefault="00AC7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36E68FFF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1. Федеральный закон от 10.01.2013 г. № 17-ФЗ «О железнодорожном транспорте в Российской Федерации».</w:t>
      </w:r>
    </w:p>
    <w:p w14:paraId="462EF803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2. Федеральный закон от 10.01.2013 г. № 18-ФЗ «Устав железнодорожного транспорта Российской Федерации»</w:t>
      </w:r>
    </w:p>
    <w:p w14:paraId="12ED64C8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3. Федеральный закон от 9.02.2013 г. № 16-ФЗ «О транспортной безопасности» (с изм. от 19.07.2013 г.)</w:t>
      </w:r>
    </w:p>
    <w:p w14:paraId="38401064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4. Распоряжение Правительства РФ от 22.11.2013 г. № 1734-р «Об утверждении Транспортной стратегии Российской Федерации на период до 2030 года».</w:t>
      </w:r>
    </w:p>
    <w:p w14:paraId="0CC1ADF7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5. Распоряжение Правительства РФ от 17.06.2013 г. № 877-р «О стратегии развития железнодорожного транспорта Российской Федерации до 2030 года».</w:t>
      </w:r>
    </w:p>
    <w:p w14:paraId="7D3B83D7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6.</w:t>
      </w:r>
      <w:r w:rsidRPr="00170F1A">
        <w:rPr>
          <w:rFonts w:eastAsiaTheme="minorHAnsi"/>
          <w:bCs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>Приказ Министерства транспорта Российской Федерации от 8.02.2013 г. № 43 «Об утверждении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14:paraId="6F3DC843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7.</w:t>
      </w:r>
      <w:r w:rsidRPr="00170F1A">
        <w:rPr>
          <w:rFonts w:eastAsiaTheme="minorHAnsi"/>
          <w:bCs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>Приказ Министерства транспорта РФ от 21.12.2013 г. № 286 «Об утверждении Правил технической эксплуатации железных дорог Российской Федерации</w:t>
      </w:r>
      <w:r w:rsidRPr="00170F1A">
        <w:rPr>
          <w:rFonts w:eastAsiaTheme="minorHAnsi"/>
          <w:bCs/>
        </w:rPr>
        <w:t>».</w:t>
      </w:r>
    </w:p>
    <w:p w14:paraId="3038A79B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8. ГОСТ 9238–83 Габариты приближения строений и подвижного состав железных дорог колеи 1520 (1524) мм.</w:t>
      </w:r>
    </w:p>
    <w:p w14:paraId="0882A321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9. </w:t>
      </w:r>
      <w:r w:rsidRPr="00170F1A">
        <w:rPr>
          <w:rFonts w:eastAsiaTheme="minorHAnsi"/>
          <w:bCs/>
          <w:iCs/>
          <w:sz w:val="28"/>
          <w:szCs w:val="28"/>
        </w:rPr>
        <w:t>Боровикова М.С</w:t>
      </w:r>
      <w:r w:rsidRPr="00170F1A">
        <w:rPr>
          <w:rFonts w:eastAsiaTheme="minorHAnsi"/>
          <w:bCs/>
          <w:sz w:val="28"/>
          <w:szCs w:val="28"/>
        </w:rPr>
        <w:t>. Организация движения на железнодорожном транспорте. М.: ГОУ «УМЦ ЖДТ», 2017.</w:t>
      </w:r>
    </w:p>
    <w:p w14:paraId="16B8D6D9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10. </w:t>
      </w:r>
      <w:r w:rsidRPr="00170F1A">
        <w:rPr>
          <w:rFonts w:eastAsiaTheme="minorHAnsi"/>
          <w:bCs/>
          <w:iCs/>
          <w:sz w:val="28"/>
          <w:szCs w:val="28"/>
        </w:rPr>
        <w:t xml:space="preserve">Володин С.В., Иванов В.В. </w:t>
      </w:r>
      <w:r w:rsidRPr="00170F1A">
        <w:rPr>
          <w:rFonts w:eastAsiaTheme="minorHAnsi"/>
          <w:bCs/>
          <w:sz w:val="28"/>
          <w:szCs w:val="28"/>
        </w:rPr>
        <w:t>и др. Электрические железные дороги. М.: ФГОУ «УМЦ ЖДТ», 2016.</w:t>
      </w:r>
    </w:p>
    <w:p w14:paraId="4C16FC9A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11. </w:t>
      </w:r>
      <w:r w:rsidRPr="00170F1A">
        <w:rPr>
          <w:rFonts w:eastAsiaTheme="minorHAnsi"/>
          <w:bCs/>
          <w:iCs/>
          <w:sz w:val="28"/>
          <w:szCs w:val="28"/>
        </w:rPr>
        <w:t>Ефименко Ю.И., Ковалёв В.И., Логинов С.И</w:t>
      </w:r>
      <w:r w:rsidRPr="00170F1A">
        <w:rPr>
          <w:rFonts w:eastAsiaTheme="minorHAnsi"/>
          <w:bCs/>
          <w:sz w:val="28"/>
          <w:szCs w:val="28"/>
        </w:rPr>
        <w:t>. Железные дороги. Общий курс. М.: ФГОУ «УМЦ ЖДТ», 2017.</w:t>
      </w:r>
    </w:p>
    <w:p w14:paraId="2DB0D99B" w14:textId="42B2CF8B" w:rsidR="00214190" w:rsidRPr="00170F1A" w:rsidRDefault="00214190" w:rsidP="00214190">
      <w:pPr>
        <w:spacing w:line="294" w:lineRule="atLeast"/>
        <w:rPr>
          <w:rFonts w:ascii="Arial" w:hAnsi="Arial" w:cs="Arial"/>
          <w:sz w:val="21"/>
          <w:szCs w:val="21"/>
        </w:rPr>
      </w:pPr>
      <w:r w:rsidRPr="00170F1A">
        <w:rPr>
          <w:sz w:val="27"/>
          <w:szCs w:val="27"/>
        </w:rPr>
        <w:lastRenderedPageBreak/>
        <w:t xml:space="preserve">              12. Общий курс железных дорог. [Текст]: Учебник для техникумов и колледжей ж.-д. транспорта / В.Н Соколов, В.Ф. Жуковский, С.В. Котенкова, А.С. Наумов- М.: УМК МПС России, 2002. - 296с.</w:t>
      </w:r>
    </w:p>
    <w:p w14:paraId="318C8245" w14:textId="77777777" w:rsidR="00214190" w:rsidRPr="00170F1A" w:rsidRDefault="00214190">
      <w:pPr>
        <w:ind w:firstLine="919"/>
        <w:jc w:val="both"/>
        <w:rPr>
          <w:bCs/>
          <w:sz w:val="28"/>
          <w:szCs w:val="28"/>
        </w:rPr>
      </w:pPr>
    </w:p>
    <w:p w14:paraId="06C002B8" w14:textId="77777777" w:rsidR="00AC71A0" w:rsidRPr="00170F1A" w:rsidRDefault="00AC71A0">
      <w:pPr>
        <w:ind w:firstLine="919"/>
        <w:jc w:val="both"/>
        <w:rPr>
          <w:bCs/>
          <w:sz w:val="28"/>
          <w:szCs w:val="28"/>
        </w:rPr>
      </w:pPr>
    </w:p>
    <w:p w14:paraId="0F35142E" w14:textId="77777777" w:rsidR="00AC71A0" w:rsidRPr="00170F1A" w:rsidRDefault="00E002DE">
      <w:pPr>
        <w:ind w:firstLine="919"/>
        <w:jc w:val="both"/>
        <w:rPr>
          <w:b/>
          <w:bCs/>
          <w:sz w:val="28"/>
          <w:szCs w:val="28"/>
        </w:rPr>
      </w:pPr>
      <w:r w:rsidRPr="00170F1A">
        <w:rPr>
          <w:rFonts w:eastAsiaTheme="minorHAnsi"/>
          <w:b/>
          <w:bCs/>
          <w:sz w:val="28"/>
          <w:szCs w:val="28"/>
        </w:rPr>
        <w:t>Дополнительная литература:</w:t>
      </w:r>
    </w:p>
    <w:p w14:paraId="0253D932" w14:textId="77777777" w:rsidR="00AC71A0" w:rsidRPr="00170F1A" w:rsidRDefault="00AC71A0">
      <w:pPr>
        <w:ind w:firstLine="919"/>
        <w:jc w:val="both"/>
        <w:rPr>
          <w:bCs/>
          <w:sz w:val="28"/>
          <w:szCs w:val="28"/>
        </w:rPr>
      </w:pPr>
    </w:p>
    <w:p w14:paraId="65BFF448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1. </w:t>
      </w:r>
      <w:r w:rsidRPr="00170F1A">
        <w:rPr>
          <w:rFonts w:eastAsiaTheme="minorHAnsi"/>
          <w:bCs/>
          <w:iCs/>
          <w:sz w:val="28"/>
          <w:szCs w:val="28"/>
        </w:rPr>
        <w:t>Акимов Е.Г.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>Электротранспорт. М.: Ай-Би-Тех, 2013.</w:t>
      </w:r>
    </w:p>
    <w:p w14:paraId="100B52F1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2. История организации и управления железнодорожным транспортом России. Факты, события, люди. К 200-летию транспортного ведомства и образования на транспорте России / Под. ред. </w:t>
      </w:r>
      <w:r w:rsidRPr="00170F1A">
        <w:rPr>
          <w:rFonts w:eastAsiaTheme="minorHAnsi"/>
          <w:bCs/>
          <w:i/>
          <w:iCs/>
          <w:sz w:val="28"/>
          <w:szCs w:val="28"/>
        </w:rPr>
        <w:t>А.А</w:t>
      </w:r>
      <w:r w:rsidRPr="00170F1A">
        <w:rPr>
          <w:rFonts w:eastAsiaTheme="minorHAnsi"/>
          <w:bCs/>
          <w:sz w:val="28"/>
          <w:szCs w:val="28"/>
        </w:rPr>
        <w:t xml:space="preserve">. </w:t>
      </w:r>
      <w:r w:rsidRPr="00170F1A">
        <w:rPr>
          <w:rFonts w:eastAsiaTheme="minorHAnsi"/>
          <w:bCs/>
          <w:iCs/>
          <w:sz w:val="28"/>
          <w:szCs w:val="28"/>
        </w:rPr>
        <w:t xml:space="preserve">Тимошина </w:t>
      </w:r>
      <w:r w:rsidRPr="00170F1A">
        <w:rPr>
          <w:rFonts w:eastAsiaTheme="minorHAnsi"/>
          <w:bCs/>
          <w:sz w:val="28"/>
          <w:szCs w:val="28"/>
        </w:rPr>
        <w:t>М.:</w:t>
      </w:r>
    </w:p>
    <w:p w14:paraId="1D79976F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ГОУ «УМЦ ЖДТ», 2018.</w:t>
      </w:r>
    </w:p>
    <w:p w14:paraId="5CB3336C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 3. </w:t>
      </w:r>
      <w:proofErr w:type="spellStart"/>
      <w:r w:rsidRPr="00170F1A">
        <w:rPr>
          <w:rFonts w:eastAsiaTheme="minorHAnsi"/>
          <w:bCs/>
          <w:iCs/>
          <w:sz w:val="28"/>
          <w:szCs w:val="28"/>
        </w:rPr>
        <w:t>Крейнис</w:t>
      </w:r>
      <w:proofErr w:type="spellEnd"/>
      <w:r w:rsidRPr="00170F1A">
        <w:rPr>
          <w:rFonts w:eastAsiaTheme="minorHAnsi"/>
          <w:bCs/>
          <w:iCs/>
          <w:sz w:val="28"/>
          <w:szCs w:val="28"/>
        </w:rPr>
        <w:t xml:space="preserve"> З.Л.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>Путь и путевое хозяйство железных дорог. Термины и определения. Словарь-справочник. М.: ГОУ «УМЦ ЖДТ», 2016.</w:t>
      </w:r>
    </w:p>
    <w:p w14:paraId="61C8959E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 4. </w:t>
      </w:r>
      <w:r w:rsidRPr="00170F1A">
        <w:rPr>
          <w:rFonts w:eastAsiaTheme="minorHAnsi"/>
          <w:bCs/>
          <w:iCs/>
          <w:sz w:val="28"/>
          <w:szCs w:val="28"/>
        </w:rPr>
        <w:t>Левин Д.Ю.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>Теория оперативного управления перевозочным процессом. М.: ГОУ «УМЦ ЖДТ», 2018.</w:t>
      </w:r>
    </w:p>
    <w:p w14:paraId="6720B101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 5. </w:t>
      </w:r>
      <w:r w:rsidRPr="00170F1A">
        <w:rPr>
          <w:rFonts w:eastAsiaTheme="minorHAnsi"/>
          <w:bCs/>
          <w:iCs/>
          <w:sz w:val="28"/>
          <w:szCs w:val="28"/>
        </w:rPr>
        <w:t>Ковалёв А.В</w:t>
      </w:r>
      <w:r w:rsidRPr="00170F1A">
        <w:rPr>
          <w:rFonts w:eastAsiaTheme="minorHAnsi"/>
          <w:bCs/>
          <w:sz w:val="28"/>
          <w:szCs w:val="28"/>
        </w:rPr>
        <w:t>. Организация вагонного хозяйства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. </w:t>
      </w:r>
      <w:r w:rsidRPr="00170F1A">
        <w:rPr>
          <w:rFonts w:eastAsiaTheme="minorHAnsi"/>
          <w:bCs/>
          <w:sz w:val="28"/>
          <w:szCs w:val="28"/>
        </w:rPr>
        <w:t>М.: ГОУ «УМЦ ЖДТ», 2016.</w:t>
      </w:r>
    </w:p>
    <w:p w14:paraId="6C334EB3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 6. </w:t>
      </w:r>
      <w:r w:rsidRPr="00170F1A">
        <w:rPr>
          <w:rFonts w:eastAsiaTheme="minorHAnsi"/>
          <w:bCs/>
          <w:iCs/>
          <w:sz w:val="28"/>
          <w:szCs w:val="28"/>
        </w:rPr>
        <w:t>Наумов А.С., Соколов В.Н.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 xml:space="preserve">Стрелочные переводы и глухие пересечения: учебное иллюстрированное пособие (альбом). </w:t>
      </w:r>
      <w:proofErr w:type="gramStart"/>
      <w:r w:rsidRPr="00170F1A">
        <w:rPr>
          <w:rFonts w:eastAsiaTheme="minorHAnsi"/>
          <w:bCs/>
          <w:sz w:val="28"/>
          <w:szCs w:val="28"/>
        </w:rPr>
        <w:t>М.:ГОУ</w:t>
      </w:r>
      <w:proofErr w:type="gramEnd"/>
      <w:r w:rsidRPr="00170F1A">
        <w:rPr>
          <w:rFonts w:eastAsiaTheme="minorHAnsi"/>
          <w:bCs/>
          <w:sz w:val="28"/>
          <w:szCs w:val="28"/>
        </w:rPr>
        <w:t xml:space="preserve"> «УМЦ ЖДТ», 2017.</w:t>
      </w:r>
    </w:p>
    <w:p w14:paraId="075F12FB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 7. </w:t>
      </w:r>
      <w:r w:rsidRPr="00170F1A">
        <w:rPr>
          <w:rFonts w:eastAsiaTheme="minorHAnsi"/>
          <w:bCs/>
          <w:iCs/>
          <w:sz w:val="28"/>
          <w:szCs w:val="28"/>
        </w:rPr>
        <w:t>Троицкая Н.А., Чубуков, А.Б.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>Единая транспортная система. М.: Академия, 2015.</w:t>
      </w:r>
    </w:p>
    <w:p w14:paraId="64EAD236" w14:textId="3EECC40C" w:rsidR="00214190" w:rsidRPr="00170F1A" w:rsidRDefault="00E002DE" w:rsidP="00214190">
      <w:pPr>
        <w:ind w:firstLine="919"/>
        <w:jc w:val="both"/>
        <w:rPr>
          <w:rFonts w:eastAsiaTheme="minorHAnsi"/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 8. </w:t>
      </w:r>
      <w:r w:rsidRPr="00170F1A">
        <w:rPr>
          <w:rFonts w:eastAsiaTheme="minorHAnsi"/>
          <w:bCs/>
          <w:iCs/>
          <w:sz w:val="28"/>
          <w:szCs w:val="28"/>
        </w:rPr>
        <w:t>Шабалина Л.А.</w:t>
      </w:r>
      <w:r w:rsidR="00214190" w:rsidRPr="00170F1A">
        <w:rPr>
          <w:rFonts w:eastAsiaTheme="minorHAnsi"/>
          <w:bCs/>
          <w:sz w:val="28"/>
          <w:szCs w:val="28"/>
        </w:rPr>
        <w:t xml:space="preserve"> </w:t>
      </w:r>
    </w:p>
    <w:p w14:paraId="6567D4AA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iCs/>
          <w:sz w:val="28"/>
          <w:szCs w:val="28"/>
        </w:rPr>
        <w:t>, Ахмедов Р.М</w:t>
      </w:r>
      <w:r w:rsidRPr="00170F1A">
        <w:rPr>
          <w:rFonts w:eastAsiaTheme="minorHAnsi"/>
          <w:bCs/>
          <w:sz w:val="28"/>
          <w:szCs w:val="28"/>
        </w:rPr>
        <w:t>. Искусственные сооружения. М.: ГОУ «УМЦ ЖДТ», 2017.</w:t>
      </w:r>
    </w:p>
    <w:p w14:paraId="5B566169" w14:textId="16662C5E" w:rsidR="00AC71A0" w:rsidRPr="00170F1A" w:rsidRDefault="00214190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9. </w:t>
      </w:r>
      <w:r w:rsidRPr="00170F1A">
        <w:rPr>
          <w:rFonts w:eastAsiaTheme="minorHAnsi"/>
          <w:bCs/>
          <w:iCs/>
          <w:sz w:val="28"/>
          <w:szCs w:val="28"/>
        </w:rPr>
        <w:t>Соколов В.Н., Жуковский В.Ф., Котенкова С.В.,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 </w:t>
      </w:r>
      <w:r w:rsidRPr="00170F1A">
        <w:rPr>
          <w:rFonts w:eastAsiaTheme="minorHAnsi"/>
          <w:bCs/>
          <w:sz w:val="28"/>
          <w:szCs w:val="28"/>
        </w:rPr>
        <w:t>и др</w:t>
      </w:r>
      <w:r w:rsidRPr="00170F1A">
        <w:rPr>
          <w:rFonts w:eastAsiaTheme="minorHAnsi"/>
          <w:bCs/>
          <w:i/>
          <w:iCs/>
          <w:sz w:val="28"/>
          <w:szCs w:val="28"/>
        </w:rPr>
        <w:t xml:space="preserve">. </w:t>
      </w:r>
      <w:r w:rsidRPr="00170F1A">
        <w:rPr>
          <w:rFonts w:eastAsiaTheme="minorHAnsi"/>
          <w:bCs/>
          <w:sz w:val="28"/>
          <w:szCs w:val="28"/>
        </w:rPr>
        <w:t>Общий курс железных дорог. М.: УМК МПС России, 2017.</w:t>
      </w:r>
    </w:p>
    <w:p w14:paraId="1BE3E951" w14:textId="77777777" w:rsidR="00AC71A0" w:rsidRPr="00170F1A" w:rsidRDefault="00E002DE">
      <w:pPr>
        <w:ind w:firstLine="919"/>
        <w:jc w:val="both"/>
        <w:rPr>
          <w:b/>
          <w:bCs/>
          <w:sz w:val="28"/>
          <w:szCs w:val="28"/>
        </w:rPr>
      </w:pPr>
      <w:r w:rsidRPr="00170F1A">
        <w:rPr>
          <w:rFonts w:eastAsiaTheme="minorHAnsi"/>
          <w:b/>
          <w:bCs/>
          <w:sz w:val="28"/>
          <w:szCs w:val="28"/>
        </w:rPr>
        <w:t>Электронные ресурсы:</w:t>
      </w:r>
    </w:p>
    <w:p w14:paraId="117A78AF" w14:textId="77777777" w:rsidR="00AC71A0" w:rsidRPr="00170F1A" w:rsidRDefault="00AC71A0">
      <w:pPr>
        <w:ind w:firstLine="919"/>
        <w:jc w:val="both"/>
        <w:rPr>
          <w:bCs/>
          <w:sz w:val="28"/>
          <w:szCs w:val="28"/>
        </w:rPr>
      </w:pPr>
    </w:p>
    <w:p w14:paraId="22748427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1. Железнодорожные станции и узлы. М.: УМК МПС России, 2013.</w:t>
      </w:r>
    </w:p>
    <w:p w14:paraId="6AFE96F2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2. Устройство и технология обслуживания светофоров, маршрутных и световых указателей. М.: ГОУ «УМЦ ЖДТ», 2017.</w:t>
      </w:r>
    </w:p>
    <w:p w14:paraId="43F1A665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Средства массовой информации</w:t>
      </w:r>
    </w:p>
    <w:p w14:paraId="28893A7F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1. «Транспорт России» – еженедельная газета. Форма доступа: www.transportrussia.ru</w:t>
      </w:r>
    </w:p>
    <w:p w14:paraId="3395F0C1" w14:textId="489D344A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2. «Железнодорожный транспорт» – жу</w:t>
      </w:r>
      <w:r w:rsidR="00214190" w:rsidRPr="00170F1A">
        <w:rPr>
          <w:rFonts w:eastAsiaTheme="minorHAnsi"/>
          <w:bCs/>
          <w:sz w:val="28"/>
          <w:szCs w:val="28"/>
        </w:rPr>
        <w:t xml:space="preserve">рнал. Форма </w:t>
      </w:r>
      <w:proofErr w:type="gramStart"/>
      <w:r w:rsidR="00214190" w:rsidRPr="00170F1A">
        <w:rPr>
          <w:rFonts w:eastAsiaTheme="minorHAnsi"/>
          <w:bCs/>
          <w:sz w:val="28"/>
          <w:szCs w:val="28"/>
        </w:rPr>
        <w:t xml:space="preserve">доступа:   </w:t>
      </w:r>
      <w:proofErr w:type="gramEnd"/>
      <w:r w:rsidR="00214190" w:rsidRPr="00170F1A">
        <w:rPr>
          <w:rFonts w:eastAsiaTheme="minorHAnsi"/>
          <w:bCs/>
          <w:sz w:val="28"/>
          <w:szCs w:val="28"/>
        </w:rPr>
        <w:t xml:space="preserve">        </w:t>
      </w:r>
      <w:r w:rsidRPr="00170F1A">
        <w:rPr>
          <w:rFonts w:eastAsiaTheme="minorHAnsi"/>
          <w:bCs/>
          <w:sz w:val="28"/>
          <w:szCs w:val="28"/>
        </w:rPr>
        <w:t>www.zdtmagazine.ru/redact/redak.htm</w:t>
      </w:r>
    </w:p>
    <w:p w14:paraId="1A41F50E" w14:textId="479B1AD6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3. «Транспорт Российской Федерации»</w:t>
      </w:r>
      <w:r w:rsidR="00214190" w:rsidRPr="00170F1A">
        <w:rPr>
          <w:rFonts w:eastAsiaTheme="minorHAnsi"/>
          <w:bCs/>
          <w:sz w:val="28"/>
          <w:szCs w:val="28"/>
        </w:rPr>
        <w:t xml:space="preserve"> – журнал. Форма доступа: </w:t>
      </w:r>
      <w:r w:rsidRPr="00170F1A">
        <w:rPr>
          <w:rFonts w:eastAsiaTheme="minorHAnsi"/>
          <w:bCs/>
          <w:sz w:val="28"/>
          <w:szCs w:val="28"/>
        </w:rPr>
        <w:t>www.rostransport.com</w:t>
      </w:r>
    </w:p>
    <w:p w14:paraId="6F62E4DD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 xml:space="preserve">4. «Гудок» – газета. Форма доступа: www.onlinegazeta.info/gazeta_goodok.- </w:t>
      </w:r>
      <w:proofErr w:type="spellStart"/>
      <w:r w:rsidRPr="00170F1A">
        <w:rPr>
          <w:rFonts w:eastAsiaTheme="minorHAnsi"/>
          <w:bCs/>
          <w:sz w:val="28"/>
          <w:szCs w:val="28"/>
        </w:rPr>
        <w:t>htm</w:t>
      </w:r>
      <w:proofErr w:type="spellEnd"/>
    </w:p>
    <w:p w14:paraId="3FF2D6C4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5. Сайт Министерства транспорта Российской Федерации. Форма доступа: www.mintrans.ru</w:t>
      </w:r>
    </w:p>
    <w:p w14:paraId="6225E701" w14:textId="77777777" w:rsidR="00AC71A0" w:rsidRPr="00170F1A" w:rsidRDefault="00E002DE">
      <w:pPr>
        <w:ind w:firstLine="919"/>
        <w:jc w:val="both"/>
        <w:rPr>
          <w:bCs/>
          <w:sz w:val="28"/>
          <w:szCs w:val="28"/>
        </w:rPr>
      </w:pPr>
      <w:r w:rsidRPr="00170F1A">
        <w:rPr>
          <w:rFonts w:eastAsiaTheme="minorHAnsi"/>
          <w:bCs/>
          <w:sz w:val="28"/>
          <w:szCs w:val="28"/>
        </w:rPr>
        <w:t>6. Сайт ОАО «РЖД». Форма доступа: rzd.ru</w:t>
      </w:r>
    </w:p>
    <w:p w14:paraId="465F1EE9" w14:textId="77777777" w:rsidR="00AC71A0" w:rsidRPr="00170F1A" w:rsidRDefault="00AC71A0" w:rsidP="00214190">
      <w:pPr>
        <w:jc w:val="both"/>
        <w:rPr>
          <w:bCs/>
          <w:sz w:val="28"/>
          <w:szCs w:val="28"/>
        </w:rPr>
      </w:pPr>
    </w:p>
    <w:p w14:paraId="4A319B6C" w14:textId="77777777" w:rsidR="00AC71A0" w:rsidRPr="00170F1A" w:rsidRDefault="00AC71A0">
      <w:pPr>
        <w:ind w:firstLine="919"/>
        <w:jc w:val="both"/>
      </w:pPr>
    </w:p>
    <w:p w14:paraId="6C2462B6" w14:textId="77777777" w:rsidR="00AC71A0" w:rsidRPr="00170F1A" w:rsidRDefault="00AC71A0">
      <w:pPr>
        <w:ind w:firstLine="919"/>
        <w:jc w:val="both"/>
      </w:pPr>
    </w:p>
    <w:p w14:paraId="4AEBD036" w14:textId="77777777" w:rsidR="00AC71A0" w:rsidRPr="00170F1A" w:rsidRDefault="00E002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70F1A">
        <w:rPr>
          <w:rFonts w:eastAsiaTheme="minorHAnsi"/>
          <w:b/>
          <w:caps/>
        </w:rPr>
        <w:t>4. Контроль и оценка результатов освоения Дисциплины</w:t>
      </w:r>
    </w:p>
    <w:p w14:paraId="539F7744" w14:textId="77777777" w:rsidR="00AC71A0" w:rsidRPr="00170F1A" w:rsidRDefault="00AC71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14:paraId="27AF48C4" w14:textId="77777777" w:rsidR="00AC71A0" w:rsidRPr="00170F1A" w:rsidRDefault="00AC71A0"/>
    <w:p w14:paraId="0A87519C" w14:textId="77777777" w:rsidR="00AC71A0" w:rsidRPr="00170F1A" w:rsidRDefault="00E002DE">
      <w:pPr>
        <w:ind w:firstLine="709"/>
        <w:jc w:val="both"/>
        <w:rPr>
          <w:rFonts w:eastAsiaTheme="minorEastAsia"/>
          <w:sz w:val="28"/>
          <w:szCs w:val="28"/>
          <w:lang w:eastAsia="en-US" w:bidi="en-US"/>
        </w:rPr>
      </w:pPr>
      <w:r w:rsidRPr="00170F1A">
        <w:rPr>
          <w:rFonts w:eastAsiaTheme="minorEastAsia"/>
          <w:bCs/>
          <w:sz w:val="28"/>
          <w:szCs w:val="28"/>
          <w:lang w:eastAsia="en-US" w:bidi="en-US"/>
        </w:rPr>
        <w:t>Контроль и оценка</w:t>
      </w:r>
      <w:r w:rsidRPr="00170F1A">
        <w:rPr>
          <w:rFonts w:eastAsiaTheme="minorEastAsia"/>
          <w:b/>
          <w:bCs/>
          <w:sz w:val="28"/>
          <w:szCs w:val="28"/>
          <w:lang w:eastAsia="en-US" w:bidi="en-US"/>
        </w:rPr>
        <w:t xml:space="preserve"> </w:t>
      </w:r>
      <w:r w:rsidRPr="00170F1A">
        <w:rPr>
          <w:rFonts w:eastAsiaTheme="minorEastAsia"/>
          <w:sz w:val="28"/>
          <w:szCs w:val="28"/>
          <w:lang w:eastAsia="en-US" w:bidi="en-US"/>
        </w:rPr>
        <w:t>результатов освоения дисциплины осуществляются преподавателем в процессе проведения практических занятий и выполнения обучающимися индивидуальных заданий.</w:t>
      </w:r>
    </w:p>
    <w:p w14:paraId="04528F50" w14:textId="77777777" w:rsidR="00AC71A0" w:rsidRPr="00170F1A" w:rsidRDefault="00AC71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793"/>
      </w:tblGrid>
      <w:tr w:rsidR="00AC71A0" w:rsidRPr="00170F1A" w14:paraId="062AC935" w14:textId="777777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808" w14:textId="77777777" w:rsidR="00AC71A0" w:rsidRPr="00170F1A" w:rsidRDefault="00E002DE">
            <w:pPr>
              <w:jc w:val="center"/>
              <w:rPr>
                <w:bCs/>
              </w:rPr>
            </w:pPr>
            <w:r w:rsidRPr="00170F1A">
              <w:rPr>
                <w:bCs/>
              </w:rPr>
              <w:t>Результаты обучения</w:t>
            </w:r>
          </w:p>
          <w:p w14:paraId="274B2F0C" w14:textId="77777777" w:rsidR="00AC71A0" w:rsidRPr="00170F1A" w:rsidRDefault="00E002DE">
            <w:pPr>
              <w:jc w:val="center"/>
              <w:rPr>
                <w:bCs/>
              </w:rPr>
            </w:pPr>
            <w:r w:rsidRPr="00170F1A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A7D2" w14:textId="77777777" w:rsidR="00AC71A0" w:rsidRPr="00170F1A" w:rsidRDefault="00E002DE">
            <w:pPr>
              <w:jc w:val="center"/>
              <w:rPr>
                <w:bCs/>
              </w:rPr>
            </w:pPr>
            <w:r w:rsidRPr="00170F1A">
              <w:t xml:space="preserve">Формы и методы контроля и оценки результатов обучения </w:t>
            </w:r>
          </w:p>
        </w:tc>
      </w:tr>
      <w:tr w:rsidR="00AC71A0" w:rsidRPr="00170F1A" w14:paraId="20A6BC49" w14:textId="77777777">
        <w:trPr>
          <w:trHeight w:val="121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A649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Умения:</w:t>
            </w:r>
          </w:p>
          <w:p w14:paraId="6679028D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-ориентироваться в видах деятельности организаций железнодорожного транспорта;</w:t>
            </w:r>
          </w:p>
          <w:p w14:paraId="4B63D8BA" w14:textId="77777777" w:rsidR="00AC71A0" w:rsidRPr="00170F1A" w:rsidRDefault="00AC71A0">
            <w:pPr>
              <w:jc w:val="both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3AED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 xml:space="preserve">Экспертное наблюдение </w:t>
            </w:r>
          </w:p>
          <w:p w14:paraId="15A76A65" w14:textId="77777777" w:rsidR="00AC71A0" w:rsidRPr="00170F1A" w:rsidRDefault="00AC71A0">
            <w:pPr>
              <w:jc w:val="both"/>
              <w:rPr>
                <w:bCs/>
              </w:rPr>
            </w:pPr>
          </w:p>
          <w:p w14:paraId="52A9656E" w14:textId="77777777" w:rsidR="00AC71A0" w:rsidRPr="00170F1A" w:rsidRDefault="00AC71A0">
            <w:pPr>
              <w:jc w:val="both"/>
              <w:rPr>
                <w:bCs/>
              </w:rPr>
            </w:pPr>
          </w:p>
          <w:p w14:paraId="47A50467" w14:textId="77777777" w:rsidR="00AC71A0" w:rsidRPr="00170F1A" w:rsidRDefault="00AC71A0">
            <w:pPr>
              <w:jc w:val="both"/>
              <w:rPr>
                <w:bCs/>
              </w:rPr>
            </w:pPr>
          </w:p>
        </w:tc>
      </w:tr>
      <w:tr w:rsidR="00AC71A0" w:rsidRPr="00170F1A" w14:paraId="42631D31" w14:textId="77777777">
        <w:trPr>
          <w:trHeight w:val="48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0055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-определять тип рельсов;</w:t>
            </w:r>
          </w:p>
          <w:p w14:paraId="77237F1D" w14:textId="77777777" w:rsidR="00AC71A0" w:rsidRPr="00170F1A" w:rsidRDefault="00AC71A0">
            <w:pPr>
              <w:jc w:val="both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6B41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Выполнение индивидуальных заданий</w:t>
            </w:r>
          </w:p>
          <w:p w14:paraId="01AF6FDD" w14:textId="77777777" w:rsidR="00AC71A0" w:rsidRPr="00170F1A" w:rsidRDefault="00AC71A0">
            <w:pPr>
              <w:jc w:val="both"/>
              <w:rPr>
                <w:bCs/>
              </w:rPr>
            </w:pPr>
          </w:p>
        </w:tc>
      </w:tr>
      <w:tr w:rsidR="00AC71A0" w:rsidRPr="00170F1A" w14:paraId="3DE51F4D" w14:textId="77777777">
        <w:trPr>
          <w:trHeight w:val="73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CB93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-определять вид промежуточных и стыковых скреплений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5B106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Защита рефератов или презентаций</w:t>
            </w:r>
          </w:p>
        </w:tc>
      </w:tr>
      <w:tr w:rsidR="00AC71A0" w:rsidRPr="00170F1A" w14:paraId="7FD673CD" w14:textId="77777777">
        <w:trPr>
          <w:trHeight w:val="113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AAEF" w14:textId="77777777" w:rsidR="00AC71A0" w:rsidRPr="00170F1A" w:rsidRDefault="00E002DE">
            <w:pPr>
              <w:jc w:val="both"/>
            </w:pPr>
            <w:r w:rsidRPr="00170F1A">
              <w:t>Знания:</w:t>
            </w:r>
          </w:p>
          <w:p w14:paraId="7420641E" w14:textId="77777777" w:rsidR="00AC71A0" w:rsidRPr="00170F1A" w:rsidRDefault="00E002DE">
            <w:pPr>
              <w:jc w:val="both"/>
            </w:pPr>
            <w:r w:rsidRPr="00170F1A">
              <w:t>- основные организации железнодорожного транспорта и их назначение;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D62D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Экспертное наблюдение и оценка на практических занятиях и лабораторных работах</w:t>
            </w:r>
          </w:p>
          <w:p w14:paraId="3CFE38D1" w14:textId="77777777" w:rsidR="00AC71A0" w:rsidRPr="00170F1A" w:rsidRDefault="00AC71A0">
            <w:pPr>
              <w:jc w:val="both"/>
              <w:rPr>
                <w:bCs/>
              </w:rPr>
            </w:pPr>
          </w:p>
        </w:tc>
      </w:tr>
      <w:tr w:rsidR="00AC71A0" w:rsidRPr="00170F1A" w14:paraId="726CF601" w14:textId="77777777">
        <w:trPr>
          <w:trHeight w:val="52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836B" w14:textId="77777777" w:rsidR="00AC71A0" w:rsidRPr="00170F1A" w:rsidRDefault="00E002DE">
            <w:pPr>
              <w:jc w:val="both"/>
            </w:pPr>
            <w:r w:rsidRPr="00170F1A">
              <w:t>- общее устройство пути;</w:t>
            </w:r>
          </w:p>
          <w:p w14:paraId="772F9B20" w14:textId="77777777" w:rsidR="00AC71A0" w:rsidRPr="00170F1A" w:rsidRDefault="00AC71A0">
            <w:pPr>
              <w:jc w:val="both"/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131B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Выполнение индивидуальных заданий;</w:t>
            </w:r>
          </w:p>
        </w:tc>
      </w:tr>
      <w:tr w:rsidR="00AC71A0" w:rsidRPr="00170F1A" w14:paraId="05A14A01" w14:textId="77777777">
        <w:trPr>
          <w:trHeight w:val="112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686AA" w14:textId="77777777" w:rsidR="00AC71A0" w:rsidRPr="00170F1A" w:rsidRDefault="00E002DE">
            <w:pPr>
              <w:jc w:val="both"/>
            </w:pPr>
            <w:r w:rsidRPr="00170F1A">
              <w:t>- основные элементы пути, их назначение;</w:t>
            </w:r>
          </w:p>
          <w:p w14:paraId="3608FCCD" w14:textId="77777777" w:rsidR="00AC71A0" w:rsidRPr="00170F1A" w:rsidRDefault="00E002DE">
            <w:pPr>
              <w:jc w:val="both"/>
            </w:pPr>
            <w:r w:rsidRPr="00170F1A">
              <w:t xml:space="preserve">взаимодействие элементов пути и подвижного состава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72489" w14:textId="77777777" w:rsidR="00AC71A0" w:rsidRPr="00170F1A" w:rsidRDefault="00E002DE">
            <w:pPr>
              <w:jc w:val="both"/>
              <w:rPr>
                <w:bCs/>
              </w:rPr>
            </w:pPr>
            <w:r w:rsidRPr="00170F1A">
              <w:rPr>
                <w:bCs/>
              </w:rPr>
              <w:t>Оценка защиты рефератов или презентаций</w:t>
            </w:r>
          </w:p>
        </w:tc>
      </w:tr>
    </w:tbl>
    <w:p w14:paraId="17A0BE9D" w14:textId="77777777" w:rsidR="00AC71A0" w:rsidRPr="00170F1A" w:rsidRDefault="00AC71A0">
      <w:pPr>
        <w:widowControl w:val="0"/>
        <w:jc w:val="right"/>
      </w:pPr>
    </w:p>
    <w:p w14:paraId="0CBD53FF" w14:textId="77777777" w:rsidR="00AC71A0" w:rsidRPr="00170F1A" w:rsidRDefault="00AC71A0"/>
    <w:p w14:paraId="564C11A3" w14:textId="77777777" w:rsidR="00AC71A0" w:rsidRPr="00170F1A" w:rsidRDefault="00AC71A0"/>
    <w:p w14:paraId="3F4D764D" w14:textId="77777777" w:rsidR="00AC71A0" w:rsidRPr="00170F1A" w:rsidRDefault="00AC71A0"/>
    <w:p w14:paraId="19C04AE1" w14:textId="77777777" w:rsidR="00AC71A0" w:rsidRPr="00170F1A" w:rsidRDefault="00AC71A0"/>
    <w:p w14:paraId="01056A97" w14:textId="77777777" w:rsidR="00AC71A0" w:rsidRPr="00170F1A" w:rsidRDefault="00AC71A0"/>
    <w:p w14:paraId="47D6D5F5" w14:textId="77777777" w:rsidR="00AC71A0" w:rsidRPr="00170F1A" w:rsidRDefault="00AC71A0"/>
    <w:p w14:paraId="17DAED34" w14:textId="77777777" w:rsidR="00AC71A0" w:rsidRPr="00170F1A" w:rsidRDefault="00AC71A0"/>
    <w:p w14:paraId="44CA909F" w14:textId="77777777" w:rsidR="00AC71A0" w:rsidRPr="00170F1A" w:rsidRDefault="00AC71A0"/>
    <w:p w14:paraId="2A1B0E76" w14:textId="77777777" w:rsidR="00AC71A0" w:rsidRPr="00170F1A" w:rsidRDefault="00AC71A0"/>
    <w:p w14:paraId="6B069184" w14:textId="77777777" w:rsidR="00AC71A0" w:rsidRPr="00170F1A" w:rsidRDefault="00AC71A0"/>
    <w:p w14:paraId="76096E2F" w14:textId="77777777" w:rsidR="00AC71A0" w:rsidRPr="00170F1A" w:rsidRDefault="00AC71A0"/>
    <w:p w14:paraId="62D4FD61" w14:textId="77777777" w:rsidR="00AC71A0" w:rsidRPr="00170F1A" w:rsidRDefault="00AC71A0"/>
    <w:p w14:paraId="20095944" w14:textId="77777777" w:rsidR="00AC71A0" w:rsidRPr="00170F1A" w:rsidRDefault="00AC71A0"/>
    <w:p w14:paraId="21B2562E" w14:textId="77777777" w:rsidR="00AC71A0" w:rsidRPr="00170F1A" w:rsidRDefault="00AC71A0"/>
    <w:p w14:paraId="51A0D955" w14:textId="77777777" w:rsidR="00AC71A0" w:rsidRPr="00170F1A" w:rsidRDefault="00AC71A0"/>
    <w:p w14:paraId="22BE7BAE" w14:textId="77777777" w:rsidR="00AC71A0" w:rsidRPr="00170F1A" w:rsidRDefault="00AC71A0"/>
    <w:p w14:paraId="009B87F9" w14:textId="77777777" w:rsidR="00AC71A0" w:rsidRPr="00170F1A" w:rsidRDefault="00AC71A0"/>
    <w:p w14:paraId="69BC130D" w14:textId="77777777" w:rsidR="00AC71A0" w:rsidRPr="00170F1A" w:rsidRDefault="00AC71A0"/>
    <w:p w14:paraId="2EE51742" w14:textId="40CCA74E" w:rsidR="00AC71A0" w:rsidRPr="00170F1A" w:rsidRDefault="00AC71A0" w:rsidP="0026762B">
      <w:pPr>
        <w:rPr>
          <w:b/>
        </w:rPr>
      </w:pPr>
    </w:p>
    <w:p w14:paraId="25BA0509" w14:textId="77777777" w:rsidR="00AC71A0" w:rsidRPr="00170F1A" w:rsidRDefault="00AC71A0" w:rsidP="0026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361F7822" w14:textId="7A677ABC" w:rsidR="003C1024" w:rsidRPr="00170F1A" w:rsidRDefault="0026762B" w:rsidP="0026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70F1A">
        <w:rPr>
          <w:b/>
          <w:sz w:val="28"/>
          <w:szCs w:val="28"/>
        </w:rPr>
        <w:lastRenderedPageBreak/>
        <w:t>5. ЛИСТ ИЗМЕНЕНИЙ И ДОПОЛНЕНИЙ, ВНЕСЕННЫХ В ПРОГРАММУ ДИСЦИПЛИНЫ</w:t>
      </w:r>
    </w:p>
    <w:p w14:paraId="3335CA37" w14:textId="77777777" w:rsidR="00214190" w:rsidRPr="00170F1A" w:rsidRDefault="0021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19B655E" w14:textId="77777777" w:rsidR="00214190" w:rsidRPr="00170F1A" w:rsidRDefault="0021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CellSpacing w:w="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559"/>
        <w:gridCol w:w="1211"/>
        <w:gridCol w:w="3119"/>
        <w:gridCol w:w="2837"/>
      </w:tblGrid>
      <w:tr w:rsidR="00214190" w:rsidRPr="00170F1A" w14:paraId="1D9995BD" w14:textId="77777777" w:rsidTr="00214190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3C343D8" w14:textId="77777777" w:rsidR="00214190" w:rsidRPr="00170F1A" w:rsidRDefault="00214190" w:rsidP="00214190">
            <w:pPr>
              <w:jc w:val="center"/>
            </w:pPr>
            <w:r w:rsidRPr="00170F1A">
              <w:t>№</w:t>
            </w:r>
          </w:p>
          <w:p w14:paraId="050EA7AA" w14:textId="77777777" w:rsidR="00214190" w:rsidRPr="00170F1A" w:rsidRDefault="00214190" w:rsidP="00214190">
            <w:pPr>
              <w:jc w:val="center"/>
            </w:pPr>
            <w:r w:rsidRPr="00170F1A"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E42D158" w14:textId="77777777" w:rsidR="00214190" w:rsidRPr="00170F1A" w:rsidRDefault="00214190" w:rsidP="00214190">
            <w:pPr>
              <w:jc w:val="center"/>
            </w:pPr>
            <w:r w:rsidRPr="00170F1A">
              <w:t>Дата внесения изменения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465D35F" w14:textId="77777777" w:rsidR="00214190" w:rsidRPr="00170F1A" w:rsidRDefault="00214190" w:rsidP="00214190">
            <w:pPr>
              <w:jc w:val="center"/>
            </w:pPr>
            <w:r w:rsidRPr="00170F1A">
              <w:t>№ страницы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16A920B" w14:textId="77777777" w:rsidR="00214190" w:rsidRPr="00170F1A" w:rsidRDefault="00214190" w:rsidP="00214190">
            <w:pPr>
              <w:jc w:val="center"/>
            </w:pPr>
            <w:r w:rsidRPr="00170F1A">
              <w:t>До внесения изменения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71821F" w14:textId="77777777" w:rsidR="00214190" w:rsidRPr="00170F1A" w:rsidRDefault="00214190" w:rsidP="00214190">
            <w:pPr>
              <w:jc w:val="center"/>
            </w:pPr>
            <w:r w:rsidRPr="00170F1A">
              <w:t>После внесения изменения</w:t>
            </w:r>
          </w:p>
        </w:tc>
      </w:tr>
      <w:tr w:rsidR="00214190" w:rsidRPr="00170F1A" w14:paraId="0051337F" w14:textId="77777777" w:rsidTr="00214190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8122929" w14:textId="77777777" w:rsidR="00214190" w:rsidRPr="00170F1A" w:rsidRDefault="00214190" w:rsidP="00214190">
            <w:pPr>
              <w:jc w:val="center"/>
            </w:pPr>
            <w:r w:rsidRPr="00170F1A">
              <w:t>1</w:t>
            </w:r>
          </w:p>
          <w:p w14:paraId="5BC1E365" w14:textId="77777777" w:rsidR="00214190" w:rsidRPr="00170F1A" w:rsidRDefault="00214190" w:rsidP="00214190">
            <w:pPr>
              <w:jc w:val="center"/>
            </w:pPr>
            <w:r w:rsidRPr="00170F1A">
              <w:t> </w:t>
            </w:r>
          </w:p>
          <w:p w14:paraId="383D858D" w14:textId="77777777" w:rsidR="00214190" w:rsidRPr="00170F1A" w:rsidRDefault="00214190" w:rsidP="00214190">
            <w:pPr>
              <w:jc w:val="center"/>
            </w:pPr>
            <w:r w:rsidRPr="00170F1A">
              <w:t> </w:t>
            </w:r>
          </w:p>
          <w:p w14:paraId="2B394AF0" w14:textId="77777777" w:rsidR="00214190" w:rsidRPr="00170F1A" w:rsidRDefault="00214190" w:rsidP="00214190">
            <w:pPr>
              <w:jc w:val="center"/>
            </w:pPr>
            <w:r w:rsidRPr="00170F1A">
              <w:t> </w:t>
            </w:r>
          </w:p>
          <w:p w14:paraId="4FFCB56C" w14:textId="77777777" w:rsidR="00214190" w:rsidRPr="00170F1A" w:rsidRDefault="00214190" w:rsidP="00214190">
            <w:pPr>
              <w:jc w:val="center"/>
            </w:pPr>
            <w:r w:rsidRPr="00170F1A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CC8E114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16F84DF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E49393A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253438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</w:tr>
      <w:tr w:rsidR="00214190" w:rsidRPr="00170F1A" w14:paraId="6DD87B91" w14:textId="77777777" w:rsidTr="00214190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6313906" w14:textId="77777777" w:rsidR="00214190" w:rsidRPr="00170F1A" w:rsidRDefault="00214190" w:rsidP="00214190">
            <w:pPr>
              <w:jc w:val="center"/>
            </w:pPr>
            <w:r w:rsidRPr="00170F1A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9656343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719DDF86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5094FDE2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7EDC97A5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6FB29F42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32948CCE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7EA8EFC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C7C0C59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F29204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</w:tr>
      <w:tr w:rsidR="00214190" w:rsidRPr="00170F1A" w14:paraId="73CE4690" w14:textId="77777777" w:rsidTr="00214190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5095AE5" w14:textId="77777777" w:rsidR="00214190" w:rsidRPr="00170F1A" w:rsidRDefault="00214190" w:rsidP="00214190">
            <w:pPr>
              <w:jc w:val="center"/>
            </w:pPr>
            <w:r w:rsidRPr="00170F1A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2F0C859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1A42F146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152ED67C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40E71489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7C0B9C2A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472F3A3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8F9A223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CDDE1A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</w:tr>
      <w:tr w:rsidR="00214190" w:rsidRPr="00170F1A" w14:paraId="6A7E35EB" w14:textId="77777777" w:rsidTr="00214190">
        <w:trPr>
          <w:trHeight w:val="1605"/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B75E837" w14:textId="77777777" w:rsidR="00214190" w:rsidRPr="00170F1A" w:rsidRDefault="00214190" w:rsidP="00214190">
            <w:pPr>
              <w:jc w:val="center"/>
            </w:pPr>
            <w:r w:rsidRPr="00170F1A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55A6106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7748CAE3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3E9C7102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12A82E06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58FA5CEB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17CB7AD1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433566D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0877DC5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F0D73E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</w:tr>
      <w:tr w:rsidR="00214190" w:rsidRPr="00170F1A" w14:paraId="774225A9" w14:textId="77777777" w:rsidTr="00214190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6E774C2" w14:textId="77777777" w:rsidR="00214190" w:rsidRPr="00170F1A" w:rsidRDefault="00214190" w:rsidP="00214190">
            <w:pPr>
              <w:jc w:val="center"/>
            </w:pPr>
            <w:r w:rsidRPr="00170F1A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876D7AB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023CA6DF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6BDA7447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36ABBBA3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754A1FB9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37AFEF4C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37C1072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98FDD72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2F5E52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</w:tr>
      <w:tr w:rsidR="00214190" w:rsidRPr="00170F1A" w14:paraId="0C98A296" w14:textId="77777777" w:rsidTr="00214190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FABB53D" w14:textId="77777777" w:rsidR="00214190" w:rsidRPr="00170F1A" w:rsidRDefault="00214190" w:rsidP="00214190">
            <w:pPr>
              <w:jc w:val="center"/>
            </w:pPr>
            <w:r w:rsidRPr="00170F1A"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954ADEB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00A0D22A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34AB34CE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2715885F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001D7913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  <w:p w14:paraId="05BA6D7D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C070A3F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520FB70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5AB9DA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</w:tr>
      <w:tr w:rsidR="00214190" w:rsidRPr="00170F1A" w14:paraId="543292C7" w14:textId="77777777" w:rsidTr="00214190">
        <w:trPr>
          <w:trHeight w:val="1178"/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6A2056B" w14:textId="77777777" w:rsidR="00214190" w:rsidRPr="00170F1A" w:rsidRDefault="00214190" w:rsidP="00214190">
            <w:pPr>
              <w:jc w:val="center"/>
            </w:pPr>
            <w:r w:rsidRPr="00170F1A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0B6CB2A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F9CD650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ED67C8C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74FD9E" w14:textId="77777777" w:rsidR="00214190" w:rsidRPr="00170F1A" w:rsidRDefault="00214190" w:rsidP="00214190">
            <w:pPr>
              <w:jc w:val="both"/>
            </w:pPr>
            <w:r w:rsidRPr="00170F1A">
              <w:t> </w:t>
            </w:r>
          </w:p>
        </w:tc>
      </w:tr>
      <w:bookmarkEnd w:id="0"/>
    </w:tbl>
    <w:p w14:paraId="5976D224" w14:textId="5B11C519" w:rsidR="003C1024" w:rsidRPr="00170F1A" w:rsidRDefault="003C1024" w:rsidP="0021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sectPr w:rsidR="003C1024" w:rsidRPr="00170F1A">
      <w:type w:val="nextColumn"/>
      <w:pgSz w:w="11906" w:h="16838"/>
      <w:pgMar w:top="851" w:right="851" w:bottom="851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24812" w14:textId="77777777" w:rsidR="0022226B" w:rsidRDefault="0022226B">
      <w:r>
        <w:separator/>
      </w:r>
    </w:p>
  </w:endnote>
  <w:endnote w:type="continuationSeparator" w:id="0">
    <w:p w14:paraId="00A5C502" w14:textId="77777777" w:rsidR="0022226B" w:rsidRDefault="0022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MT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D6D5F" w14:textId="77777777" w:rsidR="00253CB4" w:rsidRDefault="00253CB4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7CB9BEDC" w14:textId="77777777" w:rsidR="00253CB4" w:rsidRDefault="00253CB4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A4BFC" w14:textId="77777777" w:rsidR="00253CB4" w:rsidRDefault="00253CB4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BFA13" w14:textId="77777777" w:rsidR="0022226B" w:rsidRDefault="0022226B">
      <w:r>
        <w:separator/>
      </w:r>
    </w:p>
  </w:footnote>
  <w:footnote w:type="continuationSeparator" w:id="0">
    <w:p w14:paraId="1604B8E5" w14:textId="77777777" w:rsidR="0022226B" w:rsidRDefault="00222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057B7"/>
    <w:multiLevelType w:val="hybridMultilevel"/>
    <w:tmpl w:val="7B9CB5CE"/>
    <w:lvl w:ilvl="0" w:tplc="1E4EF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3284D3C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607C1480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EED8948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0723CFC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2370055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9FE996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1DD0F9EA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188E66D0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51EB7460"/>
    <w:multiLevelType w:val="hybridMultilevel"/>
    <w:tmpl w:val="C318EB78"/>
    <w:lvl w:ilvl="0" w:tplc="E7C8A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245CCE">
      <w:start w:val="1"/>
      <w:numFmt w:val="lowerLetter"/>
      <w:lvlText w:val="%2."/>
      <w:lvlJc w:val="left"/>
      <w:pPr>
        <w:ind w:left="1440" w:hanging="360"/>
      </w:pPr>
    </w:lvl>
    <w:lvl w:ilvl="2" w:tplc="E09074B4">
      <w:start w:val="1"/>
      <w:numFmt w:val="lowerRoman"/>
      <w:lvlText w:val="%3."/>
      <w:lvlJc w:val="right"/>
      <w:pPr>
        <w:ind w:left="2160" w:hanging="180"/>
      </w:pPr>
    </w:lvl>
    <w:lvl w:ilvl="3" w:tplc="A0E4E160">
      <w:start w:val="1"/>
      <w:numFmt w:val="decimal"/>
      <w:lvlText w:val="%4."/>
      <w:lvlJc w:val="left"/>
      <w:pPr>
        <w:ind w:left="2880" w:hanging="360"/>
      </w:pPr>
    </w:lvl>
    <w:lvl w:ilvl="4" w:tplc="A3463DE8">
      <w:start w:val="1"/>
      <w:numFmt w:val="lowerLetter"/>
      <w:lvlText w:val="%5."/>
      <w:lvlJc w:val="left"/>
      <w:pPr>
        <w:ind w:left="3600" w:hanging="360"/>
      </w:pPr>
    </w:lvl>
    <w:lvl w:ilvl="5" w:tplc="48F6972C">
      <w:start w:val="1"/>
      <w:numFmt w:val="lowerRoman"/>
      <w:lvlText w:val="%6."/>
      <w:lvlJc w:val="right"/>
      <w:pPr>
        <w:ind w:left="4320" w:hanging="180"/>
      </w:pPr>
    </w:lvl>
    <w:lvl w:ilvl="6" w:tplc="13865706">
      <w:start w:val="1"/>
      <w:numFmt w:val="decimal"/>
      <w:lvlText w:val="%7."/>
      <w:lvlJc w:val="left"/>
      <w:pPr>
        <w:ind w:left="5040" w:hanging="360"/>
      </w:pPr>
    </w:lvl>
    <w:lvl w:ilvl="7" w:tplc="D9042D6E">
      <w:start w:val="1"/>
      <w:numFmt w:val="lowerLetter"/>
      <w:lvlText w:val="%8."/>
      <w:lvlJc w:val="left"/>
      <w:pPr>
        <w:ind w:left="5760" w:hanging="360"/>
      </w:pPr>
    </w:lvl>
    <w:lvl w:ilvl="8" w:tplc="5C74450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B52E2"/>
    <w:multiLevelType w:val="hybridMultilevel"/>
    <w:tmpl w:val="BCBE7CD0"/>
    <w:lvl w:ilvl="0" w:tplc="DDAA7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9CC">
      <w:start w:val="1"/>
      <w:numFmt w:val="lowerLetter"/>
      <w:lvlText w:val="%2."/>
      <w:lvlJc w:val="left"/>
      <w:pPr>
        <w:ind w:left="1440" w:hanging="360"/>
      </w:pPr>
    </w:lvl>
    <w:lvl w:ilvl="2" w:tplc="10B42E90">
      <w:start w:val="1"/>
      <w:numFmt w:val="lowerRoman"/>
      <w:lvlText w:val="%3."/>
      <w:lvlJc w:val="right"/>
      <w:pPr>
        <w:ind w:left="2160" w:hanging="180"/>
      </w:pPr>
    </w:lvl>
    <w:lvl w:ilvl="3" w:tplc="C3729F14">
      <w:start w:val="1"/>
      <w:numFmt w:val="decimal"/>
      <w:lvlText w:val="%4."/>
      <w:lvlJc w:val="left"/>
      <w:pPr>
        <w:ind w:left="2880" w:hanging="360"/>
      </w:pPr>
    </w:lvl>
    <w:lvl w:ilvl="4" w:tplc="43184F0E">
      <w:start w:val="1"/>
      <w:numFmt w:val="lowerLetter"/>
      <w:lvlText w:val="%5."/>
      <w:lvlJc w:val="left"/>
      <w:pPr>
        <w:ind w:left="3600" w:hanging="360"/>
      </w:pPr>
    </w:lvl>
    <w:lvl w:ilvl="5" w:tplc="2B9EA90C">
      <w:start w:val="1"/>
      <w:numFmt w:val="lowerRoman"/>
      <w:lvlText w:val="%6."/>
      <w:lvlJc w:val="right"/>
      <w:pPr>
        <w:ind w:left="4320" w:hanging="180"/>
      </w:pPr>
    </w:lvl>
    <w:lvl w:ilvl="6" w:tplc="DDCA2588">
      <w:start w:val="1"/>
      <w:numFmt w:val="decimal"/>
      <w:lvlText w:val="%7."/>
      <w:lvlJc w:val="left"/>
      <w:pPr>
        <w:ind w:left="5040" w:hanging="360"/>
      </w:pPr>
    </w:lvl>
    <w:lvl w:ilvl="7" w:tplc="559479DE">
      <w:start w:val="1"/>
      <w:numFmt w:val="lowerLetter"/>
      <w:lvlText w:val="%8."/>
      <w:lvlJc w:val="left"/>
      <w:pPr>
        <w:ind w:left="5760" w:hanging="360"/>
      </w:pPr>
    </w:lvl>
    <w:lvl w:ilvl="8" w:tplc="9452A4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F6172"/>
    <w:multiLevelType w:val="multilevel"/>
    <w:tmpl w:val="4C76D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A0"/>
    <w:rsid w:val="00007E4B"/>
    <w:rsid w:val="000B20E8"/>
    <w:rsid w:val="00170F1A"/>
    <w:rsid w:val="001A01BE"/>
    <w:rsid w:val="001B08EA"/>
    <w:rsid w:val="00214190"/>
    <w:rsid w:val="0022226B"/>
    <w:rsid w:val="00253CB4"/>
    <w:rsid w:val="0026762B"/>
    <w:rsid w:val="003C1024"/>
    <w:rsid w:val="003C3D81"/>
    <w:rsid w:val="004D5E1D"/>
    <w:rsid w:val="005A3EEF"/>
    <w:rsid w:val="005B267F"/>
    <w:rsid w:val="00611FDE"/>
    <w:rsid w:val="00684D09"/>
    <w:rsid w:val="006E2054"/>
    <w:rsid w:val="007D5C5A"/>
    <w:rsid w:val="009220DE"/>
    <w:rsid w:val="009848CF"/>
    <w:rsid w:val="009A15B8"/>
    <w:rsid w:val="009A2819"/>
    <w:rsid w:val="00AC71A0"/>
    <w:rsid w:val="00AD1617"/>
    <w:rsid w:val="00B549AC"/>
    <w:rsid w:val="00E002DE"/>
    <w:rsid w:val="00EB5F1A"/>
    <w:rsid w:val="00ED0D26"/>
    <w:rsid w:val="00ED1F45"/>
    <w:rsid w:val="00F63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CFA8"/>
  <w15:docId w15:val="{1570E95A-C0D3-4C07-B437-35ADC1D1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3">
    <w:name w:val="Table Grid 1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head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d">
    <w:name w:val="Body Text"/>
    <w:basedOn w:val="a"/>
    <w:link w:val="afe"/>
    <w:uiPriority w:val="99"/>
    <w:semiHidden/>
    <w:unhideWhenUsed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semiHidden/>
    <w:unhideWhenUsed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2"/>
    <w:basedOn w:val="a"/>
    <w:pPr>
      <w:spacing w:before="120" w:after="120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210">
    <w:name w:val="Список 21"/>
    <w:basedOn w:val="a"/>
    <w:pPr>
      <w:ind w:left="566" w:hanging="283"/>
    </w:pPr>
    <w:rPr>
      <w:rFonts w:ascii="Arial" w:hAnsi="Arial" w:cs="Arial"/>
      <w:lang w:eastAsia="ar-SA"/>
    </w:rPr>
  </w:style>
  <w:style w:type="paragraph" w:styleId="aff1">
    <w:name w:val="Normal (Web)"/>
    <w:basedOn w:val="a"/>
    <w:uiPriority w:val="99"/>
    <w:semiHidden/>
    <w:unhideWhenUsed/>
    <w:rsid w:val="002141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2F21B6E-BA9F-4AC5-B314-0479C242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15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104</cp:revision>
  <cp:lastPrinted>2021-11-02T06:05:00Z</cp:lastPrinted>
  <dcterms:created xsi:type="dcterms:W3CDTF">2011-07-21T05:15:00Z</dcterms:created>
  <dcterms:modified xsi:type="dcterms:W3CDTF">2021-11-02T06:05:00Z</dcterms:modified>
</cp:coreProperties>
</file>