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00A" w:rsidRPr="00E61831" w:rsidRDefault="00E61831" w:rsidP="00240207">
      <w:pPr>
        <w:spacing w:after="0" w:line="240" w:lineRule="auto"/>
        <w:jc w:val="center"/>
        <w:rPr>
          <w:rFonts w:ascii="Times New Roman" w:eastAsia="Calibri" w:hAnsi="Times New Roman" w:cs="Times New Roman"/>
          <w:sz w:val="24"/>
          <w:szCs w:val="24"/>
        </w:rPr>
      </w:pPr>
      <w:r w:rsidRPr="00E61831">
        <w:rPr>
          <w:rFonts w:ascii="Times New Roman" w:eastAsia="Calibri" w:hAnsi="Times New Roman" w:cs="Times New Roman"/>
          <w:sz w:val="24"/>
          <w:szCs w:val="24"/>
        </w:rPr>
        <w:t>МИНИСТЕРСТВО ОБРАЗОВАНИЯ И НАУКИ ХАБАРОВСКОГО КРАЯ</w:t>
      </w:r>
    </w:p>
    <w:p w:rsidR="00D0100A" w:rsidRPr="00E61831" w:rsidRDefault="00E61831" w:rsidP="00240207">
      <w:pPr>
        <w:spacing w:after="0" w:line="240" w:lineRule="auto"/>
        <w:jc w:val="center"/>
        <w:rPr>
          <w:rFonts w:ascii="Times New Roman" w:eastAsia="Calibri" w:hAnsi="Times New Roman" w:cs="Times New Roman"/>
          <w:sz w:val="24"/>
          <w:szCs w:val="24"/>
        </w:rPr>
      </w:pPr>
      <w:r w:rsidRPr="00E61831">
        <w:rPr>
          <w:rFonts w:ascii="Times New Roman" w:eastAsia="Calibri" w:hAnsi="Times New Roman" w:cs="Times New Roman"/>
          <w:sz w:val="24"/>
          <w:szCs w:val="24"/>
        </w:rPr>
        <w:t>КРАЕВОЕ ГОСУДАРСТВЕННОЕ БЮДЖЕТНОЕ</w:t>
      </w:r>
    </w:p>
    <w:p w:rsidR="00D0100A" w:rsidRPr="00E61831" w:rsidRDefault="00E61831" w:rsidP="00240207">
      <w:pPr>
        <w:spacing w:after="0" w:line="240" w:lineRule="auto"/>
        <w:jc w:val="center"/>
        <w:rPr>
          <w:rFonts w:ascii="Times New Roman" w:eastAsia="Calibri" w:hAnsi="Times New Roman" w:cs="Times New Roman"/>
          <w:sz w:val="24"/>
          <w:szCs w:val="24"/>
        </w:rPr>
      </w:pPr>
      <w:r w:rsidRPr="00E61831">
        <w:rPr>
          <w:rFonts w:ascii="Times New Roman" w:eastAsia="Calibri" w:hAnsi="Times New Roman" w:cs="Times New Roman"/>
          <w:sz w:val="24"/>
          <w:szCs w:val="24"/>
        </w:rPr>
        <w:t>ПРОФЕССИОНАЛЬНОЕ ОБРАЗОВАТЕЛЬНОЕ УЧРЕЖДЕНИЕ № 16</w:t>
      </w:r>
    </w:p>
    <w:p w:rsidR="00D0100A" w:rsidRPr="00E61831" w:rsidRDefault="00E61831" w:rsidP="00240207">
      <w:pPr>
        <w:spacing w:after="0" w:line="240" w:lineRule="auto"/>
        <w:jc w:val="center"/>
        <w:rPr>
          <w:rFonts w:ascii="Times New Roman" w:eastAsia="Calibri" w:hAnsi="Times New Roman" w:cs="Times New Roman"/>
          <w:sz w:val="24"/>
          <w:szCs w:val="24"/>
        </w:rPr>
      </w:pPr>
      <w:r w:rsidRPr="00E61831">
        <w:rPr>
          <w:rFonts w:ascii="Times New Roman" w:eastAsia="Calibri" w:hAnsi="Times New Roman" w:cs="Times New Roman"/>
          <w:sz w:val="24"/>
          <w:szCs w:val="24"/>
        </w:rPr>
        <w:t>ИМЕНИ ГЕРОЯ СОВЕТСКОГО СОЮЗА А.С. ПАНОВА</w:t>
      </w:r>
    </w:p>
    <w:p w:rsidR="00D0100A" w:rsidRPr="00E61831" w:rsidRDefault="00D0100A" w:rsidP="00240207">
      <w:pPr>
        <w:spacing w:after="0" w:line="240" w:lineRule="auto"/>
        <w:ind w:firstLine="426"/>
        <w:jc w:val="center"/>
        <w:rPr>
          <w:rFonts w:ascii="Times New Roman" w:eastAsia="Calibri" w:hAnsi="Times New Roman" w:cs="Times New Roman"/>
          <w:sz w:val="24"/>
          <w:szCs w:val="24"/>
        </w:rPr>
      </w:pPr>
    </w:p>
    <w:p w:rsidR="00D0100A" w:rsidRPr="00D0100A" w:rsidRDefault="00D0100A" w:rsidP="00240207">
      <w:pPr>
        <w:spacing w:after="0" w:line="240" w:lineRule="auto"/>
        <w:ind w:firstLine="426"/>
        <w:jc w:val="center"/>
        <w:rPr>
          <w:rFonts w:ascii="Times New Roman" w:eastAsia="Calibri" w:hAnsi="Times New Roman" w:cs="Times New Roman"/>
          <w:b/>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b/>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b/>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b/>
          <w:sz w:val="28"/>
          <w:szCs w:val="28"/>
        </w:rPr>
      </w:pPr>
    </w:p>
    <w:p w:rsidR="00D0100A" w:rsidRDefault="00D0100A" w:rsidP="00240207">
      <w:pPr>
        <w:spacing w:after="0" w:line="240" w:lineRule="auto"/>
        <w:ind w:firstLine="426"/>
        <w:jc w:val="center"/>
        <w:rPr>
          <w:rFonts w:ascii="Times New Roman" w:eastAsia="Calibri" w:hAnsi="Times New Roman" w:cs="Times New Roman"/>
          <w:sz w:val="28"/>
          <w:szCs w:val="28"/>
        </w:rPr>
      </w:pPr>
    </w:p>
    <w:p w:rsidR="00BB00FC" w:rsidRDefault="00BB00FC" w:rsidP="00240207">
      <w:pPr>
        <w:spacing w:after="0" w:line="240" w:lineRule="auto"/>
        <w:ind w:firstLine="426"/>
        <w:jc w:val="center"/>
        <w:rPr>
          <w:rFonts w:ascii="Times New Roman" w:eastAsia="Calibri" w:hAnsi="Times New Roman" w:cs="Times New Roman"/>
          <w:sz w:val="28"/>
          <w:szCs w:val="28"/>
        </w:rPr>
      </w:pPr>
    </w:p>
    <w:p w:rsidR="00E61831" w:rsidRPr="00D0100A" w:rsidRDefault="00E61831" w:rsidP="00240207">
      <w:pPr>
        <w:spacing w:after="0" w:line="240" w:lineRule="auto"/>
        <w:ind w:firstLine="426"/>
        <w:jc w:val="center"/>
        <w:rPr>
          <w:rFonts w:ascii="Times New Roman" w:eastAsia="Calibri" w:hAnsi="Times New Roman" w:cs="Times New Roman"/>
          <w:sz w:val="28"/>
          <w:szCs w:val="28"/>
        </w:rPr>
      </w:pPr>
    </w:p>
    <w:p w:rsidR="00D0100A" w:rsidRPr="00BB00FC" w:rsidRDefault="00D0100A" w:rsidP="00240207">
      <w:pPr>
        <w:spacing w:after="0" w:line="240" w:lineRule="auto"/>
        <w:jc w:val="center"/>
        <w:rPr>
          <w:rFonts w:ascii="Times New Roman" w:eastAsia="Calibri" w:hAnsi="Times New Roman" w:cs="Times New Roman"/>
          <w:b/>
          <w:sz w:val="24"/>
          <w:szCs w:val="24"/>
        </w:rPr>
      </w:pPr>
      <w:r w:rsidRPr="00BB00FC">
        <w:rPr>
          <w:rFonts w:ascii="Times New Roman" w:eastAsia="Calibri" w:hAnsi="Times New Roman" w:cs="Times New Roman"/>
          <w:b/>
          <w:sz w:val="24"/>
          <w:szCs w:val="24"/>
        </w:rPr>
        <w:t>ПРОГРАММА УЧЕБНОЙ ДИСЦИПЛИНЫ</w:t>
      </w: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jc w:val="center"/>
        <w:rPr>
          <w:rFonts w:ascii="Times New Roman" w:eastAsia="Calibri" w:hAnsi="Times New Roman" w:cs="Times New Roman"/>
          <w:b/>
          <w:sz w:val="28"/>
          <w:szCs w:val="28"/>
        </w:rPr>
      </w:pPr>
      <w:r w:rsidRPr="00E61831">
        <w:rPr>
          <w:rFonts w:ascii="Times New Roman" w:eastAsia="Calibri" w:hAnsi="Times New Roman" w:cs="Times New Roman"/>
          <w:b/>
          <w:sz w:val="24"/>
          <w:szCs w:val="24"/>
        </w:rPr>
        <w:t>ОУД.07</w:t>
      </w:r>
      <w:r w:rsidRPr="00D0100A">
        <w:rPr>
          <w:rFonts w:ascii="Times New Roman" w:eastAsia="Calibri" w:hAnsi="Times New Roman" w:cs="Times New Roman"/>
          <w:b/>
          <w:sz w:val="28"/>
          <w:szCs w:val="28"/>
        </w:rPr>
        <w:t xml:space="preserve"> Информатика</w:t>
      </w:r>
    </w:p>
    <w:p w:rsidR="00D0100A" w:rsidRPr="00D0100A" w:rsidRDefault="00D0100A" w:rsidP="00240207">
      <w:pPr>
        <w:spacing w:after="0" w:line="240" w:lineRule="auto"/>
        <w:jc w:val="center"/>
        <w:rPr>
          <w:rFonts w:ascii="Times New Roman" w:eastAsia="Calibri" w:hAnsi="Times New Roman" w:cs="Times New Roman"/>
          <w:sz w:val="28"/>
          <w:szCs w:val="28"/>
        </w:rPr>
      </w:pPr>
      <w:r w:rsidRPr="00D0100A">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программа подготовки</w:t>
      </w:r>
    </w:p>
    <w:p w:rsidR="00D0100A" w:rsidRPr="00D0100A" w:rsidRDefault="00D0100A" w:rsidP="00240207">
      <w:pPr>
        <w:spacing w:after="0" w:line="240" w:lineRule="auto"/>
        <w:jc w:val="center"/>
        <w:rPr>
          <w:rFonts w:ascii="Times New Roman" w:eastAsia="Calibri" w:hAnsi="Times New Roman" w:cs="Times New Roman"/>
          <w:sz w:val="28"/>
          <w:szCs w:val="28"/>
        </w:rPr>
      </w:pPr>
      <w:r w:rsidRPr="00D0100A">
        <w:rPr>
          <w:rFonts w:ascii="Times New Roman" w:eastAsia="Calibri" w:hAnsi="Times New Roman" w:cs="Times New Roman"/>
          <w:sz w:val="28"/>
          <w:szCs w:val="28"/>
        </w:rPr>
        <w:t>квалифицированных рабочих</w:t>
      </w:r>
      <w:r w:rsidR="00D33E3D">
        <w:rPr>
          <w:rFonts w:ascii="Times New Roman" w:eastAsia="Calibri" w:hAnsi="Times New Roman" w:cs="Times New Roman"/>
          <w:sz w:val="28"/>
          <w:szCs w:val="28"/>
        </w:rPr>
        <w:t>,</w:t>
      </w:r>
      <w:r w:rsidRPr="00D0100A">
        <w:rPr>
          <w:rFonts w:ascii="Times New Roman" w:eastAsia="Calibri" w:hAnsi="Times New Roman" w:cs="Times New Roman"/>
          <w:sz w:val="28"/>
          <w:szCs w:val="28"/>
        </w:rPr>
        <w:t xml:space="preserve"> служащих</w:t>
      </w: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jc w:val="center"/>
        <w:rPr>
          <w:rFonts w:ascii="Times New Roman" w:eastAsia="Calibri" w:hAnsi="Times New Roman" w:cs="Times New Roman"/>
          <w:sz w:val="28"/>
          <w:szCs w:val="28"/>
        </w:rPr>
      </w:pPr>
      <w:r w:rsidRPr="00D0100A">
        <w:rPr>
          <w:rFonts w:ascii="Times New Roman" w:eastAsia="Calibri" w:hAnsi="Times New Roman" w:cs="Times New Roman"/>
          <w:sz w:val="28"/>
          <w:szCs w:val="28"/>
        </w:rPr>
        <w:t>по профессии</w:t>
      </w:r>
    </w:p>
    <w:p w:rsidR="00D0100A" w:rsidRPr="00D0100A" w:rsidRDefault="003C5049" w:rsidP="0024020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190623.04 Слесарь-электрик по ремонту электрооборудования подвижного состава (электровозов, электропоездов)</w:t>
      </w: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E61831" w:rsidP="0024020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Техн</w:t>
      </w:r>
      <w:r w:rsidR="00D0100A" w:rsidRPr="00D0100A">
        <w:rPr>
          <w:rFonts w:ascii="Times New Roman" w:eastAsia="Calibri" w:hAnsi="Times New Roman" w:cs="Times New Roman"/>
          <w:sz w:val="28"/>
          <w:szCs w:val="28"/>
        </w:rPr>
        <w:t>ический профиль</w:t>
      </w: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D0100A" w:rsidRPr="00D0100A" w:rsidRDefault="00D0100A" w:rsidP="00240207">
      <w:pPr>
        <w:spacing w:after="0" w:line="240" w:lineRule="auto"/>
        <w:ind w:firstLine="426"/>
        <w:jc w:val="center"/>
        <w:rPr>
          <w:rFonts w:ascii="Times New Roman" w:eastAsia="Calibri" w:hAnsi="Times New Roman" w:cs="Times New Roman"/>
          <w:sz w:val="28"/>
          <w:szCs w:val="28"/>
        </w:rPr>
      </w:pPr>
    </w:p>
    <w:p w:rsidR="00240207" w:rsidRDefault="00BB00FC" w:rsidP="0024020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C116A1" w:rsidRPr="00D0100A" w:rsidRDefault="00E61831" w:rsidP="002878E8">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bookmarkStart w:id="0" w:name="_GoBack"/>
      <w:bookmarkEnd w:id="0"/>
    </w:p>
    <w:p w:rsidR="00D0100A" w:rsidRPr="00BB00FC" w:rsidRDefault="00D0100A" w:rsidP="00D0100A">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B00FC">
        <w:rPr>
          <w:rFonts w:ascii="Times New Roman" w:eastAsia="Calibri" w:hAnsi="Times New Roman" w:cs="Times New Roman"/>
          <w:b/>
          <w:bCs/>
          <w:sz w:val="24"/>
          <w:szCs w:val="24"/>
        </w:rPr>
        <w:lastRenderedPageBreak/>
        <w:t>СОДЕРЖАНИЕ</w:t>
      </w:r>
    </w:p>
    <w:p w:rsidR="00D0100A" w:rsidRPr="00BB00FC" w:rsidRDefault="00D0100A" w:rsidP="00D0100A">
      <w:pPr>
        <w:autoSpaceDE w:val="0"/>
        <w:autoSpaceDN w:val="0"/>
        <w:adjustRightInd w:val="0"/>
        <w:spacing w:after="0" w:line="240" w:lineRule="auto"/>
        <w:ind w:firstLine="426"/>
        <w:jc w:val="center"/>
        <w:rPr>
          <w:rFonts w:ascii="Times New Roman" w:eastAsia="Calibri" w:hAnsi="Times New Roman" w:cs="Times New Roman"/>
          <w:b/>
          <w:bCs/>
          <w:sz w:val="24"/>
          <w:szCs w:val="24"/>
        </w:rPr>
      </w:pPr>
    </w:p>
    <w:tbl>
      <w:tblPr>
        <w:tblW w:w="5160" w:type="pct"/>
        <w:tblInd w:w="-106" w:type="dxa"/>
        <w:tblLook w:val="00A0" w:firstRow="1" w:lastRow="0" w:firstColumn="1" w:lastColumn="0" w:noHBand="0" w:noVBand="0"/>
      </w:tblPr>
      <w:tblGrid>
        <w:gridCol w:w="8851"/>
        <w:gridCol w:w="803"/>
      </w:tblGrid>
      <w:tr w:rsidR="00D0100A" w:rsidRPr="00D0100A" w:rsidTr="00BB00FC">
        <w:tc>
          <w:tcPr>
            <w:tcW w:w="4584" w:type="pct"/>
          </w:tcPr>
          <w:p w:rsidR="00D0100A" w:rsidRPr="00D0100A" w:rsidRDefault="00D0100A" w:rsidP="00D0100A">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sz w:val="28"/>
                <w:szCs w:val="28"/>
                <w:lang w:eastAsia="ru-RU"/>
              </w:rPr>
              <w:t>1.</w:t>
            </w:r>
            <w:r w:rsidRPr="00D0100A">
              <w:rPr>
                <w:rFonts w:ascii="Times New Roman" w:eastAsia="Century Schoolbook" w:hAnsi="Times New Roman" w:cs="Times New Roman"/>
                <w:b/>
                <w:bCs/>
                <w:color w:val="4F81BD"/>
                <w:sz w:val="28"/>
                <w:szCs w:val="28"/>
                <w:lang w:eastAsia="ru-RU"/>
              </w:rPr>
              <w:t xml:space="preserve"> </w:t>
            </w:r>
            <w:r w:rsidRPr="00D0100A">
              <w:rPr>
                <w:rFonts w:ascii="Times New Roman" w:eastAsia="Times New Roman" w:hAnsi="Times New Roman" w:cs="Times New Roman"/>
                <w:color w:val="000000"/>
                <w:sz w:val="28"/>
                <w:szCs w:val="28"/>
                <w:lang w:eastAsia="ru-RU"/>
              </w:rPr>
              <w:t xml:space="preserve">Пояснительная записка </w:t>
            </w:r>
          </w:p>
          <w:p w:rsidR="00D0100A" w:rsidRPr="00D0100A" w:rsidRDefault="00D0100A" w:rsidP="00D0100A">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2.Общая характеристика учебной дисциплины «Информатика»</w:t>
            </w:r>
          </w:p>
          <w:p w:rsidR="00D0100A" w:rsidRPr="00D0100A" w:rsidRDefault="00D0100A" w:rsidP="00D0100A">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3.Место учебной дисциплины в учебном плане</w:t>
            </w:r>
          </w:p>
          <w:p w:rsidR="00D0100A" w:rsidRPr="00D0100A" w:rsidRDefault="00D0100A" w:rsidP="00D0100A">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4.Результаты освоения учебной дисциплины</w:t>
            </w:r>
          </w:p>
          <w:p w:rsidR="00D0100A" w:rsidRPr="00D0100A" w:rsidRDefault="00D0100A" w:rsidP="00D0100A">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5.Содержание учебной дисциплины</w:t>
            </w:r>
          </w:p>
          <w:p w:rsidR="00D0100A" w:rsidRPr="00D0100A" w:rsidRDefault="00D0100A" w:rsidP="00D0100A">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D0100A" w:rsidRPr="00D0100A" w:rsidRDefault="00D0100A" w:rsidP="00D0100A">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7.Тематическое планирование</w:t>
            </w:r>
          </w:p>
          <w:p w:rsidR="00D0100A" w:rsidRPr="00D0100A" w:rsidRDefault="00E61831" w:rsidP="00D0100A">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8.С</w:t>
            </w:r>
            <w:r w:rsidR="00D0100A" w:rsidRPr="00D0100A">
              <w:rPr>
                <w:rFonts w:ascii="Times New Roman" w:eastAsia="Times New Roman" w:hAnsi="Times New Roman" w:cs="Times New Roman"/>
                <w:color w:val="000000"/>
                <w:sz w:val="28"/>
                <w:szCs w:val="28"/>
                <w:lang w:eastAsia="ru-RU"/>
              </w:rPr>
              <w:t>амостоятельная работа</w:t>
            </w:r>
          </w:p>
          <w:p w:rsidR="00D0100A" w:rsidRPr="00D0100A" w:rsidRDefault="00D0100A" w:rsidP="00D0100A">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9.Практическая работа</w:t>
            </w:r>
          </w:p>
          <w:p w:rsidR="00D0100A" w:rsidRPr="00D0100A" w:rsidRDefault="00D0100A" w:rsidP="00D0100A">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10.Характеристика основных видов учебной деятельности студентов</w:t>
            </w:r>
          </w:p>
          <w:p w:rsidR="00D0100A" w:rsidRPr="00D0100A" w:rsidRDefault="00D0100A" w:rsidP="00D0100A">
            <w:pPr>
              <w:autoSpaceDE w:val="0"/>
              <w:autoSpaceDN w:val="0"/>
              <w:adjustRightInd w:val="0"/>
              <w:spacing w:after="0" w:line="240" w:lineRule="auto"/>
              <w:ind w:firstLine="426"/>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11.Учебно-методическое и материально-техническое обеспечение программы учебной дисциплины «</w:t>
            </w:r>
            <w:r w:rsidRPr="00D0100A">
              <w:rPr>
                <w:rFonts w:ascii="Times New Roman" w:eastAsia="Times New Roman" w:hAnsi="Times New Roman" w:cs="Times New Roman"/>
                <w:sz w:val="28"/>
                <w:szCs w:val="28"/>
                <w:lang w:eastAsia="ru-RU"/>
              </w:rPr>
              <w:t>Информатика</w:t>
            </w:r>
            <w:r w:rsidRPr="00D0100A">
              <w:rPr>
                <w:rFonts w:ascii="Times New Roman" w:eastAsia="Times New Roman" w:hAnsi="Times New Roman" w:cs="Times New Roman"/>
                <w:color w:val="000000"/>
                <w:sz w:val="28"/>
                <w:szCs w:val="28"/>
                <w:lang w:eastAsia="ru-RU"/>
              </w:rPr>
              <w:t>»</w:t>
            </w:r>
          </w:p>
          <w:p w:rsidR="00D0100A" w:rsidRPr="00D0100A" w:rsidRDefault="00D0100A" w:rsidP="00D0100A">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D0100A">
              <w:rPr>
                <w:rFonts w:ascii="Times New Roman" w:eastAsia="Times New Roman" w:hAnsi="Times New Roman" w:cs="Times New Roman"/>
                <w:color w:val="000000"/>
                <w:sz w:val="28"/>
                <w:szCs w:val="28"/>
                <w:lang w:eastAsia="ru-RU"/>
              </w:rPr>
              <w:t xml:space="preserve">12.Литература </w:t>
            </w: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autoSpaceDE w:val="0"/>
              <w:autoSpaceDN w:val="0"/>
              <w:adjustRightInd w:val="0"/>
              <w:spacing w:after="0" w:line="240" w:lineRule="auto"/>
              <w:ind w:firstLine="426"/>
              <w:jc w:val="both"/>
              <w:rPr>
                <w:rFonts w:ascii="Times New Roman" w:eastAsia="Calibri" w:hAnsi="Times New Roman" w:cs="Times New Roman"/>
                <w:sz w:val="28"/>
                <w:szCs w:val="28"/>
              </w:rPr>
            </w:pPr>
          </w:p>
        </w:tc>
        <w:tc>
          <w:tcPr>
            <w:tcW w:w="416" w:type="pct"/>
          </w:tcPr>
          <w:p w:rsidR="00D0100A" w:rsidRPr="00D0100A" w:rsidRDefault="00D0100A" w:rsidP="00D0100A">
            <w:pPr>
              <w:autoSpaceDE w:val="0"/>
              <w:autoSpaceDN w:val="0"/>
              <w:adjustRightInd w:val="0"/>
              <w:spacing w:after="0" w:line="240" w:lineRule="auto"/>
              <w:ind w:firstLine="426"/>
              <w:jc w:val="center"/>
              <w:rPr>
                <w:rFonts w:ascii="Times New Roman" w:eastAsia="Calibri" w:hAnsi="Times New Roman" w:cs="Times New Roman"/>
                <w:sz w:val="28"/>
                <w:szCs w:val="28"/>
              </w:rPr>
            </w:pPr>
          </w:p>
        </w:tc>
      </w:tr>
    </w:tbl>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BB00FC" w:rsidRDefault="00BB00FC" w:rsidP="00BB00FC">
      <w:pPr>
        <w:spacing w:after="0" w:line="240" w:lineRule="auto"/>
        <w:contextualSpacing/>
        <w:jc w:val="center"/>
        <w:rPr>
          <w:rFonts w:ascii="Times New Roman" w:eastAsia="Calibri" w:hAnsi="Times New Roman" w:cs="Times New Roman"/>
          <w:b/>
          <w:sz w:val="24"/>
          <w:szCs w:val="24"/>
        </w:rPr>
      </w:pPr>
      <w:r w:rsidRPr="00BB00FC">
        <w:rPr>
          <w:rFonts w:ascii="Times New Roman" w:eastAsia="Calibri" w:hAnsi="Times New Roman" w:cs="Times New Roman"/>
          <w:b/>
          <w:sz w:val="24"/>
          <w:szCs w:val="24"/>
        </w:rPr>
        <w:lastRenderedPageBreak/>
        <w:t xml:space="preserve">1. </w:t>
      </w:r>
      <w:r w:rsidR="00D0100A" w:rsidRPr="00BB00FC">
        <w:rPr>
          <w:rFonts w:ascii="Times New Roman" w:eastAsia="Calibri" w:hAnsi="Times New Roman" w:cs="Times New Roman"/>
          <w:b/>
          <w:sz w:val="24"/>
          <w:szCs w:val="24"/>
        </w:rPr>
        <w:t>ПОЯСНИТЕЛЬНАЯ ЗАПИСКА</w:t>
      </w:r>
    </w:p>
    <w:p w:rsidR="00D0100A" w:rsidRPr="00BB00FC" w:rsidRDefault="00D0100A" w:rsidP="00D0100A">
      <w:pPr>
        <w:spacing w:after="0" w:line="240" w:lineRule="auto"/>
        <w:ind w:firstLine="426"/>
        <w:contextualSpacing/>
        <w:rPr>
          <w:rFonts w:ascii="Times New Roman" w:eastAsia="Calibri" w:hAnsi="Times New Roman" w:cs="Times New Roman"/>
          <w:b/>
          <w:sz w:val="24"/>
          <w:szCs w:val="24"/>
        </w:rPr>
      </w:pPr>
    </w:p>
    <w:p w:rsidR="00E7759B"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Программа общеобразовательной учебной дисциплины «Информатика» предназначена для изучения информатики и информационно-коммуникационных технологий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E7759B"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«Информатика»,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w:t>
      </w:r>
      <w:r w:rsidR="00E7759B" w:rsidRPr="00E7759B">
        <w:rPr>
          <w:rFonts w:ascii="Times New Roman" w:eastAsia="Calibri" w:hAnsi="Times New Roman" w:cs="Times New Roman"/>
          <w:sz w:val="28"/>
          <w:szCs w:val="28"/>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Содержание программы «Информатика» направлено на достижение следующих целей:</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формирование у обучающихся представлений о роли информатики и информационно-коммуникационных технологий (ИКТ) в современном обществе, понимание основ правовых аспектов использования компьютерных программ и работы в Интернете;</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формирование у обучающихся умений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формирование у обучающихся умений применять, анализировать, преобразовывать информационные модели реальных объектов и процессов, </w:t>
      </w:r>
      <w:r w:rsidR="00E7759B">
        <w:rPr>
          <w:rFonts w:ascii="Times New Roman" w:eastAsia="Calibri" w:hAnsi="Times New Roman" w:cs="Times New Roman"/>
          <w:sz w:val="28"/>
          <w:szCs w:val="28"/>
        </w:rPr>
        <w:t xml:space="preserve">средствами информатики, </w:t>
      </w:r>
      <w:r w:rsidRPr="00D0100A">
        <w:rPr>
          <w:rFonts w:ascii="Times New Roman" w:eastAsia="Calibri" w:hAnsi="Times New Roman" w:cs="Times New Roman"/>
          <w:sz w:val="28"/>
          <w:szCs w:val="28"/>
        </w:rPr>
        <w:t>используя при этом ИКТ, в том числе при изучении других дисциплин;</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развитие у обучающихся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приобретение обучающимися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E7759B"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приобретение обучающимися знаний этических аспектов информационной деятельности и </w:t>
      </w:r>
      <w:r w:rsidR="00E7759B">
        <w:rPr>
          <w:rFonts w:ascii="Times New Roman" w:eastAsia="Calibri" w:hAnsi="Times New Roman" w:cs="Times New Roman"/>
          <w:sz w:val="28"/>
          <w:szCs w:val="28"/>
        </w:rPr>
        <w:t xml:space="preserve">глобальных </w:t>
      </w:r>
      <w:r w:rsidRPr="00D0100A">
        <w:rPr>
          <w:rFonts w:ascii="Times New Roman" w:eastAsia="Calibri" w:hAnsi="Times New Roman" w:cs="Times New Roman"/>
          <w:sz w:val="28"/>
          <w:szCs w:val="28"/>
        </w:rPr>
        <w:t xml:space="preserve">информационных коммуникаций в глобальных сетях; </w:t>
      </w:r>
    </w:p>
    <w:p w:rsidR="00D0100A" w:rsidRPr="00D0100A" w:rsidRDefault="00E7759B" w:rsidP="00BB00F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0100A" w:rsidRPr="00D0100A">
        <w:rPr>
          <w:rFonts w:ascii="Times New Roman" w:eastAsia="Calibri" w:hAnsi="Times New Roman" w:cs="Times New Roman"/>
          <w:sz w:val="28"/>
          <w:szCs w:val="28"/>
        </w:rPr>
        <w:t>осознание ответственности людей, вовлеченных в создание и использование информационных систем, распространение и использование информации;</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владение информационной культурой, способностью анализировать и оценивать информацию с использованием информационно-коммуникационных технологий, средств образовательных и социальных коммуникаций.</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Программа учебной дисциплины «Информатика» является основой для реализации образовательной программы среднего общего образования в пределах освоения ОПОП СПО ППКРС на базе основного общего образования, уточняет содержание учебного материала, последовательность его изучения, распределение учебных часов, тематику практических занятий, проектной деятельности, рефератов, виды самостоятельных работ, учитывая специфику программ подготовки квалифицированных рабочих, служащих, осваиваемой профессии.</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BB00FC">
      <w:pPr>
        <w:spacing w:after="0" w:line="240" w:lineRule="auto"/>
        <w:ind w:firstLine="709"/>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Default="00D0100A" w:rsidP="00E7759B">
      <w:pPr>
        <w:spacing w:after="0" w:line="240" w:lineRule="auto"/>
        <w:jc w:val="both"/>
        <w:rPr>
          <w:rFonts w:ascii="Times New Roman" w:eastAsia="Calibri" w:hAnsi="Times New Roman" w:cs="Times New Roman"/>
          <w:sz w:val="28"/>
          <w:szCs w:val="28"/>
        </w:rPr>
      </w:pPr>
    </w:p>
    <w:p w:rsidR="00E7759B" w:rsidRPr="00D0100A" w:rsidRDefault="00E7759B" w:rsidP="00E7759B">
      <w:pPr>
        <w:spacing w:after="0" w:line="240" w:lineRule="auto"/>
        <w:jc w:val="both"/>
        <w:rPr>
          <w:rFonts w:ascii="Times New Roman" w:eastAsia="Calibri" w:hAnsi="Times New Roman" w:cs="Times New Roman"/>
          <w:sz w:val="28"/>
          <w:szCs w:val="28"/>
        </w:rPr>
      </w:pPr>
    </w:p>
    <w:p w:rsidR="00D0100A" w:rsidRPr="00D0100A" w:rsidRDefault="00D0100A" w:rsidP="00283C87">
      <w:pPr>
        <w:spacing w:after="0" w:line="240" w:lineRule="auto"/>
        <w:jc w:val="both"/>
        <w:rPr>
          <w:rFonts w:ascii="Times New Roman" w:eastAsia="Calibri" w:hAnsi="Times New Roman" w:cs="Times New Roman"/>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2. </w:t>
      </w:r>
      <w:r w:rsidR="00D0100A" w:rsidRPr="00283C87">
        <w:rPr>
          <w:rFonts w:ascii="Times New Roman" w:eastAsia="Calibri" w:hAnsi="Times New Roman" w:cs="Times New Roman"/>
          <w:b/>
          <w:sz w:val="24"/>
          <w:szCs w:val="24"/>
        </w:rPr>
        <w:t>ОБЩАЯ ХАРАКТЕРИСТИКА УЧЕБНОЙ ДИСЦИПЛИНЫ «ИНФОРМАТИКА»</w:t>
      </w:r>
    </w:p>
    <w:p w:rsidR="00D0100A" w:rsidRPr="00D0100A" w:rsidRDefault="00D0100A" w:rsidP="00D0100A">
      <w:pPr>
        <w:spacing w:after="0" w:line="240" w:lineRule="auto"/>
        <w:ind w:firstLine="426"/>
        <w:contextualSpacing/>
        <w:rPr>
          <w:rFonts w:ascii="Times New Roman" w:eastAsia="Calibri" w:hAnsi="Times New Roman" w:cs="Times New Roman"/>
          <w:b/>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Одной из характеристик современного общества является использование информационных технологий</w:t>
      </w:r>
      <w:r w:rsidR="00193231">
        <w:rPr>
          <w:rFonts w:ascii="Times New Roman" w:eastAsia="Calibri" w:hAnsi="Times New Roman" w:cs="Times New Roman"/>
          <w:sz w:val="28"/>
          <w:szCs w:val="28"/>
        </w:rPr>
        <w:t>, средств ИКТ и информационных ресурсов во всех сферах жизнедеятельности человека.</w:t>
      </w:r>
      <w:r w:rsidRPr="00D0100A">
        <w:rPr>
          <w:rFonts w:ascii="Times New Roman" w:eastAsia="Calibri" w:hAnsi="Times New Roman" w:cs="Times New Roman"/>
          <w:sz w:val="28"/>
          <w:szCs w:val="28"/>
        </w:rPr>
        <w:t xml:space="preserve"> Поэтому перед образованием, в том числе профессиональным, стоит проблема формирования информационной компетентности специалиста (способности индивида решать учебные, бытовые, профессиональные задачи с использованием информационных и коммуникационных технологий), обеспечивающей его конкурентоспособность на рынке труда.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информатики имеет свои особенности в зависимости от профиля профессионального образования.</w:t>
      </w:r>
    </w:p>
    <w:p w:rsidR="00193231"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При освоении профессий СПО и технического профиля профессионального образования </w:t>
      </w:r>
      <w:r w:rsidR="00193231">
        <w:rPr>
          <w:rFonts w:ascii="Times New Roman" w:eastAsia="Calibri" w:hAnsi="Times New Roman" w:cs="Times New Roman"/>
          <w:sz w:val="28"/>
          <w:szCs w:val="28"/>
        </w:rPr>
        <w:t>«И</w:t>
      </w:r>
      <w:r w:rsidRPr="00D0100A">
        <w:rPr>
          <w:rFonts w:ascii="Times New Roman" w:eastAsia="Calibri" w:hAnsi="Times New Roman" w:cs="Times New Roman"/>
          <w:sz w:val="28"/>
          <w:szCs w:val="28"/>
        </w:rPr>
        <w:t>нформатика</w:t>
      </w:r>
      <w:r w:rsidR="00193231">
        <w:rPr>
          <w:rFonts w:ascii="Times New Roman" w:eastAsia="Calibri" w:hAnsi="Times New Roman" w:cs="Times New Roman"/>
          <w:sz w:val="28"/>
          <w:szCs w:val="28"/>
        </w:rPr>
        <w:t>»</w:t>
      </w:r>
      <w:r w:rsidRPr="00D0100A">
        <w:rPr>
          <w:rFonts w:ascii="Times New Roman" w:eastAsia="Calibri" w:hAnsi="Times New Roman" w:cs="Times New Roman"/>
          <w:sz w:val="28"/>
          <w:szCs w:val="28"/>
        </w:rPr>
        <w:t xml:space="preserve"> изучается на базовом уровне Ф</w:t>
      </w:r>
      <w:r w:rsidR="00193231">
        <w:rPr>
          <w:rFonts w:ascii="Times New Roman" w:eastAsia="Calibri" w:hAnsi="Times New Roman" w:cs="Times New Roman"/>
          <w:sz w:val="28"/>
          <w:szCs w:val="28"/>
        </w:rPr>
        <w:t>ГОС среднего общего образования с углубленным освоением отдельных тем с учетом специфики осваиваемых профессий.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Это выражается в содержании обучения, количестве часов, выделяемых на изучение отдельных тем программы, глубину их освоения обучающимися, объеме и характере практических занятий, видах внеаудиторной самостоятельной работы обучающихся.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Учебная дисциплина «Информатика» включает следующие разделы: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«Информационная деятельность человека»;</w:t>
      </w:r>
    </w:p>
    <w:p w:rsid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«Информация и информационные процессы»;</w:t>
      </w:r>
    </w:p>
    <w:p w:rsidR="00193231" w:rsidRPr="00D0100A" w:rsidRDefault="00193231" w:rsidP="0019323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«Средства информационных и комм</w:t>
      </w:r>
      <w:r>
        <w:rPr>
          <w:rFonts w:ascii="Times New Roman" w:eastAsia="Calibri" w:hAnsi="Times New Roman" w:cs="Times New Roman"/>
          <w:sz w:val="28"/>
          <w:szCs w:val="28"/>
        </w:rPr>
        <w:t>уникационных технологий (ИКТ)»;</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«Информационные структуры (электронные таблицы и базы данных)»;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«Технологии создания и преобразования информационных объектов»;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«Телекоммуникационные технологии».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 учесть возрастные особенности обучающихся, выбрать различные пути изучения материала.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Изучение информатики на базовом уровне предусматривает освоение учебного материала всеми обучающимися,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 Особое внимание при этом уделяется изучению практико-ориентированного учебного материала, способствующего формированию у обучающихся общей информационной компетентности, готовности к комплексному использованию инструментов информационной деятельности.</w:t>
      </w:r>
    </w:p>
    <w:p w:rsidR="00D0100A" w:rsidRPr="00D0100A" w:rsidRDefault="00D0100A" w:rsidP="0019323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xml:space="preserve">Освоение учебной дисциплины «Информатика», учитывающей специфику осваиваемых профессий СПО, предполагает углубленное изучение отдельных тем, активное использование различных </w:t>
      </w:r>
      <w:r w:rsidR="00193231">
        <w:rPr>
          <w:rFonts w:ascii="Times New Roman" w:eastAsia="Calibri" w:hAnsi="Times New Roman" w:cs="Times New Roman"/>
          <w:sz w:val="28"/>
          <w:szCs w:val="28"/>
        </w:rPr>
        <w:t xml:space="preserve">методов информатики и </w:t>
      </w:r>
      <w:r w:rsidRPr="00D0100A">
        <w:rPr>
          <w:rFonts w:ascii="Times New Roman" w:eastAsia="Calibri" w:hAnsi="Times New Roman" w:cs="Times New Roman"/>
          <w:sz w:val="28"/>
          <w:szCs w:val="28"/>
        </w:rPr>
        <w:t>средств ИКТ, увеличение практических занятий, различных видов самостоятельной работы, направленных на подготовку обучающихся к профессиональной деятельности с использованием ИКТ.</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w:t>
      </w:r>
      <w:proofErr w:type="spellStart"/>
      <w:r w:rsidRPr="00D0100A">
        <w:rPr>
          <w:rFonts w:ascii="Times New Roman" w:eastAsia="Calibri" w:hAnsi="Times New Roman" w:cs="Times New Roman"/>
          <w:sz w:val="28"/>
          <w:szCs w:val="28"/>
        </w:rPr>
        <w:t>массмедиа</w:t>
      </w:r>
      <w:proofErr w:type="spellEnd"/>
      <w:r w:rsidRPr="00D0100A">
        <w:rPr>
          <w:rFonts w:ascii="Times New Roman" w:eastAsia="Calibri" w:hAnsi="Times New Roman" w:cs="Times New Roman"/>
          <w:sz w:val="28"/>
          <w:szCs w:val="28"/>
        </w:rPr>
        <w:t>, Интернете, в учебной и специальной литературе с соответствующим оформлением и представлением результатов. Это способствует формированию умений самостоятельно и избирательно применять различные программные средства ИКТ, а также дополнительное цифровое оборудование (принтеры, графические планшеты, цифровые камеры, сканеры и др.), пользоваться комплексными способами обработки и предоставления 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Изучение общеобразовательной учебной дисциплины «Информатика» завершается подведением итогов в форме экзамена в </w:t>
      </w:r>
      <w:proofErr w:type="gramStart"/>
      <w:r w:rsidRPr="00D0100A">
        <w:rPr>
          <w:rFonts w:ascii="Times New Roman" w:eastAsia="Calibri" w:hAnsi="Times New Roman" w:cs="Times New Roman"/>
          <w:sz w:val="28"/>
          <w:szCs w:val="28"/>
        </w:rPr>
        <w:t>рамках  промежуточной</w:t>
      </w:r>
      <w:proofErr w:type="gramEnd"/>
      <w:r w:rsidRPr="00D0100A">
        <w:rPr>
          <w:rFonts w:ascii="Times New Roman" w:eastAsia="Calibri" w:hAnsi="Times New Roman" w:cs="Times New Roman"/>
          <w:sz w:val="28"/>
          <w:szCs w:val="28"/>
        </w:rPr>
        <w:t xml:space="preserve"> аттестации обучающихся в процессе освоения ОПОП СПО ППКРС с получением среднего общего образования.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283C87">
      <w:pPr>
        <w:spacing w:after="0" w:line="240" w:lineRule="auto"/>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3. </w:t>
      </w:r>
      <w:r w:rsidR="00D0100A" w:rsidRPr="00283C87">
        <w:rPr>
          <w:rFonts w:ascii="Times New Roman" w:eastAsia="Calibri" w:hAnsi="Times New Roman" w:cs="Times New Roman"/>
          <w:b/>
          <w:sz w:val="24"/>
          <w:szCs w:val="24"/>
        </w:rPr>
        <w:t>МЕСТО УЧЕБНОЙ ДИСЦИПЛИНЫ В УЧЕБНОМ ПЛАНЕ</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Учебная дисциплина «Информатика» входит в состав обязательной предметной области «Математика и информатика» ФГОС среднего общего образования.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«Информатика»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учебных планах ППКРС место учебной дисциплины «Информатика» -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соответствующего профиля профессионального образования.</w:t>
      </w:r>
    </w:p>
    <w:p w:rsidR="00D0100A" w:rsidRPr="00D0100A" w:rsidRDefault="00D0100A" w:rsidP="00283C87">
      <w:pPr>
        <w:spacing w:after="0" w:line="240" w:lineRule="auto"/>
        <w:ind w:firstLine="709"/>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p>
    <w:p w:rsidR="00D0100A" w:rsidRPr="00D0100A" w:rsidRDefault="00D0100A" w:rsidP="00283C87">
      <w:pPr>
        <w:spacing w:after="0" w:line="240" w:lineRule="auto"/>
        <w:rPr>
          <w:rFonts w:ascii="Times New Roman" w:eastAsia="Calibri" w:hAnsi="Times New Roman" w:cs="Times New Roman"/>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4. </w:t>
      </w:r>
      <w:r w:rsidR="00D0100A" w:rsidRPr="00283C87">
        <w:rPr>
          <w:rFonts w:ascii="Times New Roman" w:eastAsia="Calibri" w:hAnsi="Times New Roman" w:cs="Times New Roman"/>
          <w:b/>
          <w:sz w:val="24"/>
          <w:szCs w:val="24"/>
        </w:rPr>
        <w:t>РЕЗУЛЬТАТЫ ОСВОЕНИЯ УЧЕБНОЙ ДИСЦИПЛИНЫ</w:t>
      </w:r>
    </w:p>
    <w:p w:rsidR="00283C87" w:rsidRDefault="00283C87" w:rsidP="00283C87">
      <w:pPr>
        <w:spacing w:after="0" w:line="240" w:lineRule="auto"/>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Освоение содержания учебной дисциплины «Информатика» обеспечивает достижение обучающимися следующих результатов:</w:t>
      </w:r>
    </w:p>
    <w:p w:rsidR="00D0100A" w:rsidRPr="00283C87" w:rsidRDefault="00D0100A" w:rsidP="00283C87">
      <w:pPr>
        <w:spacing w:after="0" w:line="240" w:lineRule="auto"/>
        <w:ind w:firstLine="709"/>
        <w:jc w:val="both"/>
        <w:rPr>
          <w:rFonts w:ascii="Times New Roman" w:eastAsia="Calibri" w:hAnsi="Times New Roman" w:cs="Times New Roman"/>
          <w:b/>
          <w:sz w:val="28"/>
          <w:szCs w:val="28"/>
        </w:rPr>
      </w:pPr>
      <w:r w:rsidRPr="00283C87">
        <w:rPr>
          <w:rFonts w:ascii="Times New Roman" w:eastAsia="Calibri" w:hAnsi="Times New Roman" w:cs="Times New Roman"/>
          <w:b/>
          <w:sz w:val="28"/>
          <w:szCs w:val="28"/>
        </w:rPr>
        <w:t>личностных: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чувство гордости и уважения к истории развития</w:t>
      </w:r>
      <w:r w:rsidR="00283C87">
        <w:rPr>
          <w:rFonts w:ascii="Times New Roman" w:eastAsia="Calibri" w:hAnsi="Times New Roman" w:cs="Times New Roman"/>
          <w:sz w:val="28"/>
          <w:szCs w:val="28"/>
        </w:rPr>
        <w:t xml:space="preserve"> и достижениям </w:t>
      </w:r>
      <w:r w:rsidRPr="00D0100A">
        <w:rPr>
          <w:rFonts w:ascii="Times New Roman" w:eastAsia="Calibri" w:hAnsi="Times New Roman" w:cs="Times New Roman"/>
          <w:sz w:val="28"/>
          <w:szCs w:val="28"/>
        </w:rPr>
        <w:t>отечественной информатики в м</w:t>
      </w:r>
      <w:r w:rsidR="00283C87">
        <w:rPr>
          <w:rFonts w:ascii="Times New Roman" w:eastAsia="Calibri" w:hAnsi="Times New Roman" w:cs="Times New Roman"/>
          <w:sz w:val="28"/>
          <w:szCs w:val="28"/>
        </w:rPr>
        <w:t xml:space="preserve">ировой индустрии информационных </w:t>
      </w:r>
      <w:r w:rsidRPr="00D0100A">
        <w:rPr>
          <w:rFonts w:ascii="Times New Roman" w:eastAsia="Calibri" w:hAnsi="Times New Roman" w:cs="Times New Roman"/>
          <w:sz w:val="28"/>
          <w:szCs w:val="28"/>
        </w:rPr>
        <w:t>технологий;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осознание своего места в информационном обществе;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готовность и способность к самостоятельной и ответственной творческой деятельности с использованием информационно-коммуникационных технологий;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 в том числе с использованием современных электронных образовательных ресурсов;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выбирать грамотное поведение при использовании разнообразных средств информационно-коммуникационных технологий как в профессиональной деятельности, так и в быту;</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rsidR="00D0100A" w:rsidRPr="00283C87" w:rsidRDefault="00D0100A" w:rsidP="00283C87">
      <w:pPr>
        <w:spacing w:after="0" w:line="240" w:lineRule="auto"/>
        <w:ind w:firstLine="709"/>
        <w:jc w:val="both"/>
        <w:rPr>
          <w:rFonts w:ascii="Times New Roman" w:eastAsia="Calibri" w:hAnsi="Times New Roman" w:cs="Times New Roman"/>
          <w:b/>
          <w:sz w:val="28"/>
          <w:szCs w:val="28"/>
        </w:rPr>
      </w:pPr>
      <w:r w:rsidRPr="00283C87">
        <w:rPr>
          <w:rFonts w:ascii="Times New Roman" w:eastAsia="Calibri" w:hAnsi="Times New Roman" w:cs="Times New Roman"/>
          <w:b/>
          <w:sz w:val="28"/>
          <w:szCs w:val="28"/>
        </w:rPr>
        <w:t>метапредметных: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определять цели, составлять планы деятельности и определять средства, необходимые для их реализации;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использование различных источников информации, в том числе электронных библиотек, умение критически оценивать и интерпретировать информацию, получаемую из различных источников, в том числе из сети Интернет;</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умение анализировать и представлять информацию, данную в электронных форматах на компьютере в различных видах;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rsidR="00D0100A" w:rsidRPr="00283C87" w:rsidRDefault="00D0100A" w:rsidP="00283C87">
      <w:pPr>
        <w:spacing w:after="0" w:line="240" w:lineRule="auto"/>
        <w:ind w:firstLine="709"/>
        <w:jc w:val="both"/>
        <w:rPr>
          <w:rFonts w:ascii="Times New Roman" w:eastAsia="Calibri" w:hAnsi="Times New Roman" w:cs="Times New Roman"/>
          <w:b/>
          <w:sz w:val="28"/>
          <w:szCs w:val="28"/>
        </w:rPr>
      </w:pPr>
      <w:r w:rsidRPr="00283C87">
        <w:rPr>
          <w:rFonts w:ascii="Times New Roman" w:eastAsia="Calibri" w:hAnsi="Times New Roman" w:cs="Times New Roman"/>
          <w:b/>
          <w:sz w:val="28"/>
          <w:szCs w:val="28"/>
        </w:rPr>
        <w:t>предметных: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сформированность представлений о роли информации и информационных процессов в окружающем мире;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использование готовых прикладных компьютерных программ по профилю подготовки;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владение способами представления, хранения и обработки данных на компьютере;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владение компьютерными средствами представления и анализа данных в электронных таблицах;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сформированность представлений о базах данных и простейших средствах управления ими;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сформированность представлений о компьютерно-математических моделях и необходимости анализа соответствия модели и моделируемого объекта (процесса);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D0100A" w:rsidRPr="00D0100A" w:rsidRDefault="00D0100A" w:rsidP="00283C87">
      <w:pPr>
        <w:tabs>
          <w:tab w:val="left" w:pos="851"/>
        </w:tabs>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понимание основ правовых аспектов использования компьютерных программ и прав доступа к глобальным информационным сервисам;</w:t>
      </w:r>
    </w:p>
    <w:p w:rsidR="00D0100A" w:rsidRPr="00D0100A" w:rsidRDefault="00D0100A" w:rsidP="00283C87">
      <w:pPr>
        <w:tabs>
          <w:tab w:val="left" w:pos="851"/>
        </w:tabs>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применение на практике средств защиты информации от вредоносных программ, соблюдение правил личн</w:t>
      </w:r>
      <w:r w:rsidR="00193231">
        <w:rPr>
          <w:rFonts w:ascii="Times New Roman" w:eastAsia="Calibri" w:hAnsi="Times New Roman" w:cs="Times New Roman"/>
          <w:sz w:val="28"/>
          <w:szCs w:val="28"/>
        </w:rPr>
        <w:t xml:space="preserve">ой безопасности и </w:t>
      </w:r>
      <w:proofErr w:type="gramStart"/>
      <w:r w:rsidR="00193231">
        <w:rPr>
          <w:rFonts w:ascii="Times New Roman" w:eastAsia="Calibri" w:hAnsi="Times New Roman" w:cs="Times New Roman"/>
          <w:sz w:val="28"/>
          <w:szCs w:val="28"/>
        </w:rPr>
        <w:t>этики  работы</w:t>
      </w:r>
      <w:proofErr w:type="gramEnd"/>
      <w:r w:rsidRPr="00D0100A">
        <w:rPr>
          <w:rFonts w:ascii="Times New Roman" w:eastAsia="Calibri" w:hAnsi="Times New Roman" w:cs="Times New Roman"/>
          <w:sz w:val="28"/>
          <w:szCs w:val="28"/>
        </w:rPr>
        <w:t xml:space="preserve"> с информацией и средствами коммуникаций в Интернете.</w:t>
      </w:r>
    </w:p>
    <w:p w:rsidR="00D0100A" w:rsidRPr="00D0100A" w:rsidRDefault="00D0100A" w:rsidP="00283C87">
      <w:pPr>
        <w:tabs>
          <w:tab w:val="left" w:pos="851"/>
        </w:tabs>
        <w:spacing w:after="0" w:line="240" w:lineRule="auto"/>
        <w:ind w:firstLine="709"/>
        <w:jc w:val="both"/>
        <w:rPr>
          <w:rFonts w:ascii="Times New Roman" w:eastAsia="Calibri" w:hAnsi="Times New Roman" w:cs="Times New Roman"/>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283C87">
      <w:pPr>
        <w:spacing w:after="0" w:line="240" w:lineRule="auto"/>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5. </w:t>
      </w:r>
      <w:r w:rsidR="00D0100A" w:rsidRPr="00283C87">
        <w:rPr>
          <w:rFonts w:ascii="Times New Roman" w:eastAsia="Calibri" w:hAnsi="Times New Roman" w:cs="Times New Roman"/>
          <w:b/>
          <w:sz w:val="24"/>
          <w:szCs w:val="24"/>
        </w:rPr>
        <w:t>СОДЕРЖАНИЕ УЧЕБНОЙ ДИСЦИПЛИНЫ</w:t>
      </w:r>
    </w:p>
    <w:p w:rsidR="00D0100A" w:rsidRPr="00D0100A" w:rsidRDefault="00D0100A" w:rsidP="00D0100A">
      <w:pPr>
        <w:spacing w:after="0" w:line="240" w:lineRule="auto"/>
        <w:ind w:firstLine="426"/>
        <w:contextualSpacing/>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Введение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283C87">
      <w:pPr>
        <w:spacing w:after="0" w:line="240" w:lineRule="auto"/>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1. Информационная деятельность человека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1.1. Основные этапы развития информационного общества. Этапы развития технических средств и информационных ресурсов.</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Информационные ресурсы общества.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Образовательные информационные ресурсы.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Работа с программным обеспечением.</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информационной деятельности. Правовые нормы, относящиеся к информации, правонарушения в информационной сфере, меры их предупреждения.</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Лицензионные и свободно распространяемые программные продукты.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Организация обновления программного обеспечения с использованием сети Интернет.</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2. Информация и информационные процессы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2.1. Подходы к понятию и измерению информации. Информационные объекты различных видов. Универсальность дискретного (цифрового) представления информации. Представление информации в двоичной системе счисления.</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Дискретное (цифровое) представление текстовой, графической, звуковой информации и видеоинформации.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Представление информации в различных системах счисления.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 Основные информационные процессы и их реализация с помощью компьютера: обработка 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2.2.1. Принципы обработки информации при помощи компьютера. Арифметические и логические основы работы компьютера. Элементная база компьютера.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2.2.2. Алгоритмы и способы их описания. Этапы решения задач с использованием компьютера: формализация, программирование и тестирование. Переход от неформального описания к формальному.</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lastRenderedPageBreak/>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Примеры построения алгоритмов и их реализации на компьютере.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Основные алгоритмические конструкции и их описание средствами языков программирования.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Разработка несложного алгоритма решения задачи.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2.2.3. Компьютер как исполнитель команд. Программный принцип работы компьютера.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Среда программирования.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Тестирование программы.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Программная реализация несложного алгоритма.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2.2.4. Компьютерные модели различных процессов.</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Проведение исследования на основе использования готовой компьютерной модели.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Конструирование программ на основе разработки алгоритмов процессов различной природы.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2.3. Основные информационные процессы и их реализация с помощью компьютеров: хранение, поиск и передача информации.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2.3.1. Хранение информационных объектов различных видов на разных цифровых носителях. Определение объемов различных носителей информации. Архив информации.</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Создание архива данных.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Извлечение данных из архива.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Запись информации на внешние носители различных видов.</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3. Средства информационных и коммуникационных технологий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3.1. Архитектура компьютеров. Основные характеристики компьютеров. Многообразие компьютеров. Многообразие внешних устройств, подключаемых к компьютеру. Виды программного обеспечения компьютеров.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Операционная система.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Графический интерфейс пользователя.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Примеры использования внешних устройств, подключаемых к компьютеру, в учебных целях. </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xml:space="preserve">Программное обеспечение внешних устройств. </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Подключение внешних устройств к компьютеру и их настройка.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3.2. Объединение компьютеров в локальную сеть. Организация работы пользователей в локальных компьютерных сетях.</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Программное и аппаратное обеспечение компьютерных сетей.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Сервер. Сетевые операционные системы.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Понятие о системном администрировании.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Разграничение прав доступа в сети.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Подключение компьютера к сети.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Администрирование локальной компьютерной сети.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3.3. Безопасность, гигиена, эргономика, ресурсосбережение. Защита информации, антивирусная защита.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Защита информации, антивирусная защита.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Эксплуатационные требования к компьютерному рабочему месту.</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4. Технологии создания и преобразования информационных объектов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 Понятие об информационных системах и автоматизации информационных процессов.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4.1.1. Возможности настольных издательских систем: создание, организация и основные способы преобразования (верстки) текста.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Использование систем проверки орфографии и грамматики.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Создание компьютерных публикаций на основе использования готовых шаблонов (для выполнения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4.1.2. Возможности динамических (электронных) таблиц. Математическая обработка числовых данных.</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Использование различных возможностей динамических (электронных) таблиц для выполнения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4.1.3. Представление об организации баз данных и системах управления ими. 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Тема 4.1.4. Представление о программных средах компьютерной графики и черчения, 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объектов.</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Использование презентационного оборудования.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Аудио- и видеомонтаж с использованием специализированного программного обеспечения.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4.1.5. Демонстрация систем автоматизированного проектирования и конструирования.</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Компьютерное черчение.</w:t>
      </w: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Раздел 5. Телекоммуникационные технологии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 Интернет-технологии, способы и скоростные характеристики подключения, провайдер.</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Браузер.</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Примеры работы с интернет-магазином, интернет-СМИ, интернет-турагентством, интернет-библиотекой и пр.</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5.1.1.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Поисковые системы.</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 поиска информации на государственных образовательных порталах.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5.1.2. Передача информации между компьютерами. Проводная и беспроводная связь.</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Модем.</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Единицы измерения скорости передачи данных.</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Подключение модема.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Создание ящика электронной почты и настройка его параметров.</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Формирование адресной книги.</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5.1.3. Методы создания и сопровождения сайта.</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Практическое занятие</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Средства создания и сопровождения сайта.</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Тема 5.2. Возможности сетевого программного обеспечения для организации коллективной деятельности в глобальных и локальных </w:t>
      </w:r>
      <w:r w:rsidRPr="00D0100A">
        <w:rPr>
          <w:rFonts w:ascii="Times New Roman" w:eastAsia="Calibri" w:hAnsi="Times New Roman" w:cs="Times New Roman"/>
          <w:sz w:val="28"/>
          <w:szCs w:val="28"/>
        </w:rPr>
        <w:lastRenderedPageBreak/>
        <w:t xml:space="preserve">компьютерных сетях: электронная почта, чат, видеоконференция, </w:t>
      </w:r>
      <w:proofErr w:type="spellStart"/>
      <w:r w:rsidRPr="00D0100A">
        <w:rPr>
          <w:rFonts w:ascii="Times New Roman" w:eastAsia="Calibri" w:hAnsi="Times New Roman" w:cs="Times New Roman"/>
          <w:sz w:val="28"/>
          <w:szCs w:val="28"/>
        </w:rPr>
        <w:t>интернет-телефония</w:t>
      </w:r>
      <w:proofErr w:type="spellEnd"/>
      <w:r w:rsidRPr="00D0100A">
        <w:rPr>
          <w:rFonts w:ascii="Times New Roman" w:eastAsia="Calibri" w:hAnsi="Times New Roman" w:cs="Times New Roman"/>
          <w:sz w:val="28"/>
          <w:szCs w:val="28"/>
        </w:rPr>
        <w:t>.</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Настройка видео веб-сессий.</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p w:rsidR="00D0100A" w:rsidRPr="00D0100A" w:rsidRDefault="00D0100A" w:rsidP="00283C87">
      <w:pPr>
        <w:spacing w:after="0" w:line="240" w:lineRule="auto"/>
        <w:ind w:firstLine="709"/>
        <w:jc w:val="both"/>
        <w:rPr>
          <w:rFonts w:ascii="Times New Roman" w:eastAsia="Calibri" w:hAnsi="Times New Roman" w:cs="Times New Roman"/>
          <w:b/>
          <w:sz w:val="28"/>
          <w:szCs w:val="28"/>
        </w:rPr>
      </w:pPr>
      <w:r w:rsidRPr="00D0100A">
        <w:rPr>
          <w:rFonts w:ascii="Times New Roman" w:eastAsia="Calibri" w:hAnsi="Times New Roman" w:cs="Times New Roman"/>
          <w:b/>
          <w:sz w:val="28"/>
          <w:szCs w:val="28"/>
        </w:rPr>
        <w:t>Практические занятия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АСУ различного назначения, примеры их использования.</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Примеры оборудования с программным управлением.</w:t>
      </w:r>
    </w:p>
    <w:p w:rsidR="00D0100A" w:rsidRPr="00D0100A" w:rsidRDefault="00D0100A" w:rsidP="00283C87">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Демонстрация использования различных видов АСУ на практике.</w:t>
      </w: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283C87">
      <w:pPr>
        <w:spacing w:after="0" w:line="240" w:lineRule="auto"/>
        <w:ind w:firstLine="709"/>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D0100A">
      <w:pPr>
        <w:spacing w:after="0" w:line="240" w:lineRule="auto"/>
        <w:ind w:firstLine="426"/>
        <w:rPr>
          <w:rFonts w:ascii="Times New Roman" w:eastAsia="Calibri" w:hAnsi="Times New Roman" w:cs="Times New Roman"/>
          <w:b/>
          <w:sz w:val="28"/>
          <w:szCs w:val="28"/>
        </w:rPr>
      </w:pPr>
    </w:p>
    <w:p w:rsidR="00D0100A" w:rsidRPr="00D0100A" w:rsidRDefault="00D0100A" w:rsidP="00283C87">
      <w:pPr>
        <w:spacing w:after="0" w:line="240" w:lineRule="auto"/>
        <w:rPr>
          <w:rFonts w:ascii="Times New Roman" w:eastAsia="Calibri" w:hAnsi="Times New Roman" w:cs="Times New Roman"/>
          <w:b/>
          <w:sz w:val="28"/>
          <w:szCs w:val="28"/>
        </w:rPr>
      </w:pPr>
    </w:p>
    <w:p w:rsidR="00283C87" w:rsidRDefault="00283C87" w:rsidP="00283C87">
      <w:pPr>
        <w:spacing w:after="0" w:line="240" w:lineRule="auto"/>
        <w:contextualSpacing/>
        <w:rPr>
          <w:rFonts w:ascii="Times New Roman" w:eastAsia="Calibri" w:hAnsi="Times New Roman" w:cs="Times New Roman"/>
          <w:b/>
          <w:sz w:val="28"/>
          <w:szCs w:val="28"/>
        </w:rPr>
      </w:pPr>
    </w:p>
    <w:p w:rsidR="00D0100A" w:rsidRPr="00283C87" w:rsidRDefault="00283C87" w:rsidP="00283C87">
      <w:pPr>
        <w:spacing w:after="0" w:line="240" w:lineRule="auto"/>
        <w:contextualSpacing/>
        <w:jc w:val="center"/>
        <w:rPr>
          <w:rFonts w:ascii="Times New Roman" w:eastAsia="Calibri" w:hAnsi="Times New Roman" w:cs="Times New Roman"/>
          <w:b/>
          <w:sz w:val="24"/>
          <w:szCs w:val="24"/>
        </w:rPr>
      </w:pPr>
      <w:r w:rsidRPr="00283C87">
        <w:rPr>
          <w:rFonts w:ascii="Times New Roman" w:eastAsia="Calibri" w:hAnsi="Times New Roman" w:cs="Times New Roman"/>
          <w:b/>
          <w:sz w:val="24"/>
          <w:szCs w:val="24"/>
        </w:rPr>
        <w:lastRenderedPageBreak/>
        <w:t xml:space="preserve">6. </w:t>
      </w:r>
      <w:r w:rsidR="00D0100A" w:rsidRPr="00283C87">
        <w:rPr>
          <w:rFonts w:ascii="Times New Roman" w:eastAsia="Calibri" w:hAnsi="Times New Roman" w:cs="Times New Roman"/>
          <w:b/>
          <w:sz w:val="24"/>
          <w:szCs w:val="24"/>
        </w:rPr>
        <w:t>ТЕМЫ РЕФЕРАТОВ (ДОКЛАДОВ) ИНДИВИДУАЛЬНЫХ ПРОЕКТОВ</w:t>
      </w:r>
    </w:p>
    <w:p w:rsidR="00E81F90" w:rsidRDefault="00D0100A" w:rsidP="00D0100A">
      <w:pPr>
        <w:spacing w:after="0" w:line="240" w:lineRule="auto"/>
        <w:ind w:firstLine="426"/>
        <w:contextualSpacing/>
        <w:jc w:val="center"/>
        <w:rPr>
          <w:rFonts w:ascii="Times New Roman" w:eastAsia="Calibri" w:hAnsi="Times New Roman" w:cs="Times New Roman"/>
          <w:b/>
          <w:iCs/>
          <w:sz w:val="28"/>
          <w:szCs w:val="28"/>
        </w:rPr>
      </w:pPr>
      <w:r w:rsidRPr="00D0100A">
        <w:rPr>
          <w:rFonts w:ascii="Times New Roman" w:eastAsia="Calibri" w:hAnsi="Times New Roman" w:cs="Times New Roman"/>
          <w:b/>
          <w:iCs/>
          <w:sz w:val="28"/>
          <w:szCs w:val="28"/>
        </w:rPr>
        <w:t xml:space="preserve"> </w:t>
      </w:r>
    </w:p>
    <w:p w:rsidR="00D0100A" w:rsidRPr="00D0100A" w:rsidRDefault="00D0100A" w:rsidP="00D0100A">
      <w:pPr>
        <w:spacing w:after="0" w:line="240" w:lineRule="auto"/>
        <w:ind w:firstLine="426"/>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iCs/>
          <w:sz w:val="28"/>
          <w:szCs w:val="28"/>
        </w:rPr>
        <w:t>Информационная деятельность человека</w:t>
      </w:r>
    </w:p>
    <w:p w:rsidR="00D0100A" w:rsidRPr="00D0100A" w:rsidRDefault="00D0100A" w:rsidP="00E81F90">
      <w:pPr>
        <w:tabs>
          <w:tab w:val="left" w:pos="426"/>
        </w:tabs>
        <w:spacing w:after="0" w:line="240" w:lineRule="auto"/>
        <w:ind w:firstLine="425"/>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Умный дом. </w:t>
      </w:r>
    </w:p>
    <w:p w:rsidR="00D0100A" w:rsidRPr="00D0100A" w:rsidRDefault="00D0100A" w:rsidP="00E81F90">
      <w:pPr>
        <w:tabs>
          <w:tab w:val="left" w:pos="426"/>
        </w:tabs>
        <w:spacing w:after="0" w:line="240" w:lineRule="auto"/>
        <w:ind w:firstLine="425"/>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Коллекция ссылок на электронно-образовательные ресурсы на сайте образовательной организации по профильным направлениям подготовки.</w:t>
      </w:r>
    </w:p>
    <w:p w:rsidR="00D0100A" w:rsidRPr="00D0100A" w:rsidRDefault="00D0100A" w:rsidP="00E81F90">
      <w:pPr>
        <w:tabs>
          <w:tab w:val="left" w:pos="426"/>
        </w:tabs>
        <w:spacing w:after="0" w:line="240" w:lineRule="auto"/>
        <w:ind w:firstLine="425"/>
        <w:jc w:val="both"/>
        <w:rPr>
          <w:rFonts w:ascii="Times New Roman" w:eastAsia="Calibri" w:hAnsi="Times New Roman" w:cs="Times New Roman"/>
          <w:sz w:val="28"/>
          <w:szCs w:val="28"/>
        </w:rPr>
      </w:pPr>
    </w:p>
    <w:p w:rsidR="00D0100A" w:rsidRPr="00D0100A" w:rsidRDefault="00D0100A" w:rsidP="00D0100A">
      <w:pPr>
        <w:tabs>
          <w:tab w:val="left" w:pos="426"/>
        </w:tabs>
        <w:autoSpaceDE w:val="0"/>
        <w:autoSpaceDN w:val="0"/>
        <w:adjustRightInd w:val="0"/>
        <w:spacing w:after="0" w:line="240" w:lineRule="auto"/>
        <w:ind w:firstLine="426"/>
        <w:contextualSpacing/>
        <w:jc w:val="center"/>
        <w:rPr>
          <w:rFonts w:ascii="Times New Roman" w:eastAsia="Calibri" w:hAnsi="Times New Roman" w:cs="Times New Roman"/>
          <w:b/>
          <w:iCs/>
          <w:sz w:val="28"/>
          <w:szCs w:val="28"/>
        </w:rPr>
      </w:pPr>
      <w:r w:rsidRPr="00D0100A">
        <w:rPr>
          <w:rFonts w:ascii="Times New Roman" w:eastAsia="Calibri" w:hAnsi="Times New Roman" w:cs="Times New Roman"/>
          <w:b/>
          <w:iCs/>
          <w:sz w:val="28"/>
          <w:szCs w:val="28"/>
        </w:rPr>
        <w:t xml:space="preserve"> Информация и информационные процессы</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Создание структуры базы данных библиотеки.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Простейшая информационно-поисковая система.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Конструирование программ.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Профилактика ПК.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Инструкция по безопасности труда и санитарным нормам.</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Автоматизированное рабочее место (АРМ) специалиста.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Мой рабочий стол на компьютере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Администратор ПК, работа с программным обеспечением.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Ярмарка профессий.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Звуковая запись.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Музыкальная открытка.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Плакат-схема.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Эскиз и чертеж (САПР).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Реферат.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Резюме: ищу работу.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Защита информации.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Личное информационное пространство. </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tabs>
          <w:tab w:val="left" w:pos="426"/>
        </w:tabs>
        <w:spacing w:after="0" w:line="240" w:lineRule="auto"/>
        <w:ind w:firstLine="426"/>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Средства ИКТ</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Профилактика ПК.</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Инструкция по безопасности труда и санитарным нормам.</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Автоматизированное рабочее место (АРМ) специалиста.</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Мой рабочий стол на компьютере»</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Администратор ПК, работа с программным обеспечением</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tabs>
          <w:tab w:val="left" w:pos="426"/>
        </w:tabs>
        <w:spacing w:after="0" w:line="240" w:lineRule="auto"/>
        <w:ind w:firstLine="426"/>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Технологии создания и преобразования информационных объектов</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Ярмарка профессий.</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Звуковая запись.</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Музыкальная открытка.</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Плакат-схема.</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Эскиз и чертеж (САПР).</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Реферат</w:t>
      </w:r>
    </w:p>
    <w:p w:rsidR="00D0100A" w:rsidRPr="00D0100A" w:rsidRDefault="00D0100A" w:rsidP="00D0100A">
      <w:pPr>
        <w:tabs>
          <w:tab w:val="left" w:pos="426"/>
        </w:tabs>
        <w:spacing w:after="0" w:line="240" w:lineRule="auto"/>
        <w:ind w:firstLine="426"/>
        <w:contextualSpacing/>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Телекоммуникационные технологии</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Резюме: ищу работу.</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Защита информации.</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Личное информационное пространство.</w:t>
      </w:r>
    </w:p>
    <w:p w:rsidR="00D0100A" w:rsidRPr="00D0100A" w:rsidRDefault="00D0100A" w:rsidP="00D0100A">
      <w:pPr>
        <w:tabs>
          <w:tab w:val="left" w:pos="426"/>
        </w:tabs>
        <w:spacing w:after="0" w:line="240" w:lineRule="auto"/>
        <w:ind w:firstLine="426"/>
        <w:jc w:val="both"/>
        <w:rPr>
          <w:rFonts w:ascii="Times New Roman" w:eastAsia="Calibri" w:hAnsi="Times New Roman" w:cs="Times New Roman"/>
          <w:sz w:val="28"/>
          <w:szCs w:val="28"/>
        </w:rPr>
      </w:pPr>
    </w:p>
    <w:p w:rsidR="00D0100A" w:rsidRPr="00E81F90" w:rsidRDefault="00D0100A" w:rsidP="00D0100A">
      <w:pPr>
        <w:spacing w:after="0" w:line="240" w:lineRule="auto"/>
        <w:ind w:firstLine="426"/>
        <w:jc w:val="center"/>
        <w:rPr>
          <w:rFonts w:ascii="Times New Roman" w:eastAsia="Calibri" w:hAnsi="Times New Roman" w:cs="Times New Roman"/>
          <w:b/>
          <w:sz w:val="24"/>
          <w:szCs w:val="24"/>
        </w:rPr>
      </w:pPr>
      <w:r w:rsidRPr="00E81F90">
        <w:rPr>
          <w:rFonts w:ascii="Times New Roman" w:eastAsia="Calibri" w:hAnsi="Times New Roman" w:cs="Times New Roman"/>
          <w:b/>
          <w:sz w:val="24"/>
          <w:szCs w:val="24"/>
        </w:rPr>
        <w:lastRenderedPageBreak/>
        <w:t>7. ТЕМАТИЧЕСКОЕ ПЛАНИРОВАНИЕ</w:t>
      </w:r>
    </w:p>
    <w:p w:rsidR="00D0100A" w:rsidRPr="00D0100A" w:rsidRDefault="00D0100A" w:rsidP="00E81F90">
      <w:pPr>
        <w:spacing w:after="0" w:line="240" w:lineRule="auto"/>
        <w:ind w:firstLine="709"/>
        <w:contextualSpacing/>
        <w:rPr>
          <w:rFonts w:ascii="Times New Roman" w:eastAsia="Calibri" w:hAnsi="Times New Roman" w:cs="Times New Roman"/>
          <w:b/>
          <w:sz w:val="28"/>
          <w:szCs w:val="28"/>
        </w:rPr>
      </w:pPr>
    </w:p>
    <w:p w:rsidR="00D0100A" w:rsidRPr="00D0100A"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При реализации содержания общеобразовательной учебной дисциплины «Информатика»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D0100A" w:rsidRPr="00D0100A" w:rsidRDefault="00E61831" w:rsidP="00E81F9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 профессиям СПО техн</w:t>
      </w:r>
      <w:r w:rsidR="00240207">
        <w:rPr>
          <w:rFonts w:ascii="Times New Roman" w:eastAsia="Calibri" w:hAnsi="Times New Roman" w:cs="Times New Roman"/>
          <w:sz w:val="28"/>
          <w:szCs w:val="28"/>
        </w:rPr>
        <w:t>и</w:t>
      </w:r>
      <w:r w:rsidR="00D0100A" w:rsidRPr="00D0100A">
        <w:rPr>
          <w:rFonts w:ascii="Times New Roman" w:eastAsia="Calibri" w:hAnsi="Times New Roman" w:cs="Times New Roman"/>
          <w:sz w:val="28"/>
          <w:szCs w:val="28"/>
        </w:rPr>
        <w:t>ческого профиля профессионального о</w:t>
      </w:r>
      <w:r w:rsidR="003C5049">
        <w:rPr>
          <w:rFonts w:ascii="Times New Roman" w:eastAsia="Calibri" w:hAnsi="Times New Roman" w:cs="Times New Roman"/>
          <w:sz w:val="28"/>
          <w:szCs w:val="28"/>
        </w:rPr>
        <w:t>бразования 190623.04 Слесарь-электрик по ремонту электрооборудования подвижного состава (электровозов, электропоездов)</w:t>
      </w:r>
      <w:r w:rsidR="00D0100A" w:rsidRPr="00D0100A">
        <w:rPr>
          <w:rFonts w:ascii="Times New Roman" w:eastAsia="Calibri" w:hAnsi="Times New Roman" w:cs="Times New Roman"/>
          <w:sz w:val="28"/>
          <w:szCs w:val="28"/>
        </w:rPr>
        <w:t>:</w:t>
      </w:r>
    </w:p>
    <w:p w:rsidR="00D0100A" w:rsidRPr="00D0100A"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максимальная - 225 часов, из них:</w:t>
      </w:r>
    </w:p>
    <w:p w:rsidR="00D0100A" w:rsidRPr="00D0100A"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Аудиторная (обязательная) нагрузка обучающихся –  150 часов</w:t>
      </w:r>
    </w:p>
    <w:p w:rsidR="00D0100A" w:rsidRPr="00D0100A"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Практические занятия - 75 часов, </w:t>
      </w:r>
    </w:p>
    <w:p w:rsidR="00E81F90" w:rsidRDefault="00E61831" w:rsidP="00E81F9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D0100A" w:rsidRPr="00D0100A">
        <w:rPr>
          <w:rFonts w:ascii="Times New Roman" w:eastAsia="Calibri" w:hAnsi="Times New Roman" w:cs="Times New Roman"/>
          <w:sz w:val="28"/>
          <w:szCs w:val="28"/>
        </w:rPr>
        <w:t>амостоятельна</w:t>
      </w:r>
      <w:r w:rsidR="00E81F90">
        <w:rPr>
          <w:rFonts w:ascii="Times New Roman" w:eastAsia="Calibri" w:hAnsi="Times New Roman" w:cs="Times New Roman"/>
          <w:sz w:val="28"/>
          <w:szCs w:val="28"/>
        </w:rPr>
        <w:t>я работа обучающихся – 75 часов</w:t>
      </w:r>
    </w:p>
    <w:p w:rsidR="00E81F90" w:rsidRDefault="00E81F90" w:rsidP="00E81F90">
      <w:pPr>
        <w:spacing w:after="0" w:line="240" w:lineRule="auto"/>
        <w:jc w:val="both"/>
        <w:rPr>
          <w:rFonts w:ascii="Times New Roman" w:eastAsia="Calibri" w:hAnsi="Times New Roman" w:cs="Times New Roman"/>
          <w:sz w:val="28"/>
          <w:szCs w:val="28"/>
        </w:rPr>
      </w:pPr>
    </w:p>
    <w:p w:rsidR="00D0100A" w:rsidRPr="00E81F90" w:rsidRDefault="00D0100A" w:rsidP="00E81F90">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b/>
          <w:sz w:val="28"/>
          <w:szCs w:val="28"/>
        </w:rPr>
        <w:t xml:space="preserve">Объем учебной дисциплины и виды учебной работы </w:t>
      </w:r>
    </w:p>
    <w:tbl>
      <w:tblPr>
        <w:tblW w:w="93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444"/>
      </w:tblGrid>
      <w:tr w:rsidR="00D0100A" w:rsidRPr="00D0100A" w:rsidTr="00516D07">
        <w:trPr>
          <w:trHeight w:val="460"/>
          <w:jc w:val="center"/>
        </w:trPr>
        <w:tc>
          <w:tcPr>
            <w:tcW w:w="7904" w:type="dxa"/>
            <w:shd w:val="clear" w:color="auto" w:fill="auto"/>
          </w:tcPr>
          <w:p w:rsidR="00D0100A" w:rsidRPr="00D0100A" w:rsidRDefault="00D0100A" w:rsidP="00D0100A">
            <w:pPr>
              <w:spacing w:after="0" w:line="240" w:lineRule="auto"/>
              <w:ind w:firstLine="426"/>
              <w:jc w:val="center"/>
              <w:rPr>
                <w:rFonts w:ascii="Times New Roman" w:eastAsia="Calibri" w:hAnsi="Times New Roman" w:cs="Times New Roman"/>
                <w:sz w:val="28"/>
                <w:szCs w:val="28"/>
              </w:rPr>
            </w:pPr>
            <w:r w:rsidRPr="00D0100A">
              <w:rPr>
                <w:rFonts w:ascii="Times New Roman" w:eastAsia="Calibri" w:hAnsi="Times New Roman" w:cs="Times New Roman"/>
                <w:b/>
                <w:sz w:val="28"/>
                <w:szCs w:val="28"/>
              </w:rPr>
              <w:t>Вид учебной работы</w:t>
            </w:r>
          </w:p>
        </w:tc>
        <w:tc>
          <w:tcPr>
            <w:tcW w:w="1444" w:type="dxa"/>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b/>
                <w:iCs/>
                <w:sz w:val="28"/>
                <w:szCs w:val="28"/>
              </w:rPr>
              <w:t>Объем часов</w:t>
            </w:r>
          </w:p>
        </w:tc>
      </w:tr>
      <w:tr w:rsidR="00D0100A" w:rsidRPr="00D0100A" w:rsidTr="00516D07">
        <w:trPr>
          <w:trHeight w:val="285"/>
          <w:jc w:val="center"/>
        </w:trPr>
        <w:tc>
          <w:tcPr>
            <w:tcW w:w="7904" w:type="dxa"/>
            <w:shd w:val="clear" w:color="auto" w:fill="auto"/>
          </w:tcPr>
          <w:p w:rsidR="00D0100A" w:rsidRPr="00D0100A" w:rsidRDefault="00D0100A" w:rsidP="00516D07">
            <w:pPr>
              <w:spacing w:after="0" w:line="240" w:lineRule="auto"/>
              <w:rPr>
                <w:rFonts w:ascii="Times New Roman" w:eastAsia="Calibri" w:hAnsi="Times New Roman" w:cs="Times New Roman"/>
                <w:sz w:val="28"/>
                <w:szCs w:val="28"/>
              </w:rPr>
            </w:pPr>
            <w:r w:rsidRPr="00D0100A">
              <w:rPr>
                <w:rFonts w:ascii="Times New Roman" w:eastAsia="Calibri" w:hAnsi="Times New Roman" w:cs="Times New Roman"/>
                <w:sz w:val="28"/>
                <w:szCs w:val="28"/>
              </w:rPr>
              <w:t>Максимальная учебная нагрузка (всего)</w:t>
            </w:r>
          </w:p>
        </w:tc>
        <w:tc>
          <w:tcPr>
            <w:tcW w:w="1444" w:type="dxa"/>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iCs/>
                <w:sz w:val="28"/>
                <w:szCs w:val="28"/>
                <w:lang w:val="en-US"/>
              </w:rPr>
              <w:t>22</w:t>
            </w:r>
            <w:r w:rsidRPr="00D0100A">
              <w:rPr>
                <w:rFonts w:ascii="Times New Roman" w:eastAsia="Calibri" w:hAnsi="Times New Roman" w:cs="Times New Roman"/>
                <w:iCs/>
                <w:sz w:val="28"/>
                <w:szCs w:val="28"/>
              </w:rPr>
              <w:t>5</w:t>
            </w:r>
          </w:p>
        </w:tc>
      </w:tr>
      <w:tr w:rsidR="00D0100A" w:rsidRPr="00D0100A" w:rsidTr="00516D07">
        <w:trPr>
          <w:jc w:val="center"/>
        </w:trPr>
        <w:tc>
          <w:tcPr>
            <w:tcW w:w="7904" w:type="dxa"/>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Обязательная аудиторная учебная нагрузка (всего) </w:t>
            </w:r>
          </w:p>
        </w:tc>
        <w:tc>
          <w:tcPr>
            <w:tcW w:w="1444" w:type="dxa"/>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lang w:val="en-US"/>
              </w:rPr>
            </w:pPr>
            <w:r w:rsidRPr="00D0100A">
              <w:rPr>
                <w:rFonts w:ascii="Times New Roman" w:eastAsia="Calibri" w:hAnsi="Times New Roman" w:cs="Times New Roman"/>
                <w:iCs/>
                <w:sz w:val="28"/>
                <w:szCs w:val="28"/>
                <w:lang w:val="en-US"/>
              </w:rPr>
              <w:t>150</w:t>
            </w:r>
          </w:p>
        </w:tc>
      </w:tr>
      <w:tr w:rsidR="00D0100A" w:rsidRPr="00D0100A" w:rsidTr="00516D07">
        <w:trPr>
          <w:jc w:val="center"/>
        </w:trPr>
        <w:tc>
          <w:tcPr>
            <w:tcW w:w="7904" w:type="dxa"/>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том числе:</w:t>
            </w:r>
          </w:p>
        </w:tc>
        <w:tc>
          <w:tcPr>
            <w:tcW w:w="1444" w:type="dxa"/>
            <w:shd w:val="clear" w:color="auto" w:fill="auto"/>
          </w:tcPr>
          <w:p w:rsidR="00D0100A" w:rsidRPr="00D0100A" w:rsidRDefault="00D0100A" w:rsidP="00E81F90">
            <w:pPr>
              <w:spacing w:after="0" w:line="240" w:lineRule="auto"/>
              <w:ind w:firstLine="426"/>
              <w:jc w:val="center"/>
              <w:rPr>
                <w:rFonts w:ascii="Times New Roman" w:eastAsia="Calibri" w:hAnsi="Times New Roman" w:cs="Times New Roman"/>
                <w:iCs/>
                <w:sz w:val="28"/>
                <w:szCs w:val="28"/>
              </w:rPr>
            </w:pPr>
          </w:p>
        </w:tc>
      </w:tr>
      <w:tr w:rsidR="00D0100A" w:rsidRPr="00D0100A" w:rsidTr="00516D07">
        <w:trPr>
          <w:trHeight w:val="480"/>
          <w:jc w:val="center"/>
        </w:trPr>
        <w:tc>
          <w:tcPr>
            <w:tcW w:w="7904" w:type="dxa"/>
            <w:tcBorders>
              <w:bottom w:val="single" w:sz="4" w:space="0" w:color="auto"/>
            </w:tcBorders>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теоретические занятия     </w:t>
            </w:r>
          </w:p>
        </w:tc>
        <w:tc>
          <w:tcPr>
            <w:tcW w:w="1444" w:type="dxa"/>
            <w:tcBorders>
              <w:bottom w:val="single" w:sz="4" w:space="0" w:color="auto"/>
            </w:tcBorders>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iCs/>
                <w:sz w:val="28"/>
                <w:szCs w:val="28"/>
              </w:rPr>
              <w:t>75</w:t>
            </w:r>
          </w:p>
        </w:tc>
      </w:tr>
      <w:tr w:rsidR="00D0100A" w:rsidRPr="00D0100A" w:rsidTr="00516D07">
        <w:trPr>
          <w:trHeight w:val="464"/>
          <w:jc w:val="center"/>
        </w:trPr>
        <w:tc>
          <w:tcPr>
            <w:tcW w:w="7904" w:type="dxa"/>
            <w:tcBorders>
              <w:top w:val="single" w:sz="4" w:space="0" w:color="auto"/>
            </w:tcBorders>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лабораторные и практические занятия</w:t>
            </w:r>
          </w:p>
        </w:tc>
        <w:tc>
          <w:tcPr>
            <w:tcW w:w="1444" w:type="dxa"/>
            <w:tcBorders>
              <w:top w:val="single" w:sz="4" w:space="0" w:color="auto"/>
            </w:tcBorders>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iCs/>
                <w:sz w:val="28"/>
                <w:szCs w:val="28"/>
              </w:rPr>
              <w:t>75</w:t>
            </w:r>
          </w:p>
        </w:tc>
      </w:tr>
      <w:tr w:rsidR="00D0100A" w:rsidRPr="00D0100A" w:rsidTr="00516D07">
        <w:trPr>
          <w:trHeight w:val="422"/>
          <w:jc w:val="center"/>
        </w:trPr>
        <w:tc>
          <w:tcPr>
            <w:tcW w:w="7904" w:type="dxa"/>
            <w:tcBorders>
              <w:bottom w:val="single" w:sz="4" w:space="0" w:color="auto"/>
            </w:tcBorders>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самостоятельная работа обучающегося (всего)</w:t>
            </w:r>
          </w:p>
        </w:tc>
        <w:tc>
          <w:tcPr>
            <w:tcW w:w="1444" w:type="dxa"/>
            <w:tcBorders>
              <w:bottom w:val="single" w:sz="4" w:space="0" w:color="auto"/>
            </w:tcBorders>
            <w:shd w:val="clear" w:color="auto" w:fill="auto"/>
          </w:tcPr>
          <w:p w:rsidR="00D0100A" w:rsidRPr="00D0100A" w:rsidRDefault="00D0100A" w:rsidP="00E81F90">
            <w:pPr>
              <w:spacing w:after="0" w:line="240" w:lineRule="auto"/>
              <w:jc w:val="center"/>
              <w:rPr>
                <w:rFonts w:ascii="Times New Roman" w:eastAsia="Calibri" w:hAnsi="Times New Roman" w:cs="Times New Roman"/>
                <w:iCs/>
                <w:sz w:val="28"/>
                <w:szCs w:val="28"/>
              </w:rPr>
            </w:pPr>
            <w:r w:rsidRPr="00D0100A">
              <w:rPr>
                <w:rFonts w:ascii="Times New Roman" w:eastAsia="Calibri" w:hAnsi="Times New Roman" w:cs="Times New Roman"/>
                <w:iCs/>
                <w:sz w:val="28"/>
                <w:szCs w:val="28"/>
                <w:lang w:val="en-US"/>
              </w:rPr>
              <w:t>7</w:t>
            </w:r>
            <w:r w:rsidRPr="00D0100A">
              <w:rPr>
                <w:rFonts w:ascii="Times New Roman" w:eastAsia="Calibri" w:hAnsi="Times New Roman" w:cs="Times New Roman"/>
                <w:iCs/>
                <w:sz w:val="28"/>
                <w:szCs w:val="28"/>
              </w:rPr>
              <w:t>5</w:t>
            </w:r>
          </w:p>
        </w:tc>
      </w:tr>
      <w:tr w:rsidR="00D0100A" w:rsidRPr="00D0100A" w:rsidTr="00516D07">
        <w:trPr>
          <w:trHeight w:val="210"/>
          <w:jc w:val="center"/>
        </w:trPr>
        <w:tc>
          <w:tcPr>
            <w:tcW w:w="7904" w:type="dxa"/>
            <w:tcBorders>
              <w:top w:val="single" w:sz="4" w:space="0" w:color="auto"/>
            </w:tcBorders>
            <w:shd w:val="clear" w:color="auto" w:fill="auto"/>
          </w:tcPr>
          <w:p w:rsidR="00D0100A" w:rsidRPr="00D0100A" w:rsidRDefault="00D0100A" w:rsidP="00516D07">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Консультации</w:t>
            </w:r>
          </w:p>
        </w:tc>
        <w:tc>
          <w:tcPr>
            <w:tcW w:w="1444" w:type="dxa"/>
            <w:tcBorders>
              <w:top w:val="single" w:sz="4" w:space="0" w:color="auto"/>
            </w:tcBorders>
            <w:shd w:val="clear" w:color="auto" w:fill="auto"/>
          </w:tcPr>
          <w:p w:rsidR="00D0100A" w:rsidRPr="00D0100A" w:rsidRDefault="003C5049" w:rsidP="00E81F90">
            <w:pPr>
              <w:spacing w:after="0" w:line="240" w:lineRule="auto"/>
              <w:jc w:val="center"/>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15</w:t>
            </w:r>
          </w:p>
        </w:tc>
      </w:tr>
      <w:tr w:rsidR="00D0100A" w:rsidRPr="00D0100A" w:rsidTr="00516D07">
        <w:trPr>
          <w:trHeight w:val="411"/>
          <w:jc w:val="center"/>
        </w:trPr>
        <w:tc>
          <w:tcPr>
            <w:tcW w:w="9348" w:type="dxa"/>
            <w:gridSpan w:val="2"/>
            <w:shd w:val="clear" w:color="auto" w:fill="auto"/>
          </w:tcPr>
          <w:p w:rsidR="00C116A1" w:rsidRPr="00516D07" w:rsidRDefault="00C116A1" w:rsidP="00516D0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Итоговая аттестация в форме экзамена</w:t>
            </w:r>
          </w:p>
        </w:tc>
      </w:tr>
    </w:tbl>
    <w:p w:rsidR="00D0100A" w:rsidRDefault="00D0100A"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
        <w:gridCol w:w="3911"/>
        <w:gridCol w:w="1133"/>
        <w:gridCol w:w="708"/>
        <w:gridCol w:w="851"/>
        <w:gridCol w:w="1135"/>
        <w:gridCol w:w="1132"/>
      </w:tblGrid>
      <w:tr w:rsidR="00CB124C" w:rsidRPr="0020283D" w:rsidTr="00D245B9">
        <w:trPr>
          <w:trHeight w:val="480"/>
          <w:tblHeader/>
        </w:trPr>
        <w:tc>
          <w:tcPr>
            <w:tcW w:w="328" w:type="pct"/>
            <w:vMerge w:val="restart"/>
            <w:tcBorders>
              <w:top w:val="single" w:sz="4" w:space="0" w:color="auto"/>
              <w:left w:val="single" w:sz="4" w:space="0" w:color="auto"/>
              <w:bottom w:val="single" w:sz="4" w:space="0" w:color="auto"/>
              <w:right w:val="single" w:sz="4" w:space="0" w:color="auto"/>
            </w:tcBorders>
            <w:vAlign w:val="center"/>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lastRenderedPageBreak/>
              <w:t>№</w:t>
            </w:r>
          </w:p>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п/п</w:t>
            </w:r>
          </w:p>
        </w:tc>
        <w:tc>
          <w:tcPr>
            <w:tcW w:w="2060" w:type="pct"/>
            <w:vMerge w:val="restar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Наименование разделов и тем</w:t>
            </w:r>
          </w:p>
        </w:tc>
        <w:tc>
          <w:tcPr>
            <w:tcW w:w="59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Максимальная учебная нагрузка</w:t>
            </w:r>
          </w:p>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(час)</w:t>
            </w:r>
          </w:p>
        </w:tc>
        <w:tc>
          <w:tcPr>
            <w:tcW w:w="1419" w:type="pct"/>
            <w:gridSpan w:val="3"/>
            <w:tcBorders>
              <w:top w:val="single" w:sz="4" w:space="0" w:color="auto"/>
              <w:left w:val="single" w:sz="4" w:space="0" w:color="auto"/>
              <w:bottom w:val="single" w:sz="4" w:space="0" w:color="auto"/>
              <w:right w:val="single" w:sz="4" w:space="0" w:color="auto"/>
            </w:tcBorders>
            <w:vAlign w:val="center"/>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Количество аудиторных часов</w:t>
            </w:r>
          </w:p>
        </w:tc>
        <w:tc>
          <w:tcPr>
            <w:tcW w:w="596" w:type="pct"/>
            <w:vMerge w:val="restart"/>
            <w:tcBorders>
              <w:top w:val="single" w:sz="4" w:space="0" w:color="auto"/>
              <w:left w:val="single" w:sz="4" w:space="0" w:color="auto"/>
              <w:bottom w:val="single" w:sz="4" w:space="0" w:color="auto"/>
              <w:right w:val="single" w:sz="4" w:space="0" w:color="auto"/>
            </w:tcBorders>
            <w:textDirection w:val="btLr"/>
            <w:vAlign w:val="center"/>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Внеаудиторная</w:t>
            </w:r>
          </w:p>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самостоятельная работа</w:t>
            </w:r>
          </w:p>
        </w:tc>
      </w:tr>
      <w:tr w:rsidR="00CB124C" w:rsidRPr="0020283D" w:rsidTr="00D245B9">
        <w:trPr>
          <w:cantSplit/>
          <w:trHeight w:val="2653"/>
          <w:tblHeader/>
        </w:trPr>
        <w:tc>
          <w:tcPr>
            <w:tcW w:w="328" w:type="pct"/>
            <w:vMerge/>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2060" w:type="pct"/>
            <w:vMerge/>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373" w:type="pct"/>
            <w:tcBorders>
              <w:top w:val="single" w:sz="4" w:space="0" w:color="auto"/>
              <w:left w:val="single" w:sz="4" w:space="0" w:color="auto"/>
              <w:bottom w:val="single" w:sz="4" w:space="0" w:color="auto"/>
              <w:right w:val="single" w:sz="4" w:space="0" w:color="auto"/>
            </w:tcBorders>
            <w:textDirection w:val="btLr"/>
            <w:vAlign w:val="center"/>
            <w:hideMark/>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Всего</w:t>
            </w:r>
          </w:p>
        </w:tc>
        <w:tc>
          <w:tcPr>
            <w:tcW w:w="448" w:type="pct"/>
            <w:tcBorders>
              <w:top w:val="single" w:sz="4" w:space="0" w:color="auto"/>
              <w:left w:val="single" w:sz="4" w:space="0" w:color="auto"/>
              <w:bottom w:val="single" w:sz="4" w:space="0" w:color="auto"/>
              <w:right w:val="single" w:sz="4" w:space="0" w:color="auto"/>
            </w:tcBorders>
            <w:textDirection w:val="btLr"/>
            <w:vAlign w:val="center"/>
            <w:hideMark/>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Теоретические занятия</w:t>
            </w:r>
          </w:p>
        </w:tc>
        <w:tc>
          <w:tcPr>
            <w:tcW w:w="598" w:type="pct"/>
            <w:tcBorders>
              <w:top w:val="single" w:sz="4" w:space="0" w:color="auto"/>
              <w:left w:val="single" w:sz="4" w:space="0" w:color="auto"/>
              <w:bottom w:val="single" w:sz="4" w:space="0" w:color="auto"/>
              <w:right w:val="single" w:sz="4" w:space="0" w:color="auto"/>
            </w:tcBorders>
            <w:textDirection w:val="btLr"/>
            <w:vAlign w:val="center"/>
            <w:hideMark/>
          </w:tcPr>
          <w:p w:rsidR="00CB124C" w:rsidRPr="0020283D" w:rsidRDefault="00CB124C" w:rsidP="00A026ED">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Лабораторные и практические занятия</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r>
      <w:tr w:rsidR="00CB124C" w:rsidRPr="0020283D" w:rsidTr="00D245B9">
        <w:trPr>
          <w:trHeight w:val="360"/>
          <w:tblHeader/>
        </w:trPr>
        <w:tc>
          <w:tcPr>
            <w:tcW w:w="32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2060"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4</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6</w:t>
            </w: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7</w:t>
            </w:r>
          </w:p>
        </w:tc>
      </w:tr>
      <w:tr w:rsidR="00CB124C" w:rsidRPr="0020283D" w:rsidTr="00A026ED">
        <w:trPr>
          <w:trHeight w:val="408"/>
        </w:trPr>
        <w:tc>
          <w:tcPr>
            <w:tcW w:w="5000" w:type="pct"/>
            <w:gridSpan w:val="7"/>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ind w:firstLine="426"/>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lang w:val="en-US"/>
              </w:rPr>
              <w:t>I</w:t>
            </w:r>
            <w:r w:rsidRPr="0020283D">
              <w:rPr>
                <w:rFonts w:ascii="Times New Roman" w:eastAsia="Calibri" w:hAnsi="Times New Roman" w:cs="Times New Roman"/>
                <w:b/>
                <w:sz w:val="28"/>
                <w:szCs w:val="28"/>
              </w:rPr>
              <w:t xml:space="preserve"> курс</w:t>
            </w:r>
          </w:p>
        </w:tc>
      </w:tr>
      <w:tr w:rsidR="00CB124C" w:rsidRPr="0020283D" w:rsidTr="00D245B9">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Введение</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4803CC" w:rsidRDefault="004803CC" w:rsidP="00A026ED">
            <w:pPr>
              <w:spacing w:after="0" w:line="240" w:lineRule="auto"/>
              <w:jc w:val="center"/>
              <w:rPr>
                <w:rFonts w:ascii="Times New Roman" w:eastAsia="Calibri" w:hAnsi="Times New Roman" w:cs="Times New Roman"/>
                <w:sz w:val="28"/>
                <w:szCs w:val="28"/>
              </w:rPr>
            </w:pPr>
            <w:r w:rsidRPr="004803CC">
              <w:rPr>
                <w:rFonts w:ascii="Times New Roman" w:eastAsia="Calibri" w:hAnsi="Times New Roman" w:cs="Times New Roman"/>
                <w:sz w:val="28"/>
                <w:szCs w:val="28"/>
              </w:rPr>
              <w:t>2</w:t>
            </w:r>
          </w:p>
        </w:tc>
      </w:tr>
      <w:tr w:rsidR="00D245B9" w:rsidRPr="00D245B9" w:rsidTr="00D245B9">
        <w:tc>
          <w:tcPr>
            <w:tcW w:w="5000" w:type="pct"/>
            <w:gridSpan w:val="7"/>
            <w:tcBorders>
              <w:top w:val="single" w:sz="4" w:space="0" w:color="auto"/>
              <w:left w:val="single" w:sz="4" w:space="0" w:color="auto"/>
              <w:bottom w:val="single" w:sz="4" w:space="0" w:color="auto"/>
              <w:right w:val="single" w:sz="4" w:space="0" w:color="auto"/>
            </w:tcBorders>
          </w:tcPr>
          <w:p w:rsidR="00D245B9" w:rsidRPr="00D245B9" w:rsidRDefault="00D245B9" w:rsidP="00A026ED">
            <w:pPr>
              <w:spacing w:after="0" w:line="240" w:lineRule="auto"/>
              <w:jc w:val="center"/>
              <w:rPr>
                <w:rFonts w:ascii="Times New Roman" w:eastAsia="Calibri" w:hAnsi="Times New Roman" w:cs="Times New Roman"/>
                <w:sz w:val="28"/>
                <w:szCs w:val="28"/>
              </w:rPr>
            </w:pPr>
            <w:r w:rsidRPr="00D245B9">
              <w:rPr>
                <w:rFonts w:ascii="Times New Roman" w:eastAsia="Calibri" w:hAnsi="Times New Roman" w:cs="Times New Roman"/>
                <w:sz w:val="28"/>
                <w:szCs w:val="28"/>
              </w:rPr>
              <w:t>Раздел 1. Информационная деятельность человека</w:t>
            </w:r>
          </w:p>
        </w:tc>
      </w:tr>
      <w:tr w:rsidR="00CB124C" w:rsidRPr="00D245B9" w:rsidTr="00D245B9">
        <w:trPr>
          <w:trHeight w:val="930"/>
        </w:trPr>
        <w:tc>
          <w:tcPr>
            <w:tcW w:w="328" w:type="pct"/>
            <w:tcBorders>
              <w:top w:val="single" w:sz="4" w:space="0" w:color="auto"/>
              <w:left w:val="single" w:sz="4" w:space="0" w:color="auto"/>
              <w:bottom w:val="single" w:sz="4" w:space="0" w:color="auto"/>
              <w:right w:val="single" w:sz="4" w:space="0" w:color="auto"/>
            </w:tcBorders>
            <w:hideMark/>
          </w:tcPr>
          <w:p w:rsidR="00CB124C" w:rsidRPr="00D245B9" w:rsidRDefault="00CB124C" w:rsidP="00A026ED">
            <w:pPr>
              <w:spacing w:after="0" w:line="240" w:lineRule="auto"/>
              <w:jc w:val="center"/>
              <w:rPr>
                <w:rFonts w:ascii="Times New Roman" w:eastAsia="Calibri" w:hAnsi="Times New Roman" w:cs="Times New Roman"/>
                <w:sz w:val="28"/>
                <w:szCs w:val="28"/>
              </w:rPr>
            </w:pPr>
            <w:r w:rsidRPr="00D245B9">
              <w:rPr>
                <w:rFonts w:ascii="Times New Roman" w:eastAsia="Calibri" w:hAnsi="Times New Roman" w:cs="Times New Roman"/>
                <w:sz w:val="28"/>
                <w:szCs w:val="28"/>
              </w:rPr>
              <w:t>2</w:t>
            </w:r>
          </w:p>
        </w:tc>
        <w:tc>
          <w:tcPr>
            <w:tcW w:w="2060" w:type="pct"/>
            <w:tcBorders>
              <w:top w:val="single" w:sz="4" w:space="0" w:color="auto"/>
              <w:left w:val="single" w:sz="4" w:space="0" w:color="auto"/>
              <w:bottom w:val="single" w:sz="4" w:space="0" w:color="auto"/>
              <w:right w:val="single" w:sz="4" w:space="0" w:color="auto"/>
            </w:tcBorders>
            <w:hideMark/>
          </w:tcPr>
          <w:p w:rsidR="00CB124C" w:rsidRPr="00D245B9"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1.1 Основные этапы развития информационного общества</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D245B9"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D245B9"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D245B9"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D245B9"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D245B9"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CB124C" w:rsidRPr="0020283D" w:rsidTr="00D245B9">
        <w:trPr>
          <w:trHeight w:val="165"/>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D245B9" w:rsidRPr="0020283D" w:rsidTr="00D245B9">
        <w:trPr>
          <w:trHeight w:val="165"/>
        </w:trPr>
        <w:tc>
          <w:tcPr>
            <w:tcW w:w="5000" w:type="pct"/>
            <w:gridSpan w:val="7"/>
            <w:tcBorders>
              <w:top w:val="single" w:sz="4" w:space="0" w:color="auto"/>
              <w:left w:val="single" w:sz="4" w:space="0" w:color="auto"/>
              <w:bottom w:val="single" w:sz="4" w:space="0" w:color="auto"/>
              <w:right w:val="single" w:sz="4" w:space="0" w:color="auto"/>
            </w:tcBorders>
          </w:tcPr>
          <w:p w:rsidR="00D245B9" w:rsidRPr="0020283D" w:rsidRDefault="00D245B9"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Раздел 2. Информация и информационные процессы</w:t>
            </w:r>
          </w:p>
        </w:tc>
      </w:tr>
      <w:tr w:rsidR="00CB124C" w:rsidRPr="0020283D" w:rsidTr="00D245B9">
        <w:trPr>
          <w:trHeight w:val="150"/>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4</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2.1 Подходы к понятию и измерению информации</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4803C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CB124C"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5</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2.2 Основные информационные процессы</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32</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21</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596" w:type="pct"/>
            <w:tcBorders>
              <w:top w:val="single" w:sz="4" w:space="0" w:color="auto"/>
              <w:left w:val="single" w:sz="4" w:space="0" w:color="auto"/>
              <w:right w:val="single" w:sz="4" w:space="0" w:color="auto"/>
            </w:tcBorders>
            <w:vAlign w:val="center"/>
            <w:hideMark/>
          </w:tcPr>
          <w:p w:rsidR="00CB124C"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r>
      <w:tr w:rsidR="00D245B9"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D245B9"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D245B9"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2.3 Управление процессами</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D5299C"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596" w:type="pct"/>
            <w:tcBorders>
              <w:top w:val="single" w:sz="4" w:space="0" w:color="auto"/>
              <w:left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D245B9" w:rsidRPr="0020283D" w:rsidTr="00D245B9">
        <w:trPr>
          <w:trHeight w:val="201"/>
        </w:trPr>
        <w:tc>
          <w:tcPr>
            <w:tcW w:w="5000" w:type="pct"/>
            <w:gridSpan w:val="7"/>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Раздел 3. Средства информационных и коммуникативных технологий</w:t>
            </w:r>
          </w:p>
        </w:tc>
      </w:tr>
      <w:tr w:rsidR="00D245B9"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3.1Архитектура компьютеров</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6" w:type="pct"/>
            <w:tcBorders>
              <w:top w:val="single" w:sz="4" w:space="0" w:color="auto"/>
              <w:left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r>
      <w:tr w:rsidR="00D245B9"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3.2 Объединение компьютеров в локальную сеть</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596" w:type="pct"/>
            <w:tcBorders>
              <w:top w:val="single" w:sz="4" w:space="0" w:color="auto"/>
              <w:left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D245B9"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3.3 Безопасность. Защита информации, антивирусная защита</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B0327F" w:rsidRPr="0020283D" w:rsidTr="00B0327F">
        <w:trPr>
          <w:trHeight w:val="257"/>
        </w:trPr>
        <w:tc>
          <w:tcPr>
            <w:tcW w:w="5000" w:type="pct"/>
            <w:gridSpan w:val="7"/>
            <w:tcBorders>
              <w:top w:val="single" w:sz="4" w:space="0" w:color="auto"/>
              <w:left w:val="single" w:sz="4" w:space="0" w:color="auto"/>
              <w:bottom w:val="single" w:sz="4" w:space="0" w:color="auto"/>
              <w:right w:val="single" w:sz="4" w:space="0" w:color="auto"/>
            </w:tcBorders>
          </w:tcPr>
          <w:p w:rsidR="00B0327F" w:rsidRPr="0020283D" w:rsidRDefault="00B0327F"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Раздел 4. Технология создания и преобразования информационных объектов</w:t>
            </w:r>
          </w:p>
        </w:tc>
      </w:tr>
      <w:tr w:rsidR="00D245B9" w:rsidRPr="0020283D" w:rsidTr="00D245B9">
        <w:trPr>
          <w:trHeight w:val="645"/>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4.1 Понятие об информационных системах и автоматизации информационных процессов</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6" w:type="pct"/>
            <w:tcBorders>
              <w:top w:val="single" w:sz="4" w:space="0" w:color="auto"/>
              <w:left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D245B9" w:rsidRPr="0020283D" w:rsidTr="00B0327F">
        <w:trPr>
          <w:trHeight w:val="300"/>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A026ED"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11</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B0327F"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4.2 Возможности настольных издательских систем</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BE06F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6" w:type="pct"/>
            <w:tcBorders>
              <w:top w:val="single" w:sz="4" w:space="0" w:color="auto"/>
              <w:left w:val="single" w:sz="4" w:space="0" w:color="auto"/>
              <w:right w:val="single" w:sz="4" w:space="0" w:color="auto"/>
            </w:tcBorders>
            <w:vAlign w:val="center"/>
          </w:tcPr>
          <w:p w:rsidR="00D245B9" w:rsidRPr="0020283D" w:rsidRDefault="00BE06F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BE06F0" w:rsidRPr="0020283D" w:rsidTr="00B0327F">
        <w:trPr>
          <w:trHeight w:val="300"/>
        </w:trPr>
        <w:tc>
          <w:tcPr>
            <w:tcW w:w="328" w:type="pct"/>
            <w:tcBorders>
              <w:top w:val="single" w:sz="4" w:space="0" w:color="auto"/>
              <w:left w:val="single" w:sz="4" w:space="0" w:color="auto"/>
              <w:bottom w:val="single" w:sz="4" w:space="0" w:color="auto"/>
              <w:right w:val="single" w:sz="4" w:space="0" w:color="auto"/>
            </w:tcBorders>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2060" w:type="pct"/>
            <w:tcBorders>
              <w:top w:val="single" w:sz="4" w:space="0" w:color="auto"/>
              <w:left w:val="single" w:sz="4" w:space="0" w:color="auto"/>
              <w:bottom w:val="single" w:sz="4" w:space="0" w:color="auto"/>
              <w:right w:val="single" w:sz="4" w:space="0" w:color="auto"/>
            </w:tcBorders>
          </w:tcPr>
          <w:p w:rsidR="00BE06F0" w:rsidRDefault="005B1C66"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4.3 Возможности настольных динамических (электронных) таблиц</w:t>
            </w:r>
          </w:p>
        </w:tc>
        <w:tc>
          <w:tcPr>
            <w:tcW w:w="597" w:type="pct"/>
            <w:tcBorders>
              <w:top w:val="single" w:sz="4" w:space="0" w:color="auto"/>
              <w:left w:val="single" w:sz="4" w:space="0" w:color="auto"/>
              <w:bottom w:val="single" w:sz="4" w:space="0" w:color="auto"/>
              <w:right w:val="single" w:sz="4" w:space="0" w:color="auto"/>
            </w:tcBorders>
            <w:vAlign w:val="center"/>
          </w:tcPr>
          <w:p w:rsidR="00BE06F0" w:rsidRDefault="005B1C66" w:rsidP="00BE06F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373" w:type="pct"/>
            <w:tcBorders>
              <w:top w:val="single" w:sz="4" w:space="0" w:color="auto"/>
              <w:left w:val="single" w:sz="4" w:space="0" w:color="auto"/>
              <w:bottom w:val="single" w:sz="4" w:space="0" w:color="auto"/>
              <w:right w:val="single" w:sz="4" w:space="0" w:color="auto"/>
            </w:tcBorders>
            <w:vAlign w:val="center"/>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596" w:type="pct"/>
            <w:tcBorders>
              <w:top w:val="single" w:sz="4" w:space="0" w:color="auto"/>
              <w:left w:val="single" w:sz="4" w:space="0" w:color="auto"/>
              <w:right w:val="single" w:sz="4" w:space="0" w:color="auto"/>
            </w:tcBorders>
            <w:vAlign w:val="center"/>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BE06F0" w:rsidRPr="0020283D" w:rsidTr="00B0327F">
        <w:trPr>
          <w:trHeight w:val="300"/>
        </w:trPr>
        <w:tc>
          <w:tcPr>
            <w:tcW w:w="328" w:type="pct"/>
            <w:tcBorders>
              <w:top w:val="single" w:sz="4" w:space="0" w:color="auto"/>
              <w:left w:val="single" w:sz="4" w:space="0" w:color="auto"/>
              <w:bottom w:val="single" w:sz="4" w:space="0" w:color="auto"/>
              <w:right w:val="single" w:sz="4" w:space="0" w:color="auto"/>
            </w:tcBorders>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2060" w:type="pct"/>
            <w:tcBorders>
              <w:top w:val="single" w:sz="4" w:space="0" w:color="auto"/>
              <w:left w:val="single" w:sz="4" w:space="0" w:color="auto"/>
              <w:bottom w:val="single" w:sz="4" w:space="0" w:color="auto"/>
              <w:right w:val="single" w:sz="4" w:space="0" w:color="auto"/>
            </w:tcBorders>
          </w:tcPr>
          <w:p w:rsidR="00BE06F0" w:rsidRDefault="005B1C66" w:rsidP="00A026ED">
            <w:pPr>
              <w:spacing w:after="0" w:line="240" w:lineRule="auto"/>
              <w:rPr>
                <w:rFonts w:ascii="Times New Roman" w:eastAsia="Calibri" w:hAnsi="Times New Roman" w:cs="Times New Roman"/>
                <w:sz w:val="28"/>
                <w:szCs w:val="28"/>
              </w:rPr>
            </w:pPr>
            <w:r w:rsidRPr="005B1C66">
              <w:rPr>
                <w:rFonts w:ascii="Times New Roman" w:eastAsia="Calibri" w:hAnsi="Times New Roman" w:cs="Times New Roman"/>
                <w:sz w:val="28"/>
                <w:szCs w:val="28"/>
              </w:rPr>
              <w:t>Тема 4.4 Представление об организации базы данных</w:t>
            </w:r>
          </w:p>
        </w:tc>
        <w:tc>
          <w:tcPr>
            <w:tcW w:w="597" w:type="pct"/>
            <w:tcBorders>
              <w:top w:val="single" w:sz="4" w:space="0" w:color="auto"/>
              <w:left w:val="single" w:sz="4" w:space="0" w:color="auto"/>
              <w:bottom w:val="single" w:sz="4" w:space="0" w:color="auto"/>
              <w:right w:val="single" w:sz="4" w:space="0" w:color="auto"/>
            </w:tcBorders>
            <w:vAlign w:val="center"/>
          </w:tcPr>
          <w:p w:rsidR="00BE06F0" w:rsidRDefault="005B1C66" w:rsidP="00BE06F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373" w:type="pct"/>
            <w:tcBorders>
              <w:top w:val="single" w:sz="4" w:space="0" w:color="auto"/>
              <w:left w:val="single" w:sz="4" w:space="0" w:color="auto"/>
              <w:bottom w:val="single" w:sz="4" w:space="0" w:color="auto"/>
              <w:right w:val="single" w:sz="4" w:space="0" w:color="auto"/>
            </w:tcBorders>
            <w:vAlign w:val="center"/>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448" w:type="pct"/>
            <w:tcBorders>
              <w:top w:val="single" w:sz="4" w:space="0" w:color="auto"/>
              <w:left w:val="single" w:sz="4" w:space="0" w:color="auto"/>
              <w:bottom w:val="single" w:sz="4" w:space="0" w:color="auto"/>
              <w:right w:val="single" w:sz="4" w:space="0" w:color="auto"/>
            </w:tcBorders>
            <w:vAlign w:val="center"/>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8" w:type="pct"/>
            <w:tcBorders>
              <w:top w:val="single" w:sz="4" w:space="0" w:color="auto"/>
              <w:left w:val="single" w:sz="4" w:space="0" w:color="auto"/>
              <w:bottom w:val="single" w:sz="4" w:space="0" w:color="auto"/>
              <w:right w:val="single" w:sz="4" w:space="0" w:color="auto"/>
            </w:tcBorders>
            <w:vAlign w:val="center"/>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right w:val="single" w:sz="4" w:space="0" w:color="auto"/>
            </w:tcBorders>
            <w:vAlign w:val="center"/>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BE06F0" w:rsidRPr="0020283D" w:rsidTr="00B0327F">
        <w:trPr>
          <w:trHeight w:val="300"/>
        </w:trPr>
        <w:tc>
          <w:tcPr>
            <w:tcW w:w="328" w:type="pct"/>
            <w:tcBorders>
              <w:top w:val="single" w:sz="4" w:space="0" w:color="auto"/>
              <w:left w:val="single" w:sz="4" w:space="0" w:color="auto"/>
              <w:bottom w:val="single" w:sz="4" w:space="0" w:color="auto"/>
              <w:right w:val="single" w:sz="4" w:space="0" w:color="auto"/>
            </w:tcBorders>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2060" w:type="pct"/>
            <w:tcBorders>
              <w:top w:val="single" w:sz="4" w:space="0" w:color="auto"/>
              <w:left w:val="single" w:sz="4" w:space="0" w:color="auto"/>
              <w:bottom w:val="single" w:sz="4" w:space="0" w:color="auto"/>
              <w:right w:val="single" w:sz="4" w:space="0" w:color="auto"/>
            </w:tcBorders>
          </w:tcPr>
          <w:p w:rsidR="00BE06F0" w:rsidRDefault="005B1C66"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4.5 Представление о программных средах компьютерной графики</w:t>
            </w:r>
          </w:p>
        </w:tc>
        <w:tc>
          <w:tcPr>
            <w:tcW w:w="597" w:type="pct"/>
            <w:tcBorders>
              <w:top w:val="single" w:sz="4" w:space="0" w:color="auto"/>
              <w:left w:val="single" w:sz="4" w:space="0" w:color="auto"/>
              <w:bottom w:val="single" w:sz="4" w:space="0" w:color="auto"/>
              <w:right w:val="single" w:sz="4" w:space="0" w:color="auto"/>
            </w:tcBorders>
            <w:vAlign w:val="center"/>
          </w:tcPr>
          <w:p w:rsidR="00BE06F0" w:rsidRDefault="005B1C66" w:rsidP="00BE06F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373" w:type="pct"/>
            <w:tcBorders>
              <w:top w:val="single" w:sz="4" w:space="0" w:color="auto"/>
              <w:left w:val="single" w:sz="4" w:space="0" w:color="auto"/>
              <w:bottom w:val="single" w:sz="4" w:space="0" w:color="auto"/>
              <w:right w:val="single" w:sz="4" w:space="0" w:color="auto"/>
            </w:tcBorders>
            <w:vAlign w:val="center"/>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448" w:type="pct"/>
            <w:tcBorders>
              <w:top w:val="single" w:sz="4" w:space="0" w:color="auto"/>
              <w:left w:val="single" w:sz="4" w:space="0" w:color="auto"/>
              <w:bottom w:val="single" w:sz="4" w:space="0" w:color="auto"/>
              <w:right w:val="single" w:sz="4" w:space="0" w:color="auto"/>
            </w:tcBorders>
            <w:vAlign w:val="center"/>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598" w:type="pct"/>
            <w:tcBorders>
              <w:top w:val="single" w:sz="4" w:space="0" w:color="auto"/>
              <w:left w:val="single" w:sz="4" w:space="0" w:color="auto"/>
              <w:bottom w:val="single" w:sz="4" w:space="0" w:color="auto"/>
              <w:right w:val="single" w:sz="4" w:space="0" w:color="auto"/>
            </w:tcBorders>
            <w:vAlign w:val="center"/>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6" w:type="pct"/>
            <w:tcBorders>
              <w:top w:val="single" w:sz="4" w:space="0" w:color="auto"/>
              <w:left w:val="single" w:sz="4" w:space="0" w:color="auto"/>
              <w:right w:val="single" w:sz="4" w:space="0" w:color="auto"/>
            </w:tcBorders>
            <w:vAlign w:val="center"/>
          </w:tcPr>
          <w:p w:rsidR="00BE06F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r>
      <w:tr w:rsidR="00D5299C" w:rsidRPr="0020283D" w:rsidTr="00B0327F">
        <w:trPr>
          <w:trHeight w:val="300"/>
        </w:trPr>
        <w:tc>
          <w:tcPr>
            <w:tcW w:w="328" w:type="pct"/>
            <w:tcBorders>
              <w:top w:val="single" w:sz="4" w:space="0" w:color="auto"/>
              <w:left w:val="single" w:sz="4" w:space="0" w:color="auto"/>
              <w:bottom w:val="single" w:sz="4" w:space="0" w:color="auto"/>
              <w:right w:val="single" w:sz="4" w:space="0" w:color="auto"/>
            </w:tcBorders>
          </w:tcPr>
          <w:p w:rsidR="00D5299C"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2060" w:type="pct"/>
            <w:tcBorders>
              <w:top w:val="single" w:sz="4" w:space="0" w:color="auto"/>
              <w:left w:val="single" w:sz="4" w:space="0" w:color="auto"/>
              <w:bottom w:val="single" w:sz="4" w:space="0" w:color="auto"/>
              <w:right w:val="single" w:sz="4" w:space="0" w:color="auto"/>
            </w:tcBorders>
          </w:tcPr>
          <w:p w:rsidR="00D5299C" w:rsidRPr="00516D07" w:rsidRDefault="00771BD0" w:rsidP="00A026ED">
            <w:pPr>
              <w:spacing w:after="0" w:line="240" w:lineRule="auto"/>
              <w:rPr>
                <w:rFonts w:ascii="Times New Roman" w:eastAsia="Calibri" w:hAnsi="Times New Roman" w:cs="Times New Roman"/>
                <w:b/>
                <w:sz w:val="28"/>
                <w:szCs w:val="28"/>
              </w:rPr>
            </w:pPr>
            <w:r w:rsidRPr="00516D07">
              <w:rPr>
                <w:rFonts w:ascii="Times New Roman" w:eastAsia="Calibri" w:hAnsi="Times New Roman" w:cs="Times New Roman"/>
                <w:b/>
                <w:sz w:val="28"/>
                <w:szCs w:val="28"/>
              </w:rPr>
              <w:t>Годовая контрольная работа</w:t>
            </w:r>
          </w:p>
        </w:tc>
        <w:tc>
          <w:tcPr>
            <w:tcW w:w="597" w:type="pct"/>
            <w:tcBorders>
              <w:top w:val="single" w:sz="4" w:space="0" w:color="auto"/>
              <w:left w:val="single" w:sz="4" w:space="0" w:color="auto"/>
              <w:bottom w:val="single" w:sz="4" w:space="0" w:color="auto"/>
              <w:right w:val="single" w:sz="4" w:space="0" w:color="auto"/>
            </w:tcBorders>
            <w:vAlign w:val="center"/>
          </w:tcPr>
          <w:p w:rsidR="00D5299C" w:rsidRPr="00516D07" w:rsidRDefault="00771BD0" w:rsidP="00A026ED">
            <w:pPr>
              <w:spacing w:after="0" w:line="240" w:lineRule="auto"/>
              <w:jc w:val="center"/>
              <w:rPr>
                <w:rFonts w:ascii="Times New Roman" w:eastAsia="Calibri" w:hAnsi="Times New Roman" w:cs="Times New Roman"/>
                <w:b/>
                <w:sz w:val="28"/>
                <w:szCs w:val="28"/>
              </w:rPr>
            </w:pPr>
            <w:r w:rsidRPr="00516D07">
              <w:rPr>
                <w:rFonts w:ascii="Times New Roman" w:eastAsia="Calibri" w:hAnsi="Times New Roman" w:cs="Times New Roman"/>
                <w:b/>
                <w:sz w:val="28"/>
                <w:szCs w:val="28"/>
              </w:rPr>
              <w:t>1</w:t>
            </w:r>
          </w:p>
        </w:tc>
        <w:tc>
          <w:tcPr>
            <w:tcW w:w="373" w:type="pct"/>
            <w:tcBorders>
              <w:top w:val="single" w:sz="4" w:space="0" w:color="auto"/>
              <w:left w:val="single" w:sz="4" w:space="0" w:color="auto"/>
              <w:bottom w:val="single" w:sz="4" w:space="0" w:color="auto"/>
              <w:right w:val="single" w:sz="4" w:space="0" w:color="auto"/>
            </w:tcBorders>
            <w:vAlign w:val="center"/>
          </w:tcPr>
          <w:p w:rsidR="00D5299C" w:rsidRPr="00516D07" w:rsidRDefault="00771BD0" w:rsidP="00A026ED">
            <w:pPr>
              <w:spacing w:after="0" w:line="240" w:lineRule="auto"/>
              <w:jc w:val="center"/>
              <w:rPr>
                <w:rFonts w:ascii="Times New Roman" w:eastAsia="Calibri" w:hAnsi="Times New Roman" w:cs="Times New Roman"/>
                <w:b/>
                <w:sz w:val="28"/>
                <w:szCs w:val="28"/>
              </w:rPr>
            </w:pPr>
            <w:r w:rsidRPr="00516D07">
              <w:rPr>
                <w:rFonts w:ascii="Times New Roman" w:eastAsia="Calibri" w:hAnsi="Times New Roman" w:cs="Times New Roman"/>
                <w:b/>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tcPr>
          <w:p w:rsidR="00D5299C" w:rsidRPr="00516D07" w:rsidRDefault="00D5299C" w:rsidP="00A026ED">
            <w:pPr>
              <w:spacing w:after="0" w:line="240" w:lineRule="auto"/>
              <w:jc w:val="center"/>
              <w:rPr>
                <w:rFonts w:ascii="Times New Roman" w:eastAsia="Calibri" w:hAnsi="Times New Roman" w:cs="Times New Roman"/>
                <w:b/>
                <w:sz w:val="28"/>
                <w:szCs w:val="28"/>
              </w:rPr>
            </w:pPr>
          </w:p>
        </w:tc>
        <w:tc>
          <w:tcPr>
            <w:tcW w:w="598" w:type="pct"/>
            <w:tcBorders>
              <w:top w:val="single" w:sz="4" w:space="0" w:color="auto"/>
              <w:left w:val="single" w:sz="4" w:space="0" w:color="auto"/>
              <w:bottom w:val="single" w:sz="4" w:space="0" w:color="auto"/>
              <w:right w:val="single" w:sz="4" w:space="0" w:color="auto"/>
            </w:tcBorders>
            <w:vAlign w:val="center"/>
          </w:tcPr>
          <w:p w:rsidR="00D5299C" w:rsidRPr="00516D07" w:rsidRDefault="00771BD0" w:rsidP="00A026ED">
            <w:pPr>
              <w:spacing w:after="0" w:line="240" w:lineRule="auto"/>
              <w:jc w:val="center"/>
              <w:rPr>
                <w:rFonts w:ascii="Times New Roman" w:eastAsia="Calibri" w:hAnsi="Times New Roman" w:cs="Times New Roman"/>
                <w:b/>
                <w:sz w:val="28"/>
                <w:szCs w:val="28"/>
              </w:rPr>
            </w:pPr>
            <w:r w:rsidRPr="00516D07">
              <w:rPr>
                <w:rFonts w:ascii="Times New Roman" w:eastAsia="Calibri" w:hAnsi="Times New Roman" w:cs="Times New Roman"/>
                <w:b/>
                <w:sz w:val="28"/>
                <w:szCs w:val="28"/>
              </w:rPr>
              <w:t>1</w:t>
            </w:r>
          </w:p>
        </w:tc>
        <w:tc>
          <w:tcPr>
            <w:tcW w:w="596" w:type="pct"/>
            <w:tcBorders>
              <w:top w:val="single" w:sz="4" w:space="0" w:color="auto"/>
              <w:left w:val="single" w:sz="4" w:space="0" w:color="auto"/>
              <w:right w:val="single" w:sz="4" w:space="0" w:color="auto"/>
            </w:tcBorders>
            <w:vAlign w:val="center"/>
          </w:tcPr>
          <w:p w:rsidR="00D5299C" w:rsidRPr="00516D07" w:rsidRDefault="00D5299C" w:rsidP="00A026ED">
            <w:pPr>
              <w:spacing w:after="0" w:line="240" w:lineRule="auto"/>
              <w:jc w:val="center"/>
              <w:rPr>
                <w:rFonts w:ascii="Times New Roman" w:eastAsia="Calibri" w:hAnsi="Times New Roman" w:cs="Times New Roman"/>
                <w:b/>
                <w:sz w:val="28"/>
                <w:szCs w:val="28"/>
              </w:rPr>
            </w:pPr>
          </w:p>
        </w:tc>
      </w:tr>
      <w:tr w:rsidR="00771BD0" w:rsidRPr="00771BD0" w:rsidTr="00D245B9">
        <w:trPr>
          <w:trHeight w:val="330"/>
        </w:trPr>
        <w:tc>
          <w:tcPr>
            <w:tcW w:w="328" w:type="pct"/>
            <w:tcBorders>
              <w:top w:val="single" w:sz="4" w:space="0" w:color="auto"/>
              <w:left w:val="single" w:sz="4" w:space="0" w:color="auto"/>
              <w:bottom w:val="single" w:sz="4" w:space="0" w:color="auto"/>
              <w:right w:val="single" w:sz="4" w:space="0" w:color="auto"/>
            </w:tcBorders>
          </w:tcPr>
          <w:p w:rsidR="00771BD0" w:rsidRPr="00A026E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2060" w:type="pct"/>
            <w:tcBorders>
              <w:top w:val="single" w:sz="4" w:space="0" w:color="auto"/>
              <w:left w:val="single" w:sz="4" w:space="0" w:color="auto"/>
              <w:bottom w:val="single" w:sz="4" w:space="0" w:color="auto"/>
              <w:right w:val="single" w:sz="4" w:space="0" w:color="auto"/>
            </w:tcBorders>
          </w:tcPr>
          <w:p w:rsidR="00771BD0" w:rsidRPr="00516D07" w:rsidRDefault="00771BD0" w:rsidP="00A026ED">
            <w:pPr>
              <w:spacing w:after="0" w:line="240" w:lineRule="auto"/>
              <w:rPr>
                <w:rFonts w:ascii="Times New Roman" w:eastAsia="Calibri" w:hAnsi="Times New Roman" w:cs="Times New Roman"/>
                <w:b/>
                <w:sz w:val="28"/>
                <w:szCs w:val="28"/>
              </w:rPr>
            </w:pPr>
            <w:r w:rsidRPr="00516D07">
              <w:rPr>
                <w:rFonts w:ascii="Times New Roman" w:eastAsia="Calibri" w:hAnsi="Times New Roman" w:cs="Times New Roman"/>
                <w:b/>
                <w:sz w:val="28"/>
                <w:szCs w:val="28"/>
              </w:rPr>
              <w:t>Итого за I курс обучения:</w:t>
            </w:r>
          </w:p>
        </w:tc>
        <w:tc>
          <w:tcPr>
            <w:tcW w:w="597" w:type="pct"/>
            <w:tcBorders>
              <w:top w:val="single" w:sz="4" w:space="0" w:color="auto"/>
              <w:left w:val="single" w:sz="4" w:space="0" w:color="auto"/>
              <w:bottom w:val="single" w:sz="4" w:space="0" w:color="auto"/>
              <w:right w:val="single" w:sz="4" w:space="0" w:color="auto"/>
            </w:tcBorders>
            <w:vAlign w:val="center"/>
          </w:tcPr>
          <w:p w:rsidR="00771BD0" w:rsidRPr="00516D07" w:rsidRDefault="00BE06F0"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176</w:t>
            </w:r>
          </w:p>
        </w:tc>
        <w:tc>
          <w:tcPr>
            <w:tcW w:w="373" w:type="pct"/>
            <w:tcBorders>
              <w:top w:val="single" w:sz="4" w:space="0" w:color="auto"/>
              <w:left w:val="single" w:sz="4" w:space="0" w:color="auto"/>
              <w:bottom w:val="single" w:sz="4" w:space="0" w:color="auto"/>
              <w:right w:val="single" w:sz="4" w:space="0" w:color="auto"/>
            </w:tcBorders>
            <w:vAlign w:val="center"/>
          </w:tcPr>
          <w:p w:rsidR="00771BD0" w:rsidRPr="00516D07" w:rsidRDefault="00BE06F0"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117</w:t>
            </w:r>
          </w:p>
        </w:tc>
        <w:tc>
          <w:tcPr>
            <w:tcW w:w="448" w:type="pct"/>
            <w:tcBorders>
              <w:top w:val="single" w:sz="4" w:space="0" w:color="auto"/>
              <w:left w:val="single" w:sz="4" w:space="0" w:color="auto"/>
              <w:bottom w:val="single" w:sz="4" w:space="0" w:color="auto"/>
              <w:right w:val="single" w:sz="4" w:space="0" w:color="auto"/>
            </w:tcBorders>
            <w:vAlign w:val="center"/>
          </w:tcPr>
          <w:p w:rsidR="00771BD0" w:rsidRPr="00516D07" w:rsidRDefault="00BE06F0"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60</w:t>
            </w:r>
          </w:p>
        </w:tc>
        <w:tc>
          <w:tcPr>
            <w:tcW w:w="598" w:type="pct"/>
            <w:tcBorders>
              <w:top w:val="single" w:sz="4" w:space="0" w:color="auto"/>
              <w:left w:val="single" w:sz="4" w:space="0" w:color="auto"/>
              <w:bottom w:val="single" w:sz="4" w:space="0" w:color="auto"/>
              <w:right w:val="single" w:sz="4" w:space="0" w:color="auto"/>
            </w:tcBorders>
            <w:vAlign w:val="center"/>
          </w:tcPr>
          <w:p w:rsidR="00771BD0" w:rsidRPr="00516D07" w:rsidRDefault="00BE06F0"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57</w:t>
            </w:r>
          </w:p>
        </w:tc>
        <w:tc>
          <w:tcPr>
            <w:tcW w:w="596" w:type="pct"/>
            <w:tcBorders>
              <w:top w:val="single" w:sz="4" w:space="0" w:color="auto"/>
              <w:left w:val="single" w:sz="4" w:space="0" w:color="auto"/>
              <w:right w:val="single" w:sz="4" w:space="0" w:color="auto"/>
            </w:tcBorders>
            <w:vAlign w:val="center"/>
          </w:tcPr>
          <w:p w:rsidR="00771BD0" w:rsidRPr="00516D07" w:rsidRDefault="00BE06F0"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59</w:t>
            </w:r>
          </w:p>
        </w:tc>
      </w:tr>
      <w:tr w:rsidR="00771BD0" w:rsidRPr="00771BD0" w:rsidTr="00771BD0">
        <w:trPr>
          <w:trHeight w:val="330"/>
        </w:trPr>
        <w:tc>
          <w:tcPr>
            <w:tcW w:w="5000" w:type="pct"/>
            <w:gridSpan w:val="7"/>
            <w:tcBorders>
              <w:top w:val="single" w:sz="4" w:space="0" w:color="auto"/>
              <w:left w:val="single" w:sz="4" w:space="0" w:color="auto"/>
              <w:bottom w:val="single" w:sz="4" w:space="0" w:color="auto"/>
              <w:right w:val="single" w:sz="4" w:space="0" w:color="auto"/>
            </w:tcBorders>
          </w:tcPr>
          <w:p w:rsidR="00771BD0" w:rsidRPr="00771BD0" w:rsidRDefault="00771BD0"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lang w:val="en-US"/>
              </w:rPr>
              <w:t>II</w:t>
            </w:r>
            <w:r w:rsidRPr="0020283D">
              <w:rPr>
                <w:rFonts w:ascii="Times New Roman" w:eastAsia="Calibri" w:hAnsi="Times New Roman" w:cs="Times New Roman"/>
                <w:b/>
                <w:sz w:val="28"/>
                <w:szCs w:val="28"/>
              </w:rPr>
              <w:t xml:space="preserve"> курс</w:t>
            </w:r>
          </w:p>
        </w:tc>
      </w:tr>
      <w:tr w:rsidR="00771BD0" w:rsidRPr="00771BD0" w:rsidTr="00771BD0">
        <w:trPr>
          <w:trHeight w:val="330"/>
        </w:trPr>
        <w:tc>
          <w:tcPr>
            <w:tcW w:w="5000" w:type="pct"/>
            <w:gridSpan w:val="7"/>
            <w:tcBorders>
              <w:top w:val="single" w:sz="4" w:space="0" w:color="auto"/>
              <w:left w:val="single" w:sz="4" w:space="0" w:color="auto"/>
              <w:bottom w:val="single" w:sz="4" w:space="0" w:color="auto"/>
              <w:right w:val="single" w:sz="4" w:space="0" w:color="auto"/>
            </w:tcBorders>
          </w:tcPr>
          <w:p w:rsidR="00771BD0" w:rsidRPr="00771BD0"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Раздел 4. Технология создания и преобразования информационных объектов</w:t>
            </w:r>
          </w:p>
        </w:tc>
      </w:tr>
      <w:tr w:rsidR="005B1C66" w:rsidRPr="0020283D" w:rsidTr="00B0327F">
        <w:trPr>
          <w:trHeight w:val="120"/>
        </w:trPr>
        <w:tc>
          <w:tcPr>
            <w:tcW w:w="328" w:type="pct"/>
            <w:tcBorders>
              <w:top w:val="single" w:sz="4" w:space="0" w:color="auto"/>
              <w:left w:val="single" w:sz="4" w:space="0" w:color="auto"/>
              <w:bottom w:val="single" w:sz="4" w:space="0" w:color="auto"/>
              <w:right w:val="single" w:sz="4" w:space="0" w:color="auto"/>
            </w:tcBorders>
          </w:tcPr>
          <w:p w:rsidR="005B1C66"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2060" w:type="pct"/>
            <w:tcBorders>
              <w:top w:val="single" w:sz="4" w:space="0" w:color="auto"/>
              <w:left w:val="single" w:sz="4" w:space="0" w:color="auto"/>
              <w:bottom w:val="single" w:sz="4" w:space="0" w:color="auto"/>
              <w:right w:val="single" w:sz="4" w:space="0" w:color="auto"/>
            </w:tcBorders>
          </w:tcPr>
          <w:p w:rsidR="005B1C66" w:rsidRDefault="005B1C66"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4.5 Представление о программных средах компьютерной графики</w:t>
            </w:r>
          </w:p>
        </w:tc>
        <w:tc>
          <w:tcPr>
            <w:tcW w:w="597" w:type="pct"/>
            <w:tcBorders>
              <w:top w:val="single" w:sz="4" w:space="0" w:color="auto"/>
              <w:left w:val="single" w:sz="4" w:space="0" w:color="auto"/>
              <w:bottom w:val="single" w:sz="4" w:space="0" w:color="auto"/>
              <w:right w:val="single" w:sz="4" w:space="0" w:color="auto"/>
            </w:tcBorders>
            <w:vAlign w:val="center"/>
          </w:tcPr>
          <w:p w:rsidR="005B1C66"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373" w:type="pct"/>
            <w:tcBorders>
              <w:top w:val="single" w:sz="4" w:space="0" w:color="auto"/>
              <w:left w:val="single" w:sz="4" w:space="0" w:color="auto"/>
              <w:bottom w:val="single" w:sz="4" w:space="0" w:color="auto"/>
              <w:right w:val="single" w:sz="4" w:space="0" w:color="auto"/>
            </w:tcBorders>
            <w:vAlign w:val="center"/>
          </w:tcPr>
          <w:p w:rsidR="005B1C66"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448" w:type="pct"/>
            <w:tcBorders>
              <w:top w:val="single" w:sz="4" w:space="0" w:color="auto"/>
              <w:left w:val="single" w:sz="4" w:space="0" w:color="auto"/>
              <w:bottom w:val="single" w:sz="4" w:space="0" w:color="auto"/>
              <w:right w:val="single" w:sz="4" w:space="0" w:color="auto"/>
            </w:tcBorders>
            <w:vAlign w:val="center"/>
          </w:tcPr>
          <w:p w:rsidR="005B1C66" w:rsidRDefault="005B1C66" w:rsidP="00A026ED">
            <w:pPr>
              <w:spacing w:after="0" w:line="240" w:lineRule="auto"/>
              <w:jc w:val="center"/>
              <w:rPr>
                <w:rFonts w:ascii="Times New Roman" w:eastAsia="Calibri" w:hAnsi="Times New Roman" w:cs="Times New Roman"/>
                <w:sz w:val="28"/>
                <w:szCs w:val="28"/>
              </w:rPr>
            </w:pPr>
          </w:p>
        </w:tc>
        <w:tc>
          <w:tcPr>
            <w:tcW w:w="598" w:type="pct"/>
            <w:tcBorders>
              <w:top w:val="single" w:sz="4" w:space="0" w:color="auto"/>
              <w:left w:val="single" w:sz="4" w:space="0" w:color="auto"/>
              <w:bottom w:val="single" w:sz="4" w:space="0" w:color="auto"/>
              <w:right w:val="single" w:sz="4" w:space="0" w:color="auto"/>
            </w:tcBorders>
            <w:vAlign w:val="center"/>
          </w:tcPr>
          <w:p w:rsidR="005B1C66"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right w:val="single" w:sz="4" w:space="0" w:color="auto"/>
            </w:tcBorders>
            <w:vAlign w:val="center"/>
          </w:tcPr>
          <w:p w:rsidR="005B1C66" w:rsidRDefault="005B1C66" w:rsidP="00A026ED">
            <w:pPr>
              <w:spacing w:after="0" w:line="240" w:lineRule="auto"/>
              <w:jc w:val="center"/>
              <w:rPr>
                <w:rFonts w:ascii="Times New Roman" w:eastAsia="Calibri" w:hAnsi="Times New Roman" w:cs="Times New Roman"/>
                <w:sz w:val="28"/>
                <w:szCs w:val="28"/>
              </w:rPr>
            </w:pPr>
          </w:p>
        </w:tc>
      </w:tr>
      <w:tr w:rsidR="005B1C66" w:rsidRPr="0020283D" w:rsidTr="005B1C66">
        <w:trPr>
          <w:trHeight w:val="120"/>
        </w:trPr>
        <w:tc>
          <w:tcPr>
            <w:tcW w:w="5000" w:type="pct"/>
            <w:gridSpan w:val="7"/>
            <w:tcBorders>
              <w:top w:val="single" w:sz="4" w:space="0" w:color="auto"/>
              <w:left w:val="single" w:sz="4" w:space="0" w:color="auto"/>
              <w:bottom w:val="single" w:sz="4" w:space="0" w:color="auto"/>
              <w:right w:val="single" w:sz="4" w:space="0" w:color="auto"/>
            </w:tcBorders>
          </w:tcPr>
          <w:p w:rsidR="005B1C66"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Раздел 5. Телекоммуникационные технологии</w:t>
            </w:r>
          </w:p>
        </w:tc>
      </w:tr>
      <w:tr w:rsidR="00D245B9" w:rsidRPr="0020283D" w:rsidTr="00B0327F">
        <w:trPr>
          <w:trHeight w:val="120"/>
        </w:trPr>
        <w:tc>
          <w:tcPr>
            <w:tcW w:w="328" w:type="pct"/>
            <w:tcBorders>
              <w:top w:val="single" w:sz="4" w:space="0" w:color="auto"/>
              <w:left w:val="single" w:sz="4" w:space="0" w:color="auto"/>
              <w:bottom w:val="single" w:sz="4" w:space="0" w:color="auto"/>
              <w:right w:val="single" w:sz="4" w:space="0" w:color="auto"/>
            </w:tcBorders>
          </w:tcPr>
          <w:p w:rsidR="00D245B9"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c>
          <w:tcPr>
            <w:tcW w:w="2060" w:type="pct"/>
            <w:tcBorders>
              <w:top w:val="single" w:sz="4" w:space="0" w:color="auto"/>
              <w:left w:val="single" w:sz="4" w:space="0" w:color="auto"/>
              <w:bottom w:val="single" w:sz="4" w:space="0" w:color="auto"/>
              <w:right w:val="single" w:sz="4" w:space="0" w:color="auto"/>
            </w:tcBorders>
          </w:tcPr>
          <w:p w:rsidR="00D245B9" w:rsidRPr="0020283D" w:rsidRDefault="00D5299C"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w:t>
            </w:r>
          </w:p>
        </w:tc>
        <w:tc>
          <w:tcPr>
            <w:tcW w:w="597" w:type="pct"/>
            <w:tcBorders>
              <w:top w:val="single" w:sz="4" w:space="0" w:color="auto"/>
              <w:left w:val="single" w:sz="4" w:space="0" w:color="auto"/>
              <w:bottom w:val="single" w:sz="4" w:space="0" w:color="auto"/>
              <w:right w:val="single" w:sz="4" w:space="0" w:color="auto"/>
            </w:tcBorders>
            <w:vAlign w:val="center"/>
          </w:tcPr>
          <w:p w:rsidR="00D245B9"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373" w:type="pct"/>
            <w:tcBorders>
              <w:top w:val="single" w:sz="4" w:space="0" w:color="auto"/>
              <w:left w:val="single" w:sz="4" w:space="0" w:color="auto"/>
              <w:bottom w:val="single" w:sz="4" w:space="0" w:color="auto"/>
              <w:right w:val="single" w:sz="4" w:space="0" w:color="auto"/>
            </w:tcBorders>
            <w:vAlign w:val="center"/>
          </w:tcPr>
          <w:p w:rsidR="00D245B9"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448" w:type="pct"/>
            <w:tcBorders>
              <w:top w:val="single" w:sz="4" w:space="0" w:color="auto"/>
              <w:left w:val="single" w:sz="4" w:space="0" w:color="auto"/>
              <w:bottom w:val="single" w:sz="4" w:space="0" w:color="auto"/>
              <w:right w:val="single" w:sz="4" w:space="0" w:color="auto"/>
            </w:tcBorders>
            <w:vAlign w:val="center"/>
          </w:tcPr>
          <w:p w:rsidR="00D245B9"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598" w:type="pct"/>
            <w:tcBorders>
              <w:top w:val="single" w:sz="4" w:space="0" w:color="auto"/>
              <w:left w:val="single" w:sz="4" w:space="0" w:color="auto"/>
              <w:bottom w:val="single" w:sz="4" w:space="0" w:color="auto"/>
              <w:right w:val="single" w:sz="4" w:space="0" w:color="auto"/>
            </w:tcBorders>
            <w:vAlign w:val="center"/>
          </w:tcPr>
          <w:p w:rsidR="00D245B9"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596" w:type="pct"/>
            <w:tcBorders>
              <w:top w:val="single" w:sz="4" w:space="0" w:color="auto"/>
              <w:left w:val="single" w:sz="4" w:space="0" w:color="auto"/>
              <w:right w:val="single" w:sz="4" w:space="0" w:color="auto"/>
            </w:tcBorders>
            <w:vAlign w:val="center"/>
          </w:tcPr>
          <w:p w:rsidR="00D245B9"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r>
      <w:tr w:rsidR="00B0327F" w:rsidRPr="0020283D" w:rsidTr="00B0327F">
        <w:trPr>
          <w:trHeight w:val="210"/>
        </w:trPr>
        <w:tc>
          <w:tcPr>
            <w:tcW w:w="328" w:type="pct"/>
            <w:tcBorders>
              <w:top w:val="single" w:sz="4" w:space="0" w:color="auto"/>
              <w:left w:val="single" w:sz="4" w:space="0" w:color="auto"/>
              <w:bottom w:val="single" w:sz="4" w:space="0" w:color="auto"/>
              <w:right w:val="single" w:sz="4" w:space="0" w:color="auto"/>
            </w:tcBorders>
          </w:tcPr>
          <w:p w:rsidR="00B0327F"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19</w:t>
            </w:r>
          </w:p>
        </w:tc>
        <w:tc>
          <w:tcPr>
            <w:tcW w:w="2060" w:type="pct"/>
            <w:tcBorders>
              <w:top w:val="single" w:sz="4" w:space="0" w:color="auto"/>
              <w:left w:val="single" w:sz="4" w:space="0" w:color="auto"/>
              <w:bottom w:val="single" w:sz="4" w:space="0" w:color="auto"/>
              <w:right w:val="single" w:sz="4" w:space="0" w:color="auto"/>
            </w:tcBorders>
          </w:tcPr>
          <w:p w:rsidR="00B0327F" w:rsidRPr="0020283D" w:rsidRDefault="00D5299C"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5.2 Возможности сетевого программного обеспечения</w:t>
            </w:r>
          </w:p>
        </w:tc>
        <w:tc>
          <w:tcPr>
            <w:tcW w:w="597" w:type="pct"/>
            <w:tcBorders>
              <w:top w:val="single" w:sz="4" w:space="0" w:color="auto"/>
              <w:left w:val="single" w:sz="4" w:space="0" w:color="auto"/>
              <w:bottom w:val="single" w:sz="4" w:space="0" w:color="auto"/>
              <w:right w:val="single" w:sz="4" w:space="0" w:color="auto"/>
            </w:tcBorders>
            <w:vAlign w:val="center"/>
          </w:tcPr>
          <w:p w:rsidR="00B0327F"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373"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448"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8" w:type="pct"/>
            <w:tcBorders>
              <w:top w:val="single" w:sz="4" w:space="0" w:color="auto"/>
              <w:left w:val="single" w:sz="4" w:space="0" w:color="auto"/>
              <w:bottom w:val="single" w:sz="4" w:space="0" w:color="auto"/>
              <w:right w:val="single" w:sz="4" w:space="0" w:color="auto"/>
            </w:tcBorders>
            <w:vAlign w:val="center"/>
          </w:tcPr>
          <w:p w:rsidR="00B0327F" w:rsidRPr="0020283D" w:rsidRDefault="00771BD0"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596" w:type="pct"/>
            <w:tcBorders>
              <w:top w:val="single" w:sz="4" w:space="0" w:color="auto"/>
              <w:left w:val="single" w:sz="4" w:space="0" w:color="auto"/>
              <w:right w:val="single" w:sz="4" w:space="0" w:color="auto"/>
            </w:tcBorders>
            <w:vAlign w:val="center"/>
          </w:tcPr>
          <w:p w:rsidR="00B0327F"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B0327F" w:rsidRPr="0020283D" w:rsidTr="00D245B9">
        <w:trPr>
          <w:trHeight w:val="285"/>
        </w:trPr>
        <w:tc>
          <w:tcPr>
            <w:tcW w:w="328" w:type="pct"/>
            <w:tcBorders>
              <w:top w:val="single" w:sz="4" w:space="0" w:color="auto"/>
              <w:left w:val="single" w:sz="4" w:space="0" w:color="auto"/>
              <w:bottom w:val="single" w:sz="4" w:space="0" w:color="auto"/>
              <w:right w:val="single" w:sz="4" w:space="0" w:color="auto"/>
            </w:tcBorders>
          </w:tcPr>
          <w:p w:rsidR="00B0327F"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2060" w:type="pct"/>
            <w:tcBorders>
              <w:top w:val="single" w:sz="4" w:space="0" w:color="auto"/>
              <w:left w:val="single" w:sz="4" w:space="0" w:color="auto"/>
              <w:bottom w:val="single" w:sz="4" w:space="0" w:color="auto"/>
              <w:right w:val="single" w:sz="4" w:space="0" w:color="auto"/>
            </w:tcBorders>
          </w:tcPr>
          <w:p w:rsidR="00B0327F" w:rsidRPr="0020283D" w:rsidRDefault="00D5299C"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597" w:type="pct"/>
            <w:tcBorders>
              <w:top w:val="single" w:sz="4" w:space="0" w:color="auto"/>
              <w:left w:val="single" w:sz="4" w:space="0" w:color="auto"/>
              <w:bottom w:val="single" w:sz="4" w:space="0" w:color="auto"/>
              <w:right w:val="single" w:sz="4" w:space="0" w:color="auto"/>
            </w:tcBorders>
            <w:vAlign w:val="center"/>
          </w:tcPr>
          <w:p w:rsidR="00B0327F"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373" w:type="pct"/>
            <w:tcBorders>
              <w:top w:val="single" w:sz="4" w:space="0" w:color="auto"/>
              <w:left w:val="single" w:sz="4" w:space="0" w:color="auto"/>
              <w:bottom w:val="single" w:sz="4" w:space="0" w:color="auto"/>
              <w:right w:val="single" w:sz="4" w:space="0" w:color="auto"/>
            </w:tcBorders>
            <w:vAlign w:val="center"/>
          </w:tcPr>
          <w:p w:rsidR="00B0327F"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8" w:type="pct"/>
            <w:tcBorders>
              <w:top w:val="single" w:sz="4" w:space="0" w:color="auto"/>
              <w:left w:val="single" w:sz="4" w:space="0" w:color="auto"/>
              <w:bottom w:val="single" w:sz="4" w:space="0" w:color="auto"/>
              <w:right w:val="single" w:sz="4" w:space="0" w:color="auto"/>
            </w:tcBorders>
            <w:vAlign w:val="center"/>
          </w:tcPr>
          <w:p w:rsidR="00B0327F"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tcPr>
          <w:p w:rsidR="00B0327F"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96" w:type="pct"/>
            <w:tcBorders>
              <w:top w:val="single" w:sz="4" w:space="0" w:color="auto"/>
              <w:left w:val="single" w:sz="4" w:space="0" w:color="auto"/>
              <w:right w:val="single" w:sz="4" w:space="0" w:color="auto"/>
            </w:tcBorders>
            <w:vAlign w:val="center"/>
          </w:tcPr>
          <w:p w:rsidR="00B0327F"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CB124C" w:rsidRPr="0020283D" w:rsidTr="00D245B9">
        <w:trPr>
          <w:trHeight w:val="306"/>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21</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E61831" w:rsidP="00A026ED">
            <w:pPr>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З</w:t>
            </w:r>
            <w:r w:rsidR="00CB124C" w:rsidRPr="0020283D">
              <w:rPr>
                <w:rFonts w:ascii="Times New Roman" w:eastAsia="Calibri" w:hAnsi="Times New Roman" w:cs="Times New Roman"/>
                <w:b/>
                <w:sz w:val="28"/>
                <w:szCs w:val="28"/>
              </w:rPr>
              <w:t>ачет</w:t>
            </w:r>
          </w:p>
        </w:tc>
        <w:tc>
          <w:tcPr>
            <w:tcW w:w="597" w:type="pct"/>
            <w:tcBorders>
              <w:top w:val="single" w:sz="4" w:space="0" w:color="auto"/>
              <w:left w:val="single" w:sz="4" w:space="0" w:color="auto"/>
              <w:bottom w:val="single" w:sz="4" w:space="0" w:color="auto"/>
              <w:right w:val="single" w:sz="4" w:space="0" w:color="auto"/>
            </w:tcBorders>
            <w:vAlign w:val="center"/>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373"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p>
        </w:tc>
        <w:tc>
          <w:tcPr>
            <w:tcW w:w="598" w:type="pct"/>
            <w:tcBorders>
              <w:top w:val="single" w:sz="4" w:space="0" w:color="auto"/>
              <w:left w:val="single" w:sz="4" w:space="0" w:color="auto"/>
              <w:bottom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596" w:type="pct"/>
            <w:tcBorders>
              <w:left w:val="single" w:sz="4" w:space="0" w:color="auto"/>
              <w:right w:val="single" w:sz="4" w:space="0" w:color="auto"/>
            </w:tcBorders>
            <w:vAlign w:val="center"/>
            <w:hideMark/>
          </w:tcPr>
          <w:p w:rsidR="00CB124C" w:rsidRPr="0020283D" w:rsidRDefault="00CB124C" w:rsidP="00A026ED">
            <w:pPr>
              <w:spacing w:after="0" w:line="240" w:lineRule="auto"/>
              <w:jc w:val="center"/>
              <w:rPr>
                <w:rFonts w:ascii="Times New Roman" w:eastAsia="Calibri" w:hAnsi="Times New Roman" w:cs="Times New Roman"/>
                <w:sz w:val="28"/>
                <w:szCs w:val="28"/>
              </w:rPr>
            </w:pPr>
          </w:p>
        </w:tc>
      </w:tr>
      <w:tr w:rsidR="00CB124C" w:rsidRPr="0020283D" w:rsidTr="00D245B9">
        <w:trPr>
          <w:trHeight w:val="306"/>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22</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both"/>
              <w:rPr>
                <w:rFonts w:ascii="Times New Roman" w:eastAsia="Calibri" w:hAnsi="Times New Roman" w:cs="Times New Roman"/>
                <w:b/>
                <w:sz w:val="28"/>
                <w:szCs w:val="28"/>
              </w:rPr>
            </w:pPr>
            <w:r w:rsidRPr="0020283D">
              <w:rPr>
                <w:rFonts w:ascii="Times New Roman" w:eastAsia="Calibri" w:hAnsi="Times New Roman" w:cs="Times New Roman"/>
                <w:b/>
                <w:sz w:val="28"/>
                <w:szCs w:val="28"/>
              </w:rPr>
              <w:t>Итого за I</w:t>
            </w:r>
            <w:r w:rsidR="00B0327F" w:rsidRPr="0020283D">
              <w:rPr>
                <w:rFonts w:ascii="Times New Roman" w:eastAsia="Calibri" w:hAnsi="Times New Roman" w:cs="Times New Roman"/>
                <w:b/>
                <w:sz w:val="28"/>
                <w:szCs w:val="28"/>
              </w:rPr>
              <w:t>I</w:t>
            </w:r>
            <w:r w:rsidRPr="0020283D">
              <w:rPr>
                <w:rFonts w:ascii="Times New Roman" w:eastAsia="Calibri" w:hAnsi="Times New Roman" w:cs="Times New Roman"/>
                <w:b/>
                <w:sz w:val="28"/>
                <w:szCs w:val="28"/>
              </w:rPr>
              <w:t xml:space="preserve"> курс</w:t>
            </w:r>
            <w:r w:rsidR="00B0327F">
              <w:rPr>
                <w:rFonts w:ascii="Times New Roman" w:eastAsia="Calibri" w:hAnsi="Times New Roman" w:cs="Times New Roman"/>
                <w:b/>
                <w:sz w:val="28"/>
                <w:szCs w:val="28"/>
              </w:rPr>
              <w:t xml:space="preserve"> обучения</w:t>
            </w:r>
          </w:p>
        </w:tc>
        <w:tc>
          <w:tcPr>
            <w:tcW w:w="597" w:type="pct"/>
            <w:tcBorders>
              <w:top w:val="single" w:sz="4" w:space="0" w:color="auto"/>
              <w:left w:val="single" w:sz="4" w:space="0" w:color="auto"/>
              <w:bottom w:val="single" w:sz="4" w:space="0" w:color="auto"/>
              <w:right w:val="single" w:sz="4" w:space="0" w:color="auto"/>
            </w:tcBorders>
          </w:tcPr>
          <w:p w:rsidR="00CB124C" w:rsidRPr="0020283D" w:rsidRDefault="005B1C66"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49</w:t>
            </w:r>
          </w:p>
        </w:tc>
        <w:tc>
          <w:tcPr>
            <w:tcW w:w="373" w:type="pct"/>
            <w:tcBorders>
              <w:top w:val="single" w:sz="4" w:space="0" w:color="auto"/>
              <w:left w:val="single" w:sz="4" w:space="0" w:color="auto"/>
              <w:bottom w:val="single" w:sz="4" w:space="0" w:color="auto"/>
              <w:right w:val="single" w:sz="4" w:space="0" w:color="auto"/>
            </w:tcBorders>
            <w:hideMark/>
          </w:tcPr>
          <w:p w:rsidR="00CB124C" w:rsidRPr="0020283D" w:rsidRDefault="005B1C66"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33</w:t>
            </w:r>
          </w:p>
        </w:tc>
        <w:tc>
          <w:tcPr>
            <w:tcW w:w="448" w:type="pct"/>
            <w:tcBorders>
              <w:top w:val="single" w:sz="4" w:space="0" w:color="auto"/>
              <w:left w:val="single" w:sz="4" w:space="0" w:color="auto"/>
              <w:bottom w:val="single" w:sz="4" w:space="0" w:color="auto"/>
              <w:right w:val="single" w:sz="4" w:space="0" w:color="auto"/>
            </w:tcBorders>
            <w:hideMark/>
          </w:tcPr>
          <w:p w:rsidR="00CB124C" w:rsidRPr="0020283D" w:rsidRDefault="00771BD0"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w:t>
            </w:r>
            <w:r w:rsidR="005B1C66">
              <w:rPr>
                <w:rFonts w:ascii="Times New Roman" w:eastAsia="Calibri" w:hAnsi="Times New Roman" w:cs="Times New Roman"/>
                <w:b/>
                <w:sz w:val="28"/>
                <w:szCs w:val="28"/>
              </w:rPr>
              <w:t>5</w:t>
            </w:r>
          </w:p>
        </w:tc>
        <w:tc>
          <w:tcPr>
            <w:tcW w:w="598" w:type="pct"/>
            <w:tcBorders>
              <w:top w:val="single" w:sz="4" w:space="0" w:color="auto"/>
              <w:left w:val="single" w:sz="4" w:space="0" w:color="auto"/>
              <w:bottom w:val="single" w:sz="4" w:space="0" w:color="auto"/>
              <w:right w:val="single" w:sz="4" w:space="0" w:color="auto"/>
            </w:tcBorders>
            <w:hideMark/>
          </w:tcPr>
          <w:p w:rsidR="00CB124C" w:rsidRPr="0020283D" w:rsidRDefault="005B1C66"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18</w:t>
            </w:r>
          </w:p>
        </w:tc>
        <w:tc>
          <w:tcPr>
            <w:tcW w:w="596" w:type="pct"/>
            <w:tcBorders>
              <w:left w:val="single" w:sz="4" w:space="0" w:color="auto"/>
              <w:right w:val="single" w:sz="4" w:space="0" w:color="auto"/>
            </w:tcBorders>
            <w:hideMark/>
          </w:tcPr>
          <w:p w:rsidR="00CB124C" w:rsidRPr="0020283D" w:rsidRDefault="005B1C66"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16</w:t>
            </w:r>
          </w:p>
        </w:tc>
      </w:tr>
      <w:tr w:rsidR="00CB124C" w:rsidRPr="0020283D" w:rsidTr="00D245B9">
        <w:trPr>
          <w:trHeight w:val="306"/>
        </w:trPr>
        <w:tc>
          <w:tcPr>
            <w:tcW w:w="328" w:type="pct"/>
            <w:tcBorders>
              <w:top w:val="single" w:sz="4" w:space="0" w:color="auto"/>
              <w:left w:val="single" w:sz="4" w:space="0" w:color="auto"/>
              <w:bottom w:val="single" w:sz="4" w:space="0" w:color="auto"/>
              <w:right w:val="single" w:sz="4" w:space="0" w:color="auto"/>
            </w:tcBorders>
            <w:hideMark/>
          </w:tcPr>
          <w:p w:rsidR="00CB124C" w:rsidRPr="0020283D" w:rsidRDefault="005B1C66" w:rsidP="00A026E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2060" w:type="pct"/>
            <w:tcBorders>
              <w:top w:val="single" w:sz="4" w:space="0" w:color="auto"/>
              <w:left w:val="single" w:sz="4" w:space="0" w:color="auto"/>
              <w:bottom w:val="single" w:sz="4" w:space="0" w:color="auto"/>
              <w:right w:val="single" w:sz="4" w:space="0" w:color="auto"/>
            </w:tcBorders>
            <w:hideMark/>
          </w:tcPr>
          <w:p w:rsidR="00CB124C" w:rsidRPr="0020283D" w:rsidRDefault="00CB124C" w:rsidP="00A026ED">
            <w:pPr>
              <w:spacing w:after="0" w:line="240" w:lineRule="auto"/>
              <w:jc w:val="both"/>
              <w:rPr>
                <w:rFonts w:ascii="Times New Roman" w:eastAsia="Calibri" w:hAnsi="Times New Roman" w:cs="Times New Roman"/>
                <w:b/>
                <w:sz w:val="28"/>
                <w:szCs w:val="28"/>
              </w:rPr>
            </w:pPr>
            <w:r w:rsidRPr="0020283D">
              <w:rPr>
                <w:rFonts w:ascii="Times New Roman" w:eastAsia="Calibri" w:hAnsi="Times New Roman" w:cs="Times New Roman"/>
                <w:b/>
                <w:sz w:val="28"/>
                <w:szCs w:val="28"/>
              </w:rPr>
              <w:t>Общая учебная нагрузка:</w:t>
            </w:r>
          </w:p>
        </w:tc>
        <w:tc>
          <w:tcPr>
            <w:tcW w:w="597" w:type="pct"/>
            <w:tcBorders>
              <w:top w:val="single" w:sz="4" w:space="0" w:color="auto"/>
              <w:left w:val="single" w:sz="4" w:space="0" w:color="auto"/>
              <w:bottom w:val="single" w:sz="4" w:space="0" w:color="auto"/>
              <w:right w:val="single" w:sz="4" w:space="0" w:color="auto"/>
            </w:tcBorders>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225</w:t>
            </w:r>
          </w:p>
        </w:tc>
        <w:tc>
          <w:tcPr>
            <w:tcW w:w="373" w:type="pct"/>
            <w:tcBorders>
              <w:top w:val="single" w:sz="4" w:space="0" w:color="auto"/>
              <w:left w:val="single" w:sz="4" w:space="0" w:color="auto"/>
              <w:bottom w:val="single" w:sz="4" w:space="0" w:color="auto"/>
              <w:right w:val="single" w:sz="4" w:space="0" w:color="auto"/>
            </w:tcBorders>
            <w:hideMark/>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150</w:t>
            </w:r>
          </w:p>
        </w:tc>
        <w:tc>
          <w:tcPr>
            <w:tcW w:w="448" w:type="pct"/>
            <w:tcBorders>
              <w:top w:val="single" w:sz="4" w:space="0" w:color="auto"/>
              <w:left w:val="single" w:sz="4" w:space="0" w:color="auto"/>
              <w:bottom w:val="single" w:sz="4" w:space="0" w:color="auto"/>
              <w:right w:val="single" w:sz="4" w:space="0" w:color="auto"/>
            </w:tcBorders>
            <w:hideMark/>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c>
          <w:tcPr>
            <w:tcW w:w="598" w:type="pct"/>
            <w:tcBorders>
              <w:top w:val="single" w:sz="4" w:space="0" w:color="auto"/>
              <w:left w:val="single" w:sz="4" w:space="0" w:color="auto"/>
              <w:bottom w:val="single" w:sz="4" w:space="0" w:color="auto"/>
              <w:right w:val="single" w:sz="4" w:space="0" w:color="auto"/>
            </w:tcBorders>
            <w:hideMark/>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c>
          <w:tcPr>
            <w:tcW w:w="596" w:type="pct"/>
            <w:tcBorders>
              <w:left w:val="single" w:sz="4" w:space="0" w:color="auto"/>
              <w:right w:val="single" w:sz="4" w:space="0" w:color="auto"/>
            </w:tcBorders>
            <w:hideMark/>
          </w:tcPr>
          <w:p w:rsidR="00CB124C" w:rsidRPr="0020283D" w:rsidRDefault="00D5299C" w:rsidP="00A026E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75</w:t>
            </w:r>
          </w:p>
        </w:tc>
      </w:tr>
    </w:tbl>
    <w:p w:rsidR="00CB124C" w:rsidRPr="0020283D" w:rsidRDefault="00CB124C" w:rsidP="00CB124C">
      <w:pPr>
        <w:spacing w:after="0" w:line="240" w:lineRule="auto"/>
        <w:ind w:firstLine="426"/>
        <w:jc w:val="both"/>
        <w:rPr>
          <w:rFonts w:ascii="Times New Roman" w:eastAsia="Calibri" w:hAnsi="Times New Roman" w:cs="Times New Roman"/>
          <w:b/>
          <w:sz w:val="28"/>
          <w:szCs w:val="28"/>
        </w:rPr>
      </w:pPr>
    </w:p>
    <w:p w:rsidR="00CB124C" w:rsidRPr="0020283D" w:rsidRDefault="00CB124C" w:rsidP="00CB124C">
      <w:pPr>
        <w:spacing w:after="0" w:line="240" w:lineRule="auto"/>
        <w:ind w:firstLine="426"/>
        <w:jc w:val="both"/>
        <w:rPr>
          <w:rFonts w:ascii="Times New Roman" w:eastAsia="Calibri" w:hAnsi="Times New Roman" w:cs="Times New Roman"/>
          <w:b/>
          <w:sz w:val="28"/>
          <w:szCs w:val="28"/>
        </w:rPr>
      </w:pPr>
    </w:p>
    <w:p w:rsidR="00CB124C" w:rsidRPr="0020283D" w:rsidRDefault="00CB124C" w:rsidP="00CB124C">
      <w:pPr>
        <w:spacing w:after="0" w:line="240" w:lineRule="auto"/>
        <w:ind w:firstLine="426"/>
        <w:jc w:val="both"/>
        <w:rPr>
          <w:rFonts w:ascii="Times New Roman" w:eastAsia="Calibri" w:hAnsi="Times New Roman" w:cs="Times New Roman"/>
          <w:b/>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CB124C" w:rsidRDefault="00CB124C"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81F90" w:rsidRDefault="00E81F90" w:rsidP="00D0100A">
      <w:pPr>
        <w:spacing w:after="0" w:line="240" w:lineRule="auto"/>
        <w:ind w:firstLine="426"/>
        <w:rPr>
          <w:rFonts w:ascii="Times New Roman" w:eastAsia="Calibri" w:hAnsi="Times New Roman" w:cs="Times New Roman"/>
          <w:sz w:val="28"/>
          <w:szCs w:val="28"/>
        </w:rPr>
      </w:pPr>
    </w:p>
    <w:p w:rsidR="00E61831" w:rsidRDefault="00E61831" w:rsidP="00D0100A">
      <w:pPr>
        <w:spacing w:after="0" w:line="240" w:lineRule="auto"/>
        <w:ind w:firstLine="426"/>
        <w:rPr>
          <w:rFonts w:ascii="Times New Roman" w:eastAsia="Calibri" w:hAnsi="Times New Roman" w:cs="Times New Roman"/>
          <w:sz w:val="28"/>
          <w:szCs w:val="28"/>
        </w:rPr>
      </w:pPr>
    </w:p>
    <w:p w:rsidR="00E61831" w:rsidRDefault="00E61831" w:rsidP="00D0100A">
      <w:pPr>
        <w:spacing w:after="0" w:line="240" w:lineRule="auto"/>
        <w:ind w:firstLine="426"/>
        <w:rPr>
          <w:rFonts w:ascii="Times New Roman" w:eastAsia="Calibri" w:hAnsi="Times New Roman" w:cs="Times New Roman"/>
          <w:sz w:val="28"/>
          <w:szCs w:val="28"/>
        </w:rPr>
      </w:pPr>
    </w:p>
    <w:p w:rsidR="00E81F90" w:rsidRPr="00D0100A" w:rsidRDefault="00E81F90" w:rsidP="00D0100A">
      <w:pPr>
        <w:spacing w:after="0" w:line="240" w:lineRule="auto"/>
        <w:ind w:firstLine="426"/>
        <w:rPr>
          <w:rFonts w:ascii="Times New Roman" w:eastAsia="Calibri" w:hAnsi="Times New Roman" w:cs="Times New Roman"/>
          <w:sz w:val="28"/>
          <w:szCs w:val="28"/>
        </w:rPr>
      </w:pPr>
    </w:p>
    <w:p w:rsidR="00D0100A" w:rsidRPr="00D0100A" w:rsidRDefault="00D0100A" w:rsidP="00C116A1">
      <w:pPr>
        <w:spacing w:after="0" w:line="240" w:lineRule="auto"/>
        <w:rPr>
          <w:rFonts w:ascii="Times New Roman" w:eastAsia="Times New Roman" w:hAnsi="Times New Roman" w:cs="Times New Roman"/>
          <w:b/>
          <w:sz w:val="28"/>
          <w:szCs w:val="28"/>
          <w:lang w:eastAsia="ar-SA"/>
        </w:rPr>
      </w:pPr>
    </w:p>
    <w:p w:rsidR="00D0100A" w:rsidRDefault="00E61831" w:rsidP="00D0100A">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8.</w:t>
      </w:r>
      <w:r w:rsidR="00D0100A" w:rsidRPr="00A026ED">
        <w:rPr>
          <w:rFonts w:ascii="Times New Roman" w:eastAsia="Calibri" w:hAnsi="Times New Roman" w:cs="Times New Roman"/>
          <w:b/>
          <w:sz w:val="24"/>
          <w:szCs w:val="24"/>
        </w:rPr>
        <w:t xml:space="preserve"> САМОСТОЯТЕЛЬНАЯ РАБОТА</w:t>
      </w:r>
    </w:p>
    <w:p w:rsidR="00D80CDE" w:rsidRDefault="00D80CDE" w:rsidP="00D0100A">
      <w:pPr>
        <w:spacing w:after="0" w:line="240" w:lineRule="auto"/>
        <w:ind w:firstLine="426"/>
        <w:jc w:val="center"/>
        <w:rPr>
          <w:rFonts w:ascii="Times New Roman" w:eastAsia="Calibri" w:hAnsi="Times New Roman" w:cs="Times New Roman"/>
          <w:b/>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2779"/>
        <w:gridCol w:w="2842"/>
        <w:gridCol w:w="47"/>
        <w:gridCol w:w="890"/>
        <w:gridCol w:w="21"/>
        <w:gridCol w:w="2374"/>
      </w:tblGrid>
      <w:tr w:rsidR="00D80CDE" w:rsidRPr="00D80CDE" w:rsidTr="002C3A56">
        <w:trPr>
          <w:trHeight w:val="1515"/>
        </w:trPr>
        <w:tc>
          <w:tcPr>
            <w:tcW w:w="618" w:type="dxa"/>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sidRPr="00D80CDE">
              <w:rPr>
                <w:rFonts w:ascii="Times New Roman" w:eastAsia="Calibri" w:hAnsi="Times New Roman" w:cs="Times New Roman"/>
                <w:b/>
                <w:sz w:val="28"/>
                <w:szCs w:val="28"/>
              </w:rPr>
              <w:t>№ п/п</w:t>
            </w:r>
          </w:p>
        </w:tc>
        <w:tc>
          <w:tcPr>
            <w:tcW w:w="2779" w:type="dxa"/>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sidRPr="00D80CDE">
              <w:rPr>
                <w:rFonts w:ascii="Times New Roman" w:eastAsia="Calibri" w:hAnsi="Times New Roman" w:cs="Times New Roman"/>
                <w:b/>
                <w:sz w:val="28"/>
                <w:szCs w:val="28"/>
              </w:rPr>
              <w:t>Тема программы</w:t>
            </w:r>
          </w:p>
        </w:tc>
        <w:tc>
          <w:tcPr>
            <w:tcW w:w="2842" w:type="dxa"/>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sidRPr="00D80CDE">
              <w:rPr>
                <w:rFonts w:ascii="Times New Roman" w:eastAsia="Calibri" w:hAnsi="Times New Roman" w:cs="Times New Roman"/>
                <w:b/>
                <w:sz w:val="28"/>
                <w:szCs w:val="28"/>
              </w:rPr>
              <w:t>Тема самостоятельной работы</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sidRPr="00D80CDE">
              <w:rPr>
                <w:rFonts w:ascii="Times New Roman" w:eastAsia="Calibri" w:hAnsi="Times New Roman" w:cs="Times New Roman"/>
                <w:b/>
                <w:sz w:val="28"/>
                <w:szCs w:val="28"/>
              </w:rPr>
              <w:t>Кол-во</w:t>
            </w:r>
          </w:p>
          <w:p w:rsidR="00D80CDE" w:rsidRPr="00D80CDE" w:rsidRDefault="00D80CDE" w:rsidP="00D80CDE">
            <w:pPr>
              <w:spacing w:after="0" w:line="240" w:lineRule="auto"/>
              <w:jc w:val="center"/>
              <w:rPr>
                <w:rFonts w:ascii="Times New Roman" w:eastAsia="Calibri" w:hAnsi="Times New Roman" w:cs="Times New Roman"/>
                <w:b/>
                <w:sz w:val="28"/>
                <w:szCs w:val="28"/>
              </w:rPr>
            </w:pPr>
            <w:r w:rsidRPr="00D80CDE">
              <w:rPr>
                <w:rFonts w:ascii="Times New Roman" w:eastAsia="Calibri" w:hAnsi="Times New Roman" w:cs="Times New Roman"/>
                <w:b/>
                <w:sz w:val="28"/>
                <w:szCs w:val="28"/>
              </w:rPr>
              <w:t>часов</w:t>
            </w:r>
          </w:p>
        </w:tc>
        <w:tc>
          <w:tcPr>
            <w:tcW w:w="2395"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sidRPr="00D80CDE">
              <w:rPr>
                <w:rFonts w:ascii="Times New Roman" w:eastAsia="Calibri" w:hAnsi="Times New Roman" w:cs="Times New Roman"/>
                <w:b/>
                <w:sz w:val="28"/>
                <w:szCs w:val="28"/>
              </w:rPr>
              <w:t>Форма самостоятельной работы</w:t>
            </w:r>
          </w:p>
          <w:p w:rsidR="00D80CDE" w:rsidRPr="00D80CDE" w:rsidRDefault="00D80CDE" w:rsidP="00D80CDE">
            <w:pPr>
              <w:spacing w:after="0" w:line="240" w:lineRule="auto"/>
              <w:jc w:val="center"/>
              <w:rPr>
                <w:rFonts w:ascii="Times New Roman" w:eastAsia="Calibri" w:hAnsi="Times New Roman" w:cs="Times New Roman"/>
                <w:b/>
                <w:sz w:val="28"/>
                <w:szCs w:val="28"/>
              </w:rPr>
            </w:pPr>
          </w:p>
        </w:tc>
      </w:tr>
      <w:tr w:rsidR="00D80CDE" w:rsidRPr="00D80CDE" w:rsidTr="002C3A56">
        <w:trPr>
          <w:trHeight w:val="370"/>
        </w:trPr>
        <w:tc>
          <w:tcPr>
            <w:tcW w:w="9571" w:type="dxa"/>
            <w:gridSpan w:val="7"/>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sidRPr="00D80CDE">
              <w:rPr>
                <w:rFonts w:ascii="Times New Roman" w:eastAsia="Calibri" w:hAnsi="Times New Roman" w:cs="Times New Roman"/>
                <w:b/>
                <w:sz w:val="28"/>
                <w:szCs w:val="28"/>
                <w:lang w:val="en-US"/>
              </w:rPr>
              <w:t>I</w:t>
            </w:r>
            <w:r w:rsidRPr="00E61831">
              <w:rPr>
                <w:rFonts w:ascii="Times New Roman" w:eastAsia="Calibri" w:hAnsi="Times New Roman" w:cs="Times New Roman"/>
                <w:b/>
                <w:sz w:val="28"/>
                <w:szCs w:val="28"/>
              </w:rPr>
              <w:t xml:space="preserve">  </w:t>
            </w:r>
            <w:r w:rsidRPr="00D80CDE">
              <w:rPr>
                <w:rFonts w:ascii="Times New Roman" w:eastAsia="Calibri" w:hAnsi="Times New Roman" w:cs="Times New Roman"/>
                <w:b/>
                <w:sz w:val="28"/>
                <w:szCs w:val="28"/>
              </w:rPr>
              <w:t>курс</w:t>
            </w:r>
          </w:p>
        </w:tc>
      </w:tr>
      <w:tr w:rsidR="00D80CDE" w:rsidRPr="00D80CDE" w:rsidTr="002C3A56">
        <w:trPr>
          <w:trHeight w:val="285"/>
        </w:trPr>
        <w:tc>
          <w:tcPr>
            <w:tcW w:w="618" w:type="dxa"/>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sz w:val="28"/>
                <w:szCs w:val="28"/>
              </w:rPr>
              <w:t>1</w:t>
            </w:r>
          </w:p>
        </w:tc>
        <w:tc>
          <w:tcPr>
            <w:tcW w:w="2779" w:type="dxa"/>
            <w:shd w:val="clear" w:color="auto" w:fill="auto"/>
          </w:tcPr>
          <w:p w:rsidR="00D80CDE" w:rsidRPr="00D80CDE" w:rsidRDefault="00D80CDE" w:rsidP="00D80CDE">
            <w:pPr>
              <w:spacing w:after="0" w:line="240" w:lineRule="auto"/>
              <w:rPr>
                <w:rFonts w:ascii="Times New Roman" w:eastAsia="Calibri" w:hAnsi="Times New Roman" w:cs="Times New Roman"/>
                <w:sz w:val="28"/>
                <w:szCs w:val="28"/>
              </w:rPr>
            </w:pPr>
            <w:r w:rsidRPr="00D80CDE">
              <w:rPr>
                <w:rFonts w:ascii="Times New Roman" w:eastAsia="Calibri" w:hAnsi="Times New Roman" w:cs="Times New Roman"/>
                <w:sz w:val="28"/>
                <w:szCs w:val="28"/>
              </w:rPr>
              <w:t>Введение</w:t>
            </w:r>
          </w:p>
        </w:tc>
        <w:tc>
          <w:tcPr>
            <w:tcW w:w="2889" w:type="dxa"/>
            <w:gridSpan w:val="2"/>
            <w:shd w:val="clear" w:color="auto" w:fill="auto"/>
          </w:tcPr>
          <w:p w:rsidR="00D80CDE" w:rsidRPr="00D80CDE" w:rsidRDefault="00D80CDE" w:rsidP="00D80CDE">
            <w:pPr>
              <w:spacing w:after="0" w:line="240" w:lineRule="auto"/>
              <w:rPr>
                <w:rFonts w:ascii="Times New Roman" w:eastAsia="Calibri" w:hAnsi="Times New Roman" w:cs="Times New Roman"/>
                <w:b/>
                <w:sz w:val="28"/>
                <w:szCs w:val="28"/>
              </w:rPr>
            </w:pPr>
          </w:p>
        </w:tc>
        <w:tc>
          <w:tcPr>
            <w:tcW w:w="911"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sidRPr="00D80CDE">
              <w:rPr>
                <w:rFonts w:ascii="Times New Roman" w:eastAsia="Calibri" w:hAnsi="Times New Roman" w:cs="Times New Roman"/>
                <w:b/>
                <w:sz w:val="28"/>
                <w:szCs w:val="28"/>
              </w:rPr>
              <w:t>2</w:t>
            </w:r>
          </w:p>
        </w:tc>
        <w:tc>
          <w:tcPr>
            <w:tcW w:w="2374" w:type="dxa"/>
            <w:shd w:val="clear" w:color="auto" w:fill="auto"/>
          </w:tcPr>
          <w:p w:rsidR="00D80CDE" w:rsidRPr="00D80CDE" w:rsidRDefault="00D80CDE" w:rsidP="00D80CDE">
            <w:pPr>
              <w:spacing w:after="0" w:line="240" w:lineRule="auto"/>
              <w:rPr>
                <w:rFonts w:ascii="Times New Roman" w:eastAsia="Calibri" w:hAnsi="Times New Roman" w:cs="Times New Roman"/>
                <w:b/>
                <w:sz w:val="28"/>
                <w:szCs w:val="28"/>
              </w:rPr>
            </w:pPr>
          </w:p>
        </w:tc>
      </w:tr>
      <w:tr w:rsidR="00D80CDE" w:rsidRPr="00D80CDE" w:rsidTr="002C3A56">
        <w:trPr>
          <w:trHeight w:val="685"/>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Роль информационной деятельности в современном обществе</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sz w:val="28"/>
                <w:szCs w:val="28"/>
              </w:rPr>
              <w:t>2</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 xml:space="preserve">Конспект </w:t>
            </w:r>
          </w:p>
        </w:tc>
      </w:tr>
      <w:tr w:rsidR="00D80CDE" w:rsidRPr="00D80CDE" w:rsidTr="002C3A56">
        <w:trPr>
          <w:trHeight w:val="487"/>
        </w:trPr>
        <w:tc>
          <w:tcPr>
            <w:tcW w:w="9571" w:type="dxa"/>
            <w:gridSpan w:val="7"/>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sz w:val="28"/>
                <w:szCs w:val="28"/>
              </w:rPr>
              <w:t>Раздел 1. Информационная деятельность человека</w:t>
            </w:r>
          </w:p>
        </w:tc>
      </w:tr>
      <w:tr w:rsidR="00D80CDE" w:rsidRPr="00D80CDE" w:rsidTr="002C3A56">
        <w:trPr>
          <w:trHeight w:val="1515"/>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2</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1.1</w:t>
            </w:r>
            <w:r w:rsidRPr="00D80CDE">
              <w:rPr>
                <w:rFonts w:ascii="Times New Roman" w:eastAsia="Calibri" w:hAnsi="Times New Roman" w:cs="Times New Roman"/>
                <w:sz w:val="28"/>
                <w:szCs w:val="28"/>
              </w:rPr>
              <w:t xml:space="preserve"> Основные этапы развития информационного общества</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p w:rsidR="00D80CDE" w:rsidRPr="00D80CDE" w:rsidRDefault="00D80CDE" w:rsidP="00D80CDE">
            <w:pPr>
              <w:spacing w:after="0" w:line="240" w:lineRule="auto"/>
              <w:jc w:val="both"/>
              <w:rPr>
                <w:rFonts w:ascii="Times New Roman" w:eastAsia="Calibri" w:hAnsi="Times New Roman" w:cs="Times New Roman"/>
                <w:sz w:val="28"/>
                <w:szCs w:val="28"/>
              </w:rPr>
            </w:pPr>
          </w:p>
          <w:p w:rsidR="00D80CDE" w:rsidRPr="00D80CDE" w:rsidRDefault="00D80CDE" w:rsidP="00D80CDE">
            <w:pPr>
              <w:spacing w:after="0" w:line="240" w:lineRule="auto"/>
              <w:jc w:val="both"/>
              <w:rPr>
                <w:rFonts w:ascii="Times New Roman" w:eastAsia="Calibri" w:hAnsi="Times New Roman" w:cs="Times New Roman"/>
                <w:sz w:val="28"/>
                <w:szCs w:val="28"/>
              </w:rPr>
            </w:pPr>
          </w:p>
          <w:p w:rsidR="00D80CDE" w:rsidRPr="00D80CDE" w:rsidRDefault="00D80CDE" w:rsidP="00D80CDE">
            <w:pPr>
              <w:spacing w:after="0" w:line="240" w:lineRule="auto"/>
              <w:jc w:val="both"/>
              <w:rPr>
                <w:rFonts w:ascii="Times New Roman" w:eastAsia="Calibri" w:hAnsi="Times New Roman" w:cs="Times New Roman"/>
                <w:sz w:val="28"/>
                <w:szCs w:val="28"/>
              </w:rPr>
            </w:pPr>
          </w:p>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195"/>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Основные этапы развития информационного общества</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Сообщение</w:t>
            </w:r>
          </w:p>
        </w:tc>
      </w:tr>
      <w:tr w:rsidR="00D80CDE" w:rsidRPr="00D80CDE" w:rsidTr="002C3A56">
        <w:trPr>
          <w:trHeight w:val="675"/>
        </w:trPr>
        <w:tc>
          <w:tcPr>
            <w:tcW w:w="618" w:type="dxa"/>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1.2</w:t>
            </w:r>
            <w:r w:rsidRPr="00D80CDE">
              <w:rPr>
                <w:rFonts w:ascii="Times New Roman" w:eastAsia="Calibri" w:hAnsi="Times New Roman" w:cs="Times New Roman"/>
                <w:b/>
                <w:i/>
                <w:sz w:val="28"/>
                <w:szCs w:val="28"/>
              </w:rPr>
              <w:t xml:space="preserve"> </w:t>
            </w:r>
            <w:r w:rsidRPr="00D80CDE">
              <w:rPr>
                <w:rFonts w:ascii="Times New Roman" w:eastAsia="Calibri" w:hAnsi="Times New Roman" w:cs="Times New Roman"/>
                <w:sz w:val="28"/>
                <w:szCs w:val="28"/>
              </w:rPr>
              <w:t>Виды профессиональной информационной деятельности человека с использованием технических средств</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sidRPr="00D80CDE">
              <w:rPr>
                <w:rFonts w:ascii="Times New Roman" w:eastAsia="Calibri" w:hAnsi="Times New Roman" w:cs="Times New Roman"/>
                <w:b/>
                <w:sz w:val="28"/>
                <w:szCs w:val="28"/>
              </w:rPr>
              <w:t>5</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540"/>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Профессиональная информационная деятельность человека</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sz w:val="28"/>
                <w:szCs w:val="28"/>
              </w:rPr>
              <w:t>5</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 xml:space="preserve">Конспект </w:t>
            </w:r>
          </w:p>
        </w:tc>
      </w:tr>
      <w:tr w:rsidR="00D80CDE" w:rsidRPr="00D80CDE" w:rsidTr="002C3A56">
        <w:tc>
          <w:tcPr>
            <w:tcW w:w="9571" w:type="dxa"/>
            <w:gridSpan w:val="7"/>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sz w:val="28"/>
                <w:szCs w:val="28"/>
              </w:rPr>
              <w:t>Раздел 2. Информация и информационные процессы</w:t>
            </w:r>
          </w:p>
        </w:tc>
      </w:tr>
      <w:tr w:rsidR="00D80CDE" w:rsidRPr="00D80CDE" w:rsidTr="002C3A56">
        <w:trPr>
          <w:trHeight w:val="1009"/>
        </w:trPr>
        <w:tc>
          <w:tcPr>
            <w:tcW w:w="618" w:type="dxa"/>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2.1</w:t>
            </w:r>
            <w:r w:rsidRPr="00D80CDE">
              <w:rPr>
                <w:rFonts w:ascii="Times New Roman" w:eastAsia="Calibri" w:hAnsi="Times New Roman" w:cs="Times New Roman"/>
                <w:sz w:val="28"/>
                <w:szCs w:val="28"/>
              </w:rPr>
              <w:t xml:space="preserve"> Подходы к понятию и измерению информации</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p w:rsidR="00D80CDE" w:rsidRPr="00D80CDE" w:rsidRDefault="00D80CDE" w:rsidP="00D80CDE">
            <w:pPr>
              <w:spacing w:after="0" w:line="240" w:lineRule="auto"/>
              <w:jc w:val="center"/>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sidRPr="00D80CDE">
              <w:rPr>
                <w:rFonts w:ascii="Times New Roman" w:eastAsia="Calibri" w:hAnsi="Times New Roman" w:cs="Times New Roman"/>
                <w:b/>
                <w:sz w:val="28"/>
                <w:szCs w:val="28"/>
              </w:rPr>
              <w:t>5</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175"/>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842" w:type="dxa"/>
            <w:shd w:val="clear" w:color="auto" w:fill="auto"/>
          </w:tcPr>
          <w:p w:rsidR="00D80CDE" w:rsidRPr="00D80CDE" w:rsidRDefault="00D80CDE" w:rsidP="00D80CDE">
            <w:pPr>
              <w:spacing w:after="0" w:line="240" w:lineRule="auto"/>
              <w:rPr>
                <w:rFonts w:ascii="Times New Roman" w:eastAsia="Calibri" w:hAnsi="Times New Roman" w:cs="Times New Roman"/>
                <w:sz w:val="28"/>
                <w:szCs w:val="28"/>
              </w:rPr>
            </w:pPr>
            <w:r w:rsidRPr="00D80CDE">
              <w:rPr>
                <w:rFonts w:ascii="Times New Roman" w:eastAsia="Calibri" w:hAnsi="Times New Roman" w:cs="Times New Roman"/>
                <w:sz w:val="28"/>
                <w:szCs w:val="28"/>
              </w:rPr>
              <w:t>Представление информации в разных системах счисления</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sz w:val="28"/>
                <w:szCs w:val="28"/>
              </w:rPr>
              <w:t>5</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Приготовить тест</w:t>
            </w:r>
          </w:p>
        </w:tc>
      </w:tr>
      <w:tr w:rsidR="00D80CDE" w:rsidRPr="00D80CDE" w:rsidTr="002C3A56">
        <w:trPr>
          <w:trHeight w:val="942"/>
        </w:trPr>
        <w:tc>
          <w:tcPr>
            <w:tcW w:w="618" w:type="dxa"/>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5</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2.2</w:t>
            </w:r>
            <w:r w:rsidRPr="00D80CDE">
              <w:rPr>
                <w:rFonts w:ascii="Times New Roman" w:eastAsia="Calibri" w:hAnsi="Times New Roman" w:cs="Times New Roman"/>
                <w:sz w:val="28"/>
                <w:szCs w:val="28"/>
              </w:rPr>
              <w:t xml:space="preserve"> Основные информационные процессы</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11</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210"/>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842" w:type="dxa"/>
            <w:shd w:val="clear" w:color="auto" w:fill="auto"/>
          </w:tcPr>
          <w:p w:rsidR="00D80CDE" w:rsidRPr="00D80CDE" w:rsidRDefault="00D80CDE" w:rsidP="00D80CDE">
            <w:pPr>
              <w:spacing w:after="0" w:line="240" w:lineRule="auto"/>
              <w:rPr>
                <w:rFonts w:ascii="Times New Roman" w:eastAsia="Calibri" w:hAnsi="Times New Roman" w:cs="Times New Roman"/>
                <w:sz w:val="28"/>
                <w:szCs w:val="28"/>
              </w:rPr>
            </w:pPr>
            <w:r w:rsidRPr="00D80CDE">
              <w:rPr>
                <w:rFonts w:ascii="Times New Roman" w:eastAsia="Calibri" w:hAnsi="Times New Roman" w:cs="Times New Roman"/>
                <w:sz w:val="28"/>
                <w:szCs w:val="28"/>
              </w:rPr>
              <w:t>Принципы обработки информации</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sz w:val="28"/>
                <w:szCs w:val="28"/>
              </w:rPr>
              <w:t>1</w:t>
            </w:r>
            <w:r>
              <w:rPr>
                <w:rFonts w:ascii="Times New Roman" w:eastAsia="Calibri" w:hAnsi="Times New Roman" w:cs="Times New Roman"/>
                <w:sz w:val="28"/>
                <w:szCs w:val="28"/>
              </w:rPr>
              <w:t>1</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Реферат</w:t>
            </w:r>
          </w:p>
        </w:tc>
      </w:tr>
      <w:tr w:rsidR="00D80CDE" w:rsidRPr="00D80CDE" w:rsidTr="002C3A56">
        <w:trPr>
          <w:trHeight w:val="1256"/>
        </w:trPr>
        <w:tc>
          <w:tcPr>
            <w:tcW w:w="618" w:type="dxa"/>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2.3</w:t>
            </w:r>
            <w:r w:rsidRPr="00D80CDE">
              <w:rPr>
                <w:rFonts w:ascii="Times New Roman" w:eastAsia="Calibri" w:hAnsi="Times New Roman" w:cs="Times New Roman"/>
                <w:sz w:val="28"/>
                <w:szCs w:val="28"/>
              </w:rPr>
              <w:t xml:space="preserve"> Управление процессами и их реализация с помощью компьютера: хранение, поиск и передача информации</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240"/>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Хранение информационных объектов различных видов</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Сбор информации в библиотеке и СМИ</w:t>
            </w:r>
          </w:p>
        </w:tc>
      </w:tr>
      <w:tr w:rsidR="00D80CDE" w:rsidRPr="00D80CDE" w:rsidTr="002C3A56">
        <w:trPr>
          <w:trHeight w:val="165"/>
        </w:trPr>
        <w:tc>
          <w:tcPr>
            <w:tcW w:w="9571" w:type="dxa"/>
            <w:gridSpan w:val="7"/>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sz w:val="28"/>
                <w:szCs w:val="28"/>
              </w:rPr>
              <w:t>Раздел 3. Средства информационных и коммуникационных технологий</w:t>
            </w:r>
          </w:p>
        </w:tc>
      </w:tr>
      <w:tr w:rsidR="00D80CDE" w:rsidRPr="00D80CDE" w:rsidTr="002C3A56">
        <w:trPr>
          <w:trHeight w:val="945"/>
        </w:trPr>
        <w:tc>
          <w:tcPr>
            <w:tcW w:w="618" w:type="dxa"/>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3.1</w:t>
            </w:r>
            <w:r w:rsidRPr="00D80CDE">
              <w:rPr>
                <w:rFonts w:ascii="Times New Roman" w:eastAsia="Calibri" w:hAnsi="Times New Roman" w:cs="Times New Roman"/>
                <w:sz w:val="28"/>
                <w:szCs w:val="28"/>
              </w:rPr>
              <w:t xml:space="preserve"> Архитектура компьютера</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6</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733"/>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Архитектура компьютера</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Презентация</w:t>
            </w:r>
          </w:p>
        </w:tc>
      </w:tr>
      <w:tr w:rsidR="00D80CDE" w:rsidRPr="00D80CDE" w:rsidTr="002C3A56">
        <w:trPr>
          <w:trHeight w:val="855"/>
        </w:trPr>
        <w:tc>
          <w:tcPr>
            <w:tcW w:w="618" w:type="dxa"/>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3.2</w:t>
            </w:r>
            <w:r w:rsidRPr="00D80CDE">
              <w:rPr>
                <w:rFonts w:ascii="Times New Roman" w:eastAsia="Calibri" w:hAnsi="Times New Roman" w:cs="Times New Roman"/>
                <w:sz w:val="28"/>
                <w:szCs w:val="28"/>
              </w:rPr>
              <w:t xml:space="preserve"> Объединение компьютеров в локальную сеть</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720"/>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Локальная сеть</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Реферат</w:t>
            </w:r>
          </w:p>
        </w:tc>
      </w:tr>
      <w:tr w:rsidR="00D80CDE" w:rsidRPr="00D80CDE" w:rsidTr="002C3A56">
        <w:trPr>
          <w:trHeight w:val="195"/>
        </w:trPr>
        <w:tc>
          <w:tcPr>
            <w:tcW w:w="618" w:type="dxa"/>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Тема 3.3</w:t>
            </w:r>
            <w:r w:rsidRPr="00D80CDE">
              <w:rPr>
                <w:rFonts w:ascii="Times New Roman" w:eastAsia="Calibri" w:hAnsi="Times New Roman" w:cs="Times New Roman"/>
                <w:sz w:val="28"/>
                <w:szCs w:val="28"/>
              </w:rPr>
              <w:t xml:space="preserve"> Важнейшие социальные общности и группа</w:t>
            </w:r>
          </w:p>
        </w:tc>
        <w:tc>
          <w:tcPr>
            <w:tcW w:w="2842" w:type="dxa"/>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4</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585"/>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Защита информации</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Сообщение</w:t>
            </w:r>
          </w:p>
        </w:tc>
      </w:tr>
      <w:tr w:rsidR="00D80CDE" w:rsidRPr="00D80CDE" w:rsidTr="002C3A56">
        <w:trPr>
          <w:trHeight w:val="150"/>
        </w:trPr>
        <w:tc>
          <w:tcPr>
            <w:tcW w:w="9571" w:type="dxa"/>
            <w:gridSpan w:val="7"/>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sz w:val="28"/>
                <w:szCs w:val="28"/>
                <w:lang w:eastAsia="ru-RU"/>
              </w:rPr>
              <w:t>Раздел 4. Технологии создания и преобразования информационных объектов</w:t>
            </w:r>
          </w:p>
        </w:tc>
      </w:tr>
      <w:tr w:rsidR="00D80CDE" w:rsidRPr="00D80CDE" w:rsidTr="002C3A56">
        <w:trPr>
          <w:trHeight w:val="210"/>
        </w:trPr>
        <w:tc>
          <w:tcPr>
            <w:tcW w:w="618" w:type="dxa"/>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Тема 4.1</w:t>
            </w:r>
            <w:r w:rsidRPr="00D80CDE">
              <w:rPr>
                <w:rFonts w:ascii="Times New Roman" w:eastAsia="Calibri" w:hAnsi="Times New Roman" w:cs="Times New Roman"/>
                <w:sz w:val="28"/>
                <w:szCs w:val="28"/>
                <w:lang w:eastAsia="ru-RU"/>
              </w:rPr>
              <w:t xml:space="preserve"> Понятие об информационных системах и автоматизации информационных процессов</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390"/>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lang w:eastAsia="ru-RU"/>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 xml:space="preserve"> Демонстрация систем </w:t>
            </w:r>
            <w:r w:rsidRPr="00D80CDE">
              <w:rPr>
                <w:rFonts w:ascii="Times New Roman" w:eastAsia="Calibri" w:hAnsi="Times New Roman" w:cs="Times New Roman"/>
                <w:sz w:val="28"/>
                <w:szCs w:val="28"/>
              </w:rPr>
              <w:lastRenderedPageBreak/>
              <w:t>автоматизированного проектирования</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3</w:t>
            </w:r>
          </w:p>
        </w:tc>
        <w:tc>
          <w:tcPr>
            <w:tcW w:w="2395" w:type="dxa"/>
            <w:gridSpan w:val="2"/>
            <w:tcBorders>
              <w:top w:val="single" w:sz="4" w:space="0" w:color="auto"/>
            </w:tcBorders>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Сбор информации в библиотеке и СМИ</w:t>
            </w:r>
          </w:p>
        </w:tc>
      </w:tr>
      <w:tr w:rsidR="00D80CDE" w:rsidRPr="00D80CDE" w:rsidTr="002C3A56">
        <w:trPr>
          <w:trHeight w:val="175"/>
        </w:trPr>
        <w:tc>
          <w:tcPr>
            <w:tcW w:w="618" w:type="dxa"/>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Тема 4.2</w:t>
            </w:r>
            <w:r w:rsidRPr="00D80CDE">
              <w:rPr>
                <w:rFonts w:ascii="Times New Roman" w:eastAsia="Calibri" w:hAnsi="Times New Roman" w:cs="Times New Roman"/>
                <w:sz w:val="28"/>
                <w:szCs w:val="28"/>
                <w:lang w:eastAsia="ru-RU"/>
              </w:rPr>
              <w:t xml:space="preserve"> </w:t>
            </w:r>
            <w:r w:rsidRPr="00D80CDE">
              <w:rPr>
                <w:rFonts w:ascii="Times New Roman" w:eastAsia="Calibri" w:hAnsi="Times New Roman" w:cs="Times New Roman"/>
                <w:sz w:val="28"/>
                <w:szCs w:val="28"/>
              </w:rPr>
              <w:t>Возможности настольных издательских систем</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sidRPr="00D80CDE">
              <w:rPr>
                <w:rFonts w:ascii="Times New Roman" w:eastAsia="Calibri" w:hAnsi="Times New Roman" w:cs="Times New Roman"/>
                <w:b/>
                <w:sz w:val="28"/>
                <w:szCs w:val="28"/>
              </w:rPr>
              <w:t>3</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1425"/>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b/>
                <w:sz w:val="28"/>
                <w:szCs w:val="28"/>
                <w:lang w:eastAsia="ru-RU"/>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Возможности настольных издательских систем</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sz w:val="28"/>
                <w:szCs w:val="28"/>
              </w:rPr>
              <w:t>3</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Работа с Интернет-ресурсами</w:t>
            </w:r>
          </w:p>
        </w:tc>
      </w:tr>
      <w:tr w:rsidR="00D80CDE" w:rsidRPr="00D80CDE" w:rsidTr="002C3A56">
        <w:trPr>
          <w:trHeight w:val="376"/>
        </w:trPr>
        <w:tc>
          <w:tcPr>
            <w:tcW w:w="618" w:type="dxa"/>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sz w:val="28"/>
                <w:szCs w:val="28"/>
              </w:rPr>
              <w:t>12</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lang w:eastAsia="ru-RU"/>
              </w:rPr>
            </w:pPr>
            <w:r w:rsidRPr="00D80CDE">
              <w:rPr>
                <w:rFonts w:ascii="Times New Roman" w:eastAsia="Calibri" w:hAnsi="Times New Roman" w:cs="Times New Roman"/>
                <w:sz w:val="28"/>
                <w:szCs w:val="28"/>
                <w:lang w:eastAsia="ru-RU"/>
              </w:rPr>
              <w:t>Тема 4.3 Возможности динамических (электронных) таблиц</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sidRPr="00D80CDE">
              <w:rPr>
                <w:rFonts w:ascii="Times New Roman" w:eastAsia="Calibri" w:hAnsi="Times New Roman" w:cs="Times New Roman"/>
                <w:b/>
                <w:sz w:val="28"/>
                <w:szCs w:val="28"/>
              </w:rPr>
              <w:t>3</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376"/>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lang w:eastAsia="ru-RU"/>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Возможности электронных таблиц</w:t>
            </w:r>
          </w:p>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sz w:val="28"/>
                <w:szCs w:val="28"/>
              </w:rPr>
              <w:t>3</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 xml:space="preserve">Сообщение </w:t>
            </w:r>
          </w:p>
        </w:tc>
      </w:tr>
      <w:tr w:rsidR="00D80CDE" w:rsidRPr="00D80CDE" w:rsidTr="002C3A56">
        <w:trPr>
          <w:trHeight w:val="376"/>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13</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lang w:eastAsia="ru-RU"/>
              </w:rPr>
            </w:pPr>
            <w:r w:rsidRPr="00D80CDE">
              <w:rPr>
                <w:rFonts w:ascii="Times New Roman" w:eastAsia="Calibri" w:hAnsi="Times New Roman" w:cs="Times New Roman"/>
                <w:sz w:val="28"/>
                <w:szCs w:val="28"/>
                <w:lang w:eastAsia="ru-RU"/>
              </w:rPr>
              <w:t>Тема 4.4 Представление об организации баз данных</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376"/>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lang w:eastAsia="ru-RU"/>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Представление об организации баз данных</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Презентация</w:t>
            </w:r>
          </w:p>
        </w:tc>
      </w:tr>
      <w:tr w:rsidR="00D80CDE" w:rsidRPr="00D80CDE" w:rsidTr="002C3A56">
        <w:trPr>
          <w:trHeight w:val="376"/>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14</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lang w:eastAsia="ru-RU"/>
              </w:rPr>
            </w:pPr>
            <w:r w:rsidRPr="00D80CDE">
              <w:rPr>
                <w:rFonts w:ascii="Times New Roman" w:eastAsia="Calibri" w:hAnsi="Times New Roman" w:cs="Times New Roman"/>
                <w:sz w:val="28"/>
                <w:szCs w:val="28"/>
                <w:lang w:eastAsia="ru-RU"/>
              </w:rPr>
              <w:t>Тема 4.5 Представление о программных средах компьютерной графики</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2C3A56" w:rsidP="00D80CDE">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7</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376"/>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lang w:eastAsia="ru-RU"/>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Программные среды</w:t>
            </w:r>
          </w:p>
        </w:tc>
        <w:tc>
          <w:tcPr>
            <w:tcW w:w="937" w:type="dxa"/>
            <w:gridSpan w:val="2"/>
            <w:shd w:val="clear" w:color="auto" w:fill="auto"/>
          </w:tcPr>
          <w:p w:rsidR="00D80CDE" w:rsidRPr="00D80CDE" w:rsidRDefault="002C3A56"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Реферат</w:t>
            </w:r>
          </w:p>
        </w:tc>
      </w:tr>
      <w:tr w:rsidR="00D80CDE" w:rsidRPr="00D80CDE" w:rsidTr="002C3A56">
        <w:trPr>
          <w:trHeight w:val="376"/>
        </w:trPr>
        <w:tc>
          <w:tcPr>
            <w:tcW w:w="9571" w:type="dxa"/>
            <w:gridSpan w:val="7"/>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b/>
                <w:sz w:val="28"/>
                <w:szCs w:val="28"/>
                <w:lang w:val="en-US"/>
              </w:rPr>
              <w:t xml:space="preserve">II  </w:t>
            </w:r>
            <w:r w:rsidRPr="00D80CDE">
              <w:rPr>
                <w:rFonts w:ascii="Times New Roman" w:eastAsia="Calibri" w:hAnsi="Times New Roman" w:cs="Times New Roman"/>
                <w:b/>
                <w:sz w:val="28"/>
                <w:szCs w:val="28"/>
              </w:rPr>
              <w:t>курс</w:t>
            </w:r>
          </w:p>
        </w:tc>
      </w:tr>
      <w:tr w:rsidR="00D80CDE" w:rsidRPr="002C3A56" w:rsidTr="002C3A56">
        <w:trPr>
          <w:trHeight w:val="376"/>
        </w:trPr>
        <w:tc>
          <w:tcPr>
            <w:tcW w:w="9571" w:type="dxa"/>
            <w:gridSpan w:val="7"/>
            <w:shd w:val="clear" w:color="auto" w:fill="auto"/>
          </w:tcPr>
          <w:p w:rsidR="00D80CDE" w:rsidRPr="002C3A56" w:rsidRDefault="00D80CDE" w:rsidP="00D80CDE">
            <w:pPr>
              <w:spacing w:after="0" w:line="240"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Раздел 5. Телекоммуникационные технологии</w:t>
            </w:r>
          </w:p>
        </w:tc>
      </w:tr>
      <w:tr w:rsidR="00D80CDE" w:rsidRPr="00D80CDE" w:rsidTr="002C3A56">
        <w:trPr>
          <w:trHeight w:val="376"/>
        </w:trPr>
        <w:tc>
          <w:tcPr>
            <w:tcW w:w="618" w:type="dxa"/>
            <w:shd w:val="clear" w:color="auto" w:fill="auto"/>
          </w:tcPr>
          <w:p w:rsidR="00D80CDE" w:rsidRPr="00D80CDE" w:rsidRDefault="002C3A56" w:rsidP="00D80CD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lang w:eastAsia="ru-RU"/>
              </w:rPr>
            </w:pPr>
            <w:r w:rsidRPr="00D80CDE">
              <w:rPr>
                <w:rFonts w:ascii="Times New Roman" w:eastAsia="Calibri" w:hAnsi="Times New Roman" w:cs="Times New Roman"/>
                <w:sz w:val="28"/>
                <w:szCs w:val="28"/>
                <w:lang w:eastAsia="ru-RU"/>
              </w:rPr>
              <w:t>Тема 5.1 Представления о технических и программных средствах телекоммуникационных технологий</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b/>
                <w:sz w:val="28"/>
                <w:szCs w:val="28"/>
              </w:rPr>
            </w:pPr>
            <w:r w:rsidRPr="00D80CDE">
              <w:rPr>
                <w:rFonts w:ascii="Times New Roman" w:eastAsia="Calibri" w:hAnsi="Times New Roman" w:cs="Times New Roman"/>
                <w:b/>
                <w:sz w:val="28"/>
                <w:szCs w:val="28"/>
              </w:rPr>
              <w:t>7</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376"/>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lang w:eastAsia="ru-RU"/>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 xml:space="preserve">Приложения </w:t>
            </w:r>
            <w:r w:rsidRPr="00D80CDE">
              <w:rPr>
                <w:rFonts w:ascii="Times New Roman" w:eastAsia="Calibri" w:hAnsi="Times New Roman" w:cs="Times New Roman"/>
                <w:sz w:val="28"/>
                <w:szCs w:val="28"/>
                <w:lang w:val="en-US"/>
              </w:rPr>
              <w:t>MS</w:t>
            </w:r>
          </w:p>
        </w:tc>
        <w:tc>
          <w:tcPr>
            <w:tcW w:w="937" w:type="dxa"/>
            <w:gridSpan w:val="2"/>
            <w:shd w:val="clear" w:color="auto" w:fill="auto"/>
          </w:tcPr>
          <w:p w:rsidR="00D80CDE" w:rsidRPr="00D80CDE" w:rsidRDefault="00D80CDE" w:rsidP="00D80CDE">
            <w:pPr>
              <w:spacing w:after="0" w:line="240" w:lineRule="auto"/>
              <w:jc w:val="center"/>
              <w:rPr>
                <w:rFonts w:ascii="Times New Roman" w:eastAsia="Calibri" w:hAnsi="Times New Roman" w:cs="Times New Roman"/>
                <w:sz w:val="28"/>
                <w:szCs w:val="28"/>
              </w:rPr>
            </w:pPr>
            <w:r w:rsidRPr="00D80CDE">
              <w:rPr>
                <w:rFonts w:ascii="Times New Roman" w:eastAsia="Calibri" w:hAnsi="Times New Roman" w:cs="Times New Roman"/>
                <w:sz w:val="28"/>
                <w:szCs w:val="28"/>
              </w:rPr>
              <w:t>7</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Реферат</w:t>
            </w:r>
          </w:p>
        </w:tc>
      </w:tr>
      <w:tr w:rsidR="00D80CDE" w:rsidRPr="00D80CDE" w:rsidTr="002C3A56">
        <w:trPr>
          <w:trHeight w:val="376"/>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16</w:t>
            </w:r>
          </w:p>
        </w:tc>
        <w:tc>
          <w:tcPr>
            <w:tcW w:w="2779" w:type="dxa"/>
            <w:shd w:val="clear" w:color="auto" w:fill="auto"/>
          </w:tcPr>
          <w:p w:rsidR="00D80CDE" w:rsidRPr="00D80CDE" w:rsidRDefault="002C3A56" w:rsidP="00D80CDE">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Тема 5.2</w:t>
            </w:r>
            <w:r w:rsidR="00D80CDE" w:rsidRPr="00D80CDE">
              <w:rPr>
                <w:rFonts w:ascii="Times New Roman" w:eastAsia="Calibri" w:hAnsi="Times New Roman" w:cs="Times New Roman"/>
                <w:sz w:val="28"/>
                <w:szCs w:val="28"/>
                <w:lang w:eastAsia="ru-RU"/>
              </w:rPr>
              <w:t xml:space="preserve"> Возможности </w:t>
            </w:r>
            <w:r w:rsidR="00D80CDE" w:rsidRPr="00D80CDE">
              <w:rPr>
                <w:rFonts w:ascii="Times New Roman" w:eastAsia="Calibri" w:hAnsi="Times New Roman" w:cs="Times New Roman"/>
                <w:sz w:val="28"/>
                <w:szCs w:val="28"/>
                <w:lang w:eastAsia="ru-RU"/>
              </w:rPr>
              <w:lastRenderedPageBreak/>
              <w:t>сетевого программного обеспечения</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2C3A56" w:rsidP="00D80CDE">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4</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376"/>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lang w:eastAsia="ru-RU"/>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Возможности сетевого программного обеспечения</w:t>
            </w:r>
          </w:p>
        </w:tc>
        <w:tc>
          <w:tcPr>
            <w:tcW w:w="937" w:type="dxa"/>
            <w:gridSpan w:val="2"/>
            <w:shd w:val="clear" w:color="auto" w:fill="auto"/>
          </w:tcPr>
          <w:p w:rsidR="00D80CDE" w:rsidRPr="00D80CDE" w:rsidRDefault="002C3A56"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Презентация</w:t>
            </w:r>
          </w:p>
        </w:tc>
      </w:tr>
      <w:tr w:rsidR="00D80CDE" w:rsidRPr="00D80CDE" w:rsidTr="002C3A56">
        <w:trPr>
          <w:trHeight w:val="376"/>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17</w:t>
            </w:r>
          </w:p>
        </w:tc>
        <w:tc>
          <w:tcPr>
            <w:tcW w:w="2779" w:type="dxa"/>
            <w:shd w:val="clear" w:color="auto" w:fill="auto"/>
          </w:tcPr>
          <w:p w:rsidR="00D80CDE" w:rsidRPr="00D80CDE" w:rsidRDefault="002C3A56" w:rsidP="00D80CDE">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Тема 5.3</w:t>
            </w:r>
            <w:r w:rsidR="00D80CDE" w:rsidRPr="00D80CDE">
              <w:rPr>
                <w:rFonts w:ascii="Times New Roman" w:eastAsia="Calibri" w:hAnsi="Times New Roman" w:cs="Times New Roman"/>
                <w:sz w:val="28"/>
                <w:szCs w:val="28"/>
                <w:lang w:eastAsia="ru-RU"/>
              </w:rPr>
              <w:t xml:space="preserve">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c>
          <w:tcPr>
            <w:tcW w:w="937" w:type="dxa"/>
            <w:gridSpan w:val="2"/>
            <w:shd w:val="clear" w:color="auto" w:fill="auto"/>
          </w:tcPr>
          <w:p w:rsidR="00D80CDE" w:rsidRPr="00D80CDE" w:rsidRDefault="002C3A56" w:rsidP="00D80CDE">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p>
        </w:tc>
      </w:tr>
      <w:tr w:rsidR="00D80CDE" w:rsidRPr="00D80CDE" w:rsidTr="002C3A56">
        <w:trPr>
          <w:trHeight w:val="376"/>
        </w:trPr>
        <w:tc>
          <w:tcPr>
            <w:tcW w:w="618" w:type="dxa"/>
            <w:shd w:val="clear" w:color="auto" w:fill="auto"/>
          </w:tcPr>
          <w:p w:rsidR="00D80CDE" w:rsidRPr="00D80CDE" w:rsidRDefault="00D80CDE" w:rsidP="00D80CDE">
            <w:pPr>
              <w:spacing w:after="0" w:line="240" w:lineRule="auto"/>
              <w:jc w:val="both"/>
              <w:rPr>
                <w:rFonts w:ascii="Times New Roman" w:eastAsia="Calibri" w:hAnsi="Times New Roman" w:cs="Times New Roman"/>
                <w:b/>
                <w:i/>
                <w:sz w:val="28"/>
                <w:szCs w:val="28"/>
              </w:rPr>
            </w:pPr>
          </w:p>
        </w:tc>
        <w:tc>
          <w:tcPr>
            <w:tcW w:w="2779"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lang w:eastAsia="ru-RU"/>
              </w:rPr>
            </w:pPr>
          </w:p>
        </w:tc>
        <w:tc>
          <w:tcPr>
            <w:tcW w:w="2842" w:type="dxa"/>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Управление процессами</w:t>
            </w:r>
          </w:p>
        </w:tc>
        <w:tc>
          <w:tcPr>
            <w:tcW w:w="937" w:type="dxa"/>
            <w:gridSpan w:val="2"/>
            <w:shd w:val="clear" w:color="auto" w:fill="auto"/>
          </w:tcPr>
          <w:p w:rsidR="00D80CDE" w:rsidRPr="00D80CDE" w:rsidRDefault="002C3A56" w:rsidP="00D80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2395" w:type="dxa"/>
            <w:gridSpan w:val="2"/>
            <w:shd w:val="clear" w:color="auto" w:fill="auto"/>
          </w:tcPr>
          <w:p w:rsidR="00D80CDE" w:rsidRPr="00D80CDE" w:rsidRDefault="00D80CDE" w:rsidP="00D80CDE">
            <w:pPr>
              <w:spacing w:after="0" w:line="240" w:lineRule="auto"/>
              <w:jc w:val="both"/>
              <w:rPr>
                <w:rFonts w:ascii="Times New Roman" w:eastAsia="Calibri" w:hAnsi="Times New Roman" w:cs="Times New Roman"/>
                <w:sz w:val="28"/>
                <w:szCs w:val="28"/>
              </w:rPr>
            </w:pPr>
            <w:r w:rsidRPr="00D80CDE">
              <w:rPr>
                <w:rFonts w:ascii="Times New Roman" w:eastAsia="Calibri" w:hAnsi="Times New Roman" w:cs="Times New Roman"/>
                <w:sz w:val="28"/>
                <w:szCs w:val="28"/>
              </w:rPr>
              <w:t>Реферат</w:t>
            </w:r>
          </w:p>
        </w:tc>
      </w:tr>
    </w:tbl>
    <w:p w:rsidR="00D80CDE" w:rsidRPr="00D80CDE" w:rsidRDefault="00D80CDE" w:rsidP="00D80CDE">
      <w:pPr>
        <w:spacing w:after="0" w:line="240" w:lineRule="auto"/>
        <w:ind w:firstLine="709"/>
        <w:rPr>
          <w:rFonts w:ascii="Times New Roman" w:eastAsia="Calibri" w:hAnsi="Times New Roman" w:cs="Times New Roman"/>
          <w:b/>
          <w:sz w:val="28"/>
          <w:szCs w:val="28"/>
        </w:rPr>
      </w:pPr>
    </w:p>
    <w:p w:rsidR="00D80CDE" w:rsidRPr="00D80CDE" w:rsidRDefault="00D80CDE" w:rsidP="00D80CDE">
      <w:pPr>
        <w:spacing w:after="0" w:line="240" w:lineRule="auto"/>
        <w:ind w:firstLine="709"/>
        <w:rPr>
          <w:rFonts w:ascii="Times New Roman" w:eastAsia="Calibri" w:hAnsi="Times New Roman" w:cs="Times New Roman"/>
          <w:sz w:val="28"/>
          <w:szCs w:val="28"/>
        </w:rPr>
      </w:pPr>
    </w:p>
    <w:p w:rsidR="00D80CDE" w:rsidRPr="00D80CDE" w:rsidRDefault="00D80CDE" w:rsidP="00D80CDE">
      <w:pPr>
        <w:spacing w:after="0" w:line="240" w:lineRule="auto"/>
        <w:ind w:firstLine="709"/>
        <w:rPr>
          <w:rFonts w:ascii="Times New Roman" w:eastAsia="Calibri" w:hAnsi="Times New Roman" w:cs="Times New Roman"/>
          <w:sz w:val="28"/>
          <w:szCs w:val="28"/>
        </w:rPr>
      </w:pPr>
    </w:p>
    <w:p w:rsidR="00D80CDE" w:rsidRPr="00D80CDE" w:rsidRDefault="00D80CDE" w:rsidP="00D80CDE">
      <w:pPr>
        <w:spacing w:after="0" w:line="240" w:lineRule="auto"/>
        <w:ind w:firstLine="709"/>
        <w:rPr>
          <w:rFonts w:ascii="Times New Roman" w:eastAsia="Calibri" w:hAnsi="Times New Roman" w:cs="Times New Roman"/>
          <w:sz w:val="28"/>
          <w:szCs w:val="28"/>
        </w:rPr>
      </w:pPr>
    </w:p>
    <w:p w:rsidR="00D80CDE" w:rsidRPr="00D80CDE" w:rsidRDefault="00D80CDE" w:rsidP="00D80CDE">
      <w:pPr>
        <w:spacing w:after="0" w:line="240" w:lineRule="auto"/>
        <w:rPr>
          <w:rFonts w:ascii="Times New Roman" w:eastAsia="Calibri" w:hAnsi="Times New Roman" w:cs="Times New Roman"/>
          <w:sz w:val="28"/>
          <w:szCs w:val="28"/>
        </w:rPr>
      </w:pPr>
    </w:p>
    <w:p w:rsidR="00D80CDE" w:rsidRPr="00D80CDE" w:rsidRDefault="00D80CDE" w:rsidP="00D80CDE">
      <w:pPr>
        <w:spacing w:after="0" w:line="240" w:lineRule="auto"/>
        <w:rPr>
          <w:rFonts w:ascii="Times New Roman" w:eastAsia="Calibri" w:hAnsi="Times New Roman" w:cs="Times New Roman"/>
          <w:sz w:val="28"/>
          <w:szCs w:val="28"/>
        </w:rPr>
      </w:pPr>
    </w:p>
    <w:p w:rsidR="00D80CDE" w:rsidRPr="00D80CDE" w:rsidRDefault="00D80CDE" w:rsidP="00D80CDE">
      <w:pPr>
        <w:spacing w:after="0" w:line="240" w:lineRule="auto"/>
        <w:rPr>
          <w:rFonts w:ascii="Times New Roman" w:eastAsia="Calibri" w:hAnsi="Times New Roman" w:cs="Times New Roman"/>
          <w:sz w:val="28"/>
          <w:szCs w:val="28"/>
        </w:rPr>
      </w:pPr>
    </w:p>
    <w:p w:rsidR="00D80CDE" w:rsidRPr="00D80CDE" w:rsidRDefault="00D80CDE" w:rsidP="00D80CDE">
      <w:pPr>
        <w:spacing w:after="0" w:line="240" w:lineRule="auto"/>
        <w:rPr>
          <w:rFonts w:ascii="Times New Roman" w:eastAsia="Calibri" w:hAnsi="Times New Roman" w:cs="Times New Roman"/>
          <w:sz w:val="28"/>
          <w:szCs w:val="28"/>
        </w:rPr>
      </w:pPr>
    </w:p>
    <w:p w:rsidR="00D80CDE" w:rsidRPr="00D80CDE" w:rsidRDefault="00D80CDE" w:rsidP="00D80CDE">
      <w:pPr>
        <w:spacing w:after="0" w:line="240" w:lineRule="auto"/>
        <w:rPr>
          <w:rFonts w:ascii="Times New Roman" w:eastAsia="Calibri" w:hAnsi="Times New Roman" w:cs="Times New Roman"/>
          <w:sz w:val="28"/>
          <w:szCs w:val="28"/>
        </w:rPr>
      </w:pPr>
    </w:p>
    <w:p w:rsidR="00D80CDE" w:rsidRPr="00D80CDE" w:rsidRDefault="00D80CDE" w:rsidP="00D80CDE">
      <w:pPr>
        <w:spacing w:after="0" w:line="240" w:lineRule="auto"/>
        <w:rPr>
          <w:rFonts w:ascii="Times New Roman" w:eastAsia="Calibri" w:hAnsi="Times New Roman" w:cs="Times New Roman"/>
          <w:sz w:val="28"/>
          <w:szCs w:val="28"/>
        </w:rPr>
      </w:pPr>
    </w:p>
    <w:p w:rsidR="00D80CDE" w:rsidRPr="00D80CDE" w:rsidRDefault="00D80CDE" w:rsidP="00D80CDE">
      <w:pPr>
        <w:spacing w:after="0" w:line="240" w:lineRule="auto"/>
        <w:rPr>
          <w:rFonts w:ascii="Times New Roman" w:eastAsia="Calibri" w:hAnsi="Times New Roman" w:cs="Times New Roman"/>
          <w:sz w:val="28"/>
          <w:szCs w:val="28"/>
        </w:rPr>
      </w:pPr>
    </w:p>
    <w:p w:rsidR="00D80CDE" w:rsidRPr="00D80CDE" w:rsidRDefault="00D80CDE" w:rsidP="00D80CDE">
      <w:pPr>
        <w:spacing w:after="0" w:line="240" w:lineRule="auto"/>
        <w:rPr>
          <w:rFonts w:ascii="Times New Roman" w:eastAsia="Calibri" w:hAnsi="Times New Roman" w:cs="Times New Roman"/>
          <w:sz w:val="28"/>
          <w:szCs w:val="28"/>
        </w:rPr>
      </w:pPr>
    </w:p>
    <w:p w:rsidR="00D80CDE" w:rsidRPr="00D80CDE" w:rsidRDefault="00D80CDE" w:rsidP="00D80CDE">
      <w:pPr>
        <w:spacing w:after="0" w:line="240" w:lineRule="auto"/>
        <w:rPr>
          <w:rFonts w:ascii="Times New Roman" w:eastAsia="Calibri" w:hAnsi="Times New Roman" w:cs="Times New Roman"/>
          <w:sz w:val="28"/>
          <w:szCs w:val="28"/>
        </w:rPr>
      </w:pPr>
    </w:p>
    <w:p w:rsidR="00D80CDE" w:rsidRPr="00D80CDE" w:rsidRDefault="00D80CDE" w:rsidP="00D80CDE">
      <w:pPr>
        <w:spacing w:after="0" w:line="240" w:lineRule="auto"/>
        <w:rPr>
          <w:rFonts w:ascii="Times New Roman" w:eastAsia="Calibri" w:hAnsi="Times New Roman" w:cs="Times New Roman"/>
          <w:sz w:val="28"/>
          <w:szCs w:val="28"/>
        </w:rPr>
      </w:pPr>
    </w:p>
    <w:p w:rsidR="00D80CDE" w:rsidRPr="00D80CDE" w:rsidRDefault="00D80CDE" w:rsidP="00D80CDE">
      <w:pPr>
        <w:spacing w:after="0" w:line="240" w:lineRule="auto"/>
        <w:rPr>
          <w:rFonts w:ascii="Times New Roman" w:eastAsia="Calibri" w:hAnsi="Times New Roman" w:cs="Times New Roman"/>
          <w:sz w:val="28"/>
          <w:szCs w:val="28"/>
        </w:rPr>
      </w:pPr>
    </w:p>
    <w:p w:rsidR="00D80CDE" w:rsidRPr="00D80CDE" w:rsidRDefault="00D80CDE" w:rsidP="00D80CDE">
      <w:pPr>
        <w:spacing w:after="0" w:line="240" w:lineRule="auto"/>
        <w:rPr>
          <w:rFonts w:ascii="Times New Roman" w:eastAsia="Calibri" w:hAnsi="Times New Roman" w:cs="Times New Roman"/>
          <w:sz w:val="28"/>
          <w:szCs w:val="28"/>
        </w:rPr>
      </w:pPr>
    </w:p>
    <w:p w:rsidR="00D80CDE" w:rsidRPr="00D80CDE" w:rsidRDefault="00D80CDE" w:rsidP="00D80CDE">
      <w:pPr>
        <w:spacing w:after="0" w:line="240" w:lineRule="auto"/>
        <w:rPr>
          <w:rFonts w:ascii="Times New Roman" w:eastAsia="Calibri" w:hAnsi="Times New Roman" w:cs="Times New Roman"/>
          <w:sz w:val="28"/>
          <w:szCs w:val="28"/>
        </w:rPr>
      </w:pPr>
    </w:p>
    <w:p w:rsidR="00D80CDE" w:rsidRPr="00A026ED" w:rsidRDefault="00D80CDE" w:rsidP="00D0100A">
      <w:pPr>
        <w:spacing w:after="0" w:line="240" w:lineRule="auto"/>
        <w:ind w:firstLine="426"/>
        <w:jc w:val="center"/>
        <w:rPr>
          <w:rFonts w:ascii="Times New Roman" w:eastAsia="Calibri" w:hAnsi="Times New Roman" w:cs="Times New Roman"/>
          <w:b/>
          <w:sz w:val="24"/>
          <w:szCs w:val="24"/>
        </w:rPr>
      </w:pPr>
    </w:p>
    <w:p w:rsidR="00D0100A" w:rsidRDefault="00D0100A" w:rsidP="00D0100A">
      <w:pPr>
        <w:spacing w:after="0" w:line="240" w:lineRule="auto"/>
        <w:ind w:firstLine="426"/>
        <w:jc w:val="center"/>
        <w:rPr>
          <w:rFonts w:ascii="Times New Roman" w:eastAsia="Calibri" w:hAnsi="Times New Roman" w:cs="Times New Roman"/>
          <w:b/>
          <w:sz w:val="28"/>
          <w:szCs w:val="28"/>
        </w:rPr>
      </w:pPr>
    </w:p>
    <w:p w:rsidR="002C6D92" w:rsidRPr="002C6D92" w:rsidRDefault="002C6D92" w:rsidP="002C6D92">
      <w:pPr>
        <w:spacing w:after="0" w:line="240" w:lineRule="auto"/>
        <w:rPr>
          <w:rFonts w:ascii="Times New Roman" w:eastAsia="Calibri" w:hAnsi="Times New Roman" w:cs="Times New Roman"/>
          <w:sz w:val="28"/>
          <w:szCs w:val="28"/>
        </w:rPr>
      </w:pPr>
    </w:p>
    <w:p w:rsidR="002C6D92" w:rsidRPr="002C6D92" w:rsidRDefault="002C6D92" w:rsidP="002C6D92">
      <w:pPr>
        <w:spacing w:after="0" w:line="240" w:lineRule="auto"/>
        <w:rPr>
          <w:rFonts w:ascii="Times New Roman" w:eastAsia="Calibri" w:hAnsi="Times New Roman" w:cs="Times New Roman"/>
          <w:sz w:val="28"/>
          <w:szCs w:val="28"/>
        </w:rPr>
      </w:pPr>
    </w:p>
    <w:p w:rsidR="002C6D92" w:rsidRDefault="00415E72" w:rsidP="002C6D9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2C3A56" w:rsidRPr="002C6D92" w:rsidRDefault="002C3A56" w:rsidP="002C6D92">
      <w:pPr>
        <w:spacing w:after="0" w:line="240" w:lineRule="auto"/>
        <w:rPr>
          <w:rFonts w:ascii="Times New Roman" w:eastAsia="Calibri" w:hAnsi="Times New Roman" w:cs="Times New Roman"/>
          <w:sz w:val="28"/>
          <w:szCs w:val="28"/>
        </w:rPr>
      </w:pPr>
    </w:p>
    <w:p w:rsidR="002C6D92" w:rsidRDefault="002C6D92" w:rsidP="002C6D92">
      <w:pPr>
        <w:spacing w:after="0" w:line="240" w:lineRule="auto"/>
        <w:ind w:firstLine="709"/>
        <w:rPr>
          <w:rFonts w:ascii="Times New Roman" w:eastAsia="Calibri" w:hAnsi="Times New Roman" w:cs="Times New Roman"/>
          <w:sz w:val="28"/>
          <w:szCs w:val="28"/>
        </w:rPr>
      </w:pPr>
    </w:p>
    <w:p w:rsidR="002C3A56" w:rsidRDefault="002C3A56" w:rsidP="002C6D92">
      <w:pPr>
        <w:spacing w:after="0" w:line="240" w:lineRule="auto"/>
        <w:ind w:firstLine="709"/>
        <w:rPr>
          <w:rFonts w:ascii="Times New Roman" w:eastAsia="Calibri" w:hAnsi="Times New Roman" w:cs="Times New Roman"/>
          <w:sz w:val="28"/>
          <w:szCs w:val="28"/>
        </w:rPr>
      </w:pPr>
    </w:p>
    <w:p w:rsidR="002C3A56" w:rsidRPr="002C6D92" w:rsidRDefault="002C3A56" w:rsidP="002C6D92">
      <w:pPr>
        <w:spacing w:after="0" w:line="240" w:lineRule="auto"/>
        <w:ind w:firstLine="709"/>
        <w:rPr>
          <w:rFonts w:ascii="Times New Roman" w:eastAsia="Calibri" w:hAnsi="Times New Roman" w:cs="Times New Roman"/>
          <w:sz w:val="28"/>
          <w:szCs w:val="28"/>
        </w:rPr>
      </w:pPr>
    </w:p>
    <w:p w:rsidR="002C6D92" w:rsidRDefault="002C6D92" w:rsidP="002C6D92">
      <w:pPr>
        <w:spacing w:after="0" w:line="240" w:lineRule="auto"/>
        <w:ind w:firstLine="709"/>
        <w:jc w:val="center"/>
        <w:rPr>
          <w:rFonts w:ascii="Times New Roman" w:eastAsia="Calibri" w:hAnsi="Times New Roman" w:cs="Times New Roman"/>
          <w:b/>
          <w:sz w:val="24"/>
          <w:szCs w:val="24"/>
        </w:rPr>
      </w:pPr>
      <w:r w:rsidRPr="00415E72">
        <w:rPr>
          <w:rFonts w:ascii="Times New Roman" w:eastAsia="Calibri" w:hAnsi="Times New Roman" w:cs="Times New Roman"/>
          <w:b/>
          <w:sz w:val="24"/>
          <w:szCs w:val="24"/>
        </w:rPr>
        <w:lastRenderedPageBreak/>
        <w:t>9. ПРАКТИЧЕСКАЯ РАБОТА</w:t>
      </w:r>
    </w:p>
    <w:p w:rsidR="002C3A56" w:rsidRDefault="002C3A56" w:rsidP="002C6D92">
      <w:pPr>
        <w:spacing w:after="0" w:line="240" w:lineRule="auto"/>
        <w:ind w:firstLine="709"/>
        <w:jc w:val="center"/>
        <w:rPr>
          <w:rFonts w:ascii="Times New Roman" w:eastAsia="Calibri"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125"/>
        <w:gridCol w:w="4345"/>
        <w:gridCol w:w="1207"/>
      </w:tblGrid>
      <w:tr w:rsidR="002C3A56" w:rsidRPr="002C3A56" w:rsidTr="002C3A56">
        <w:trPr>
          <w:trHeight w:val="690"/>
          <w:tblHeader/>
        </w:trPr>
        <w:tc>
          <w:tcPr>
            <w:tcW w:w="357" w:type="pct"/>
            <w:shd w:val="clear" w:color="auto" w:fill="auto"/>
            <w:vAlign w:val="center"/>
          </w:tcPr>
          <w:p w:rsidR="002C3A56" w:rsidRPr="002C3A56" w:rsidRDefault="002C3A56" w:rsidP="002C3A56">
            <w:pPr>
              <w:spacing w:after="0" w:line="240"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w:t>
            </w:r>
          </w:p>
          <w:p w:rsidR="002C3A56" w:rsidRPr="002C3A56" w:rsidRDefault="002C3A56" w:rsidP="002C3A56">
            <w:pPr>
              <w:spacing w:after="0" w:line="240"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п/п</w:t>
            </w:r>
          </w:p>
        </w:tc>
        <w:tc>
          <w:tcPr>
            <w:tcW w:w="1672" w:type="pct"/>
            <w:shd w:val="clear" w:color="auto" w:fill="auto"/>
            <w:vAlign w:val="center"/>
          </w:tcPr>
          <w:p w:rsidR="002C3A56" w:rsidRPr="002C3A56" w:rsidRDefault="002C3A56" w:rsidP="002C3A56">
            <w:pPr>
              <w:spacing w:after="0" w:line="240"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Тема программы</w:t>
            </w:r>
          </w:p>
        </w:tc>
        <w:tc>
          <w:tcPr>
            <w:tcW w:w="2325" w:type="pct"/>
            <w:shd w:val="clear" w:color="auto" w:fill="auto"/>
            <w:vAlign w:val="center"/>
          </w:tcPr>
          <w:p w:rsidR="002C3A56" w:rsidRPr="002C3A56" w:rsidRDefault="002C3A56" w:rsidP="002C3A56">
            <w:pPr>
              <w:spacing w:after="0" w:line="240"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Тема практического занятия</w:t>
            </w:r>
          </w:p>
        </w:tc>
        <w:tc>
          <w:tcPr>
            <w:tcW w:w="646" w:type="pct"/>
            <w:shd w:val="clear" w:color="auto" w:fill="auto"/>
            <w:vAlign w:val="center"/>
          </w:tcPr>
          <w:p w:rsidR="002C3A56" w:rsidRPr="002C3A56" w:rsidRDefault="002C3A56" w:rsidP="002C3A56">
            <w:pPr>
              <w:spacing w:after="0" w:line="240"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Кол-во</w:t>
            </w:r>
          </w:p>
          <w:p w:rsidR="002C3A56" w:rsidRPr="002C3A56" w:rsidRDefault="00240207" w:rsidP="002C3A56">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ч</w:t>
            </w:r>
            <w:r w:rsidR="002C3A56" w:rsidRPr="002C3A56">
              <w:rPr>
                <w:rFonts w:ascii="Times New Roman" w:eastAsia="Calibri" w:hAnsi="Times New Roman" w:cs="Times New Roman"/>
                <w:b/>
                <w:sz w:val="28"/>
                <w:szCs w:val="28"/>
              </w:rPr>
              <w:t>асов</w:t>
            </w:r>
          </w:p>
        </w:tc>
      </w:tr>
      <w:tr w:rsidR="002C3A56" w:rsidRPr="002C3A56" w:rsidTr="002C3A56">
        <w:trPr>
          <w:trHeight w:val="270"/>
        </w:trPr>
        <w:tc>
          <w:tcPr>
            <w:tcW w:w="5000" w:type="pct"/>
            <w:gridSpan w:val="4"/>
            <w:shd w:val="clear" w:color="auto" w:fill="auto"/>
          </w:tcPr>
          <w:p w:rsidR="002C3A56" w:rsidRPr="002C3A56" w:rsidRDefault="002C3A56" w:rsidP="002C3A56">
            <w:pPr>
              <w:spacing w:after="0" w:line="240"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lang w:val="en-US"/>
              </w:rPr>
              <w:t>I</w:t>
            </w:r>
            <w:r w:rsidRPr="002C3A56">
              <w:rPr>
                <w:rFonts w:ascii="Times New Roman" w:eastAsia="Calibri" w:hAnsi="Times New Roman" w:cs="Times New Roman"/>
                <w:b/>
                <w:sz w:val="28"/>
                <w:szCs w:val="28"/>
              </w:rPr>
              <w:t xml:space="preserve"> курс</w:t>
            </w:r>
          </w:p>
        </w:tc>
      </w:tr>
      <w:tr w:rsidR="002C3A56" w:rsidRPr="002C3A56" w:rsidTr="002C3A56">
        <w:tc>
          <w:tcPr>
            <w:tcW w:w="5000" w:type="pct"/>
            <w:gridSpan w:val="4"/>
            <w:shd w:val="clear" w:color="auto" w:fill="auto"/>
          </w:tcPr>
          <w:p w:rsidR="002C3A56" w:rsidRPr="002C3A56" w:rsidRDefault="002C3A56" w:rsidP="002C3A56">
            <w:pPr>
              <w:spacing w:after="0" w:line="240"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Раздел 1. Информационная деятельность человека</w:t>
            </w:r>
          </w:p>
        </w:tc>
      </w:tr>
      <w:tr w:rsidR="002C3A56" w:rsidRPr="002C3A56" w:rsidTr="002C3A56">
        <w:trPr>
          <w:trHeight w:val="248"/>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Тема 1.1 Основные этапы развития информационного общества</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3</w:t>
            </w:r>
          </w:p>
        </w:tc>
      </w:tr>
      <w:tr w:rsidR="002C3A56" w:rsidRPr="002C3A56" w:rsidTr="002C3A56">
        <w:trPr>
          <w:trHeight w:val="21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Информационные ресурсы общества</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9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Образовательные информационные ресурсы</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316"/>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Работа с программным обеспечением.</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71"/>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2</w:t>
            </w:r>
          </w:p>
        </w:tc>
        <w:tc>
          <w:tcPr>
            <w:tcW w:w="1672" w:type="pct"/>
            <w:vMerge w:val="restart"/>
            <w:shd w:val="clear" w:color="auto" w:fill="auto"/>
          </w:tcPr>
          <w:p w:rsidR="002C3A56" w:rsidRPr="002C3A56" w:rsidRDefault="002C3A56" w:rsidP="002C3A56">
            <w:pPr>
              <w:spacing w:after="0" w:line="276" w:lineRule="auto"/>
              <w:rPr>
                <w:rFonts w:ascii="Times New Roman" w:eastAsia="Calibri" w:hAnsi="Times New Roman" w:cs="Times New Roman"/>
                <w:sz w:val="28"/>
                <w:szCs w:val="28"/>
              </w:rPr>
            </w:pPr>
            <w:r w:rsidRPr="002C3A56">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2</w:t>
            </w:r>
          </w:p>
        </w:tc>
      </w:tr>
      <w:tr w:rsidR="002C3A56" w:rsidRPr="002C3A56" w:rsidTr="002C3A56">
        <w:trPr>
          <w:trHeight w:val="316"/>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Лицензированные программные продукты</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316"/>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Организация обновления программного обеспечения с использованием сети Интернет</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c>
          <w:tcPr>
            <w:tcW w:w="5000" w:type="pct"/>
            <w:gridSpan w:val="4"/>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Раздел 2. Информация и информационные процессы</w:t>
            </w:r>
          </w:p>
        </w:tc>
      </w:tr>
      <w:tr w:rsidR="002C3A56" w:rsidRPr="002C3A56" w:rsidTr="002C3A56">
        <w:trPr>
          <w:trHeight w:val="223"/>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3</w:t>
            </w:r>
          </w:p>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Тема 2.1 Подходы к понятию и измерению информации</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3</w:t>
            </w:r>
          </w:p>
        </w:tc>
      </w:tr>
      <w:tr w:rsidR="002C3A56" w:rsidRPr="002C3A56" w:rsidTr="002C3A56">
        <w:trPr>
          <w:trHeight w:val="78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Дискретное (цифровое) представление текстовой и графической информации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78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Дискретное (цифровое) представление текстовой и графической информации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78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Дискретное (цифровое) представление текстовой и графической информации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77"/>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4</w:t>
            </w:r>
          </w:p>
          <w:p w:rsidR="002C3A56" w:rsidRPr="002C3A56" w:rsidRDefault="002C3A56" w:rsidP="002C3A56">
            <w:pPr>
              <w:spacing w:after="0" w:line="276" w:lineRule="auto"/>
              <w:jc w:val="center"/>
              <w:rPr>
                <w:rFonts w:ascii="Times New Roman" w:eastAsia="Calibri" w:hAnsi="Times New Roman" w:cs="Times New Roman"/>
                <w:sz w:val="28"/>
                <w:szCs w:val="28"/>
              </w:rPr>
            </w:pPr>
          </w:p>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Тема 2.2 Основные информационные процессы</w:t>
            </w:r>
          </w:p>
          <w:p w:rsidR="002C3A56" w:rsidRPr="002C3A56" w:rsidRDefault="002C3A56" w:rsidP="002C3A56">
            <w:pPr>
              <w:spacing w:after="0" w:line="276" w:lineRule="auto"/>
              <w:jc w:val="both"/>
              <w:rPr>
                <w:rFonts w:ascii="Times New Roman" w:eastAsia="Calibri" w:hAnsi="Times New Roman" w:cs="Times New Roman"/>
                <w:b/>
                <w:sz w:val="28"/>
                <w:szCs w:val="28"/>
              </w:rPr>
            </w:pPr>
          </w:p>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10</w:t>
            </w:r>
          </w:p>
        </w:tc>
      </w:tr>
      <w:tr w:rsidR="002C3A56" w:rsidRPr="002C3A56" w:rsidTr="002C3A56">
        <w:trPr>
          <w:trHeight w:val="16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Примеры построения алгоритмов и их реализация на компьютере</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9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Основные алгоритмические конструкции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2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2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2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Разработка несложного алгоритма решение задачи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2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Среда программирования</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2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Исполнители алгоритма</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2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Программная реализация несложного алгоритма</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2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Исполнитель алгоритма-черепашка</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2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Исполнитель алгоритма-водолей</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35"/>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5</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Тема 2.3 Управление процессами и их реализация с помощью компьютера: хранение, поиск и передача информации</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4</w:t>
            </w:r>
          </w:p>
        </w:tc>
      </w:tr>
      <w:tr w:rsidR="002C3A56" w:rsidRPr="002C3A56" w:rsidTr="002C3A56">
        <w:trPr>
          <w:trHeight w:val="722"/>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Поиск и передача информации на носителях</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557"/>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Создание архива данных</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5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Извлечение данных из архива</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7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Запись информации на внешние носители разных видов</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98"/>
        </w:trPr>
        <w:tc>
          <w:tcPr>
            <w:tcW w:w="5000" w:type="pct"/>
            <w:gridSpan w:val="4"/>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Раздел 3. Средства информационных и коммуникационных технологий</w:t>
            </w:r>
          </w:p>
        </w:tc>
      </w:tr>
      <w:tr w:rsidR="002C3A56" w:rsidRPr="002C3A56" w:rsidTr="002C3A56">
        <w:trPr>
          <w:trHeight w:val="202"/>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6</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lang w:eastAsia="ru-RU"/>
              </w:rPr>
            </w:pPr>
            <w:r w:rsidRPr="002C3A56">
              <w:rPr>
                <w:rFonts w:ascii="Times New Roman" w:eastAsia="Calibri" w:hAnsi="Times New Roman" w:cs="Times New Roman"/>
                <w:sz w:val="28"/>
                <w:szCs w:val="28"/>
                <w:lang w:eastAsia="ru-RU"/>
              </w:rPr>
              <w:t>Тема 3.1 Архитектура компьютера</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5</w:t>
            </w:r>
          </w:p>
        </w:tc>
      </w:tr>
      <w:tr w:rsidR="002C3A56" w:rsidRPr="002C3A56" w:rsidTr="002C3A56">
        <w:trPr>
          <w:trHeight w:val="18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Операционная система</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8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Графический интерфейс пользователя</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8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Программное обеспечение внешних устройств</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8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Подключение внешних устройств к компьютеру и их настройка</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8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Программное обеспечение внешних устройств</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41"/>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7</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lang w:eastAsia="ru-RU"/>
              </w:rPr>
            </w:pPr>
            <w:r w:rsidRPr="002C3A56">
              <w:rPr>
                <w:rFonts w:ascii="Times New Roman" w:eastAsia="Calibri" w:hAnsi="Times New Roman" w:cs="Times New Roman"/>
                <w:sz w:val="28"/>
                <w:szCs w:val="28"/>
                <w:lang w:eastAsia="ru-RU"/>
              </w:rPr>
              <w:t>Тема 3.2 Объединение компьютеров в локальную сеть</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7</w:t>
            </w:r>
          </w:p>
        </w:tc>
      </w:tr>
      <w:tr w:rsidR="002C3A56" w:rsidRPr="002C3A56" w:rsidTr="002C3A56">
        <w:trPr>
          <w:trHeight w:val="195"/>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Программное обеспечение компьютерных сетей</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9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Сервер</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9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Сетевые операционные системы</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9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Понятие о системном администрировании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9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Разграничение прав доступа в сеть</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9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Подключение компьютера к сети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9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Администрирование локальной сети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30"/>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8</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lang w:eastAsia="ru-RU"/>
              </w:rPr>
            </w:pPr>
            <w:r w:rsidRPr="002C3A56">
              <w:rPr>
                <w:rFonts w:ascii="Times New Roman" w:eastAsia="Calibri" w:hAnsi="Times New Roman" w:cs="Times New Roman"/>
                <w:sz w:val="28"/>
                <w:szCs w:val="28"/>
                <w:lang w:eastAsia="ru-RU"/>
              </w:rPr>
              <w:t>Тема 3.3 Безопасность. Защита информации. Антивирусная защита</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3</w:t>
            </w:r>
          </w:p>
        </w:tc>
      </w:tr>
      <w:tr w:rsidR="002C3A56" w:rsidRPr="002C3A56" w:rsidTr="002C3A56">
        <w:trPr>
          <w:trHeight w:val="346"/>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Защита информации, антивирусная защита</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5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5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Эксплуатационные требования к компьютерному рабочему месту</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375"/>
        </w:trPr>
        <w:tc>
          <w:tcPr>
            <w:tcW w:w="5000" w:type="pct"/>
            <w:gridSpan w:val="4"/>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Раздел 4. Технологии создания и преобразования информационных объектов</w:t>
            </w:r>
          </w:p>
        </w:tc>
      </w:tr>
      <w:tr w:rsidR="002C3A56" w:rsidRPr="002C3A56" w:rsidTr="002C3A56">
        <w:trPr>
          <w:trHeight w:val="279"/>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9</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lang w:eastAsia="ru-RU"/>
              </w:rPr>
            </w:pPr>
            <w:r w:rsidRPr="002C3A56">
              <w:rPr>
                <w:rFonts w:ascii="Times New Roman" w:eastAsia="Calibri" w:hAnsi="Times New Roman" w:cs="Times New Roman"/>
                <w:sz w:val="28"/>
                <w:szCs w:val="28"/>
              </w:rPr>
              <w:t>Тема 4.1 Возможности настольных издательских систем</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2</w:t>
            </w:r>
          </w:p>
        </w:tc>
      </w:tr>
      <w:tr w:rsidR="002C3A56" w:rsidRPr="002C3A56" w:rsidTr="002C3A56">
        <w:trPr>
          <w:trHeight w:val="16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Использование систем проверки орфографии и грамматики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9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Создание компьютерных публикаций на основе использования готовых шаблонов</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155"/>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10</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Тема 4.2 Возможности динамических (электронных) таблиц</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5</w:t>
            </w:r>
          </w:p>
        </w:tc>
      </w:tr>
      <w:tr w:rsidR="002C3A56" w:rsidRPr="002C3A56" w:rsidTr="002C3A56">
        <w:trPr>
          <w:trHeight w:val="19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Использование различных возможностей динамических (электронных) таблиц для выполнения учебных заданий из различных предметных областей</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Использование различных возможностей динамических (электронных) таблиц для выполнения учебных заданий из различных предметных областей</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Использование различных возможностей динамических (электронных) таблиц для выполнения учебных заданий из различных предметных областей</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Использование различных возможностей динамических (электронных) таблиц для математической обработки числовых данных</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Использование различных возможностей динамических (электронных) таблиц для математической обработки числовых данных</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11</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Тема 4.3 Представление организации баз данных</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4</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Формирование запросов для работы с электронными каталогами библиотек в рамках учебных заданий из различных предметных областей</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Формирование запросов для работы с электронными каталогами музеев, в рамках учебных заданий из различных предметных областей</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Формирование запросов для работы с электронными каталогами книгоиздания в рамках учебных заданий из различных предметных областей</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Формирование запросов для работы с электронными каталогами книгоиздания в рамках учебных заданий из различных предметных областей</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12</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Тема 4.4 Представление о программных средах компьютерной графики</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3</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Формирование запросов для работы с электронными каталогами библиотек в рамках учебных заданий из различных предметных областей</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Формирование запросов для работы с электронными каталогами музеев, в рамках учебных заданий из различных предметных областей</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Формирование запросов для работы с электронными каталогами</w:t>
            </w:r>
          </w:p>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13</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Тема 4.5 Представление о программных средах компьютерной графики</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Компьютерное черчение</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Компьютерное черчение</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Компьютерное черчение</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rPr>
                <w:rFonts w:ascii="Times New Roman" w:eastAsia="Calibri" w:hAnsi="Times New Roman" w:cs="Times New Roman"/>
                <w:sz w:val="28"/>
                <w:szCs w:val="28"/>
              </w:rPr>
            </w:pPr>
            <w:r w:rsidRPr="002C3A56">
              <w:rPr>
                <w:rFonts w:ascii="Times New Roman" w:eastAsia="Calibri" w:hAnsi="Times New Roman" w:cs="Times New Roman"/>
                <w:sz w:val="28"/>
                <w:szCs w:val="28"/>
              </w:rPr>
              <w:t>Создание мультимедийной презентации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rPr>
                <w:rFonts w:ascii="Times New Roman" w:eastAsia="Calibri" w:hAnsi="Times New Roman" w:cs="Times New Roman"/>
                <w:sz w:val="28"/>
                <w:szCs w:val="28"/>
              </w:rPr>
            </w:pPr>
            <w:r w:rsidRPr="002C3A56">
              <w:rPr>
                <w:rFonts w:ascii="Times New Roman" w:eastAsia="Calibri" w:hAnsi="Times New Roman" w:cs="Times New Roman"/>
                <w:sz w:val="28"/>
                <w:szCs w:val="28"/>
              </w:rPr>
              <w:t>Создание мультимедийной презентации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465"/>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r w:rsidRPr="002C3A56">
              <w:rPr>
                <w:rFonts w:ascii="Times New Roman" w:eastAsia="Calibri" w:hAnsi="Times New Roman" w:cs="Times New Roman"/>
                <w:b/>
                <w:sz w:val="28"/>
                <w:szCs w:val="28"/>
              </w:rPr>
              <w:t>Годовая контрольная работа</w:t>
            </w:r>
          </w:p>
        </w:tc>
        <w:tc>
          <w:tcPr>
            <w:tcW w:w="2325" w:type="pct"/>
            <w:shd w:val="clear" w:color="auto" w:fill="auto"/>
          </w:tcPr>
          <w:p w:rsidR="002C3A56" w:rsidRDefault="002C3A56" w:rsidP="002C3A56">
            <w:pPr>
              <w:spacing w:after="0" w:line="276" w:lineRule="auto"/>
              <w:rPr>
                <w:rFonts w:ascii="Times New Roman" w:eastAsia="Calibri" w:hAnsi="Times New Roman" w:cs="Times New Roman"/>
                <w:sz w:val="28"/>
                <w:szCs w:val="28"/>
              </w:rPr>
            </w:pPr>
          </w:p>
          <w:p w:rsidR="002C3A56" w:rsidRPr="002C3A56" w:rsidRDefault="002C3A56" w:rsidP="002C3A56">
            <w:pPr>
              <w:spacing w:after="0" w:line="276" w:lineRule="auto"/>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2C3A56" w:rsidRPr="002C3A56" w:rsidTr="002C3A56">
        <w:trPr>
          <w:trHeight w:val="261"/>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rPr>
                <w:rFonts w:ascii="Times New Roman" w:eastAsia="Calibri" w:hAnsi="Times New Roman" w:cs="Times New Roman"/>
                <w:sz w:val="28"/>
                <w:szCs w:val="28"/>
              </w:rPr>
            </w:pPr>
            <w:r>
              <w:rPr>
                <w:rFonts w:ascii="Times New Roman" w:eastAsia="Calibri" w:hAnsi="Times New Roman" w:cs="Times New Roman"/>
                <w:sz w:val="28"/>
                <w:szCs w:val="28"/>
              </w:rPr>
              <w:t>Годовая контрольная работа</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2C3A56" w:rsidRPr="002C3A56" w:rsidTr="002C3A56">
        <w:trPr>
          <w:trHeight w:val="240"/>
        </w:trPr>
        <w:tc>
          <w:tcPr>
            <w:tcW w:w="5000" w:type="pct"/>
            <w:gridSpan w:val="4"/>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lang w:val="en-US"/>
              </w:rPr>
              <w:t>II</w:t>
            </w:r>
            <w:r>
              <w:rPr>
                <w:rFonts w:ascii="Times New Roman" w:eastAsia="Calibri" w:hAnsi="Times New Roman" w:cs="Times New Roman"/>
                <w:b/>
                <w:sz w:val="28"/>
                <w:szCs w:val="28"/>
              </w:rPr>
              <w:t xml:space="preserve"> курс</w:t>
            </w:r>
          </w:p>
        </w:tc>
      </w:tr>
      <w:tr w:rsidR="002C3A56" w:rsidRPr="002C3A56" w:rsidTr="002C3A56">
        <w:trPr>
          <w:trHeight w:val="240"/>
        </w:trPr>
        <w:tc>
          <w:tcPr>
            <w:tcW w:w="5000" w:type="pct"/>
            <w:gridSpan w:val="4"/>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sz w:val="28"/>
                <w:szCs w:val="28"/>
              </w:rPr>
              <w:t>Раздел 4. Технологии создания и преобразования информационных объектов</w:t>
            </w:r>
          </w:p>
        </w:tc>
      </w:tr>
      <w:tr w:rsidR="002C3A56" w:rsidRPr="002C3A56" w:rsidTr="002C3A56">
        <w:trPr>
          <w:trHeight w:val="240"/>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Тема 4.5 Представление о программных средах компьютерной графики</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3</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Использование презентационного оборудования</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Использование презентационного оборудования</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2C3A56">
        <w:trPr>
          <w:trHeight w:val="240"/>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 xml:space="preserve">Аудио- и видеомонтаж с использованием </w:t>
            </w:r>
            <w:r w:rsidRPr="002C3A56">
              <w:rPr>
                <w:rFonts w:ascii="Times New Roman" w:eastAsia="Calibri" w:hAnsi="Times New Roman" w:cs="Times New Roman"/>
                <w:sz w:val="28"/>
                <w:szCs w:val="28"/>
              </w:rPr>
              <w:lastRenderedPageBreak/>
              <w:t>специализированного программного обеспечения</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lastRenderedPageBreak/>
              <w:t>1</w:t>
            </w:r>
          </w:p>
        </w:tc>
      </w:tr>
      <w:tr w:rsidR="002C3A56" w:rsidRPr="00C116A1" w:rsidTr="002C3A56">
        <w:trPr>
          <w:trHeight w:val="240"/>
        </w:trPr>
        <w:tc>
          <w:tcPr>
            <w:tcW w:w="5000" w:type="pct"/>
            <w:gridSpan w:val="4"/>
            <w:shd w:val="clear" w:color="auto" w:fill="auto"/>
          </w:tcPr>
          <w:p w:rsidR="002C3A56" w:rsidRPr="00C116A1" w:rsidRDefault="002C3A56" w:rsidP="002C3A56">
            <w:pPr>
              <w:spacing w:after="0" w:line="276" w:lineRule="auto"/>
              <w:jc w:val="center"/>
              <w:rPr>
                <w:rFonts w:ascii="Times New Roman" w:eastAsia="Calibri" w:hAnsi="Times New Roman" w:cs="Times New Roman"/>
                <w:sz w:val="28"/>
                <w:szCs w:val="28"/>
              </w:rPr>
            </w:pPr>
            <w:r w:rsidRPr="00C116A1">
              <w:rPr>
                <w:rFonts w:ascii="Times New Roman" w:eastAsia="Calibri" w:hAnsi="Times New Roman" w:cs="Times New Roman"/>
                <w:sz w:val="28"/>
                <w:szCs w:val="28"/>
              </w:rPr>
              <w:t>Раздел 5. Телекоммуникационные технологии</w:t>
            </w:r>
          </w:p>
        </w:tc>
      </w:tr>
      <w:tr w:rsidR="002C3A56" w:rsidRPr="002C3A56" w:rsidTr="00E61831">
        <w:trPr>
          <w:trHeight w:val="240"/>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lang w:eastAsia="ru-RU"/>
              </w:rPr>
            </w:pPr>
            <w:r w:rsidRPr="002C3A56">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9</w:t>
            </w:r>
          </w:p>
        </w:tc>
      </w:tr>
      <w:tr w:rsidR="002C3A56" w:rsidRPr="002C3A56" w:rsidTr="00E61831">
        <w:trPr>
          <w:trHeight w:val="115"/>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Поисковые системы</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16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Пример поиска информации на государственных образовательных порталах</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13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Поиск информации на государственных образовательных порталах</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13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Модем</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195"/>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Единицы измерения скорости передачи данных</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13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Подключение модема</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13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Формирование адресной книги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13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Создание ящика электронной почты и настройка его параметров</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145"/>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Средства создания и сопровождения сайта</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241"/>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Тема 5.2 Возможности сетевого программного обеспечения</w:t>
            </w:r>
          </w:p>
          <w:p w:rsidR="002C3A56" w:rsidRPr="002C3A56" w:rsidRDefault="002C3A56" w:rsidP="002C3A56">
            <w:pPr>
              <w:spacing w:after="0" w:line="276" w:lineRule="auto"/>
              <w:jc w:val="both"/>
              <w:rPr>
                <w:rFonts w:ascii="Times New Roman" w:eastAsia="Calibri" w:hAnsi="Times New Roman" w:cs="Times New Roman"/>
                <w:b/>
                <w:sz w:val="28"/>
                <w:szCs w:val="28"/>
                <w:lang w:eastAsia="ru-RU"/>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3</w:t>
            </w:r>
          </w:p>
        </w:tc>
      </w:tr>
      <w:tr w:rsidR="002C3A56" w:rsidRPr="002C3A56" w:rsidTr="00E61831">
        <w:trPr>
          <w:trHeight w:val="21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Организация форумов в учебной деятельности в локальной сети образовательного учреждения</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12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Общие ресурсы в сети Интернет использование тестирующих систем в учебной деятельности в локальной сети</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225"/>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Общие ресурсы в сети Интернет использование тестирующих систем в учебной деятельности в локальной сети образовательного учреждения</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240"/>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c>
          <w:tcPr>
            <w:tcW w:w="1672" w:type="pct"/>
            <w:vMerge w:val="restar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 xml:space="preserve">Тема 5.3 Управление процессами. Представление об </w:t>
            </w:r>
            <w:r w:rsidRPr="002C3A56">
              <w:rPr>
                <w:rFonts w:ascii="Times New Roman" w:eastAsia="Calibri" w:hAnsi="Times New Roman" w:cs="Times New Roman"/>
                <w:sz w:val="28"/>
                <w:szCs w:val="28"/>
              </w:rPr>
              <w:lastRenderedPageBreak/>
              <w:t>автоматических и автоматизированных системах управления. Представление о робототехнических системах</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2</w:t>
            </w:r>
          </w:p>
        </w:tc>
      </w:tr>
      <w:tr w:rsidR="002C3A56" w:rsidRPr="002C3A56" w:rsidTr="00E61831">
        <w:trPr>
          <w:trHeight w:val="16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АСУ различного назначения, примеры их использования</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160"/>
        </w:trPr>
        <w:tc>
          <w:tcPr>
            <w:tcW w:w="357"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b/>
                <w:sz w:val="28"/>
                <w:szCs w:val="28"/>
              </w:rPr>
            </w:pP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r w:rsidRPr="002C3A56">
              <w:rPr>
                <w:rFonts w:ascii="Times New Roman" w:eastAsia="Calibri" w:hAnsi="Times New Roman" w:cs="Times New Roman"/>
                <w:sz w:val="28"/>
                <w:szCs w:val="28"/>
              </w:rPr>
              <w:t>АСУ различного назначения, примеры их использования</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r w:rsidR="002C3A56" w:rsidRPr="002C3A56" w:rsidTr="00E61831">
        <w:trPr>
          <w:trHeight w:val="273"/>
        </w:trPr>
        <w:tc>
          <w:tcPr>
            <w:tcW w:w="357" w:type="pct"/>
            <w:vMerge w:val="restar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19</w:t>
            </w:r>
          </w:p>
        </w:tc>
        <w:tc>
          <w:tcPr>
            <w:tcW w:w="1672" w:type="pct"/>
            <w:vMerge w:val="restart"/>
            <w:shd w:val="clear" w:color="auto" w:fill="auto"/>
          </w:tcPr>
          <w:p w:rsidR="002C3A56" w:rsidRPr="002C3A56" w:rsidRDefault="00E61831" w:rsidP="002C3A56">
            <w:pPr>
              <w:spacing w:after="0" w:line="276"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002C3A56" w:rsidRPr="002C3A56">
              <w:rPr>
                <w:rFonts w:ascii="Times New Roman" w:eastAsia="Calibri" w:hAnsi="Times New Roman" w:cs="Times New Roman"/>
                <w:sz w:val="28"/>
                <w:szCs w:val="28"/>
                <w:lang w:eastAsia="ru-RU"/>
              </w:rPr>
              <w:t>ачет</w:t>
            </w:r>
          </w:p>
        </w:tc>
        <w:tc>
          <w:tcPr>
            <w:tcW w:w="2325" w:type="pct"/>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rPr>
            </w:pP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b/>
                <w:sz w:val="28"/>
                <w:szCs w:val="28"/>
              </w:rPr>
            </w:pPr>
            <w:r w:rsidRPr="002C3A56">
              <w:rPr>
                <w:rFonts w:ascii="Times New Roman" w:eastAsia="Calibri" w:hAnsi="Times New Roman" w:cs="Times New Roman"/>
                <w:b/>
                <w:sz w:val="28"/>
                <w:szCs w:val="28"/>
              </w:rPr>
              <w:t>1</w:t>
            </w:r>
          </w:p>
        </w:tc>
      </w:tr>
      <w:tr w:rsidR="002C3A56" w:rsidRPr="002C3A56" w:rsidTr="00E61831">
        <w:trPr>
          <w:trHeight w:val="585"/>
        </w:trPr>
        <w:tc>
          <w:tcPr>
            <w:tcW w:w="357" w:type="pct"/>
            <w:vMerge/>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p>
        </w:tc>
        <w:tc>
          <w:tcPr>
            <w:tcW w:w="1672" w:type="pct"/>
            <w:vMerge/>
            <w:shd w:val="clear" w:color="auto" w:fill="auto"/>
          </w:tcPr>
          <w:p w:rsidR="002C3A56" w:rsidRPr="002C3A56" w:rsidRDefault="002C3A56" w:rsidP="002C3A56">
            <w:pPr>
              <w:spacing w:after="0" w:line="276" w:lineRule="auto"/>
              <w:jc w:val="both"/>
              <w:rPr>
                <w:rFonts w:ascii="Times New Roman" w:eastAsia="Calibri" w:hAnsi="Times New Roman" w:cs="Times New Roman"/>
                <w:sz w:val="28"/>
                <w:szCs w:val="28"/>
                <w:lang w:eastAsia="ru-RU"/>
              </w:rPr>
            </w:pPr>
          </w:p>
        </w:tc>
        <w:tc>
          <w:tcPr>
            <w:tcW w:w="2325" w:type="pct"/>
            <w:shd w:val="clear" w:color="auto" w:fill="auto"/>
          </w:tcPr>
          <w:p w:rsidR="002C3A56" w:rsidRPr="002C3A56" w:rsidRDefault="00E61831" w:rsidP="002C3A56">
            <w:pPr>
              <w:spacing w:after="0" w:line="276"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002C3A56" w:rsidRPr="002C3A56">
              <w:rPr>
                <w:rFonts w:ascii="Times New Roman" w:eastAsia="Calibri" w:hAnsi="Times New Roman" w:cs="Times New Roman"/>
                <w:sz w:val="28"/>
                <w:szCs w:val="28"/>
                <w:lang w:eastAsia="ru-RU"/>
              </w:rPr>
              <w:t>ачет</w:t>
            </w:r>
          </w:p>
        </w:tc>
        <w:tc>
          <w:tcPr>
            <w:tcW w:w="646" w:type="pct"/>
            <w:shd w:val="clear" w:color="auto" w:fill="auto"/>
          </w:tcPr>
          <w:p w:rsidR="002C3A56" w:rsidRPr="002C3A56" w:rsidRDefault="002C3A56" w:rsidP="002C3A56">
            <w:pPr>
              <w:spacing w:after="0" w:line="276" w:lineRule="auto"/>
              <w:jc w:val="center"/>
              <w:rPr>
                <w:rFonts w:ascii="Times New Roman" w:eastAsia="Calibri" w:hAnsi="Times New Roman" w:cs="Times New Roman"/>
                <w:sz w:val="28"/>
                <w:szCs w:val="28"/>
              </w:rPr>
            </w:pPr>
            <w:r w:rsidRPr="002C3A56">
              <w:rPr>
                <w:rFonts w:ascii="Times New Roman" w:eastAsia="Calibri" w:hAnsi="Times New Roman" w:cs="Times New Roman"/>
                <w:sz w:val="28"/>
                <w:szCs w:val="28"/>
              </w:rPr>
              <w:t>1</w:t>
            </w:r>
          </w:p>
        </w:tc>
      </w:tr>
    </w:tbl>
    <w:p w:rsidR="002C3A56" w:rsidRPr="002C3A56" w:rsidRDefault="002C3A56" w:rsidP="002C3A56">
      <w:pPr>
        <w:spacing w:after="0" w:line="240" w:lineRule="auto"/>
        <w:rPr>
          <w:rFonts w:ascii="Times New Roman" w:eastAsia="Calibri" w:hAnsi="Times New Roman" w:cs="Times New Roman"/>
          <w:b/>
          <w:sz w:val="28"/>
          <w:szCs w:val="28"/>
        </w:rPr>
      </w:pPr>
    </w:p>
    <w:p w:rsidR="002C3A56" w:rsidRPr="002C3A56" w:rsidRDefault="002C3A56" w:rsidP="002C3A56">
      <w:pPr>
        <w:spacing w:before="60" w:after="0" w:line="240" w:lineRule="auto"/>
        <w:jc w:val="center"/>
        <w:rPr>
          <w:rFonts w:ascii="Times New Roman" w:eastAsia="Times New Roman" w:hAnsi="Times New Roman" w:cs="Times New Roman"/>
          <w:b/>
          <w:sz w:val="28"/>
          <w:szCs w:val="28"/>
          <w:lang w:val="en-US" w:eastAsia="ar-SA"/>
        </w:rPr>
      </w:pPr>
    </w:p>
    <w:p w:rsidR="002C3A56" w:rsidRDefault="002C3A56" w:rsidP="002C6D92">
      <w:pPr>
        <w:spacing w:after="0" w:line="240" w:lineRule="auto"/>
        <w:ind w:firstLine="709"/>
        <w:jc w:val="center"/>
        <w:rPr>
          <w:rFonts w:ascii="Times New Roman" w:eastAsia="Calibri" w:hAnsi="Times New Roman" w:cs="Times New Roman"/>
          <w:b/>
          <w:sz w:val="24"/>
          <w:szCs w:val="24"/>
        </w:rPr>
      </w:pPr>
    </w:p>
    <w:p w:rsidR="002C3A56" w:rsidRPr="00415E72" w:rsidRDefault="002C3A56" w:rsidP="002C6D92">
      <w:pPr>
        <w:spacing w:after="0" w:line="240" w:lineRule="auto"/>
        <w:ind w:firstLine="709"/>
        <w:jc w:val="center"/>
        <w:rPr>
          <w:rFonts w:ascii="Times New Roman" w:eastAsia="Calibri" w:hAnsi="Times New Roman" w:cs="Times New Roman"/>
          <w:b/>
          <w:sz w:val="24"/>
          <w:szCs w:val="24"/>
        </w:rPr>
      </w:pPr>
    </w:p>
    <w:p w:rsidR="002C6D92" w:rsidRPr="002C6D92" w:rsidRDefault="002C6D92" w:rsidP="002C6D92">
      <w:pPr>
        <w:spacing w:after="0" w:line="240" w:lineRule="auto"/>
        <w:ind w:firstLine="709"/>
        <w:jc w:val="center"/>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Pr="002C6D92" w:rsidRDefault="002C6D92" w:rsidP="002C6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2C6D92" w:rsidRDefault="002C6D92" w:rsidP="00D0100A">
      <w:pPr>
        <w:spacing w:after="0" w:line="240" w:lineRule="auto"/>
        <w:ind w:firstLine="426"/>
        <w:jc w:val="center"/>
        <w:rPr>
          <w:rFonts w:ascii="Times New Roman" w:eastAsia="Calibri" w:hAnsi="Times New Roman" w:cs="Times New Roman"/>
          <w:b/>
          <w:sz w:val="28"/>
          <w:szCs w:val="28"/>
        </w:rPr>
      </w:pPr>
    </w:p>
    <w:p w:rsidR="002C6D92" w:rsidRPr="00D0100A" w:rsidRDefault="002C6D92" w:rsidP="00D0100A">
      <w:pPr>
        <w:spacing w:after="0" w:line="240" w:lineRule="auto"/>
        <w:ind w:firstLine="426"/>
        <w:jc w:val="center"/>
        <w:rPr>
          <w:rFonts w:ascii="Times New Roman" w:eastAsia="Calibri" w:hAnsi="Times New Roman" w:cs="Times New Roman"/>
          <w:b/>
          <w:sz w:val="28"/>
          <w:szCs w:val="28"/>
        </w:rPr>
      </w:pPr>
    </w:p>
    <w:p w:rsidR="004E4EFC" w:rsidRDefault="004E4EFC" w:rsidP="004E4EFC">
      <w:pPr>
        <w:spacing w:after="0" w:line="240" w:lineRule="auto"/>
        <w:rPr>
          <w:rFonts w:ascii="Times New Roman" w:eastAsia="Calibri" w:hAnsi="Times New Roman" w:cs="Times New Roman"/>
          <w:sz w:val="28"/>
          <w:szCs w:val="28"/>
        </w:rPr>
      </w:pPr>
    </w:p>
    <w:p w:rsidR="008142C4" w:rsidRDefault="008142C4" w:rsidP="004E4EFC">
      <w:pPr>
        <w:spacing w:after="0" w:line="240" w:lineRule="auto"/>
        <w:rPr>
          <w:rFonts w:ascii="Times New Roman" w:eastAsia="Calibri" w:hAnsi="Times New Roman" w:cs="Times New Roman"/>
          <w:sz w:val="28"/>
          <w:szCs w:val="28"/>
        </w:rPr>
      </w:pPr>
    </w:p>
    <w:p w:rsidR="008142C4" w:rsidRDefault="008142C4" w:rsidP="004E4EFC">
      <w:pPr>
        <w:spacing w:after="0" w:line="240" w:lineRule="auto"/>
        <w:rPr>
          <w:rFonts w:ascii="Times New Roman" w:eastAsia="Calibri" w:hAnsi="Times New Roman" w:cs="Times New Roman"/>
          <w:sz w:val="28"/>
          <w:szCs w:val="28"/>
        </w:rPr>
      </w:pPr>
    </w:p>
    <w:p w:rsidR="008142C4" w:rsidRDefault="008142C4" w:rsidP="004E4EFC">
      <w:pPr>
        <w:spacing w:after="0" w:line="240" w:lineRule="auto"/>
        <w:rPr>
          <w:rFonts w:ascii="Times New Roman" w:eastAsia="Calibri" w:hAnsi="Times New Roman" w:cs="Times New Roman"/>
          <w:sz w:val="28"/>
          <w:szCs w:val="28"/>
        </w:rPr>
      </w:pPr>
    </w:p>
    <w:p w:rsidR="00CC3DEB" w:rsidRDefault="00CC3DEB" w:rsidP="00842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CC3DEB" w:rsidRDefault="00CC3DEB" w:rsidP="00842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E61831" w:rsidRDefault="00E61831" w:rsidP="00842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E61831" w:rsidRDefault="00E61831" w:rsidP="00842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E61831" w:rsidRDefault="00E61831" w:rsidP="00842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CC3DEB" w:rsidRDefault="00CC3DEB" w:rsidP="00842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415E72" w:rsidRPr="00D0100A" w:rsidRDefault="00415E72" w:rsidP="00842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D0100A" w:rsidRPr="00D41FC6" w:rsidRDefault="00D0100A" w:rsidP="00D41FC6">
      <w:pPr>
        <w:spacing w:after="0" w:line="240" w:lineRule="auto"/>
        <w:ind w:firstLine="426"/>
        <w:jc w:val="center"/>
        <w:rPr>
          <w:rFonts w:ascii="Times New Roman" w:eastAsia="Calibri" w:hAnsi="Times New Roman" w:cs="Times New Roman"/>
          <w:b/>
          <w:sz w:val="24"/>
          <w:szCs w:val="24"/>
        </w:rPr>
      </w:pPr>
      <w:r w:rsidRPr="00842A68">
        <w:rPr>
          <w:rFonts w:ascii="Times New Roman" w:eastAsia="Calibri" w:hAnsi="Times New Roman" w:cs="Times New Roman"/>
          <w:b/>
          <w:sz w:val="24"/>
          <w:szCs w:val="24"/>
        </w:rPr>
        <w:lastRenderedPageBreak/>
        <w:t>10.  ХАРАКТЕРИСТИКА ОСНОВНЫХ ВИДОВ УЧЕБНОЙ ДЕЯТЕЛЬНОСТИ ОБУЧАЮЩИХСЯ</w:t>
      </w:r>
    </w:p>
    <w:p w:rsidR="00D41FC6" w:rsidRPr="00D0100A" w:rsidRDefault="00D41FC6" w:rsidP="00D0100A">
      <w:pPr>
        <w:spacing w:after="0" w:line="240" w:lineRule="auto"/>
        <w:ind w:firstLine="426"/>
        <w:jc w:val="center"/>
        <w:rPr>
          <w:rFonts w:ascii="Times New Roman" w:eastAsia="Calibri" w:hAnsi="Times New Roman" w:cs="Times New Roman"/>
          <w:b/>
          <w:sz w:val="28"/>
          <w:szCs w:val="28"/>
        </w:rPr>
      </w:pPr>
    </w:p>
    <w:tbl>
      <w:tblPr>
        <w:tblW w:w="0" w:type="auto"/>
        <w:tblLook w:val="04A0" w:firstRow="1" w:lastRow="0" w:firstColumn="1" w:lastColumn="0" w:noHBand="0" w:noVBand="1"/>
      </w:tblPr>
      <w:tblGrid>
        <w:gridCol w:w="3125"/>
        <w:gridCol w:w="6220"/>
      </w:tblGrid>
      <w:tr w:rsidR="00D0100A" w:rsidRPr="00D0100A" w:rsidTr="00CC3DEB">
        <w:trPr>
          <w:trHeight w:val="906"/>
        </w:trPr>
        <w:tc>
          <w:tcPr>
            <w:tcW w:w="3125" w:type="dxa"/>
            <w:tcBorders>
              <w:top w:val="single" w:sz="4" w:space="0" w:color="auto"/>
              <w:left w:val="single" w:sz="4" w:space="0" w:color="auto"/>
              <w:bottom w:val="single" w:sz="4" w:space="0" w:color="auto"/>
              <w:right w:val="single" w:sz="4" w:space="0" w:color="auto"/>
            </w:tcBorders>
            <w:vAlign w:val="center"/>
          </w:tcPr>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 xml:space="preserve">Содержание </w:t>
            </w: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обучения</w:t>
            </w:r>
          </w:p>
        </w:tc>
        <w:tc>
          <w:tcPr>
            <w:tcW w:w="6220" w:type="dxa"/>
            <w:tcBorders>
              <w:top w:val="single" w:sz="4" w:space="0" w:color="auto"/>
              <w:left w:val="single" w:sz="4" w:space="0" w:color="auto"/>
              <w:bottom w:val="single" w:sz="4" w:space="0" w:color="auto"/>
              <w:right w:val="single" w:sz="4" w:space="0" w:color="auto"/>
            </w:tcBorders>
            <w:vAlign w:val="center"/>
          </w:tcPr>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Характеристика основных видов учебной деятельности обучающихся</w:t>
            </w:r>
          </w:p>
          <w:p w:rsidR="00D0100A" w:rsidRPr="00D0100A" w:rsidRDefault="00D0100A" w:rsidP="00D0100A">
            <w:pPr>
              <w:spacing w:after="0" w:line="240" w:lineRule="auto"/>
              <w:ind w:firstLine="426"/>
              <w:jc w:val="center"/>
              <w:rPr>
                <w:rFonts w:ascii="Times New Roman" w:eastAsia="Calibri" w:hAnsi="Times New Roman" w:cs="Times New Roman"/>
                <w:b/>
                <w:sz w:val="28"/>
                <w:szCs w:val="28"/>
              </w:rPr>
            </w:pPr>
            <w:r w:rsidRPr="00D0100A">
              <w:rPr>
                <w:rFonts w:ascii="Times New Roman" w:eastAsia="Calibri" w:hAnsi="Times New Roman" w:cs="Times New Roman"/>
                <w:b/>
                <w:sz w:val="28"/>
                <w:szCs w:val="28"/>
              </w:rPr>
              <w:t>(на уровне учебных действий)</w:t>
            </w:r>
          </w:p>
        </w:tc>
      </w:tr>
      <w:tr w:rsidR="00D0100A" w:rsidRPr="00D0100A" w:rsidTr="00CC3DEB">
        <w:tc>
          <w:tcPr>
            <w:tcW w:w="3125" w:type="dxa"/>
            <w:tcBorders>
              <w:top w:val="single" w:sz="4" w:space="0" w:color="auto"/>
              <w:left w:val="single" w:sz="4" w:space="0" w:color="auto"/>
              <w:bottom w:val="single" w:sz="4" w:space="0" w:color="auto"/>
              <w:right w:val="single" w:sz="4" w:space="0" w:color="auto"/>
            </w:tcBorders>
          </w:tcPr>
          <w:p w:rsidR="00D0100A" w:rsidRPr="00D0100A" w:rsidRDefault="00D0100A" w:rsidP="00842A68">
            <w:pPr>
              <w:spacing w:after="0" w:line="240" w:lineRule="auto"/>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Введение</w:t>
            </w:r>
          </w:p>
        </w:tc>
        <w:tc>
          <w:tcPr>
            <w:tcW w:w="6220" w:type="dxa"/>
            <w:tcBorders>
              <w:top w:val="single" w:sz="4" w:space="0" w:color="auto"/>
              <w:left w:val="single" w:sz="4" w:space="0" w:color="auto"/>
              <w:bottom w:val="single" w:sz="4" w:space="0" w:color="auto"/>
              <w:right w:val="single" w:sz="4" w:space="0" w:color="auto"/>
            </w:tcBorders>
          </w:tcPr>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 xml:space="preserve">Находить сходства и различия протекания информационных процессов у человека, в </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биологических, технических и социальных системах;</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Классифицировать</w:t>
            </w:r>
            <w:r w:rsidRPr="00D41FC6">
              <w:rPr>
                <w:rFonts w:ascii="Times New Roman" w:eastAsia="Calibri" w:hAnsi="Times New Roman" w:cs="Times New Roman"/>
                <w:sz w:val="28"/>
                <w:szCs w:val="28"/>
              </w:rPr>
              <w:tab/>
              <w:t>информационные процессы</w:t>
            </w:r>
            <w:r w:rsidRPr="00D41FC6">
              <w:rPr>
                <w:rFonts w:ascii="Times New Roman" w:eastAsia="Calibri" w:hAnsi="Times New Roman" w:cs="Times New Roman"/>
                <w:sz w:val="28"/>
                <w:szCs w:val="28"/>
              </w:rPr>
              <w:tab/>
              <w:t>по принятому основанию;</w:t>
            </w:r>
          </w:p>
          <w:p w:rsidR="00D0100A" w:rsidRPr="00D0100A"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выделять</w:t>
            </w:r>
            <w:r w:rsidRPr="00D41FC6">
              <w:rPr>
                <w:rFonts w:ascii="Times New Roman" w:eastAsia="Calibri" w:hAnsi="Times New Roman" w:cs="Times New Roman"/>
                <w:sz w:val="28"/>
                <w:szCs w:val="28"/>
              </w:rPr>
              <w:tab/>
              <w:t>основные</w:t>
            </w:r>
            <w:r w:rsidRPr="00D41FC6">
              <w:rPr>
                <w:rFonts w:ascii="Times New Roman" w:eastAsia="Calibri" w:hAnsi="Times New Roman" w:cs="Times New Roman"/>
                <w:sz w:val="28"/>
                <w:szCs w:val="28"/>
              </w:rPr>
              <w:tab/>
              <w:t>информационные процессы</w:t>
            </w:r>
            <w:r w:rsidRPr="00D41FC6">
              <w:rPr>
                <w:rFonts w:ascii="Times New Roman" w:eastAsia="Calibri" w:hAnsi="Times New Roman" w:cs="Times New Roman"/>
                <w:sz w:val="28"/>
                <w:szCs w:val="28"/>
              </w:rPr>
              <w:tab/>
              <w:t>в реальных системах;</w:t>
            </w:r>
          </w:p>
        </w:tc>
      </w:tr>
      <w:tr w:rsidR="00D0100A" w:rsidRPr="00CC3DEB" w:rsidTr="00D41FC6">
        <w:trPr>
          <w:trHeight w:val="5905"/>
        </w:trPr>
        <w:tc>
          <w:tcPr>
            <w:tcW w:w="3125" w:type="dxa"/>
            <w:tcBorders>
              <w:top w:val="single" w:sz="4" w:space="0" w:color="auto"/>
              <w:left w:val="single" w:sz="4" w:space="0" w:color="auto"/>
              <w:bottom w:val="single" w:sz="4" w:space="0" w:color="auto"/>
              <w:right w:val="single" w:sz="4" w:space="0" w:color="auto"/>
            </w:tcBorders>
          </w:tcPr>
          <w:p w:rsidR="00D0100A" w:rsidRPr="00CC3DEB" w:rsidRDefault="00CC3DEB" w:rsidP="00D41FC6">
            <w:pPr>
              <w:spacing w:after="0" w:line="240" w:lineRule="auto"/>
              <w:rPr>
                <w:rFonts w:ascii="Times New Roman" w:eastAsia="Calibri" w:hAnsi="Times New Roman" w:cs="Times New Roman"/>
                <w:sz w:val="28"/>
                <w:szCs w:val="28"/>
              </w:rPr>
            </w:pPr>
            <w:r w:rsidRPr="00CC3DEB">
              <w:rPr>
                <w:rFonts w:ascii="Times New Roman" w:eastAsia="Calibri" w:hAnsi="Times New Roman" w:cs="Times New Roman"/>
                <w:sz w:val="28"/>
                <w:szCs w:val="28"/>
              </w:rPr>
              <w:t>1</w:t>
            </w:r>
            <w:r w:rsidR="00D41FC6">
              <w:rPr>
                <w:rFonts w:ascii="Times New Roman" w:eastAsia="Calibri" w:hAnsi="Times New Roman" w:cs="Times New Roman"/>
                <w:sz w:val="28"/>
                <w:szCs w:val="28"/>
              </w:rPr>
              <w:t>. Информационная деятельность человека</w:t>
            </w:r>
            <w:r w:rsidRPr="00CC3DEB">
              <w:rPr>
                <w:rFonts w:ascii="Times New Roman" w:eastAsia="Calibri" w:hAnsi="Times New Roman" w:cs="Times New Roman"/>
                <w:sz w:val="28"/>
                <w:szCs w:val="28"/>
              </w:rPr>
              <w:t xml:space="preserve"> </w:t>
            </w:r>
          </w:p>
        </w:tc>
        <w:tc>
          <w:tcPr>
            <w:tcW w:w="6220" w:type="dxa"/>
            <w:tcBorders>
              <w:top w:val="single" w:sz="4" w:space="0" w:color="auto"/>
              <w:left w:val="single" w:sz="4" w:space="0" w:color="auto"/>
              <w:bottom w:val="single" w:sz="4" w:space="0" w:color="auto"/>
              <w:right w:val="single" w:sz="4" w:space="0" w:color="auto"/>
            </w:tcBorders>
          </w:tcPr>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Владеть системой базовых знаний, отражающих вклад информатики в формирование современной научной картины мира;</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Исследовать с помощью информационных моделей структуру и поведение объекта в соответствие с поставленной задачей;</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Выявлять проблемы жизнедеятельности человека в условиях информационной цивилизации и оценивать предлагаемые пути их разрешения;</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Использовать ссылки и цитирование источников информации;</w:t>
            </w:r>
          </w:p>
          <w:p w:rsidR="00D0100A" w:rsidRPr="00CC3DEB"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Использовать на практике базовые принципы организации и функционирования компьютерных сетей, владеть нормами информационной этики и права, соблюдать принципы обеспечения информационной безопасности, способы и средств обеспечения надёжного функционирования средств ИКТ;</w:t>
            </w:r>
          </w:p>
        </w:tc>
      </w:tr>
      <w:tr w:rsidR="00D0100A" w:rsidRPr="00D0100A" w:rsidTr="00CC3DEB">
        <w:tc>
          <w:tcPr>
            <w:tcW w:w="9345" w:type="dxa"/>
            <w:gridSpan w:val="2"/>
            <w:tcBorders>
              <w:top w:val="single" w:sz="4" w:space="0" w:color="auto"/>
              <w:left w:val="single" w:sz="4" w:space="0" w:color="auto"/>
              <w:right w:val="single" w:sz="4" w:space="0" w:color="auto"/>
            </w:tcBorders>
          </w:tcPr>
          <w:p w:rsidR="00D0100A" w:rsidRPr="00D0100A" w:rsidRDefault="00D0100A" w:rsidP="00842A68">
            <w:pPr>
              <w:spacing w:after="0" w:line="240" w:lineRule="auto"/>
              <w:jc w:val="center"/>
              <w:rPr>
                <w:rFonts w:ascii="Times New Roman" w:eastAsia="Calibri" w:hAnsi="Times New Roman" w:cs="Times New Roman"/>
                <w:sz w:val="28"/>
                <w:szCs w:val="28"/>
              </w:rPr>
            </w:pPr>
            <w:r w:rsidRPr="00D0100A">
              <w:rPr>
                <w:rFonts w:ascii="Times New Roman" w:eastAsia="Calibri" w:hAnsi="Times New Roman" w:cs="Times New Roman"/>
                <w:sz w:val="28"/>
                <w:szCs w:val="28"/>
              </w:rPr>
              <w:t>Раздел 2. Информация и информационные процессы</w:t>
            </w:r>
          </w:p>
        </w:tc>
      </w:tr>
      <w:tr w:rsidR="00D0100A" w:rsidRPr="00D0100A" w:rsidTr="00CC3DEB">
        <w:trPr>
          <w:trHeight w:val="165"/>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D41FC6"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2.1</w:t>
            </w:r>
            <w:r w:rsidR="00D0100A" w:rsidRPr="00D0100A">
              <w:rPr>
                <w:rFonts w:ascii="Times New Roman" w:eastAsia="Calibri" w:hAnsi="Times New Roman" w:cs="Times New Roman"/>
                <w:sz w:val="28"/>
                <w:szCs w:val="28"/>
              </w:rPr>
              <w:t>Представление и обработка информации</w:t>
            </w:r>
          </w:p>
        </w:tc>
        <w:tc>
          <w:tcPr>
            <w:tcW w:w="6220" w:type="dxa"/>
            <w:tcBorders>
              <w:top w:val="single" w:sz="4" w:space="0" w:color="auto"/>
              <w:left w:val="single" w:sz="4" w:space="0" w:color="auto"/>
              <w:bottom w:val="single" w:sz="4" w:space="0" w:color="auto"/>
              <w:right w:val="single" w:sz="4" w:space="0" w:color="auto"/>
            </w:tcBorders>
          </w:tcPr>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Оценивать информацию с позиций ее свойств (достоверность, объективность, полнота, актуальность и т.п.);</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Знать     о     дискретной</w:t>
            </w:r>
            <w:r w:rsidRPr="00D41FC6">
              <w:rPr>
                <w:rFonts w:ascii="Times New Roman" w:eastAsia="Calibri" w:hAnsi="Times New Roman" w:cs="Times New Roman"/>
                <w:sz w:val="28"/>
                <w:szCs w:val="28"/>
              </w:rPr>
              <w:tab/>
              <w:t>форме     представления информации;</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Знать способы кодирования и декодирования информации;</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Иметь представление о роли информации и связанных с ней процессов в окружающем мире;</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владеть компьютерными средствами представления и анализа данных;</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lastRenderedPageBreak/>
              <w:t>Отличать представление информации в различных системах счисления;</w:t>
            </w:r>
          </w:p>
          <w:p w:rsidR="00D41FC6" w:rsidRPr="00D41FC6"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Знать математические объекты информатики;</w:t>
            </w:r>
          </w:p>
          <w:p w:rsidR="00D0100A" w:rsidRPr="00D0100A" w:rsidRDefault="00D41FC6" w:rsidP="00D41FC6">
            <w:pPr>
              <w:spacing w:after="0" w:line="240" w:lineRule="auto"/>
              <w:jc w:val="both"/>
              <w:rPr>
                <w:rFonts w:ascii="Times New Roman" w:eastAsia="Calibri" w:hAnsi="Times New Roman" w:cs="Times New Roman"/>
                <w:sz w:val="28"/>
                <w:szCs w:val="28"/>
              </w:rPr>
            </w:pPr>
            <w:r w:rsidRPr="00D41FC6">
              <w:rPr>
                <w:rFonts w:ascii="Times New Roman" w:eastAsia="Calibri" w:hAnsi="Times New Roman" w:cs="Times New Roman"/>
                <w:sz w:val="28"/>
                <w:szCs w:val="28"/>
              </w:rPr>
              <w:t>применять знания в логических формулах;</w:t>
            </w:r>
          </w:p>
        </w:tc>
      </w:tr>
      <w:tr w:rsidR="00D0100A" w:rsidRPr="00D0100A" w:rsidTr="00CC3DEB">
        <w:trPr>
          <w:trHeight w:val="557"/>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842A68"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2.2 </w:t>
            </w:r>
            <w:r w:rsidR="00D0100A" w:rsidRPr="00D0100A">
              <w:rPr>
                <w:rFonts w:ascii="Times New Roman" w:eastAsia="Calibri" w:hAnsi="Times New Roman" w:cs="Times New Roman"/>
                <w:sz w:val="28"/>
                <w:szCs w:val="28"/>
              </w:rPr>
              <w:t>Алгоритмизация и программирование</w:t>
            </w:r>
          </w:p>
          <w:p w:rsidR="00D0100A" w:rsidRPr="00D0100A" w:rsidRDefault="00D0100A" w:rsidP="00D0100A">
            <w:pPr>
              <w:spacing w:after="0" w:line="240" w:lineRule="auto"/>
              <w:ind w:firstLine="426"/>
              <w:rPr>
                <w:rFonts w:ascii="Times New Roman" w:eastAsia="Calibri" w:hAnsi="Times New Roman" w:cs="Times New Roman"/>
                <w:b/>
                <w:sz w:val="28"/>
                <w:szCs w:val="28"/>
              </w:rPr>
            </w:pP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Владеть навыками алгоритмического мышления и понимать необходимость формального описания алгоритмов;</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Уметь понимать программы, написанные на выбранном для изучения универсальном алгоритмическом языке высокого уровня;</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Уметь анализировать алгоритмы с использованием таблиц;</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Реализовывать технологию решения конкретной задачи с помощью конкретного программного средства выбирать метод решения задачи,</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разбивать процесс решения задачи на этапы.</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определять по выбранному методу решения задачи, какие алгоритмические конструкции могут войти   в алгоритм;</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Определять, для решения какой задачи предназначен алгоритм (интерпретация блок-схем);</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Примеры задач:</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 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 алгоритмы анализа записей чисел в позиционной системе счисления;</w:t>
            </w:r>
          </w:p>
          <w:p w:rsidR="00956231" w:rsidRPr="00956231" w:rsidRDefault="00956231"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56231">
              <w:rPr>
                <w:rFonts w:ascii="Times New Roman" w:eastAsia="Calibri" w:hAnsi="Times New Roman" w:cs="Times New Roman"/>
                <w:sz w:val="28"/>
                <w:szCs w:val="28"/>
              </w:rPr>
              <w:t>алгоритмы решения задач методом перебора;</w:t>
            </w:r>
          </w:p>
          <w:p w:rsidR="00D0100A" w:rsidRPr="00D0100A" w:rsidRDefault="00956231" w:rsidP="0095623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56231">
              <w:rPr>
                <w:rFonts w:ascii="Times New Roman" w:eastAsia="Calibri" w:hAnsi="Times New Roman" w:cs="Times New Roman"/>
                <w:sz w:val="28"/>
                <w:szCs w:val="28"/>
              </w:rPr>
              <w:t>алгоритмы работы с элементами массива</w:t>
            </w:r>
          </w:p>
        </w:tc>
      </w:tr>
      <w:tr w:rsidR="00D0100A" w:rsidRPr="00D0100A" w:rsidTr="00CC3DEB">
        <w:trPr>
          <w:trHeight w:val="165"/>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842A68"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2.3</w:t>
            </w:r>
            <w:r w:rsidR="00D0100A" w:rsidRPr="00D0100A">
              <w:rPr>
                <w:rFonts w:ascii="Times New Roman" w:eastAsia="Calibri" w:hAnsi="Times New Roman" w:cs="Times New Roman"/>
                <w:sz w:val="28"/>
                <w:szCs w:val="28"/>
              </w:rPr>
              <w:t xml:space="preserve"> Компьюте</w:t>
            </w:r>
            <w:r w:rsidR="00956231">
              <w:rPr>
                <w:rFonts w:ascii="Times New Roman" w:eastAsia="Calibri" w:hAnsi="Times New Roman" w:cs="Times New Roman"/>
                <w:sz w:val="28"/>
                <w:szCs w:val="28"/>
              </w:rPr>
              <w:t xml:space="preserve">рные Модели </w:t>
            </w:r>
          </w:p>
          <w:p w:rsidR="00D0100A" w:rsidRPr="00D0100A" w:rsidRDefault="00D0100A" w:rsidP="00D0100A">
            <w:pPr>
              <w:spacing w:after="0" w:line="240" w:lineRule="auto"/>
              <w:ind w:firstLine="426"/>
              <w:rPr>
                <w:rFonts w:ascii="Times New Roman" w:eastAsia="Calibri" w:hAnsi="Times New Roman" w:cs="Times New Roman"/>
                <w:b/>
                <w:sz w:val="28"/>
                <w:szCs w:val="28"/>
              </w:rPr>
            </w:pP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Иметь представление о компьютерных моделях, уметь приводить примеры;</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Оценивать адекватность модели моделируемому объекту и целям моделирования;</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Выделять в исследуемой ситуации: объект, субъект, модель;</w:t>
            </w:r>
          </w:p>
          <w:p w:rsidR="00D0100A" w:rsidRPr="00D0100A"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Выделять среди свойств данного объекта существенные свойства с точки зрения целей моделирования;</w:t>
            </w:r>
          </w:p>
        </w:tc>
      </w:tr>
      <w:tr w:rsidR="00D0100A" w:rsidRPr="00D0100A" w:rsidTr="00CC3DEB">
        <w:trPr>
          <w:trHeight w:val="142"/>
        </w:trPr>
        <w:tc>
          <w:tcPr>
            <w:tcW w:w="3125" w:type="dxa"/>
            <w:tcBorders>
              <w:top w:val="single" w:sz="4" w:space="0" w:color="auto"/>
              <w:left w:val="single" w:sz="4" w:space="0" w:color="auto"/>
              <w:bottom w:val="single" w:sz="4" w:space="0" w:color="auto"/>
              <w:right w:val="single" w:sz="4" w:space="0" w:color="auto"/>
            </w:tcBorders>
          </w:tcPr>
          <w:p w:rsidR="00D0100A" w:rsidRPr="00842A68" w:rsidRDefault="00842A68"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2.4</w:t>
            </w:r>
            <w:r w:rsidR="00D0100A" w:rsidRPr="00D0100A">
              <w:rPr>
                <w:rFonts w:ascii="Times New Roman" w:eastAsia="Calibri" w:hAnsi="Times New Roman" w:cs="Times New Roman"/>
                <w:sz w:val="28"/>
                <w:szCs w:val="28"/>
              </w:rPr>
              <w:t xml:space="preserve"> Реализация основных информационных </w:t>
            </w:r>
            <w:r w:rsidR="00D0100A" w:rsidRPr="00D0100A">
              <w:rPr>
                <w:rFonts w:ascii="Times New Roman" w:eastAsia="Calibri" w:hAnsi="Times New Roman" w:cs="Times New Roman"/>
                <w:sz w:val="28"/>
                <w:szCs w:val="28"/>
              </w:rPr>
              <w:lastRenderedPageBreak/>
              <w:t>процессов с помощью компьютеров</w:t>
            </w: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lastRenderedPageBreak/>
              <w:t>Оценивать и организовывать информацию, в том числе получаемую из средств массовой информации, свидетельств очевидцев, интервью;</w:t>
            </w:r>
          </w:p>
          <w:p w:rsidR="00D0100A" w:rsidRPr="00842A68"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lastRenderedPageBreak/>
              <w:t>Анализировать и сопоставлять различные источники информации</w:t>
            </w:r>
          </w:p>
        </w:tc>
      </w:tr>
      <w:tr w:rsidR="00D0100A" w:rsidRPr="00D0100A" w:rsidTr="00CC3DEB">
        <w:trPr>
          <w:trHeight w:val="165"/>
        </w:trPr>
        <w:tc>
          <w:tcPr>
            <w:tcW w:w="9345" w:type="dxa"/>
            <w:gridSpan w:val="2"/>
            <w:tcBorders>
              <w:left w:val="single" w:sz="4" w:space="0" w:color="auto"/>
              <w:bottom w:val="single" w:sz="4" w:space="0" w:color="auto"/>
              <w:right w:val="single" w:sz="4" w:space="0" w:color="auto"/>
            </w:tcBorders>
          </w:tcPr>
          <w:p w:rsidR="00D0100A" w:rsidRPr="00D0100A" w:rsidRDefault="00D0100A" w:rsidP="00D0100A">
            <w:pPr>
              <w:spacing w:after="0" w:line="240" w:lineRule="auto"/>
              <w:ind w:firstLine="426"/>
              <w:jc w:val="center"/>
              <w:rPr>
                <w:rFonts w:ascii="Times New Roman" w:eastAsia="Calibri" w:hAnsi="Times New Roman" w:cs="Times New Roman"/>
                <w:caps/>
                <w:sz w:val="28"/>
                <w:szCs w:val="28"/>
              </w:rPr>
            </w:pPr>
            <w:r w:rsidRPr="00D0100A">
              <w:rPr>
                <w:rFonts w:ascii="Times New Roman" w:eastAsia="Calibri" w:hAnsi="Times New Roman" w:cs="Times New Roman"/>
                <w:sz w:val="28"/>
                <w:szCs w:val="28"/>
              </w:rPr>
              <w:lastRenderedPageBreak/>
              <w:t>Раздел 3. Средства информационных и коммуникационных технологий</w:t>
            </w:r>
          </w:p>
        </w:tc>
      </w:tr>
      <w:tr w:rsidR="00D0100A" w:rsidRPr="00D0100A" w:rsidTr="00CC3DEB">
        <w:trPr>
          <w:trHeight w:val="4526"/>
        </w:trPr>
        <w:tc>
          <w:tcPr>
            <w:tcW w:w="3125" w:type="dxa"/>
            <w:tcBorders>
              <w:top w:val="single" w:sz="4" w:space="0" w:color="auto"/>
              <w:left w:val="single" w:sz="4" w:space="0" w:color="auto"/>
              <w:bottom w:val="single" w:sz="4" w:space="0" w:color="auto"/>
              <w:right w:val="single" w:sz="4" w:space="0" w:color="auto"/>
            </w:tcBorders>
          </w:tcPr>
          <w:p w:rsidR="00D0100A" w:rsidRPr="00842A68" w:rsidRDefault="00842A68"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Тема 3.1</w:t>
            </w:r>
            <w:r w:rsidR="00D0100A" w:rsidRPr="00D0100A">
              <w:rPr>
                <w:rFonts w:ascii="Times New Roman" w:eastAsia="Calibri" w:hAnsi="Times New Roman" w:cs="Times New Roman"/>
                <w:sz w:val="28"/>
                <w:szCs w:val="28"/>
              </w:rPr>
              <w:t xml:space="preserve"> Архитектура компьютеров</w:t>
            </w: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Анализировать компьютер с точки зрения единства аппаратных и программных средств;</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Анализировать устройства компьютера с точки зрения организации процедур ввода, хранения, обработки, передачи, вывода информации;</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Определять средства, необходимые для осуществления информационных процессов при решении задач;</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Анализировать интерфейс программного средства с позиций исполнителя, его среды функционирования, системы команд и системы отказов;</w:t>
            </w:r>
          </w:p>
          <w:p w:rsidR="00D0100A" w:rsidRPr="00D0100A"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Выделять и определять назначения элементов окна программы;</w:t>
            </w:r>
          </w:p>
        </w:tc>
      </w:tr>
      <w:tr w:rsidR="00D0100A" w:rsidRPr="00D0100A" w:rsidTr="00CC3DEB">
        <w:trPr>
          <w:trHeight w:val="165"/>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842A68"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3.2 </w:t>
            </w:r>
            <w:r w:rsidR="00D0100A" w:rsidRPr="00D0100A">
              <w:rPr>
                <w:rFonts w:ascii="Times New Roman" w:eastAsia="Calibri" w:hAnsi="Times New Roman" w:cs="Times New Roman"/>
                <w:sz w:val="28"/>
                <w:szCs w:val="28"/>
              </w:rPr>
              <w:t>Компьютерные сети</w:t>
            </w: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иметь представление о типологии компьютерных сетей уметь приводить примеры;</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определять программное и аппаратное обеспечении компьютерной сети;</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знать о возможности разграничения прав доступа</w:t>
            </w:r>
          </w:p>
          <w:p w:rsidR="00D0100A" w:rsidRPr="00D0100A" w:rsidRDefault="00956231" w:rsidP="00842A68">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сеть и применять это на практике;</w:t>
            </w:r>
          </w:p>
        </w:tc>
      </w:tr>
      <w:tr w:rsidR="00D0100A" w:rsidRPr="00D0100A" w:rsidTr="00CC3DEB">
        <w:trPr>
          <w:trHeight w:val="142"/>
        </w:trPr>
        <w:tc>
          <w:tcPr>
            <w:tcW w:w="3125" w:type="dxa"/>
            <w:tcBorders>
              <w:top w:val="single" w:sz="4" w:space="0" w:color="auto"/>
              <w:left w:val="single" w:sz="4" w:space="0" w:color="auto"/>
              <w:bottom w:val="single" w:sz="4" w:space="0" w:color="auto"/>
              <w:right w:val="single" w:sz="4" w:space="0" w:color="auto"/>
            </w:tcBorders>
          </w:tcPr>
          <w:p w:rsidR="00D0100A" w:rsidRPr="00D0100A" w:rsidRDefault="00842A68"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3.3</w:t>
            </w:r>
            <w:r w:rsidR="00D0100A" w:rsidRPr="00D0100A">
              <w:rPr>
                <w:rFonts w:ascii="Times New Roman" w:eastAsia="Calibri" w:hAnsi="Times New Roman" w:cs="Times New Roman"/>
                <w:sz w:val="28"/>
                <w:szCs w:val="28"/>
              </w:rPr>
              <w:t xml:space="preserve"> Безопасность, гигиена, эргономика, ресурсосбережение. Защита информации, антивирусная защита</w:t>
            </w:r>
          </w:p>
        </w:tc>
        <w:tc>
          <w:tcPr>
            <w:tcW w:w="6220" w:type="dxa"/>
            <w:tcBorders>
              <w:top w:val="single" w:sz="4" w:space="0" w:color="auto"/>
              <w:left w:val="single" w:sz="4" w:space="0" w:color="auto"/>
              <w:bottom w:val="single" w:sz="4" w:space="0" w:color="auto"/>
              <w:right w:val="single" w:sz="4" w:space="0" w:color="auto"/>
            </w:tcBorders>
          </w:tcPr>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rsidR="00956231" w:rsidRPr="00956231"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 xml:space="preserve">Понимать основы правовых аспектов использования компьютерных программ и работы в Интернете применять их на практике; </w:t>
            </w:r>
          </w:p>
          <w:p w:rsidR="00D0100A" w:rsidRPr="00D0100A" w:rsidRDefault="00956231" w:rsidP="00956231">
            <w:pPr>
              <w:spacing w:after="0" w:line="240" w:lineRule="auto"/>
              <w:jc w:val="both"/>
              <w:rPr>
                <w:rFonts w:ascii="Times New Roman" w:eastAsia="Calibri" w:hAnsi="Times New Roman" w:cs="Times New Roman"/>
                <w:sz w:val="28"/>
                <w:szCs w:val="28"/>
              </w:rPr>
            </w:pPr>
            <w:r w:rsidRPr="00956231">
              <w:rPr>
                <w:rFonts w:ascii="Times New Roman" w:eastAsia="Calibri" w:hAnsi="Times New Roman" w:cs="Times New Roman"/>
                <w:sz w:val="28"/>
                <w:szCs w:val="28"/>
              </w:rPr>
              <w:t>Реализовывать антивирусную защиту компьютера;</w:t>
            </w:r>
          </w:p>
        </w:tc>
      </w:tr>
      <w:tr w:rsidR="00CC3DEB" w:rsidRPr="00D0100A" w:rsidTr="00E7759B">
        <w:trPr>
          <w:trHeight w:val="142"/>
        </w:trPr>
        <w:tc>
          <w:tcPr>
            <w:tcW w:w="9345" w:type="dxa"/>
            <w:gridSpan w:val="2"/>
            <w:tcBorders>
              <w:top w:val="single" w:sz="4" w:space="0" w:color="auto"/>
              <w:left w:val="single" w:sz="4" w:space="0" w:color="auto"/>
              <w:bottom w:val="single" w:sz="4" w:space="0" w:color="auto"/>
              <w:right w:val="single" w:sz="4" w:space="0" w:color="auto"/>
            </w:tcBorders>
          </w:tcPr>
          <w:p w:rsidR="00CC3DEB" w:rsidRPr="00D0100A" w:rsidRDefault="00CC3DEB" w:rsidP="00842A68">
            <w:pPr>
              <w:spacing w:after="0" w:line="240" w:lineRule="auto"/>
              <w:jc w:val="both"/>
              <w:rPr>
                <w:rFonts w:ascii="Times New Roman" w:eastAsia="Calibri" w:hAnsi="Times New Roman" w:cs="Times New Roman"/>
                <w:sz w:val="28"/>
                <w:szCs w:val="28"/>
              </w:rPr>
            </w:pPr>
            <w:r w:rsidRPr="00CC3DEB">
              <w:rPr>
                <w:rFonts w:ascii="Times New Roman" w:eastAsia="Calibri" w:hAnsi="Times New Roman" w:cs="Times New Roman"/>
                <w:sz w:val="28"/>
                <w:szCs w:val="28"/>
              </w:rPr>
              <w:t>Раздел 4. Технологии создания и преобразования информационных объектов</w:t>
            </w:r>
          </w:p>
        </w:tc>
      </w:tr>
      <w:tr w:rsidR="00CC3DEB" w:rsidRPr="00D0100A" w:rsidTr="00CC3DEB">
        <w:trPr>
          <w:trHeight w:val="142"/>
        </w:trPr>
        <w:tc>
          <w:tcPr>
            <w:tcW w:w="3125" w:type="dxa"/>
            <w:tcBorders>
              <w:top w:val="single" w:sz="4" w:space="0" w:color="auto"/>
              <w:left w:val="single" w:sz="4" w:space="0" w:color="auto"/>
              <w:bottom w:val="single" w:sz="4" w:space="0" w:color="auto"/>
              <w:right w:val="single" w:sz="4" w:space="0" w:color="auto"/>
            </w:tcBorders>
          </w:tcPr>
          <w:p w:rsidR="00CC3DEB" w:rsidRDefault="00CC3DEB" w:rsidP="00842A68">
            <w:pPr>
              <w:spacing w:after="0" w:line="240" w:lineRule="auto"/>
              <w:rPr>
                <w:rFonts w:ascii="Times New Roman" w:eastAsia="Calibri" w:hAnsi="Times New Roman" w:cs="Times New Roman"/>
                <w:sz w:val="28"/>
                <w:szCs w:val="28"/>
              </w:rPr>
            </w:pPr>
            <w:r w:rsidRPr="00CC3DEB">
              <w:rPr>
                <w:rFonts w:ascii="Times New Roman" w:eastAsia="Calibri" w:hAnsi="Times New Roman" w:cs="Times New Roman"/>
                <w:sz w:val="28"/>
                <w:szCs w:val="28"/>
              </w:rPr>
              <w:t>4.1 Понятие об информационных системах и автоматизации информационных процессов</w:t>
            </w:r>
          </w:p>
          <w:p w:rsidR="00956231" w:rsidRDefault="00956231" w:rsidP="00842A68">
            <w:pPr>
              <w:spacing w:after="0" w:line="240" w:lineRule="auto"/>
              <w:rPr>
                <w:rFonts w:ascii="Times New Roman" w:eastAsia="Calibri" w:hAnsi="Times New Roman" w:cs="Times New Roman"/>
                <w:sz w:val="28"/>
                <w:szCs w:val="28"/>
              </w:rPr>
            </w:pPr>
            <w:r w:rsidRPr="00842A68">
              <w:rPr>
                <w:rFonts w:ascii="Times New Roman" w:eastAsia="Calibri" w:hAnsi="Times New Roman" w:cs="Times New Roman"/>
                <w:sz w:val="28"/>
                <w:szCs w:val="28"/>
              </w:rPr>
              <w:t>4.2</w:t>
            </w:r>
            <w:r>
              <w:rPr>
                <w:rFonts w:ascii="Times New Roman" w:eastAsia="Calibri" w:hAnsi="Times New Roman" w:cs="Times New Roman"/>
                <w:sz w:val="28"/>
                <w:szCs w:val="28"/>
              </w:rPr>
              <w:t xml:space="preserve"> Возможности настольных издательских систем</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 xml:space="preserve">Математическая обработка числовых </w:t>
            </w:r>
            <w:r w:rsidRPr="003F0E2B">
              <w:rPr>
                <w:rFonts w:ascii="Times New Roman" w:eastAsia="Calibri" w:hAnsi="Times New Roman" w:cs="Times New Roman"/>
                <w:sz w:val="28"/>
                <w:szCs w:val="28"/>
              </w:rPr>
              <w:lastRenderedPageBreak/>
              <w:t>данных. Системы статистического</w:t>
            </w:r>
            <w:r w:rsidRPr="003F0E2B">
              <w:rPr>
                <w:rFonts w:ascii="Times New Roman" w:eastAsia="Calibri" w:hAnsi="Times New Roman" w:cs="Times New Roman"/>
                <w:sz w:val="28"/>
                <w:szCs w:val="28"/>
              </w:rPr>
              <w:tab/>
              <w:t xml:space="preserve"> учета</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(бухгалтерский</w:t>
            </w:r>
            <w:r w:rsidRPr="003F0E2B">
              <w:rPr>
                <w:rFonts w:ascii="Times New Roman" w:eastAsia="Calibri" w:hAnsi="Times New Roman" w:cs="Times New Roman"/>
                <w:sz w:val="28"/>
                <w:szCs w:val="28"/>
              </w:rPr>
              <w:tab/>
              <w:t>учет, планирование и финансы, статистические      исследования).</w:t>
            </w:r>
          </w:p>
          <w:p w:rsidR="003F0E2B" w:rsidRPr="003F0E2B" w:rsidRDefault="003F0E2B" w:rsidP="003F0E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4.3 Представление </w:t>
            </w:r>
            <w:r w:rsidRPr="003F0E2B">
              <w:rPr>
                <w:rFonts w:ascii="Times New Roman" w:eastAsia="Calibri" w:hAnsi="Times New Roman" w:cs="Times New Roman"/>
                <w:sz w:val="28"/>
                <w:szCs w:val="28"/>
              </w:rPr>
              <w:t xml:space="preserve">об организации баз данных и системах управления базами данных. </w:t>
            </w:r>
          </w:p>
          <w:p w:rsidR="003F0E2B" w:rsidRDefault="003F0E2B" w:rsidP="003F0E2B">
            <w:pPr>
              <w:spacing w:after="0" w:line="240" w:lineRule="auto"/>
              <w:rPr>
                <w:rFonts w:ascii="Times New Roman" w:eastAsia="Calibri" w:hAnsi="Times New Roman" w:cs="Times New Roman"/>
                <w:sz w:val="28"/>
                <w:szCs w:val="28"/>
              </w:rPr>
            </w:pPr>
            <w:r w:rsidRPr="003F0E2B">
              <w:rPr>
                <w:rFonts w:ascii="Times New Roman" w:eastAsia="Calibri" w:hAnsi="Times New Roman" w:cs="Times New Roman"/>
                <w:sz w:val="28"/>
                <w:szCs w:val="28"/>
              </w:rPr>
              <w:t>4.4</w:t>
            </w:r>
            <w:r>
              <w:rPr>
                <w:rFonts w:ascii="Times New Roman" w:eastAsia="Calibri" w:hAnsi="Times New Roman" w:cs="Times New Roman"/>
                <w:sz w:val="28"/>
                <w:szCs w:val="28"/>
              </w:rPr>
              <w:t xml:space="preserve"> Представление о программных  </w:t>
            </w:r>
            <w:r w:rsidRPr="003F0E2B">
              <w:rPr>
                <w:rFonts w:ascii="Times New Roman" w:eastAsia="Calibri" w:hAnsi="Times New Roman" w:cs="Times New Roman"/>
                <w:sz w:val="28"/>
                <w:szCs w:val="28"/>
              </w:rPr>
              <w:t>средах ко</w:t>
            </w:r>
            <w:r>
              <w:rPr>
                <w:rFonts w:ascii="Times New Roman" w:eastAsia="Calibri" w:hAnsi="Times New Roman" w:cs="Times New Roman"/>
                <w:sz w:val="28"/>
                <w:szCs w:val="28"/>
              </w:rPr>
              <w:t xml:space="preserve">мпьютерной графики и черчения, </w:t>
            </w:r>
            <w:r w:rsidRPr="003F0E2B">
              <w:rPr>
                <w:rFonts w:ascii="Times New Roman" w:eastAsia="Calibri" w:hAnsi="Times New Roman" w:cs="Times New Roman"/>
                <w:sz w:val="28"/>
                <w:szCs w:val="28"/>
              </w:rPr>
              <w:t>мультимедийных средах.</w:t>
            </w:r>
          </w:p>
        </w:tc>
        <w:tc>
          <w:tcPr>
            <w:tcW w:w="6220" w:type="dxa"/>
            <w:tcBorders>
              <w:top w:val="single" w:sz="4" w:space="0" w:color="auto"/>
              <w:left w:val="single" w:sz="4" w:space="0" w:color="auto"/>
              <w:bottom w:val="single" w:sz="4" w:space="0" w:color="auto"/>
              <w:right w:val="single" w:sz="4" w:space="0" w:color="auto"/>
            </w:tcBorders>
          </w:tcPr>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lastRenderedPageBreak/>
              <w:t xml:space="preserve">Иметь </w:t>
            </w:r>
            <w:r w:rsidRPr="003F0E2B">
              <w:rPr>
                <w:rFonts w:ascii="Times New Roman" w:eastAsia="Calibri" w:hAnsi="Times New Roman" w:cs="Times New Roman"/>
                <w:sz w:val="28"/>
                <w:szCs w:val="28"/>
              </w:rPr>
              <w:tab/>
              <w:t>представление</w:t>
            </w:r>
            <w:r w:rsidRPr="003F0E2B">
              <w:rPr>
                <w:rFonts w:ascii="Times New Roman" w:eastAsia="Calibri" w:hAnsi="Times New Roman" w:cs="Times New Roman"/>
                <w:sz w:val="28"/>
                <w:szCs w:val="28"/>
              </w:rPr>
              <w:tab/>
              <w:t>о</w:t>
            </w:r>
            <w:r w:rsidRPr="003F0E2B">
              <w:rPr>
                <w:rFonts w:ascii="Times New Roman" w:eastAsia="Calibri" w:hAnsi="Times New Roman" w:cs="Times New Roman"/>
                <w:sz w:val="28"/>
                <w:szCs w:val="28"/>
              </w:rPr>
              <w:tab/>
              <w:t>способах хранения и простейшей обработке данных;</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Уметь работать с библиотеками программ;</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использовать компьютерные средства представления и анализа данных;</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Осуществлять обработку статистической информации с помощью компьютера;</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Пользоваться</w:t>
            </w:r>
            <w:r w:rsidRPr="003F0E2B">
              <w:rPr>
                <w:rFonts w:ascii="Times New Roman" w:eastAsia="Calibri" w:hAnsi="Times New Roman" w:cs="Times New Roman"/>
                <w:sz w:val="28"/>
                <w:szCs w:val="28"/>
              </w:rPr>
              <w:tab/>
              <w:t>базами</w:t>
            </w:r>
            <w:r w:rsidRPr="003F0E2B">
              <w:rPr>
                <w:rFonts w:ascii="Times New Roman" w:eastAsia="Calibri" w:hAnsi="Times New Roman" w:cs="Times New Roman"/>
                <w:sz w:val="28"/>
                <w:szCs w:val="28"/>
              </w:rPr>
              <w:tab/>
              <w:t>данных</w:t>
            </w:r>
            <w:r w:rsidRPr="003F0E2B">
              <w:rPr>
                <w:rFonts w:ascii="Times New Roman" w:eastAsia="Calibri" w:hAnsi="Times New Roman" w:cs="Times New Roman"/>
                <w:sz w:val="28"/>
                <w:szCs w:val="28"/>
              </w:rPr>
              <w:tab/>
              <w:t>и</w:t>
            </w:r>
            <w:r w:rsidRPr="003F0E2B">
              <w:rPr>
                <w:rFonts w:ascii="Times New Roman" w:eastAsia="Calibri" w:hAnsi="Times New Roman" w:cs="Times New Roman"/>
                <w:sz w:val="28"/>
                <w:szCs w:val="28"/>
              </w:rPr>
              <w:tab/>
              <w:t xml:space="preserve"> справочными системами;</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Владеть основными сведениями о базах данных и средствах доступа к ним, умений работать с ними;</w:t>
            </w:r>
          </w:p>
          <w:p w:rsidR="00CC3DEB" w:rsidRPr="00D0100A"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lastRenderedPageBreak/>
              <w:t>Анализировать условия и возможности применения программного средства для решения типовых задач.</w:t>
            </w:r>
          </w:p>
        </w:tc>
      </w:tr>
      <w:tr w:rsidR="00D0100A" w:rsidRPr="00D0100A" w:rsidTr="00CC3DEB">
        <w:trPr>
          <w:trHeight w:val="135"/>
        </w:trPr>
        <w:tc>
          <w:tcPr>
            <w:tcW w:w="9345" w:type="dxa"/>
            <w:gridSpan w:val="2"/>
            <w:tcBorders>
              <w:left w:val="single" w:sz="4" w:space="0" w:color="auto"/>
              <w:right w:val="single" w:sz="4" w:space="0" w:color="auto"/>
            </w:tcBorders>
          </w:tcPr>
          <w:p w:rsidR="00D0100A" w:rsidRPr="00D0100A" w:rsidRDefault="00D0100A" w:rsidP="00D0100A">
            <w:pPr>
              <w:spacing w:after="0" w:line="240" w:lineRule="auto"/>
              <w:ind w:firstLine="426"/>
              <w:jc w:val="center"/>
              <w:rPr>
                <w:rFonts w:ascii="Times New Roman" w:eastAsia="Calibri" w:hAnsi="Times New Roman" w:cs="Times New Roman"/>
                <w:caps/>
                <w:sz w:val="28"/>
                <w:szCs w:val="28"/>
              </w:rPr>
            </w:pPr>
            <w:r w:rsidRPr="00D0100A">
              <w:rPr>
                <w:rFonts w:ascii="Times New Roman" w:eastAsia="Calibri" w:hAnsi="Times New Roman" w:cs="Times New Roman"/>
                <w:sz w:val="28"/>
                <w:szCs w:val="28"/>
              </w:rPr>
              <w:t>Раздел 5. Телекоммуникационные технологии</w:t>
            </w:r>
          </w:p>
        </w:tc>
      </w:tr>
      <w:tr w:rsidR="00D0100A" w:rsidRPr="00D0100A" w:rsidTr="00CC3DEB">
        <w:trPr>
          <w:trHeight w:val="195"/>
        </w:trPr>
        <w:tc>
          <w:tcPr>
            <w:tcW w:w="3125" w:type="dxa"/>
            <w:tcBorders>
              <w:top w:val="single" w:sz="4" w:space="0" w:color="auto"/>
              <w:left w:val="single" w:sz="4" w:space="0" w:color="auto"/>
              <w:bottom w:val="single" w:sz="4" w:space="0" w:color="auto"/>
              <w:right w:val="single" w:sz="4" w:space="0" w:color="auto"/>
            </w:tcBorders>
          </w:tcPr>
          <w:p w:rsidR="00D0100A" w:rsidRPr="00842A68" w:rsidRDefault="00842A68" w:rsidP="00842A68">
            <w:pPr>
              <w:spacing w:after="0" w:line="240" w:lineRule="auto"/>
              <w:rPr>
                <w:rFonts w:ascii="Times New Roman" w:eastAsia="Calibri" w:hAnsi="Times New Roman" w:cs="Times New Roman"/>
                <w:sz w:val="28"/>
                <w:szCs w:val="28"/>
              </w:rPr>
            </w:pPr>
            <w:r w:rsidRPr="00842A68">
              <w:rPr>
                <w:rFonts w:ascii="Times New Roman" w:eastAsia="Calibri" w:hAnsi="Times New Roman" w:cs="Times New Roman"/>
                <w:sz w:val="28"/>
                <w:szCs w:val="28"/>
              </w:rPr>
              <w:t>5.1 Представления о технических и программных средствах телекоммуникационных технологий</w:t>
            </w:r>
          </w:p>
        </w:tc>
        <w:tc>
          <w:tcPr>
            <w:tcW w:w="6220" w:type="dxa"/>
            <w:tcBorders>
              <w:top w:val="single" w:sz="4" w:space="0" w:color="auto"/>
              <w:left w:val="single" w:sz="4" w:space="0" w:color="auto"/>
              <w:bottom w:val="single" w:sz="4" w:space="0" w:color="auto"/>
              <w:right w:val="single" w:sz="4" w:space="0" w:color="auto"/>
            </w:tcBorders>
          </w:tcPr>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Иметь представление о технических и программных средствах телекоммуникационных технологий применять на практике;</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Знать способы подключения к сети Интернет и использовать их в своей работе;</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Определять ключевые слова, фразы для поиска информации;</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Уметь использовать почтовые сервисы для передачи информации;</w:t>
            </w:r>
          </w:p>
          <w:p w:rsidR="00D0100A" w:rsidRPr="00D0100A"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Иметь представление о способах создания и сопровождения сайта, уметь приводить примеры;</w:t>
            </w:r>
          </w:p>
        </w:tc>
      </w:tr>
      <w:tr w:rsidR="003F0E2B" w:rsidRPr="00D0100A" w:rsidTr="00CC3DEB">
        <w:trPr>
          <w:trHeight w:val="195"/>
        </w:trPr>
        <w:tc>
          <w:tcPr>
            <w:tcW w:w="3125" w:type="dxa"/>
            <w:tcBorders>
              <w:top w:val="single" w:sz="4" w:space="0" w:color="auto"/>
              <w:left w:val="single" w:sz="4" w:space="0" w:color="auto"/>
              <w:bottom w:val="single" w:sz="4" w:space="0" w:color="auto"/>
              <w:right w:val="single" w:sz="4" w:space="0" w:color="auto"/>
            </w:tcBorders>
          </w:tcPr>
          <w:p w:rsidR="003F0E2B" w:rsidRPr="00842A68" w:rsidRDefault="003F0E2B" w:rsidP="00842A68">
            <w:pPr>
              <w:spacing w:after="0" w:line="240" w:lineRule="auto"/>
              <w:rPr>
                <w:rFonts w:ascii="Times New Roman" w:eastAsia="Calibri" w:hAnsi="Times New Roman" w:cs="Times New Roman"/>
                <w:sz w:val="28"/>
                <w:szCs w:val="28"/>
              </w:rPr>
            </w:pPr>
            <w:r w:rsidRPr="003F0E2B">
              <w:rPr>
                <w:rFonts w:ascii="Times New Roman" w:eastAsia="Calibri" w:hAnsi="Times New Roman" w:cs="Times New Roman"/>
                <w:sz w:val="28"/>
                <w:szCs w:val="28"/>
              </w:rPr>
              <w:t>5.2 Возможности сетевого программного обеспечения для организации коллективной деятельности в глобальных и локальных компьютерных сетях</w:t>
            </w:r>
          </w:p>
        </w:tc>
        <w:tc>
          <w:tcPr>
            <w:tcW w:w="6220" w:type="dxa"/>
            <w:tcBorders>
              <w:top w:val="single" w:sz="4" w:space="0" w:color="auto"/>
              <w:left w:val="single" w:sz="4" w:space="0" w:color="auto"/>
              <w:bottom w:val="single" w:sz="4" w:space="0" w:color="auto"/>
              <w:right w:val="single" w:sz="4" w:space="0" w:color="auto"/>
            </w:tcBorders>
          </w:tcPr>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Иметь представление о возможностях сетевого программного обеспечения, уметь приводить примеры;</w:t>
            </w:r>
          </w:p>
          <w:p w:rsidR="003F0E2B" w:rsidRPr="003F0E2B" w:rsidRDefault="003F0E2B" w:rsidP="003F0E2B">
            <w:pPr>
              <w:spacing w:after="0" w:line="240" w:lineRule="auto"/>
              <w:jc w:val="both"/>
              <w:rPr>
                <w:rFonts w:ascii="Times New Roman" w:eastAsia="Calibri" w:hAnsi="Times New Roman" w:cs="Times New Roman"/>
                <w:sz w:val="28"/>
                <w:szCs w:val="28"/>
              </w:rPr>
            </w:pPr>
            <w:r w:rsidRPr="003F0E2B">
              <w:rPr>
                <w:rFonts w:ascii="Times New Roman" w:eastAsia="Calibri" w:hAnsi="Times New Roman" w:cs="Times New Roman"/>
                <w:sz w:val="28"/>
                <w:szCs w:val="28"/>
              </w:rPr>
              <w:t>Планировать индивидуальную и коллективную деятельность с использованием программных инструментов поддержки управления проектом;</w:t>
            </w:r>
          </w:p>
        </w:tc>
      </w:tr>
      <w:tr w:rsidR="003F0E2B" w:rsidRPr="00D0100A" w:rsidTr="00CC3DEB">
        <w:trPr>
          <w:trHeight w:val="195"/>
        </w:trPr>
        <w:tc>
          <w:tcPr>
            <w:tcW w:w="3125" w:type="dxa"/>
            <w:tcBorders>
              <w:top w:val="single" w:sz="4" w:space="0" w:color="auto"/>
              <w:left w:val="single" w:sz="4" w:space="0" w:color="auto"/>
              <w:bottom w:val="single" w:sz="4" w:space="0" w:color="auto"/>
              <w:right w:val="single" w:sz="4" w:space="0" w:color="auto"/>
            </w:tcBorders>
          </w:tcPr>
          <w:p w:rsidR="003F0E2B" w:rsidRPr="003F0E2B" w:rsidRDefault="003F0E2B" w:rsidP="00842A6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5.3 Примеры сетевых информационных систем для различных направлений профессиональной деятельности</w:t>
            </w:r>
          </w:p>
        </w:tc>
        <w:tc>
          <w:tcPr>
            <w:tcW w:w="6220" w:type="dxa"/>
            <w:tcBorders>
              <w:top w:val="single" w:sz="4" w:space="0" w:color="auto"/>
              <w:left w:val="single" w:sz="4" w:space="0" w:color="auto"/>
              <w:bottom w:val="single" w:sz="4" w:space="0" w:color="auto"/>
              <w:right w:val="single" w:sz="4" w:space="0" w:color="auto"/>
            </w:tcBorders>
          </w:tcPr>
          <w:p w:rsidR="003F0E2B" w:rsidRPr="003F0E2B" w:rsidRDefault="003F0E2B" w:rsidP="003F0E2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Определять общие принципы разработки и функционирования интернет-приложений</w:t>
            </w:r>
          </w:p>
        </w:tc>
      </w:tr>
    </w:tbl>
    <w:p w:rsidR="00CC3DEB" w:rsidRPr="00D0100A" w:rsidRDefault="00CC3DEB" w:rsidP="00CC3DEB">
      <w:pPr>
        <w:spacing w:after="0" w:line="240" w:lineRule="auto"/>
        <w:jc w:val="both"/>
        <w:rPr>
          <w:rFonts w:ascii="Times New Roman" w:eastAsia="Calibri" w:hAnsi="Times New Roman" w:cs="Times New Roman"/>
          <w:b/>
          <w:caps/>
          <w:sz w:val="28"/>
          <w:szCs w:val="28"/>
        </w:rPr>
      </w:pPr>
    </w:p>
    <w:p w:rsidR="00D0100A" w:rsidRPr="00842A68" w:rsidRDefault="00842A68" w:rsidP="00D0100A">
      <w:pPr>
        <w:spacing w:after="0" w:line="240" w:lineRule="auto"/>
        <w:ind w:firstLine="426"/>
        <w:jc w:val="center"/>
        <w:rPr>
          <w:rFonts w:ascii="Times New Roman" w:eastAsia="Calibri" w:hAnsi="Times New Roman" w:cs="Times New Roman"/>
          <w:sz w:val="24"/>
          <w:szCs w:val="24"/>
        </w:rPr>
      </w:pPr>
      <w:r w:rsidRPr="00842A68">
        <w:rPr>
          <w:rFonts w:ascii="Times New Roman" w:eastAsia="Calibri" w:hAnsi="Times New Roman" w:cs="Times New Roman"/>
          <w:b/>
          <w:caps/>
          <w:sz w:val="24"/>
          <w:szCs w:val="24"/>
        </w:rPr>
        <w:lastRenderedPageBreak/>
        <w:t>11</w:t>
      </w:r>
      <w:r w:rsidR="00D0100A" w:rsidRPr="00842A68">
        <w:rPr>
          <w:rFonts w:ascii="Times New Roman" w:eastAsia="Calibri" w:hAnsi="Times New Roman" w:cs="Times New Roman"/>
          <w:b/>
          <w:caps/>
          <w:sz w:val="24"/>
          <w:szCs w:val="24"/>
        </w:rPr>
        <w:t xml:space="preserve">. </w:t>
      </w:r>
      <w:r w:rsidR="00D0100A" w:rsidRPr="00842A68">
        <w:rPr>
          <w:rFonts w:ascii="Times New Roman" w:eastAsia="Calibri" w:hAnsi="Times New Roman" w:cs="Times New Roman"/>
          <w:b/>
          <w:sz w:val="24"/>
          <w:szCs w:val="24"/>
        </w:rPr>
        <w:t xml:space="preserve">УЧЕБНО-МЕТОДИЧЕСКОЕ И МАТЕРИАЛЬНО-ТЕХНИЧЕСКОЕ ОБЕСПЕЧЕНИЕ ПРОГРАММЫ УЧЕБНОЙ ДИСЦИПЛИНЫ «ИНФОРМАТИКА» </w:t>
      </w: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Освоение программы учебной дисциплины «Информатика»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состав кабинета информатики входит лаборатория с лаборантской комнатой. Помещение кабинета информатики удовлетворяет требованиям санитарно-эпидемиологических правил и нормативов (СанПиН 2.4.2 № 178-02) и оснащено типовым оборудованием,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«Информатика» входят:</w:t>
      </w:r>
    </w:p>
    <w:p w:rsidR="00D0100A" w:rsidRPr="00D0100A" w:rsidRDefault="003F0E2B" w:rsidP="003F0E2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компьютеры обучающихся (рабочие станции) рабочее место педагога с модемом, </w:t>
      </w:r>
      <w:r w:rsidR="00D0100A" w:rsidRPr="00D0100A">
        <w:rPr>
          <w:rFonts w:ascii="Times New Roman" w:eastAsia="Calibri" w:hAnsi="Times New Roman" w:cs="Times New Roman"/>
          <w:sz w:val="28"/>
          <w:szCs w:val="28"/>
        </w:rPr>
        <w:t>многофункциональный комплекс преподавателя;</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технические средства обучения (средства ИКТ): компьютеры (рабочие станции с CD ROM (DVD ROM); рабочее место педагога с модемом, одноранговая локальная сеть кабинета, Интернет); периферийное оборудование и оргтехника (принтер на рабочем месте педагога, сканер на рабочем месте педагога, копировальный аппарат, гарнитура, веб-камера, цифровой фотоаппарат, проектор и экран);</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наглядные пособия (комплекты учебных таблиц, плакаты): «Организация рабочего места и техника безопасности», «Архитектура компьютера», «Архитектура компьютерных сетей», «Виды профессиональной информационной деятельности человека и используемые инструменты (технические средства и информационные ресурсы)», «Раскладка клавиатуры, используемая при клавиатурном письме», «История информатики»; схемы: «Моделирование, формализация, алгоритмизация», «Основные этапы разработки программ», «Системы счисления», «Логические операции», «Блок-схемы», «Алгоритмические конструкции», «Структуры баз данных», «Структуры веб-ресурсов», портреты выдающихся ученых в области информатики и информационных технологии и др.);</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компьютеры на рабочих местах с системным программным обеспечением (для операционной системы </w:t>
      </w:r>
      <w:proofErr w:type="spellStart"/>
      <w:r w:rsidRPr="00D0100A">
        <w:rPr>
          <w:rFonts w:ascii="Times New Roman" w:eastAsia="Calibri" w:hAnsi="Times New Roman" w:cs="Times New Roman"/>
          <w:sz w:val="28"/>
          <w:szCs w:val="28"/>
        </w:rPr>
        <w:t>Windows</w:t>
      </w:r>
      <w:proofErr w:type="spellEnd"/>
      <w:r w:rsidRPr="00D0100A">
        <w:rPr>
          <w:rFonts w:ascii="Times New Roman" w:eastAsia="Calibri" w:hAnsi="Times New Roman" w:cs="Times New Roman"/>
          <w:sz w:val="28"/>
          <w:szCs w:val="28"/>
        </w:rPr>
        <w:t xml:space="preserve"> или операционной системы </w:t>
      </w:r>
      <w:proofErr w:type="spellStart"/>
      <w:r w:rsidRPr="00D0100A">
        <w:rPr>
          <w:rFonts w:ascii="Times New Roman" w:eastAsia="Calibri" w:hAnsi="Times New Roman" w:cs="Times New Roman"/>
          <w:sz w:val="28"/>
          <w:szCs w:val="28"/>
        </w:rPr>
        <w:t>Linux</w:t>
      </w:r>
      <w:proofErr w:type="spellEnd"/>
      <w:r w:rsidRPr="00D0100A">
        <w:rPr>
          <w:rFonts w:ascii="Times New Roman" w:eastAsia="Calibri" w:hAnsi="Times New Roman" w:cs="Times New Roman"/>
          <w:sz w:val="28"/>
          <w:szCs w:val="28"/>
        </w:rPr>
        <w:t>), системами программирования и прикладным программным обеспечением по каждой теме программы учебной дисциплины «Информатика»;</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печатные и экранно-звуковые средства обучения; </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расходные материалы: бумага, картриджи для принтера и копировального аппарата, диск для записи (CD-R или CD-RW);</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lastRenderedPageBreak/>
        <w:t xml:space="preserve">- учебно-практическое и учебно-лабораторное оборудование; </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вспомогательное оборудование; </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 библиотечный фонд. </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В библиотечный фонд входят учебники, </w:t>
      </w:r>
      <w:r w:rsidR="003F0E2B">
        <w:rPr>
          <w:rFonts w:ascii="Times New Roman" w:eastAsia="Calibri" w:hAnsi="Times New Roman" w:cs="Times New Roman"/>
          <w:sz w:val="28"/>
          <w:szCs w:val="28"/>
        </w:rPr>
        <w:t xml:space="preserve">электронные учебники, </w:t>
      </w:r>
      <w:r w:rsidRPr="00D0100A">
        <w:rPr>
          <w:rFonts w:ascii="Times New Roman" w:eastAsia="Calibri" w:hAnsi="Times New Roman" w:cs="Times New Roman"/>
          <w:sz w:val="28"/>
          <w:szCs w:val="28"/>
        </w:rPr>
        <w:t>учебно-методические комплекты (УМК), обеспечивающие освоение учебной дисциплины «Информатика»,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7F26C4"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Библиотечный фонд </w:t>
      </w:r>
      <w:r w:rsidR="007F26C4">
        <w:rPr>
          <w:rFonts w:ascii="Times New Roman" w:eastAsia="Calibri" w:hAnsi="Times New Roman" w:cs="Times New Roman"/>
          <w:sz w:val="28"/>
          <w:szCs w:val="28"/>
        </w:rPr>
        <w:t xml:space="preserve">может быть </w:t>
      </w:r>
      <w:r w:rsidRPr="00D0100A">
        <w:rPr>
          <w:rFonts w:ascii="Times New Roman" w:eastAsia="Calibri" w:hAnsi="Times New Roman" w:cs="Times New Roman"/>
          <w:sz w:val="28"/>
          <w:szCs w:val="28"/>
        </w:rPr>
        <w:t xml:space="preserve">дополнен </w:t>
      </w:r>
      <w:r w:rsidR="007F26C4">
        <w:rPr>
          <w:rFonts w:ascii="Times New Roman" w:eastAsia="Calibri" w:hAnsi="Times New Roman" w:cs="Times New Roman"/>
          <w:sz w:val="28"/>
          <w:szCs w:val="28"/>
        </w:rPr>
        <w:t xml:space="preserve">электронными образовательными ресурсами: электронным </w:t>
      </w:r>
      <w:r w:rsidRPr="00D0100A">
        <w:rPr>
          <w:rFonts w:ascii="Times New Roman" w:eastAsia="Calibri" w:hAnsi="Times New Roman" w:cs="Times New Roman"/>
          <w:sz w:val="28"/>
          <w:szCs w:val="28"/>
        </w:rPr>
        <w:t>энциклопедиями</w:t>
      </w:r>
      <w:r w:rsidR="007F26C4">
        <w:rPr>
          <w:rFonts w:ascii="Times New Roman" w:eastAsia="Calibri" w:hAnsi="Times New Roman" w:cs="Times New Roman"/>
          <w:sz w:val="28"/>
          <w:szCs w:val="28"/>
        </w:rPr>
        <w:t xml:space="preserve">, словарями, справочниками </w:t>
      </w:r>
      <w:r w:rsidR="007F26C4" w:rsidRPr="00D0100A">
        <w:rPr>
          <w:rFonts w:ascii="Times New Roman" w:eastAsia="Calibri" w:hAnsi="Times New Roman" w:cs="Times New Roman"/>
          <w:sz w:val="28"/>
          <w:szCs w:val="28"/>
        </w:rPr>
        <w:t>по</w:t>
      </w:r>
      <w:r w:rsidRPr="00D0100A">
        <w:rPr>
          <w:rFonts w:ascii="Times New Roman" w:eastAsia="Calibri" w:hAnsi="Times New Roman" w:cs="Times New Roman"/>
          <w:sz w:val="28"/>
          <w:szCs w:val="28"/>
        </w:rPr>
        <w:t xml:space="preserve"> информатике, </w:t>
      </w:r>
      <w:r w:rsidR="007F26C4">
        <w:rPr>
          <w:rFonts w:ascii="Times New Roman" w:eastAsia="Calibri" w:hAnsi="Times New Roman" w:cs="Times New Roman"/>
          <w:sz w:val="28"/>
          <w:szCs w:val="28"/>
        </w:rPr>
        <w:t>электронными книгами научной и научно-популярной тематики и др.</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r w:rsidRPr="00D0100A">
        <w:rPr>
          <w:rFonts w:ascii="Times New Roman" w:eastAsia="Calibri" w:hAnsi="Times New Roman" w:cs="Times New Roman"/>
          <w:sz w:val="28"/>
          <w:szCs w:val="28"/>
        </w:rPr>
        <w:t xml:space="preserve">В процессе </w:t>
      </w:r>
      <w:r w:rsidR="00E61831" w:rsidRPr="00D0100A">
        <w:rPr>
          <w:rFonts w:ascii="Times New Roman" w:eastAsia="Calibri" w:hAnsi="Times New Roman" w:cs="Times New Roman"/>
          <w:sz w:val="28"/>
          <w:szCs w:val="28"/>
        </w:rPr>
        <w:t>освоения программы учебной дисциплины «Информатика»,</w:t>
      </w:r>
      <w:r w:rsidRPr="00D0100A">
        <w:rPr>
          <w:rFonts w:ascii="Times New Roman" w:eastAsia="Calibri" w:hAnsi="Times New Roman" w:cs="Times New Roman"/>
          <w:sz w:val="28"/>
          <w:szCs w:val="28"/>
        </w:rPr>
        <w:t xml:space="preserve"> обучающиеся имеют возможность доступа к электронным учебным материалам по информатике, имеющимся в свободном доступе в сети Интернет.</w:t>
      </w: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A14291">
      <w:pPr>
        <w:spacing w:after="0" w:line="240" w:lineRule="auto"/>
        <w:ind w:firstLine="709"/>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jc w:val="both"/>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D0100A">
      <w:pPr>
        <w:spacing w:after="0" w:line="240" w:lineRule="auto"/>
        <w:ind w:firstLine="426"/>
        <w:rPr>
          <w:rFonts w:ascii="Times New Roman" w:eastAsia="Calibri" w:hAnsi="Times New Roman" w:cs="Times New Roman"/>
          <w:sz w:val="28"/>
          <w:szCs w:val="28"/>
        </w:rPr>
      </w:pPr>
    </w:p>
    <w:p w:rsidR="00D0100A" w:rsidRPr="00D0100A" w:rsidRDefault="00D0100A" w:rsidP="007F26C4">
      <w:pPr>
        <w:spacing w:after="0" w:line="240" w:lineRule="auto"/>
        <w:rPr>
          <w:rFonts w:ascii="Times New Roman" w:eastAsia="Calibri" w:hAnsi="Times New Roman" w:cs="Times New Roman"/>
          <w:sz w:val="28"/>
          <w:szCs w:val="28"/>
        </w:rPr>
      </w:pPr>
    </w:p>
    <w:p w:rsidR="00D0100A" w:rsidRPr="00D0100A" w:rsidRDefault="00D0100A" w:rsidP="00A14291">
      <w:pPr>
        <w:spacing w:after="0" w:line="240" w:lineRule="auto"/>
        <w:rPr>
          <w:rFonts w:ascii="Times New Roman" w:eastAsia="Calibri" w:hAnsi="Times New Roman" w:cs="Times New Roman"/>
          <w:b/>
          <w:caps/>
          <w:sz w:val="28"/>
          <w:szCs w:val="28"/>
        </w:rPr>
      </w:pPr>
    </w:p>
    <w:p w:rsidR="00D0100A" w:rsidRPr="00A14291" w:rsidRDefault="00A14291" w:rsidP="007B518D">
      <w:pPr>
        <w:spacing w:after="0" w:line="240" w:lineRule="auto"/>
        <w:jc w:val="center"/>
        <w:rPr>
          <w:rFonts w:ascii="Times New Roman" w:eastAsia="Calibri" w:hAnsi="Times New Roman" w:cs="Times New Roman"/>
          <w:b/>
          <w:caps/>
          <w:sz w:val="24"/>
          <w:szCs w:val="24"/>
        </w:rPr>
      </w:pPr>
      <w:r w:rsidRPr="00A14291">
        <w:rPr>
          <w:rFonts w:ascii="Times New Roman" w:eastAsia="Calibri" w:hAnsi="Times New Roman" w:cs="Times New Roman"/>
          <w:b/>
          <w:caps/>
          <w:sz w:val="24"/>
          <w:szCs w:val="24"/>
        </w:rPr>
        <w:lastRenderedPageBreak/>
        <w:t>12</w:t>
      </w:r>
      <w:r w:rsidR="00D0100A" w:rsidRPr="00A14291">
        <w:rPr>
          <w:rFonts w:ascii="Times New Roman" w:eastAsia="Calibri" w:hAnsi="Times New Roman" w:cs="Times New Roman"/>
          <w:b/>
          <w:caps/>
          <w:sz w:val="24"/>
          <w:szCs w:val="24"/>
        </w:rPr>
        <w:t>. ЛиТераТУра</w:t>
      </w:r>
    </w:p>
    <w:p w:rsidR="00D0100A" w:rsidRPr="00D0100A" w:rsidRDefault="00D0100A" w:rsidP="00D0100A">
      <w:pPr>
        <w:spacing w:after="0" w:line="240" w:lineRule="auto"/>
        <w:ind w:firstLine="426"/>
        <w:jc w:val="center"/>
        <w:rPr>
          <w:rFonts w:ascii="Times New Roman" w:eastAsia="Calibri" w:hAnsi="Times New Roman" w:cs="Times New Roman"/>
          <w:b/>
          <w:caps/>
          <w:sz w:val="28"/>
          <w:szCs w:val="28"/>
        </w:rPr>
      </w:pPr>
    </w:p>
    <w:p w:rsidR="007F26C4" w:rsidRPr="007F26C4" w:rsidRDefault="007F26C4" w:rsidP="007B518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Для обучающихся</w:t>
      </w:r>
    </w:p>
    <w:p w:rsidR="007F26C4" w:rsidRPr="007F26C4" w:rsidRDefault="007F26C4" w:rsidP="007F26C4">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proofErr w:type="spellStart"/>
      <w:r w:rsidRPr="007F26C4">
        <w:rPr>
          <w:rFonts w:ascii="Times New Roman" w:eastAsia="Calibri" w:hAnsi="Times New Roman" w:cs="Times New Roman"/>
          <w:sz w:val="28"/>
          <w:szCs w:val="28"/>
        </w:rPr>
        <w:t>Малясова</w:t>
      </w:r>
      <w:proofErr w:type="spellEnd"/>
      <w:r w:rsidRPr="007F26C4">
        <w:rPr>
          <w:rFonts w:ascii="Times New Roman" w:eastAsia="Calibri" w:hAnsi="Times New Roman" w:cs="Times New Roman"/>
          <w:sz w:val="28"/>
          <w:szCs w:val="28"/>
        </w:rPr>
        <w:t xml:space="preserve"> С. В., Демьяненко С. В., Цветкова М.С. Информатика: Пособие для подготовки к ЕГЭ /Под ред. М.С. Цветковой.  – М.: 2017</w:t>
      </w:r>
    </w:p>
    <w:p w:rsidR="007F26C4" w:rsidRPr="007F26C4" w:rsidRDefault="007F26C4" w:rsidP="007F26C4">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7F26C4">
        <w:rPr>
          <w:rFonts w:ascii="Times New Roman" w:eastAsia="Calibri" w:hAnsi="Times New Roman" w:cs="Times New Roman"/>
          <w:sz w:val="28"/>
          <w:szCs w:val="28"/>
        </w:rPr>
        <w:t xml:space="preserve">Цветкова М.С., </w:t>
      </w:r>
      <w:proofErr w:type="spellStart"/>
      <w:r w:rsidRPr="007F26C4">
        <w:rPr>
          <w:rFonts w:ascii="Times New Roman" w:eastAsia="Calibri" w:hAnsi="Times New Roman" w:cs="Times New Roman"/>
          <w:sz w:val="28"/>
          <w:szCs w:val="28"/>
        </w:rPr>
        <w:t>Хлобыстова</w:t>
      </w:r>
      <w:proofErr w:type="spellEnd"/>
      <w:r w:rsidRPr="007F26C4">
        <w:rPr>
          <w:rFonts w:ascii="Times New Roman" w:eastAsia="Calibri" w:hAnsi="Times New Roman" w:cs="Times New Roman"/>
          <w:sz w:val="28"/>
          <w:szCs w:val="28"/>
        </w:rPr>
        <w:t xml:space="preserve"> </w:t>
      </w:r>
      <w:proofErr w:type="gramStart"/>
      <w:r w:rsidRPr="007F26C4">
        <w:rPr>
          <w:rFonts w:ascii="Times New Roman" w:eastAsia="Calibri" w:hAnsi="Times New Roman" w:cs="Times New Roman"/>
          <w:sz w:val="28"/>
          <w:szCs w:val="28"/>
        </w:rPr>
        <w:t>И.Ю..</w:t>
      </w:r>
      <w:proofErr w:type="gramEnd"/>
      <w:r w:rsidRPr="007F26C4">
        <w:rPr>
          <w:rFonts w:ascii="Times New Roman" w:eastAsia="Calibri" w:hAnsi="Times New Roman" w:cs="Times New Roman"/>
          <w:sz w:val="28"/>
          <w:szCs w:val="28"/>
        </w:rPr>
        <w:t xml:space="preserve"> </w:t>
      </w:r>
      <w:proofErr w:type="gramStart"/>
      <w:r w:rsidRPr="007F26C4">
        <w:rPr>
          <w:rFonts w:ascii="Times New Roman" w:eastAsia="Calibri" w:hAnsi="Times New Roman" w:cs="Times New Roman"/>
          <w:sz w:val="28"/>
          <w:szCs w:val="28"/>
        </w:rPr>
        <w:t>Информатика :</w:t>
      </w:r>
      <w:proofErr w:type="gramEnd"/>
      <w:r w:rsidRPr="007F26C4">
        <w:rPr>
          <w:rFonts w:ascii="Times New Roman" w:eastAsia="Calibri" w:hAnsi="Times New Roman" w:cs="Times New Roman"/>
          <w:sz w:val="28"/>
          <w:szCs w:val="28"/>
        </w:rPr>
        <w:t xml:space="preserve"> Учебник. – М.: 2017 Цветкова</w:t>
      </w:r>
      <w:r w:rsidRPr="007F26C4">
        <w:rPr>
          <w:rFonts w:ascii="Times New Roman" w:eastAsia="Calibri" w:hAnsi="Times New Roman" w:cs="Times New Roman"/>
          <w:sz w:val="28"/>
          <w:szCs w:val="28"/>
        </w:rPr>
        <w:tab/>
        <w:t>М.С.,</w:t>
      </w:r>
      <w:r w:rsidRPr="007F26C4">
        <w:rPr>
          <w:rFonts w:ascii="Times New Roman" w:eastAsia="Calibri" w:hAnsi="Times New Roman" w:cs="Times New Roman"/>
          <w:sz w:val="28"/>
          <w:szCs w:val="28"/>
        </w:rPr>
        <w:tab/>
      </w:r>
      <w:r>
        <w:rPr>
          <w:rFonts w:ascii="Times New Roman" w:eastAsia="Calibri" w:hAnsi="Times New Roman" w:cs="Times New Roman"/>
          <w:sz w:val="28"/>
          <w:szCs w:val="28"/>
        </w:rPr>
        <w:t>Гаврилова</w:t>
      </w:r>
      <w:r>
        <w:rPr>
          <w:rFonts w:ascii="Times New Roman" w:eastAsia="Calibri" w:hAnsi="Times New Roman" w:cs="Times New Roman"/>
          <w:sz w:val="28"/>
          <w:szCs w:val="28"/>
        </w:rPr>
        <w:tab/>
        <w:t>С.А.,</w:t>
      </w:r>
      <w:r>
        <w:rPr>
          <w:rFonts w:ascii="Times New Roman" w:eastAsia="Calibri" w:hAnsi="Times New Roman" w:cs="Times New Roman"/>
          <w:sz w:val="28"/>
          <w:szCs w:val="28"/>
        </w:rPr>
        <w:tab/>
      </w:r>
      <w:proofErr w:type="spellStart"/>
      <w:r>
        <w:rPr>
          <w:rFonts w:ascii="Times New Roman" w:eastAsia="Calibri" w:hAnsi="Times New Roman" w:cs="Times New Roman"/>
          <w:sz w:val="28"/>
          <w:szCs w:val="28"/>
        </w:rPr>
        <w:t>Хлобыстова</w:t>
      </w:r>
      <w:proofErr w:type="spellEnd"/>
      <w:r>
        <w:rPr>
          <w:rFonts w:ascii="Times New Roman" w:eastAsia="Calibri" w:hAnsi="Times New Roman" w:cs="Times New Roman"/>
          <w:sz w:val="28"/>
          <w:szCs w:val="28"/>
        </w:rPr>
        <w:t xml:space="preserve"> И.Ю.       </w:t>
      </w:r>
      <w:r w:rsidRPr="007F26C4">
        <w:rPr>
          <w:rFonts w:ascii="Times New Roman" w:eastAsia="Calibri" w:hAnsi="Times New Roman" w:cs="Times New Roman"/>
          <w:sz w:val="28"/>
          <w:szCs w:val="28"/>
        </w:rPr>
        <w:t>Информатика:</w:t>
      </w:r>
    </w:p>
    <w:p w:rsidR="007F26C4" w:rsidRPr="007F26C4" w:rsidRDefault="007F26C4" w:rsidP="007F26C4">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7F26C4">
        <w:rPr>
          <w:rFonts w:ascii="Times New Roman" w:eastAsia="Calibri" w:hAnsi="Times New Roman" w:cs="Times New Roman"/>
          <w:sz w:val="28"/>
          <w:szCs w:val="28"/>
        </w:rPr>
        <w:t>Практикум для профессий и специальностей технического и социально- экономического профилей / под ред. М.С. Цветковой. – М.: 2017</w:t>
      </w:r>
    </w:p>
    <w:p w:rsidR="007F26C4" w:rsidRPr="007F26C4" w:rsidRDefault="007F26C4" w:rsidP="007F26C4">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7F26C4">
        <w:rPr>
          <w:rFonts w:ascii="Times New Roman" w:eastAsia="Calibri" w:hAnsi="Times New Roman" w:cs="Times New Roman"/>
          <w:sz w:val="28"/>
          <w:szCs w:val="28"/>
        </w:rPr>
        <w:t xml:space="preserve">Цветкова М.С., </w:t>
      </w:r>
      <w:proofErr w:type="spellStart"/>
      <w:r w:rsidRPr="007F26C4">
        <w:rPr>
          <w:rFonts w:ascii="Times New Roman" w:eastAsia="Calibri" w:hAnsi="Times New Roman" w:cs="Times New Roman"/>
          <w:sz w:val="28"/>
          <w:szCs w:val="28"/>
        </w:rPr>
        <w:t>Хлобыстова</w:t>
      </w:r>
      <w:proofErr w:type="spellEnd"/>
      <w:r w:rsidRPr="007F26C4">
        <w:rPr>
          <w:rFonts w:ascii="Times New Roman" w:eastAsia="Calibri" w:hAnsi="Times New Roman" w:cs="Times New Roman"/>
          <w:sz w:val="28"/>
          <w:szCs w:val="28"/>
        </w:rPr>
        <w:t xml:space="preserve"> И.Ю. Информатика: Практикум для профессий и специальностей естественно-научного и гуманитарного профилей. – М.: 2017</w:t>
      </w:r>
    </w:p>
    <w:p w:rsidR="007F26C4" w:rsidRDefault="007F26C4" w:rsidP="007F26C4">
      <w:pPr>
        <w:tabs>
          <w:tab w:val="left" w:pos="851"/>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Pr="007F26C4">
        <w:rPr>
          <w:rFonts w:ascii="Times New Roman" w:eastAsia="Calibri" w:hAnsi="Times New Roman" w:cs="Times New Roman"/>
          <w:sz w:val="28"/>
          <w:szCs w:val="28"/>
        </w:rPr>
        <w:t xml:space="preserve">Цветкова М.С., </w:t>
      </w:r>
      <w:proofErr w:type="spellStart"/>
      <w:r w:rsidRPr="007F26C4">
        <w:rPr>
          <w:rFonts w:ascii="Times New Roman" w:eastAsia="Calibri" w:hAnsi="Times New Roman" w:cs="Times New Roman"/>
          <w:sz w:val="28"/>
          <w:szCs w:val="28"/>
        </w:rPr>
        <w:t>Хлобыстова</w:t>
      </w:r>
      <w:proofErr w:type="spellEnd"/>
      <w:r w:rsidRPr="007F26C4">
        <w:rPr>
          <w:rFonts w:ascii="Times New Roman" w:eastAsia="Calibri" w:hAnsi="Times New Roman" w:cs="Times New Roman"/>
          <w:sz w:val="28"/>
          <w:szCs w:val="28"/>
        </w:rPr>
        <w:t xml:space="preserve"> И.Ю. и др. Информатика: электронный учебно-методический </w:t>
      </w:r>
      <w:proofErr w:type="gramStart"/>
      <w:r w:rsidRPr="007F26C4">
        <w:rPr>
          <w:rFonts w:ascii="Times New Roman" w:eastAsia="Calibri" w:hAnsi="Times New Roman" w:cs="Times New Roman"/>
          <w:sz w:val="28"/>
          <w:szCs w:val="28"/>
        </w:rPr>
        <w:t>комплекс .</w:t>
      </w:r>
      <w:proofErr w:type="gramEnd"/>
      <w:r w:rsidRPr="007F26C4">
        <w:rPr>
          <w:rFonts w:ascii="Times New Roman" w:eastAsia="Calibri" w:hAnsi="Times New Roman" w:cs="Times New Roman"/>
          <w:sz w:val="28"/>
          <w:szCs w:val="28"/>
        </w:rPr>
        <w:t>– М., 2017</w:t>
      </w:r>
    </w:p>
    <w:p w:rsidR="007F26C4" w:rsidRDefault="007F26C4" w:rsidP="007F26C4">
      <w:pPr>
        <w:tabs>
          <w:tab w:val="left" w:pos="851"/>
        </w:tabs>
        <w:spacing w:after="0" w:line="240" w:lineRule="auto"/>
        <w:jc w:val="both"/>
        <w:rPr>
          <w:rFonts w:ascii="Times New Roman" w:eastAsia="Calibri" w:hAnsi="Times New Roman" w:cs="Times New Roman"/>
          <w:sz w:val="28"/>
          <w:szCs w:val="28"/>
        </w:rPr>
      </w:pPr>
    </w:p>
    <w:p w:rsidR="007F26C4" w:rsidRPr="007F26C4" w:rsidRDefault="007F26C4" w:rsidP="007B518D">
      <w:pPr>
        <w:spacing w:after="0" w:line="240" w:lineRule="auto"/>
        <w:jc w:val="center"/>
        <w:rPr>
          <w:rFonts w:ascii="Times New Roman" w:eastAsia="Calibri" w:hAnsi="Times New Roman" w:cs="Times New Roman"/>
          <w:b/>
          <w:sz w:val="28"/>
          <w:szCs w:val="28"/>
        </w:rPr>
      </w:pPr>
      <w:r w:rsidRPr="007F26C4">
        <w:rPr>
          <w:rFonts w:ascii="Times New Roman" w:eastAsia="Calibri" w:hAnsi="Times New Roman" w:cs="Times New Roman"/>
          <w:b/>
          <w:sz w:val="28"/>
          <w:szCs w:val="28"/>
        </w:rPr>
        <w:t>Для преподавателей</w:t>
      </w:r>
    </w:p>
    <w:p w:rsidR="007F26C4" w:rsidRPr="007F26C4" w:rsidRDefault="007F26C4" w:rsidP="007F26C4">
      <w:pPr>
        <w:tabs>
          <w:tab w:val="left" w:pos="87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Pr="007F26C4">
        <w:rPr>
          <w:rFonts w:ascii="Times New Roman" w:eastAsia="Calibri" w:hAnsi="Times New Roman" w:cs="Times New Roman"/>
          <w:sz w:val="28"/>
          <w:szCs w:val="28"/>
        </w:rPr>
        <w:t xml:space="preserve">Конституция Российской Федерации (принята всенародным голосованием 12.12.1993) (с учетом поправок, внесенных федеральными </w:t>
      </w:r>
      <w:proofErr w:type="spellStart"/>
      <w:r w:rsidRPr="007F26C4">
        <w:rPr>
          <w:rFonts w:ascii="Times New Roman" w:eastAsia="Calibri" w:hAnsi="Times New Roman" w:cs="Times New Roman"/>
          <w:sz w:val="28"/>
          <w:szCs w:val="28"/>
        </w:rPr>
        <w:t>конституционнами</w:t>
      </w:r>
      <w:proofErr w:type="spellEnd"/>
      <w:r w:rsidRPr="007F26C4">
        <w:rPr>
          <w:rFonts w:ascii="Times New Roman" w:eastAsia="Calibri" w:hAnsi="Times New Roman" w:cs="Times New Roman"/>
          <w:sz w:val="28"/>
          <w:szCs w:val="28"/>
        </w:rPr>
        <w:t xml:space="preserve"> законами РФ о поправках к Конституции РФ от 30.12.2008 № 6-ФКЗ, от 30.12.2008 № 7-ФКЗ) // СЗ РФ. - 2009. - № 4. - Ст. 445.</w:t>
      </w:r>
    </w:p>
    <w:p w:rsidR="007F26C4" w:rsidRPr="007F26C4" w:rsidRDefault="007F26C4" w:rsidP="007F26C4">
      <w:pPr>
        <w:tabs>
          <w:tab w:val="left" w:pos="87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7F26C4">
        <w:rPr>
          <w:rFonts w:ascii="Times New Roman" w:eastAsia="Calibri" w:hAnsi="Times New Roman" w:cs="Times New Roman"/>
          <w:sz w:val="28"/>
          <w:szCs w:val="28"/>
        </w:rPr>
        <w:t>Об</w:t>
      </w:r>
      <w:r w:rsidRPr="007F26C4">
        <w:rPr>
          <w:rFonts w:ascii="Times New Roman" w:eastAsia="Calibri" w:hAnsi="Times New Roman" w:cs="Times New Roman"/>
          <w:sz w:val="28"/>
          <w:szCs w:val="28"/>
        </w:rPr>
        <w:tab/>
        <w:t>образовании</w:t>
      </w:r>
      <w:r w:rsidR="00D84CC9">
        <w:rPr>
          <w:rFonts w:ascii="Times New Roman" w:eastAsia="Calibri" w:hAnsi="Times New Roman" w:cs="Times New Roman"/>
          <w:sz w:val="28"/>
          <w:szCs w:val="28"/>
        </w:rPr>
        <w:tab/>
        <w:t>в</w:t>
      </w:r>
      <w:r w:rsidR="00D84CC9">
        <w:rPr>
          <w:rFonts w:ascii="Times New Roman" w:eastAsia="Calibri" w:hAnsi="Times New Roman" w:cs="Times New Roman"/>
          <w:sz w:val="28"/>
          <w:szCs w:val="28"/>
        </w:rPr>
        <w:tab/>
        <w:t>Российской</w:t>
      </w:r>
      <w:r w:rsidR="00D84CC9">
        <w:rPr>
          <w:rFonts w:ascii="Times New Roman" w:eastAsia="Calibri" w:hAnsi="Times New Roman" w:cs="Times New Roman"/>
          <w:sz w:val="28"/>
          <w:szCs w:val="28"/>
        </w:rPr>
        <w:tab/>
        <w:t>Федерации:</w:t>
      </w:r>
      <w:r w:rsidR="00D84CC9">
        <w:rPr>
          <w:rFonts w:ascii="Times New Roman" w:eastAsia="Calibri" w:hAnsi="Times New Roman" w:cs="Times New Roman"/>
          <w:sz w:val="28"/>
          <w:szCs w:val="28"/>
        </w:rPr>
        <w:tab/>
      </w:r>
      <w:proofErr w:type="spellStart"/>
      <w:proofErr w:type="gramStart"/>
      <w:r w:rsidR="00D84CC9">
        <w:rPr>
          <w:rFonts w:ascii="Times New Roman" w:eastAsia="Calibri" w:hAnsi="Times New Roman" w:cs="Times New Roman"/>
          <w:sz w:val="28"/>
          <w:szCs w:val="28"/>
        </w:rPr>
        <w:t>федер.</w:t>
      </w:r>
      <w:r w:rsidRPr="007F26C4">
        <w:rPr>
          <w:rFonts w:ascii="Times New Roman" w:eastAsia="Calibri" w:hAnsi="Times New Roman" w:cs="Times New Roman"/>
          <w:sz w:val="28"/>
          <w:szCs w:val="28"/>
        </w:rPr>
        <w:t>Закон</w:t>
      </w:r>
      <w:proofErr w:type="spellEnd"/>
      <w:proofErr w:type="gramEnd"/>
      <w:r w:rsidRPr="007F26C4">
        <w:rPr>
          <w:rFonts w:ascii="Times New Roman" w:eastAsia="Calibri" w:hAnsi="Times New Roman" w:cs="Times New Roman"/>
          <w:sz w:val="28"/>
          <w:szCs w:val="28"/>
        </w:rPr>
        <w:t xml:space="preserve">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7F26C4" w:rsidRPr="007F26C4" w:rsidRDefault="007F26C4"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7F26C4">
        <w:rPr>
          <w:rFonts w:ascii="Times New Roman" w:eastAsia="Calibri" w:hAnsi="Times New Roman" w:cs="Times New Roman"/>
          <w:sz w:val="28"/>
          <w:szCs w:val="28"/>
        </w:rPr>
        <w:t>Приказ Минобрнауки России от 29 дека</w:t>
      </w:r>
      <w:r>
        <w:rPr>
          <w:rFonts w:ascii="Times New Roman" w:eastAsia="Calibri" w:hAnsi="Times New Roman" w:cs="Times New Roman"/>
          <w:sz w:val="28"/>
          <w:szCs w:val="28"/>
        </w:rPr>
        <w:t>бря 2014 г. № 1645 «</w:t>
      </w:r>
      <w:proofErr w:type="gramStart"/>
      <w:r w:rsidRPr="007F26C4">
        <w:rPr>
          <w:rFonts w:ascii="Times New Roman" w:eastAsia="Calibri" w:hAnsi="Times New Roman" w:cs="Times New Roman"/>
          <w:sz w:val="28"/>
          <w:szCs w:val="28"/>
        </w:rPr>
        <w:t>О  внесении</w:t>
      </w:r>
      <w:proofErr w:type="gramEnd"/>
      <w:r w:rsidRPr="007F26C4">
        <w:rPr>
          <w:rFonts w:ascii="Times New Roman" w:eastAsia="Calibri" w:hAnsi="Times New Roman" w:cs="Times New Roman"/>
          <w:sz w:val="28"/>
          <w:szCs w:val="28"/>
        </w:rPr>
        <w:t xml:space="preserve">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7F26C4" w:rsidRPr="007F26C4" w:rsidRDefault="007F26C4"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7F26C4">
        <w:rPr>
          <w:rFonts w:ascii="Times New Roman" w:eastAsia="Calibri" w:hAnsi="Times New Roman" w:cs="Times New Roman"/>
          <w:sz w:val="28"/>
          <w:szCs w:val="28"/>
        </w:rPr>
        <w:t xml:space="preserve">Приказ Министерства образования и науки РФ от 31 декабря 2015 г. </w:t>
      </w:r>
      <w:r w:rsidRPr="007F26C4">
        <w:rPr>
          <w:rFonts w:ascii="Times New Roman" w:eastAsia="Calibri" w:hAnsi="Times New Roman" w:cs="Times New Roman"/>
          <w:sz w:val="28"/>
          <w:szCs w:val="28"/>
          <w:lang w:val="en-US"/>
        </w:rPr>
        <w:t>N</w:t>
      </w:r>
      <w:r w:rsidRPr="007F26C4">
        <w:rPr>
          <w:rFonts w:ascii="Times New Roman" w:eastAsia="Calibri" w:hAnsi="Times New Roman" w:cs="Times New Roman"/>
          <w:sz w:val="28"/>
          <w:szCs w:val="28"/>
        </w:rPr>
        <w:t xml:space="preserve">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7F26C4">
        <w:rPr>
          <w:rFonts w:ascii="Times New Roman" w:eastAsia="Calibri" w:hAnsi="Times New Roman" w:cs="Times New Roman"/>
          <w:sz w:val="28"/>
          <w:szCs w:val="28"/>
          <w:lang w:val="en-US"/>
        </w:rPr>
        <w:t>N</w:t>
      </w:r>
      <w:r w:rsidRPr="007F26C4">
        <w:rPr>
          <w:rFonts w:ascii="Times New Roman" w:eastAsia="Calibri" w:hAnsi="Times New Roman" w:cs="Times New Roman"/>
          <w:sz w:val="28"/>
          <w:szCs w:val="28"/>
        </w:rPr>
        <w:t>413".</w:t>
      </w:r>
    </w:p>
    <w:p w:rsidR="007F26C4" w:rsidRPr="007F26C4" w:rsidRDefault="007F26C4"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Pr="007F26C4">
        <w:rPr>
          <w:rFonts w:ascii="Times New Roman" w:eastAsia="Calibri" w:hAnsi="Times New Roman" w:cs="Times New Roman"/>
          <w:sz w:val="28"/>
          <w:szCs w:val="28"/>
        </w:rPr>
        <w:t>Примерная</w:t>
      </w:r>
      <w:r w:rsidRPr="007F26C4">
        <w:rPr>
          <w:rFonts w:ascii="Times New Roman" w:eastAsia="Calibri" w:hAnsi="Times New Roman" w:cs="Times New Roman"/>
          <w:sz w:val="28"/>
          <w:szCs w:val="28"/>
        </w:rPr>
        <w:tab/>
        <w:t>основная</w:t>
      </w:r>
      <w:r w:rsidRPr="007F26C4">
        <w:rPr>
          <w:rFonts w:ascii="Times New Roman" w:eastAsia="Calibri" w:hAnsi="Times New Roman" w:cs="Times New Roman"/>
          <w:sz w:val="28"/>
          <w:szCs w:val="28"/>
        </w:rPr>
        <w:tab/>
        <w:t>образовательная</w:t>
      </w:r>
      <w:r w:rsidRPr="007F26C4">
        <w:rPr>
          <w:rFonts w:ascii="Times New Roman" w:eastAsia="Calibri" w:hAnsi="Times New Roman" w:cs="Times New Roman"/>
          <w:sz w:val="28"/>
          <w:szCs w:val="28"/>
        </w:rPr>
        <w:tab/>
        <w:t>программа</w:t>
      </w:r>
      <w:r w:rsidRPr="007F26C4">
        <w:rPr>
          <w:rFonts w:ascii="Times New Roman" w:eastAsia="Calibri" w:hAnsi="Times New Roman" w:cs="Times New Roman"/>
          <w:sz w:val="28"/>
          <w:szCs w:val="28"/>
        </w:rPr>
        <w:tab/>
        <w:t xml:space="preserve">среднего общего </w:t>
      </w:r>
      <w:proofErr w:type="gramStart"/>
      <w:r w:rsidRPr="007F26C4">
        <w:rPr>
          <w:rFonts w:ascii="Times New Roman" w:eastAsia="Calibri" w:hAnsi="Times New Roman" w:cs="Times New Roman"/>
          <w:sz w:val="28"/>
          <w:szCs w:val="28"/>
        </w:rPr>
        <w:t xml:space="preserve">образования,   </w:t>
      </w:r>
      <w:proofErr w:type="gramEnd"/>
      <w:r w:rsidRPr="007F26C4">
        <w:rPr>
          <w:rFonts w:ascii="Times New Roman" w:eastAsia="Calibri" w:hAnsi="Times New Roman" w:cs="Times New Roman"/>
          <w:sz w:val="28"/>
          <w:szCs w:val="28"/>
        </w:rPr>
        <w:t>одобренная      решением   федерального учебно-методического объединения по общему образованию (протокол от 28 июня 2016 г. № 2/16-з).</w:t>
      </w:r>
    </w:p>
    <w:p w:rsidR="007F26C4" w:rsidRPr="007F26C4" w:rsidRDefault="00D84CC9"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r w:rsidR="007F26C4" w:rsidRPr="007F26C4">
        <w:rPr>
          <w:rFonts w:ascii="Times New Roman" w:eastAsia="Calibri" w:hAnsi="Times New Roman" w:cs="Times New Roman"/>
          <w:sz w:val="28"/>
          <w:szCs w:val="28"/>
        </w:rPr>
        <w:t xml:space="preserve">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w:t>
      </w:r>
      <w:r w:rsidR="007F26C4" w:rsidRPr="007F26C4">
        <w:rPr>
          <w:rFonts w:ascii="Times New Roman" w:eastAsia="Calibri" w:hAnsi="Times New Roman" w:cs="Times New Roman"/>
          <w:sz w:val="28"/>
          <w:szCs w:val="28"/>
        </w:rPr>
        <w:lastRenderedPageBreak/>
        <w:t>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7F26C4" w:rsidRPr="007F26C4" w:rsidRDefault="00D84CC9"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Астафьева Н.Е., Гаврилова С.А., Цветкова М.С. Информатика и ИКТ: практикум для профессий и специальностей технического и социально-экономического профилей / под ред. М.С. Цветковой. - М., 2016.</w:t>
      </w:r>
    </w:p>
    <w:p w:rsidR="007F26C4" w:rsidRPr="007F26C4" w:rsidRDefault="00D84CC9" w:rsidP="007F26C4">
      <w:pPr>
        <w:tabs>
          <w:tab w:val="left" w:pos="851"/>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Великович Л.С., Цветкова М.С. Программирование для начинающих: учеб. издание. - М., 2016.</w:t>
      </w:r>
    </w:p>
    <w:p w:rsidR="007F26C4" w:rsidRPr="007F26C4" w:rsidRDefault="00D84CC9" w:rsidP="007F26C4">
      <w:pPr>
        <w:spacing w:after="0" w:line="240" w:lineRule="auto"/>
        <w:ind w:firstLine="873"/>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7F26C4">
        <w:rPr>
          <w:rFonts w:ascii="Times New Roman" w:eastAsia="Times New Roman" w:hAnsi="Times New Roman" w:cs="Times New Roman"/>
          <w:sz w:val="28"/>
          <w:szCs w:val="28"/>
        </w:rPr>
        <w:t xml:space="preserve">. </w:t>
      </w:r>
      <w:r w:rsidR="007F26C4" w:rsidRPr="007F26C4">
        <w:rPr>
          <w:rFonts w:ascii="Times New Roman" w:eastAsia="Times New Roman" w:hAnsi="Times New Roman" w:cs="Times New Roman"/>
          <w:sz w:val="28"/>
          <w:szCs w:val="28"/>
        </w:rPr>
        <w:t xml:space="preserve">Грацианова Т. Ю. Программирование в примерах и задачах учебное пособие — </w:t>
      </w:r>
      <w:proofErr w:type="gramStart"/>
      <w:r w:rsidR="007F26C4" w:rsidRPr="007F26C4">
        <w:rPr>
          <w:rFonts w:ascii="Times New Roman" w:eastAsia="Times New Roman" w:hAnsi="Times New Roman" w:cs="Times New Roman"/>
          <w:sz w:val="28"/>
          <w:szCs w:val="28"/>
        </w:rPr>
        <w:t>М. :</w:t>
      </w:r>
      <w:proofErr w:type="gramEnd"/>
      <w:r w:rsidR="007F26C4" w:rsidRPr="007F26C4">
        <w:rPr>
          <w:rFonts w:ascii="Times New Roman" w:eastAsia="Times New Roman" w:hAnsi="Times New Roman" w:cs="Times New Roman"/>
          <w:sz w:val="28"/>
          <w:szCs w:val="28"/>
        </w:rPr>
        <w:t xml:space="preserve"> 2016.</w:t>
      </w:r>
    </w:p>
    <w:p w:rsidR="007F26C4" w:rsidRPr="007F26C4" w:rsidRDefault="00D84CC9"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 xml:space="preserve">Мельников В.П., Клейменов С.А., Петраков А.В. Информационная безопасность: учеб. пособие / под ред. </w:t>
      </w:r>
      <w:proofErr w:type="spellStart"/>
      <w:r w:rsidR="007F26C4" w:rsidRPr="007F26C4">
        <w:rPr>
          <w:rFonts w:ascii="Times New Roman" w:eastAsia="Calibri" w:hAnsi="Times New Roman" w:cs="Times New Roman"/>
          <w:sz w:val="28"/>
          <w:szCs w:val="28"/>
        </w:rPr>
        <w:t>С.А.Клейменова</w:t>
      </w:r>
      <w:proofErr w:type="spellEnd"/>
      <w:r w:rsidR="007F26C4" w:rsidRPr="007F26C4">
        <w:rPr>
          <w:rFonts w:ascii="Times New Roman" w:eastAsia="Calibri" w:hAnsi="Times New Roman" w:cs="Times New Roman"/>
          <w:sz w:val="28"/>
          <w:szCs w:val="28"/>
        </w:rPr>
        <w:t>. - М., 2017.</w:t>
      </w:r>
    </w:p>
    <w:p w:rsidR="007F26C4" w:rsidRPr="007F26C4" w:rsidRDefault="00D84CC9"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Назаров С.В., Широков А.И. Современные операционные с</w:t>
      </w:r>
      <w:r w:rsidR="007F26C4">
        <w:rPr>
          <w:rFonts w:ascii="Times New Roman" w:eastAsia="Calibri" w:hAnsi="Times New Roman" w:cs="Times New Roman"/>
          <w:sz w:val="28"/>
          <w:szCs w:val="28"/>
        </w:rPr>
        <w:t>истемы: учеб. пособие. - М.,2016</w:t>
      </w:r>
      <w:r w:rsidR="007F26C4" w:rsidRPr="007F26C4">
        <w:rPr>
          <w:rFonts w:ascii="Times New Roman" w:eastAsia="Calibri" w:hAnsi="Times New Roman" w:cs="Times New Roman"/>
          <w:sz w:val="28"/>
          <w:szCs w:val="28"/>
        </w:rPr>
        <w:t>.</w:t>
      </w:r>
    </w:p>
    <w:p w:rsidR="007F26C4" w:rsidRPr="007F26C4" w:rsidRDefault="00D84CC9"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12</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Новожилов Е.О., Новожилов О.П. Компью</w:t>
      </w:r>
      <w:r w:rsidR="007F26C4">
        <w:rPr>
          <w:rFonts w:ascii="Times New Roman" w:eastAsia="Calibri" w:hAnsi="Times New Roman" w:cs="Times New Roman"/>
          <w:sz w:val="28"/>
          <w:szCs w:val="28"/>
        </w:rPr>
        <w:t>терные сети: учебник. - М., 2015</w:t>
      </w:r>
      <w:r w:rsidR="007F26C4" w:rsidRPr="007F26C4">
        <w:rPr>
          <w:rFonts w:ascii="Times New Roman" w:eastAsia="Calibri" w:hAnsi="Times New Roman" w:cs="Times New Roman"/>
          <w:sz w:val="28"/>
          <w:szCs w:val="28"/>
        </w:rPr>
        <w:t>.</w:t>
      </w:r>
    </w:p>
    <w:p w:rsidR="007F26C4" w:rsidRPr="007F26C4" w:rsidRDefault="007F26C4" w:rsidP="007F26C4">
      <w:pPr>
        <w:tabs>
          <w:tab w:val="left" w:pos="993"/>
        </w:tabs>
        <w:spacing w:after="0" w:line="240" w:lineRule="auto"/>
        <w:ind w:firstLine="873"/>
        <w:jc w:val="both"/>
        <w:rPr>
          <w:rFonts w:ascii="Times New Roman" w:eastAsia="Calibri" w:hAnsi="Times New Roman" w:cs="Times New Roman"/>
          <w:sz w:val="28"/>
          <w:szCs w:val="28"/>
        </w:rPr>
      </w:pPr>
      <w:proofErr w:type="spellStart"/>
      <w:r w:rsidRPr="007F26C4">
        <w:rPr>
          <w:rFonts w:ascii="Times New Roman" w:eastAsia="Calibri" w:hAnsi="Times New Roman" w:cs="Times New Roman"/>
          <w:sz w:val="28"/>
          <w:szCs w:val="28"/>
        </w:rPr>
        <w:t>Парфилова</w:t>
      </w:r>
      <w:proofErr w:type="spellEnd"/>
      <w:r w:rsidRPr="007F26C4">
        <w:rPr>
          <w:rFonts w:ascii="Times New Roman" w:eastAsia="Calibri" w:hAnsi="Times New Roman" w:cs="Times New Roman"/>
          <w:sz w:val="28"/>
          <w:szCs w:val="28"/>
        </w:rPr>
        <w:t xml:space="preserve"> Н.И., </w:t>
      </w:r>
      <w:proofErr w:type="spellStart"/>
      <w:r w:rsidRPr="007F26C4">
        <w:rPr>
          <w:rFonts w:ascii="Times New Roman" w:eastAsia="Calibri" w:hAnsi="Times New Roman" w:cs="Times New Roman"/>
          <w:sz w:val="28"/>
          <w:szCs w:val="28"/>
        </w:rPr>
        <w:t>Пылькин</w:t>
      </w:r>
      <w:proofErr w:type="spellEnd"/>
      <w:r w:rsidRPr="007F26C4">
        <w:rPr>
          <w:rFonts w:ascii="Times New Roman" w:eastAsia="Calibri" w:hAnsi="Times New Roman" w:cs="Times New Roman"/>
          <w:sz w:val="28"/>
          <w:szCs w:val="28"/>
        </w:rPr>
        <w:t xml:space="preserve"> А.Н., Трусов Б.Г. Программирование: Основы алгоритмизации и программирования: учебник / под ред. </w:t>
      </w:r>
      <w:proofErr w:type="spellStart"/>
      <w:r w:rsidRPr="007F26C4">
        <w:rPr>
          <w:rFonts w:ascii="Times New Roman" w:eastAsia="Calibri" w:hAnsi="Times New Roman" w:cs="Times New Roman"/>
          <w:sz w:val="28"/>
          <w:szCs w:val="28"/>
        </w:rPr>
        <w:t>Б.Г.Трусова</w:t>
      </w:r>
      <w:proofErr w:type="spellEnd"/>
      <w:r w:rsidRPr="007F26C4">
        <w:rPr>
          <w:rFonts w:ascii="Times New Roman" w:eastAsia="Calibri" w:hAnsi="Times New Roman" w:cs="Times New Roman"/>
          <w:sz w:val="28"/>
          <w:szCs w:val="28"/>
        </w:rPr>
        <w:t>. - М., 2016.</w:t>
      </w:r>
    </w:p>
    <w:p w:rsidR="007F26C4" w:rsidRPr="007F26C4" w:rsidRDefault="00D84CC9"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13</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Сулейманов Р.Р. Компьютерное моделирование математических задач. Элективный курс: учеб. пособие. - М.: 2015</w:t>
      </w:r>
    </w:p>
    <w:p w:rsidR="007F26C4" w:rsidRPr="007F26C4" w:rsidRDefault="00D84CC9"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14</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Цветкова М.С., Великович Л.С. Информатика и ИКТ: учебник. - М., 2017.</w:t>
      </w:r>
    </w:p>
    <w:p w:rsidR="007F26C4" w:rsidRPr="007F26C4" w:rsidRDefault="00D84CC9"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 xml:space="preserve">Цветкова М.С., </w:t>
      </w:r>
      <w:proofErr w:type="spellStart"/>
      <w:r w:rsidR="007F26C4" w:rsidRPr="007F26C4">
        <w:rPr>
          <w:rFonts w:ascii="Times New Roman" w:eastAsia="Calibri" w:hAnsi="Times New Roman" w:cs="Times New Roman"/>
          <w:sz w:val="28"/>
          <w:szCs w:val="28"/>
        </w:rPr>
        <w:t>Хлобыстова</w:t>
      </w:r>
      <w:proofErr w:type="spellEnd"/>
      <w:r w:rsidR="007F26C4" w:rsidRPr="007F26C4">
        <w:rPr>
          <w:rFonts w:ascii="Times New Roman" w:eastAsia="Calibri" w:hAnsi="Times New Roman" w:cs="Times New Roman"/>
          <w:sz w:val="28"/>
          <w:szCs w:val="28"/>
        </w:rPr>
        <w:t xml:space="preserve"> И.Ю. Информатика и ИКТ: Практикум для профессий и специальностей естественно-научного и гумани</w:t>
      </w:r>
      <w:r w:rsidR="007F26C4">
        <w:rPr>
          <w:rFonts w:ascii="Times New Roman" w:eastAsia="Calibri" w:hAnsi="Times New Roman" w:cs="Times New Roman"/>
          <w:sz w:val="28"/>
          <w:szCs w:val="28"/>
        </w:rPr>
        <w:t>тарного профилей. - М., 2016</w:t>
      </w:r>
      <w:r w:rsidR="007F26C4" w:rsidRPr="007F26C4">
        <w:rPr>
          <w:rFonts w:ascii="Times New Roman" w:eastAsia="Calibri" w:hAnsi="Times New Roman" w:cs="Times New Roman"/>
          <w:sz w:val="28"/>
          <w:szCs w:val="28"/>
        </w:rPr>
        <w:t>.</w:t>
      </w:r>
    </w:p>
    <w:p w:rsidR="007F26C4" w:rsidRPr="007F26C4" w:rsidRDefault="00D84CC9" w:rsidP="007F26C4">
      <w:pPr>
        <w:tabs>
          <w:tab w:val="left" w:pos="993"/>
        </w:tabs>
        <w:spacing w:after="0" w:line="240" w:lineRule="auto"/>
        <w:ind w:firstLine="873"/>
        <w:jc w:val="both"/>
        <w:rPr>
          <w:rFonts w:ascii="Times New Roman" w:eastAsia="Calibri" w:hAnsi="Times New Roman" w:cs="Times New Roman"/>
          <w:sz w:val="28"/>
          <w:szCs w:val="28"/>
        </w:rPr>
      </w:pPr>
      <w:r>
        <w:rPr>
          <w:rFonts w:ascii="Times New Roman" w:eastAsia="Calibri" w:hAnsi="Times New Roman" w:cs="Times New Roman"/>
          <w:sz w:val="28"/>
          <w:szCs w:val="28"/>
        </w:rPr>
        <w:t>16</w:t>
      </w:r>
      <w:r w:rsidR="007F26C4">
        <w:rPr>
          <w:rFonts w:ascii="Times New Roman" w:eastAsia="Calibri" w:hAnsi="Times New Roman" w:cs="Times New Roman"/>
          <w:sz w:val="28"/>
          <w:szCs w:val="28"/>
        </w:rPr>
        <w:t xml:space="preserve">. </w:t>
      </w:r>
      <w:r w:rsidR="007F26C4" w:rsidRPr="007F26C4">
        <w:rPr>
          <w:rFonts w:ascii="Times New Roman" w:eastAsia="Calibri" w:hAnsi="Times New Roman" w:cs="Times New Roman"/>
          <w:sz w:val="28"/>
          <w:szCs w:val="28"/>
        </w:rPr>
        <w:t xml:space="preserve">Шевцова А.М., </w:t>
      </w:r>
      <w:proofErr w:type="spellStart"/>
      <w:r w:rsidR="007F26C4" w:rsidRPr="007F26C4">
        <w:rPr>
          <w:rFonts w:ascii="Times New Roman" w:eastAsia="Calibri" w:hAnsi="Times New Roman" w:cs="Times New Roman"/>
          <w:sz w:val="28"/>
          <w:szCs w:val="28"/>
        </w:rPr>
        <w:t>Пантюхин</w:t>
      </w:r>
      <w:proofErr w:type="spellEnd"/>
      <w:r w:rsidR="007F26C4" w:rsidRPr="007F26C4">
        <w:rPr>
          <w:rFonts w:ascii="Times New Roman" w:eastAsia="Calibri" w:hAnsi="Times New Roman" w:cs="Times New Roman"/>
          <w:sz w:val="28"/>
          <w:szCs w:val="28"/>
        </w:rPr>
        <w:t xml:space="preserve"> П.Я. Введение в автоматизированное проектирование: учеб. пособие с приложением на компакт диске учебной версии системы АДЕМ. - М., 2015.</w:t>
      </w: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B518D">
      <w:pPr>
        <w:spacing w:after="0" w:line="240" w:lineRule="auto"/>
        <w:jc w:val="center"/>
        <w:rPr>
          <w:rFonts w:ascii="Times New Roman" w:eastAsia="Calibri" w:hAnsi="Times New Roman" w:cs="Times New Roman"/>
          <w:b/>
          <w:sz w:val="28"/>
          <w:szCs w:val="28"/>
        </w:rPr>
      </w:pPr>
      <w:r w:rsidRPr="007F26C4">
        <w:rPr>
          <w:rFonts w:ascii="Times New Roman" w:eastAsia="Calibri" w:hAnsi="Times New Roman" w:cs="Times New Roman"/>
          <w:b/>
          <w:sz w:val="28"/>
          <w:szCs w:val="28"/>
        </w:rPr>
        <w:t>Интернет-ресурсы</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1. </w:t>
      </w:r>
      <w:hyperlink r:id="rId5" w:history="1">
        <w:r w:rsidR="007F26C4" w:rsidRPr="007F26C4">
          <w:rPr>
            <w:rFonts w:ascii="Times New Roman" w:eastAsia="Calibri" w:hAnsi="Times New Roman" w:cs="Times New Roman"/>
            <w:color w:val="0000FF"/>
            <w:sz w:val="28"/>
            <w:szCs w:val="28"/>
            <w:u w:val="single"/>
          </w:rPr>
          <w:t>www.fcior.edu.ru</w:t>
        </w:r>
      </w:hyperlink>
      <w:r w:rsidR="007F26C4" w:rsidRPr="007F26C4">
        <w:rPr>
          <w:rFonts w:ascii="Times New Roman" w:eastAsia="Calibri" w:hAnsi="Times New Roman" w:cs="Times New Roman"/>
          <w:sz w:val="28"/>
          <w:szCs w:val="28"/>
        </w:rPr>
        <w:t xml:space="preserve"> (Федеральный центр информационно-образовательных ресурсов - ФЦИОР).</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2. </w:t>
      </w:r>
      <w:hyperlink r:id="rId6" w:history="1">
        <w:r w:rsidR="007F26C4" w:rsidRPr="007F26C4">
          <w:rPr>
            <w:rFonts w:ascii="Times New Roman" w:eastAsia="Calibri" w:hAnsi="Times New Roman" w:cs="Times New Roman"/>
            <w:color w:val="0000FF"/>
            <w:sz w:val="28"/>
            <w:szCs w:val="28"/>
            <w:u w:val="single"/>
          </w:rPr>
          <w:t>www.school-collection.edu.ru</w:t>
        </w:r>
      </w:hyperlink>
      <w:r w:rsidR="007F26C4" w:rsidRPr="007F26C4">
        <w:rPr>
          <w:rFonts w:ascii="Times New Roman" w:eastAsia="Calibri" w:hAnsi="Times New Roman" w:cs="Times New Roman"/>
          <w:sz w:val="28"/>
          <w:szCs w:val="28"/>
        </w:rPr>
        <w:t xml:space="preserve"> (Единая коллекция цифровых образовательных ресурсов).</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3. </w:t>
      </w:r>
      <w:hyperlink r:id="rId7" w:history="1">
        <w:r w:rsidR="007F26C4" w:rsidRPr="007F26C4">
          <w:rPr>
            <w:rFonts w:ascii="Times New Roman" w:eastAsia="Calibri" w:hAnsi="Times New Roman" w:cs="Times New Roman"/>
            <w:color w:val="0000FF"/>
            <w:sz w:val="28"/>
            <w:szCs w:val="28"/>
            <w:u w:val="single"/>
          </w:rPr>
          <w:t>www.intuit.ru/studies/courses</w:t>
        </w:r>
      </w:hyperlink>
      <w:r w:rsidR="007F26C4" w:rsidRPr="007F26C4">
        <w:rPr>
          <w:rFonts w:ascii="Times New Roman" w:eastAsia="Calibri" w:hAnsi="Times New Roman" w:cs="Times New Roman"/>
          <w:sz w:val="28"/>
          <w:szCs w:val="28"/>
        </w:rPr>
        <w:t xml:space="preserve"> (Открытые интернет-курсы «</w:t>
      </w:r>
      <w:proofErr w:type="spellStart"/>
      <w:r w:rsidR="007F26C4" w:rsidRPr="007F26C4">
        <w:rPr>
          <w:rFonts w:ascii="Times New Roman" w:eastAsia="Calibri" w:hAnsi="Times New Roman" w:cs="Times New Roman"/>
          <w:sz w:val="28"/>
          <w:szCs w:val="28"/>
        </w:rPr>
        <w:t>Интуит</w:t>
      </w:r>
      <w:proofErr w:type="spellEnd"/>
      <w:r w:rsidR="007F26C4" w:rsidRPr="007F26C4">
        <w:rPr>
          <w:rFonts w:ascii="Times New Roman" w:eastAsia="Calibri" w:hAnsi="Times New Roman" w:cs="Times New Roman"/>
          <w:sz w:val="28"/>
          <w:szCs w:val="28"/>
        </w:rPr>
        <w:t>» по курсу «Информатика»).</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4. </w:t>
      </w:r>
      <w:hyperlink r:id="rId8" w:history="1">
        <w:r w:rsidR="007F26C4" w:rsidRPr="007F26C4">
          <w:rPr>
            <w:rFonts w:ascii="Times New Roman" w:eastAsia="Calibri" w:hAnsi="Times New Roman" w:cs="Times New Roman"/>
            <w:color w:val="0000FF"/>
            <w:sz w:val="28"/>
            <w:szCs w:val="28"/>
            <w:u w:val="single"/>
          </w:rPr>
          <w:t>www.lms.iite.unesco.org</w:t>
        </w:r>
      </w:hyperlink>
      <w:r w:rsidR="007F26C4" w:rsidRPr="007F26C4">
        <w:rPr>
          <w:rFonts w:ascii="Times New Roman" w:eastAsia="Calibri" w:hAnsi="Times New Roman" w:cs="Times New Roman"/>
          <w:sz w:val="28"/>
          <w:szCs w:val="28"/>
        </w:rPr>
        <w:t xml:space="preserve"> (Открытые электронные курсы «ИИТО ЮНЕСКО» по информационным технологиям).</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5. </w:t>
      </w:r>
      <w:hyperlink r:id="rId9" w:history="1">
        <w:r w:rsidR="007F26C4" w:rsidRPr="007F26C4">
          <w:rPr>
            <w:rFonts w:ascii="Times New Roman" w:eastAsia="Calibri" w:hAnsi="Times New Roman" w:cs="Times New Roman"/>
            <w:color w:val="0000FF"/>
            <w:sz w:val="28"/>
            <w:szCs w:val="28"/>
            <w:u w:val="single"/>
          </w:rPr>
          <w:t>http://ru.iite.unesco.org/publications</w:t>
        </w:r>
      </w:hyperlink>
      <w:r w:rsidR="007F26C4" w:rsidRPr="007F26C4">
        <w:rPr>
          <w:rFonts w:ascii="Times New Roman" w:eastAsia="Calibri" w:hAnsi="Times New Roman" w:cs="Times New Roman"/>
          <w:sz w:val="28"/>
          <w:szCs w:val="28"/>
        </w:rPr>
        <w:t xml:space="preserve"> (Открытая электронная библиотека «ИИТО ЮНЕСКО» по ИКТ в образовании).</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6. </w:t>
      </w:r>
      <w:hyperlink r:id="rId10" w:history="1">
        <w:r w:rsidR="007F26C4" w:rsidRPr="007F26C4">
          <w:rPr>
            <w:rFonts w:ascii="Times New Roman" w:eastAsia="Calibri" w:hAnsi="Times New Roman" w:cs="Times New Roman"/>
            <w:color w:val="0000FF"/>
            <w:sz w:val="28"/>
            <w:szCs w:val="28"/>
            <w:u w:val="single"/>
          </w:rPr>
          <w:t>www.megabook.ru</w:t>
        </w:r>
      </w:hyperlink>
      <w:r w:rsidR="007F26C4" w:rsidRPr="007F26C4">
        <w:rPr>
          <w:rFonts w:ascii="Times New Roman" w:eastAsia="Calibri" w:hAnsi="Times New Roman" w:cs="Times New Roman"/>
          <w:sz w:val="28"/>
          <w:szCs w:val="28"/>
        </w:rPr>
        <w:t xml:space="preserve"> (</w:t>
      </w:r>
      <w:proofErr w:type="spellStart"/>
      <w:r w:rsidR="007F26C4" w:rsidRPr="007F26C4">
        <w:rPr>
          <w:rFonts w:ascii="Times New Roman" w:eastAsia="Calibri" w:hAnsi="Times New Roman" w:cs="Times New Roman"/>
          <w:sz w:val="28"/>
          <w:szCs w:val="28"/>
        </w:rPr>
        <w:t>Мегаэнциклопедия</w:t>
      </w:r>
      <w:proofErr w:type="spellEnd"/>
      <w:r w:rsidR="007F26C4" w:rsidRPr="007F26C4">
        <w:rPr>
          <w:rFonts w:ascii="Times New Roman" w:eastAsia="Calibri" w:hAnsi="Times New Roman" w:cs="Times New Roman"/>
          <w:sz w:val="28"/>
          <w:szCs w:val="28"/>
        </w:rPr>
        <w:t xml:space="preserve"> Кирилла и </w:t>
      </w:r>
      <w:proofErr w:type="spellStart"/>
      <w:r w:rsidR="007F26C4" w:rsidRPr="007F26C4">
        <w:rPr>
          <w:rFonts w:ascii="Times New Roman" w:eastAsia="Calibri" w:hAnsi="Times New Roman" w:cs="Times New Roman"/>
          <w:sz w:val="28"/>
          <w:szCs w:val="28"/>
        </w:rPr>
        <w:t>Мефодия</w:t>
      </w:r>
      <w:proofErr w:type="spellEnd"/>
      <w:r w:rsidR="007F26C4" w:rsidRPr="007F26C4">
        <w:rPr>
          <w:rFonts w:ascii="Times New Roman" w:eastAsia="Calibri" w:hAnsi="Times New Roman" w:cs="Times New Roman"/>
          <w:sz w:val="28"/>
          <w:szCs w:val="28"/>
        </w:rPr>
        <w:t>, разделы «Наука / Математика. Кибернетика» и «Техника / Компьютеры и Интернет»).</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7. </w:t>
      </w:r>
      <w:hyperlink r:id="rId11" w:history="1">
        <w:r w:rsidR="007F26C4" w:rsidRPr="007F26C4">
          <w:rPr>
            <w:rFonts w:ascii="Times New Roman" w:eastAsia="Calibri" w:hAnsi="Times New Roman" w:cs="Times New Roman"/>
            <w:color w:val="0000FF"/>
            <w:sz w:val="28"/>
            <w:szCs w:val="28"/>
            <w:u w:val="single"/>
          </w:rPr>
          <w:t>www.ict.edu.ru</w:t>
        </w:r>
      </w:hyperlink>
      <w:r w:rsidR="007F26C4" w:rsidRPr="007F26C4">
        <w:rPr>
          <w:rFonts w:ascii="Times New Roman" w:eastAsia="Calibri" w:hAnsi="Times New Roman" w:cs="Times New Roman"/>
          <w:sz w:val="28"/>
          <w:szCs w:val="28"/>
        </w:rPr>
        <w:t xml:space="preserve"> (портал «Информационно-коммуникационные технологии в образовании»).</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lastRenderedPageBreak/>
        <w:t xml:space="preserve">8. </w:t>
      </w:r>
      <w:hyperlink r:id="rId12" w:history="1">
        <w:r w:rsidR="007F26C4" w:rsidRPr="007F26C4">
          <w:rPr>
            <w:rFonts w:ascii="Times New Roman" w:eastAsia="Calibri" w:hAnsi="Times New Roman" w:cs="Times New Roman"/>
            <w:color w:val="0000FF"/>
            <w:sz w:val="28"/>
            <w:szCs w:val="28"/>
            <w:u w:val="single"/>
          </w:rPr>
          <w:t>www.digital-edu.ru</w:t>
        </w:r>
      </w:hyperlink>
      <w:r w:rsidR="007F26C4" w:rsidRPr="007F26C4">
        <w:rPr>
          <w:rFonts w:ascii="Times New Roman" w:eastAsia="Calibri" w:hAnsi="Times New Roman" w:cs="Times New Roman"/>
          <w:sz w:val="28"/>
          <w:szCs w:val="28"/>
        </w:rPr>
        <w:t xml:space="preserve"> (Справочник образовательных ресурсов «Портал цифрового образования»).</w:t>
      </w:r>
    </w:p>
    <w:p w:rsidR="007F26C4" w:rsidRPr="007F26C4" w:rsidRDefault="007B518D" w:rsidP="007B518D">
      <w:pPr>
        <w:tabs>
          <w:tab w:val="left" w:pos="851"/>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9. </w:t>
      </w:r>
      <w:hyperlink r:id="rId13" w:history="1">
        <w:r w:rsidR="007F26C4" w:rsidRPr="007F26C4">
          <w:rPr>
            <w:rFonts w:ascii="Times New Roman" w:eastAsia="Calibri" w:hAnsi="Times New Roman" w:cs="Times New Roman"/>
            <w:color w:val="0000FF"/>
            <w:sz w:val="28"/>
            <w:szCs w:val="28"/>
            <w:u w:val="single"/>
          </w:rPr>
          <w:t>www.window.edu.ru</w:t>
        </w:r>
      </w:hyperlink>
      <w:r w:rsidR="007F26C4" w:rsidRPr="007F26C4">
        <w:rPr>
          <w:rFonts w:ascii="Times New Roman" w:eastAsia="Calibri" w:hAnsi="Times New Roman" w:cs="Times New Roman"/>
          <w:sz w:val="28"/>
          <w:szCs w:val="28"/>
        </w:rPr>
        <w:t xml:space="preserve"> (Единое окно доступа к образовательным ресурсам Российской Федерации).</w:t>
      </w:r>
    </w:p>
    <w:p w:rsidR="007F26C4" w:rsidRPr="007F26C4" w:rsidRDefault="007B518D" w:rsidP="007B518D">
      <w:pPr>
        <w:tabs>
          <w:tab w:val="left" w:pos="993"/>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 xml:space="preserve">10. </w:t>
      </w:r>
      <w:hyperlink r:id="rId14" w:history="1">
        <w:r w:rsidR="007F26C4" w:rsidRPr="007F26C4">
          <w:rPr>
            <w:rFonts w:ascii="Times New Roman" w:eastAsia="Calibri" w:hAnsi="Times New Roman" w:cs="Times New Roman"/>
            <w:color w:val="0000FF"/>
            <w:sz w:val="28"/>
            <w:szCs w:val="28"/>
            <w:u w:val="single"/>
          </w:rPr>
          <w:t>www.freeschool.altlinux.ru</w:t>
        </w:r>
      </w:hyperlink>
      <w:r w:rsidR="007F26C4" w:rsidRPr="007F26C4">
        <w:rPr>
          <w:rFonts w:ascii="Times New Roman" w:eastAsia="Calibri" w:hAnsi="Times New Roman" w:cs="Times New Roman"/>
          <w:sz w:val="28"/>
          <w:szCs w:val="28"/>
        </w:rPr>
        <w:t xml:space="preserve"> (портал Свободного программного обеспечения).</w:t>
      </w:r>
    </w:p>
    <w:p w:rsidR="007F26C4" w:rsidRPr="007F26C4" w:rsidRDefault="007B518D" w:rsidP="007B518D">
      <w:pPr>
        <w:tabs>
          <w:tab w:val="left" w:pos="993"/>
        </w:tabs>
        <w:spacing w:after="0" w:line="240" w:lineRule="auto"/>
        <w:ind w:firstLine="851"/>
        <w:jc w:val="both"/>
        <w:rPr>
          <w:rFonts w:ascii="Times New Roman" w:eastAsia="Calibri" w:hAnsi="Times New Roman" w:cs="Times New Roman"/>
          <w:sz w:val="28"/>
          <w:szCs w:val="28"/>
        </w:rPr>
      </w:pPr>
      <w:r w:rsidRPr="007B518D">
        <w:rPr>
          <w:rFonts w:ascii="Times New Roman" w:eastAsia="Calibri" w:hAnsi="Times New Roman" w:cs="Times New Roman"/>
          <w:sz w:val="28"/>
          <w:szCs w:val="28"/>
        </w:rPr>
        <w:t>11.</w:t>
      </w:r>
      <w:r>
        <w:rPr>
          <w:rFonts w:ascii="Calibri" w:eastAsia="Calibri" w:hAnsi="Calibri" w:cs="Times New Roman"/>
        </w:rPr>
        <w:t xml:space="preserve"> </w:t>
      </w:r>
      <w:hyperlink r:id="rId15" w:history="1">
        <w:r w:rsidR="007F26C4" w:rsidRPr="007F26C4">
          <w:rPr>
            <w:rFonts w:ascii="Times New Roman" w:eastAsia="Calibri" w:hAnsi="Times New Roman" w:cs="Times New Roman"/>
            <w:color w:val="0000FF"/>
            <w:sz w:val="28"/>
            <w:szCs w:val="28"/>
            <w:u w:val="single"/>
          </w:rPr>
          <w:t>www.heap.altlinux.org/issues/textbooks</w:t>
        </w:r>
      </w:hyperlink>
      <w:r w:rsidR="007F26C4" w:rsidRPr="007F26C4">
        <w:rPr>
          <w:rFonts w:ascii="Times New Roman" w:eastAsia="Calibri" w:hAnsi="Times New Roman" w:cs="Times New Roman"/>
          <w:sz w:val="28"/>
          <w:szCs w:val="28"/>
        </w:rPr>
        <w:t xml:space="preserve"> (учебники и пособия по </w:t>
      </w:r>
      <w:proofErr w:type="spellStart"/>
      <w:r w:rsidR="007F26C4" w:rsidRPr="007F26C4">
        <w:rPr>
          <w:rFonts w:ascii="Times New Roman" w:eastAsia="Calibri" w:hAnsi="Times New Roman" w:cs="Times New Roman"/>
          <w:sz w:val="28"/>
          <w:szCs w:val="28"/>
        </w:rPr>
        <w:t>Linux</w:t>
      </w:r>
      <w:proofErr w:type="spellEnd"/>
      <w:r w:rsidR="007F26C4" w:rsidRPr="007F26C4">
        <w:rPr>
          <w:rFonts w:ascii="Times New Roman" w:eastAsia="Calibri" w:hAnsi="Times New Roman" w:cs="Times New Roman"/>
          <w:sz w:val="28"/>
          <w:szCs w:val="28"/>
        </w:rPr>
        <w:t>).</w:t>
      </w:r>
    </w:p>
    <w:p w:rsidR="007F26C4" w:rsidRPr="007F26C4" w:rsidRDefault="00D84CC9" w:rsidP="007B518D">
      <w:pPr>
        <w:tabs>
          <w:tab w:val="left" w:pos="993"/>
        </w:tabs>
        <w:spacing w:after="0" w:line="240" w:lineRule="auto"/>
        <w:ind w:firstLine="851"/>
        <w:jc w:val="both"/>
        <w:rPr>
          <w:rFonts w:ascii="Times New Roman" w:eastAsia="Calibri" w:hAnsi="Times New Roman" w:cs="Times New Roman"/>
          <w:sz w:val="28"/>
          <w:szCs w:val="28"/>
        </w:rPr>
      </w:pPr>
      <w:r w:rsidRPr="00D84CC9">
        <w:rPr>
          <w:rFonts w:ascii="Times New Roman" w:hAnsi="Times New Roman" w:cs="Times New Roman"/>
          <w:sz w:val="28"/>
          <w:szCs w:val="28"/>
        </w:rPr>
        <w:t>12</w:t>
      </w:r>
      <w:r>
        <w:t xml:space="preserve">. </w:t>
      </w:r>
      <w:hyperlink r:id="rId16" w:history="1">
        <w:r w:rsidR="007F26C4" w:rsidRPr="007F26C4">
          <w:rPr>
            <w:rFonts w:ascii="Times New Roman" w:eastAsia="Calibri" w:hAnsi="Times New Roman" w:cs="Times New Roman"/>
            <w:color w:val="0000FF"/>
            <w:sz w:val="28"/>
            <w:szCs w:val="28"/>
            <w:u w:val="single"/>
          </w:rPr>
          <w:t>www.books.altlinux.ru/altlibrary/openoffice</w:t>
        </w:r>
      </w:hyperlink>
      <w:r w:rsidR="007F26C4" w:rsidRPr="007F26C4">
        <w:rPr>
          <w:rFonts w:ascii="Times New Roman" w:eastAsia="Calibri" w:hAnsi="Times New Roman" w:cs="Times New Roman"/>
          <w:sz w:val="28"/>
          <w:szCs w:val="28"/>
        </w:rPr>
        <w:t xml:space="preserve"> (электронная книга «ОpenOffice.org: </w:t>
      </w:r>
      <w:r w:rsidR="007B518D">
        <w:rPr>
          <w:rFonts w:ascii="Times New Roman" w:eastAsia="Calibri" w:hAnsi="Times New Roman" w:cs="Times New Roman"/>
          <w:sz w:val="28"/>
          <w:szCs w:val="28"/>
        </w:rPr>
        <w:t xml:space="preserve">12. </w:t>
      </w:r>
      <w:r w:rsidR="007F26C4" w:rsidRPr="007F26C4">
        <w:rPr>
          <w:rFonts w:ascii="Times New Roman" w:eastAsia="Calibri" w:hAnsi="Times New Roman" w:cs="Times New Roman"/>
          <w:sz w:val="28"/>
          <w:szCs w:val="28"/>
        </w:rPr>
        <w:t>Теория и практика»).</w:t>
      </w:r>
    </w:p>
    <w:p w:rsidR="007F26C4" w:rsidRPr="007F26C4" w:rsidRDefault="007F26C4" w:rsidP="007B518D">
      <w:pPr>
        <w:tabs>
          <w:tab w:val="left" w:pos="993"/>
        </w:tabs>
        <w:spacing w:after="0" w:line="240" w:lineRule="auto"/>
        <w:ind w:firstLine="851"/>
        <w:jc w:val="both"/>
        <w:rPr>
          <w:rFonts w:ascii="Times New Roman" w:eastAsia="Calibri" w:hAnsi="Times New Roman" w:cs="Times New Roman"/>
          <w:sz w:val="28"/>
          <w:szCs w:val="28"/>
        </w:rPr>
      </w:pPr>
    </w:p>
    <w:p w:rsidR="007F26C4" w:rsidRPr="007F26C4" w:rsidRDefault="007F26C4" w:rsidP="007B518D">
      <w:pPr>
        <w:spacing w:after="0" w:line="240" w:lineRule="auto"/>
        <w:ind w:firstLine="851"/>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jc w:val="both"/>
        <w:rPr>
          <w:rFonts w:ascii="Times New Roman" w:eastAsia="Calibri" w:hAnsi="Times New Roman" w:cs="Times New Roman"/>
          <w:sz w:val="28"/>
          <w:szCs w:val="28"/>
        </w:rPr>
      </w:pPr>
    </w:p>
    <w:p w:rsidR="007F26C4" w:rsidRPr="007F26C4" w:rsidRDefault="007F26C4" w:rsidP="007F26C4">
      <w:pPr>
        <w:spacing w:after="0" w:line="240" w:lineRule="auto"/>
        <w:ind w:firstLine="709"/>
        <w:rPr>
          <w:rFonts w:ascii="Calibri" w:eastAsia="Calibri" w:hAnsi="Calibri" w:cs="Times New Roman"/>
        </w:rPr>
      </w:pPr>
    </w:p>
    <w:p w:rsidR="007F26C4" w:rsidRDefault="007F26C4" w:rsidP="00D0100A">
      <w:pPr>
        <w:tabs>
          <w:tab w:val="left" w:pos="851"/>
        </w:tabs>
        <w:spacing w:after="0" w:line="240" w:lineRule="auto"/>
        <w:ind w:firstLine="426"/>
        <w:jc w:val="both"/>
        <w:rPr>
          <w:rFonts w:ascii="Times New Roman" w:eastAsia="Calibri" w:hAnsi="Times New Roman" w:cs="Times New Roman"/>
          <w:sz w:val="28"/>
          <w:szCs w:val="28"/>
        </w:rPr>
      </w:pPr>
    </w:p>
    <w:p w:rsidR="007F26C4" w:rsidRDefault="007F26C4" w:rsidP="00D0100A">
      <w:pPr>
        <w:tabs>
          <w:tab w:val="left" w:pos="851"/>
        </w:tabs>
        <w:spacing w:after="0" w:line="240" w:lineRule="auto"/>
        <w:ind w:firstLine="426"/>
        <w:jc w:val="both"/>
        <w:rPr>
          <w:rFonts w:ascii="Times New Roman" w:eastAsia="Calibri" w:hAnsi="Times New Roman" w:cs="Times New Roman"/>
          <w:sz w:val="28"/>
          <w:szCs w:val="28"/>
        </w:rPr>
      </w:pPr>
    </w:p>
    <w:p w:rsidR="00A11B6B" w:rsidRDefault="00A11B6B"/>
    <w:sectPr w:rsidR="00A11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A8B15C5"/>
    <w:multiLevelType w:val="hybridMultilevel"/>
    <w:tmpl w:val="C5D8A718"/>
    <w:lvl w:ilvl="0" w:tplc="E26254CC">
      <w:numFmt w:val="bullet"/>
      <w:lvlText w:val=""/>
      <w:lvlJc w:val="left"/>
      <w:pPr>
        <w:ind w:left="379" w:hanging="375"/>
      </w:pPr>
      <w:rPr>
        <w:rFonts w:ascii="Wingdings" w:eastAsia="Wingdings" w:hAnsi="Wingdings" w:cs="Wingdings" w:hint="default"/>
        <w:w w:val="100"/>
        <w:sz w:val="24"/>
        <w:szCs w:val="24"/>
      </w:rPr>
    </w:lvl>
    <w:lvl w:ilvl="1" w:tplc="AA5C011E">
      <w:numFmt w:val="bullet"/>
      <w:lvlText w:val="•"/>
      <w:lvlJc w:val="left"/>
      <w:pPr>
        <w:ind w:left="949" w:hanging="375"/>
      </w:pPr>
      <w:rPr>
        <w:rFonts w:hint="default"/>
      </w:rPr>
    </w:lvl>
    <w:lvl w:ilvl="2" w:tplc="2252EE82">
      <w:numFmt w:val="bullet"/>
      <w:lvlText w:val="•"/>
      <w:lvlJc w:val="left"/>
      <w:pPr>
        <w:ind w:left="1519" w:hanging="375"/>
      </w:pPr>
      <w:rPr>
        <w:rFonts w:hint="default"/>
      </w:rPr>
    </w:lvl>
    <w:lvl w:ilvl="3" w:tplc="8AA8C9EA">
      <w:numFmt w:val="bullet"/>
      <w:lvlText w:val="•"/>
      <w:lvlJc w:val="left"/>
      <w:pPr>
        <w:ind w:left="2088" w:hanging="375"/>
      </w:pPr>
      <w:rPr>
        <w:rFonts w:hint="default"/>
      </w:rPr>
    </w:lvl>
    <w:lvl w:ilvl="4" w:tplc="C4DA9A4E">
      <w:numFmt w:val="bullet"/>
      <w:lvlText w:val="•"/>
      <w:lvlJc w:val="left"/>
      <w:pPr>
        <w:ind w:left="2658" w:hanging="375"/>
      </w:pPr>
      <w:rPr>
        <w:rFonts w:hint="default"/>
      </w:rPr>
    </w:lvl>
    <w:lvl w:ilvl="5" w:tplc="4A983D42">
      <w:numFmt w:val="bullet"/>
      <w:lvlText w:val="•"/>
      <w:lvlJc w:val="left"/>
      <w:pPr>
        <w:ind w:left="3227" w:hanging="375"/>
      </w:pPr>
      <w:rPr>
        <w:rFonts w:hint="default"/>
      </w:rPr>
    </w:lvl>
    <w:lvl w:ilvl="6" w:tplc="99D88CC8">
      <w:numFmt w:val="bullet"/>
      <w:lvlText w:val="•"/>
      <w:lvlJc w:val="left"/>
      <w:pPr>
        <w:ind w:left="3797" w:hanging="375"/>
      </w:pPr>
      <w:rPr>
        <w:rFonts w:hint="default"/>
      </w:rPr>
    </w:lvl>
    <w:lvl w:ilvl="7" w:tplc="5F4C6CFE">
      <w:numFmt w:val="bullet"/>
      <w:lvlText w:val="•"/>
      <w:lvlJc w:val="left"/>
      <w:pPr>
        <w:ind w:left="4367" w:hanging="375"/>
      </w:pPr>
      <w:rPr>
        <w:rFonts w:hint="default"/>
      </w:rPr>
    </w:lvl>
    <w:lvl w:ilvl="8" w:tplc="DD6400B8">
      <w:numFmt w:val="bullet"/>
      <w:lvlText w:val="•"/>
      <w:lvlJc w:val="left"/>
      <w:pPr>
        <w:ind w:left="4936" w:hanging="375"/>
      </w:pPr>
      <w:rPr>
        <w:rFonts w:hint="default"/>
      </w:rPr>
    </w:lvl>
  </w:abstractNum>
  <w:abstractNum w:abstractNumId="3"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593AF5"/>
    <w:multiLevelType w:val="multilevel"/>
    <w:tmpl w:val="2C4CD046"/>
    <w:lvl w:ilvl="0">
      <w:start w:val="4"/>
      <w:numFmt w:val="decimal"/>
      <w:lvlText w:val="%1"/>
      <w:lvlJc w:val="left"/>
      <w:pPr>
        <w:ind w:left="4" w:hanging="1344"/>
      </w:pPr>
      <w:rPr>
        <w:rFonts w:hint="default"/>
      </w:rPr>
    </w:lvl>
    <w:lvl w:ilvl="1">
      <w:start w:val="1"/>
      <w:numFmt w:val="decimal"/>
      <w:lvlText w:val="%1.%2."/>
      <w:lvlJc w:val="left"/>
      <w:pPr>
        <w:ind w:left="4" w:hanging="1344"/>
        <w:jc w:val="right"/>
      </w:pPr>
      <w:rPr>
        <w:rFonts w:ascii="Times New Roman" w:eastAsia="Times New Roman" w:hAnsi="Times New Roman" w:cs="Times New Roman" w:hint="default"/>
        <w:w w:val="99"/>
        <w:sz w:val="24"/>
        <w:szCs w:val="24"/>
      </w:rPr>
    </w:lvl>
    <w:lvl w:ilvl="2">
      <w:numFmt w:val="bullet"/>
      <w:lvlText w:val="•"/>
      <w:lvlJc w:val="left"/>
      <w:pPr>
        <w:ind w:left="702" w:hanging="1344"/>
      </w:pPr>
      <w:rPr>
        <w:rFonts w:hint="default"/>
      </w:rPr>
    </w:lvl>
    <w:lvl w:ilvl="3">
      <w:numFmt w:val="bullet"/>
      <w:lvlText w:val="•"/>
      <w:lvlJc w:val="left"/>
      <w:pPr>
        <w:ind w:left="1053" w:hanging="1344"/>
      </w:pPr>
      <w:rPr>
        <w:rFonts w:hint="default"/>
      </w:rPr>
    </w:lvl>
    <w:lvl w:ilvl="4">
      <w:numFmt w:val="bullet"/>
      <w:lvlText w:val="•"/>
      <w:lvlJc w:val="left"/>
      <w:pPr>
        <w:ind w:left="1404" w:hanging="1344"/>
      </w:pPr>
      <w:rPr>
        <w:rFonts w:hint="default"/>
      </w:rPr>
    </w:lvl>
    <w:lvl w:ilvl="5">
      <w:numFmt w:val="bullet"/>
      <w:lvlText w:val="•"/>
      <w:lvlJc w:val="left"/>
      <w:pPr>
        <w:ind w:left="1755" w:hanging="1344"/>
      </w:pPr>
      <w:rPr>
        <w:rFonts w:hint="default"/>
      </w:rPr>
    </w:lvl>
    <w:lvl w:ilvl="6">
      <w:numFmt w:val="bullet"/>
      <w:lvlText w:val="•"/>
      <w:lvlJc w:val="left"/>
      <w:pPr>
        <w:ind w:left="2107" w:hanging="1344"/>
      </w:pPr>
      <w:rPr>
        <w:rFonts w:hint="default"/>
      </w:rPr>
    </w:lvl>
    <w:lvl w:ilvl="7">
      <w:numFmt w:val="bullet"/>
      <w:lvlText w:val="•"/>
      <w:lvlJc w:val="left"/>
      <w:pPr>
        <w:ind w:left="2458" w:hanging="1344"/>
      </w:pPr>
      <w:rPr>
        <w:rFonts w:hint="default"/>
      </w:rPr>
    </w:lvl>
    <w:lvl w:ilvl="8">
      <w:numFmt w:val="bullet"/>
      <w:lvlText w:val="•"/>
      <w:lvlJc w:val="left"/>
      <w:pPr>
        <w:ind w:left="2809" w:hanging="1344"/>
      </w:pPr>
      <w:rPr>
        <w:rFonts w:hint="default"/>
      </w:rPr>
    </w:lvl>
  </w:abstractNum>
  <w:abstractNum w:abstractNumId="5"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F911A0"/>
    <w:multiLevelType w:val="hybridMultilevel"/>
    <w:tmpl w:val="A7A02F6A"/>
    <w:lvl w:ilvl="0" w:tplc="633C7A5E">
      <w:numFmt w:val="bullet"/>
      <w:lvlText w:val=""/>
      <w:lvlJc w:val="left"/>
      <w:pPr>
        <w:ind w:left="379" w:hanging="375"/>
      </w:pPr>
      <w:rPr>
        <w:rFonts w:ascii="Wingdings" w:eastAsia="Wingdings" w:hAnsi="Wingdings" w:cs="Wingdings" w:hint="default"/>
        <w:w w:val="100"/>
        <w:sz w:val="24"/>
        <w:szCs w:val="24"/>
      </w:rPr>
    </w:lvl>
    <w:lvl w:ilvl="1" w:tplc="06DA1D86">
      <w:numFmt w:val="bullet"/>
      <w:lvlText w:val="•"/>
      <w:lvlJc w:val="left"/>
      <w:pPr>
        <w:ind w:left="949" w:hanging="375"/>
      </w:pPr>
      <w:rPr>
        <w:rFonts w:hint="default"/>
      </w:rPr>
    </w:lvl>
    <w:lvl w:ilvl="2" w:tplc="EC0E8080">
      <w:numFmt w:val="bullet"/>
      <w:lvlText w:val="•"/>
      <w:lvlJc w:val="left"/>
      <w:pPr>
        <w:ind w:left="1519" w:hanging="375"/>
      </w:pPr>
      <w:rPr>
        <w:rFonts w:hint="default"/>
      </w:rPr>
    </w:lvl>
    <w:lvl w:ilvl="3" w:tplc="5268D6E2">
      <w:numFmt w:val="bullet"/>
      <w:lvlText w:val="•"/>
      <w:lvlJc w:val="left"/>
      <w:pPr>
        <w:ind w:left="2088" w:hanging="375"/>
      </w:pPr>
      <w:rPr>
        <w:rFonts w:hint="default"/>
      </w:rPr>
    </w:lvl>
    <w:lvl w:ilvl="4" w:tplc="21B6BFA8">
      <w:numFmt w:val="bullet"/>
      <w:lvlText w:val="•"/>
      <w:lvlJc w:val="left"/>
      <w:pPr>
        <w:ind w:left="2658" w:hanging="375"/>
      </w:pPr>
      <w:rPr>
        <w:rFonts w:hint="default"/>
      </w:rPr>
    </w:lvl>
    <w:lvl w:ilvl="5" w:tplc="188CF728">
      <w:numFmt w:val="bullet"/>
      <w:lvlText w:val="•"/>
      <w:lvlJc w:val="left"/>
      <w:pPr>
        <w:ind w:left="3227" w:hanging="375"/>
      </w:pPr>
      <w:rPr>
        <w:rFonts w:hint="default"/>
      </w:rPr>
    </w:lvl>
    <w:lvl w:ilvl="6" w:tplc="5A90BB9E">
      <w:numFmt w:val="bullet"/>
      <w:lvlText w:val="•"/>
      <w:lvlJc w:val="left"/>
      <w:pPr>
        <w:ind w:left="3797" w:hanging="375"/>
      </w:pPr>
      <w:rPr>
        <w:rFonts w:hint="default"/>
      </w:rPr>
    </w:lvl>
    <w:lvl w:ilvl="7" w:tplc="151AD484">
      <w:numFmt w:val="bullet"/>
      <w:lvlText w:val="•"/>
      <w:lvlJc w:val="left"/>
      <w:pPr>
        <w:ind w:left="4367" w:hanging="375"/>
      </w:pPr>
      <w:rPr>
        <w:rFonts w:hint="default"/>
      </w:rPr>
    </w:lvl>
    <w:lvl w:ilvl="8" w:tplc="5590DBCA">
      <w:numFmt w:val="bullet"/>
      <w:lvlText w:val="•"/>
      <w:lvlJc w:val="left"/>
      <w:pPr>
        <w:ind w:left="4936" w:hanging="375"/>
      </w:pPr>
      <w:rPr>
        <w:rFonts w:hint="default"/>
      </w:rPr>
    </w:lvl>
  </w:abstractNum>
  <w:abstractNum w:abstractNumId="7"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887711"/>
    <w:multiLevelType w:val="hybridMultilevel"/>
    <w:tmpl w:val="557036AE"/>
    <w:lvl w:ilvl="0" w:tplc="18362B88">
      <w:numFmt w:val="bullet"/>
      <w:lvlText w:val=""/>
      <w:lvlJc w:val="left"/>
      <w:pPr>
        <w:ind w:left="376" w:hanging="372"/>
      </w:pPr>
      <w:rPr>
        <w:rFonts w:ascii="Wingdings" w:eastAsia="Wingdings" w:hAnsi="Wingdings" w:cs="Wingdings" w:hint="default"/>
        <w:w w:val="100"/>
        <w:sz w:val="24"/>
        <w:szCs w:val="24"/>
      </w:rPr>
    </w:lvl>
    <w:lvl w:ilvl="1" w:tplc="7A36C7CC">
      <w:numFmt w:val="bullet"/>
      <w:lvlText w:val="•"/>
      <w:lvlJc w:val="left"/>
      <w:pPr>
        <w:ind w:left="949" w:hanging="372"/>
      </w:pPr>
      <w:rPr>
        <w:rFonts w:hint="default"/>
      </w:rPr>
    </w:lvl>
    <w:lvl w:ilvl="2" w:tplc="686C9420">
      <w:numFmt w:val="bullet"/>
      <w:lvlText w:val="•"/>
      <w:lvlJc w:val="left"/>
      <w:pPr>
        <w:ind w:left="1519" w:hanging="372"/>
      </w:pPr>
      <w:rPr>
        <w:rFonts w:hint="default"/>
      </w:rPr>
    </w:lvl>
    <w:lvl w:ilvl="3" w:tplc="38627FEC">
      <w:numFmt w:val="bullet"/>
      <w:lvlText w:val="•"/>
      <w:lvlJc w:val="left"/>
      <w:pPr>
        <w:ind w:left="2088" w:hanging="372"/>
      </w:pPr>
      <w:rPr>
        <w:rFonts w:hint="default"/>
      </w:rPr>
    </w:lvl>
    <w:lvl w:ilvl="4" w:tplc="F3825548">
      <w:numFmt w:val="bullet"/>
      <w:lvlText w:val="•"/>
      <w:lvlJc w:val="left"/>
      <w:pPr>
        <w:ind w:left="2658" w:hanging="372"/>
      </w:pPr>
      <w:rPr>
        <w:rFonts w:hint="default"/>
      </w:rPr>
    </w:lvl>
    <w:lvl w:ilvl="5" w:tplc="0CC43D6A">
      <w:numFmt w:val="bullet"/>
      <w:lvlText w:val="•"/>
      <w:lvlJc w:val="left"/>
      <w:pPr>
        <w:ind w:left="3227" w:hanging="372"/>
      </w:pPr>
      <w:rPr>
        <w:rFonts w:hint="default"/>
      </w:rPr>
    </w:lvl>
    <w:lvl w:ilvl="6" w:tplc="6E508FA4">
      <w:numFmt w:val="bullet"/>
      <w:lvlText w:val="•"/>
      <w:lvlJc w:val="left"/>
      <w:pPr>
        <w:ind w:left="3797" w:hanging="372"/>
      </w:pPr>
      <w:rPr>
        <w:rFonts w:hint="default"/>
      </w:rPr>
    </w:lvl>
    <w:lvl w:ilvl="7" w:tplc="EF7C21AA">
      <w:numFmt w:val="bullet"/>
      <w:lvlText w:val="•"/>
      <w:lvlJc w:val="left"/>
      <w:pPr>
        <w:ind w:left="4367" w:hanging="372"/>
      </w:pPr>
      <w:rPr>
        <w:rFonts w:hint="default"/>
      </w:rPr>
    </w:lvl>
    <w:lvl w:ilvl="8" w:tplc="E6E810B2">
      <w:numFmt w:val="bullet"/>
      <w:lvlText w:val="•"/>
      <w:lvlJc w:val="left"/>
      <w:pPr>
        <w:ind w:left="4936" w:hanging="372"/>
      </w:pPr>
      <w:rPr>
        <w:rFonts w:hint="default"/>
      </w:r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1976FEE"/>
    <w:multiLevelType w:val="hybridMultilevel"/>
    <w:tmpl w:val="7AA22A48"/>
    <w:lvl w:ilvl="0" w:tplc="9710B5CE">
      <w:numFmt w:val="bullet"/>
      <w:lvlText w:val=""/>
      <w:lvlJc w:val="left"/>
      <w:pPr>
        <w:ind w:left="379" w:hanging="375"/>
      </w:pPr>
      <w:rPr>
        <w:rFonts w:ascii="Wingdings" w:eastAsia="Wingdings" w:hAnsi="Wingdings" w:cs="Wingdings" w:hint="default"/>
        <w:w w:val="100"/>
        <w:sz w:val="24"/>
        <w:szCs w:val="24"/>
      </w:rPr>
    </w:lvl>
    <w:lvl w:ilvl="1" w:tplc="2DB04576">
      <w:numFmt w:val="bullet"/>
      <w:lvlText w:val="•"/>
      <w:lvlJc w:val="left"/>
      <w:pPr>
        <w:ind w:left="949" w:hanging="375"/>
      </w:pPr>
      <w:rPr>
        <w:rFonts w:hint="default"/>
      </w:rPr>
    </w:lvl>
    <w:lvl w:ilvl="2" w:tplc="28EEB5C0">
      <w:numFmt w:val="bullet"/>
      <w:lvlText w:val="•"/>
      <w:lvlJc w:val="left"/>
      <w:pPr>
        <w:ind w:left="1519" w:hanging="375"/>
      </w:pPr>
      <w:rPr>
        <w:rFonts w:hint="default"/>
      </w:rPr>
    </w:lvl>
    <w:lvl w:ilvl="3" w:tplc="23305650">
      <w:numFmt w:val="bullet"/>
      <w:lvlText w:val="•"/>
      <w:lvlJc w:val="left"/>
      <w:pPr>
        <w:ind w:left="2088" w:hanging="375"/>
      </w:pPr>
      <w:rPr>
        <w:rFonts w:hint="default"/>
      </w:rPr>
    </w:lvl>
    <w:lvl w:ilvl="4" w:tplc="916C5F8E">
      <w:numFmt w:val="bullet"/>
      <w:lvlText w:val="•"/>
      <w:lvlJc w:val="left"/>
      <w:pPr>
        <w:ind w:left="2658" w:hanging="375"/>
      </w:pPr>
      <w:rPr>
        <w:rFonts w:hint="default"/>
      </w:rPr>
    </w:lvl>
    <w:lvl w:ilvl="5" w:tplc="4320AF74">
      <w:numFmt w:val="bullet"/>
      <w:lvlText w:val="•"/>
      <w:lvlJc w:val="left"/>
      <w:pPr>
        <w:ind w:left="3227" w:hanging="375"/>
      </w:pPr>
      <w:rPr>
        <w:rFonts w:hint="default"/>
      </w:rPr>
    </w:lvl>
    <w:lvl w:ilvl="6" w:tplc="85349084">
      <w:numFmt w:val="bullet"/>
      <w:lvlText w:val="•"/>
      <w:lvlJc w:val="left"/>
      <w:pPr>
        <w:ind w:left="3797" w:hanging="375"/>
      </w:pPr>
      <w:rPr>
        <w:rFonts w:hint="default"/>
      </w:rPr>
    </w:lvl>
    <w:lvl w:ilvl="7" w:tplc="C0C26030">
      <w:numFmt w:val="bullet"/>
      <w:lvlText w:val="•"/>
      <w:lvlJc w:val="left"/>
      <w:pPr>
        <w:ind w:left="4367" w:hanging="375"/>
      </w:pPr>
      <w:rPr>
        <w:rFonts w:hint="default"/>
      </w:rPr>
    </w:lvl>
    <w:lvl w:ilvl="8" w:tplc="6A5A5C8C">
      <w:numFmt w:val="bullet"/>
      <w:lvlText w:val="•"/>
      <w:lvlJc w:val="left"/>
      <w:pPr>
        <w:ind w:left="4936" w:hanging="375"/>
      </w:pPr>
      <w:rPr>
        <w:rFonts w:hint="default"/>
      </w:rPr>
    </w:lvl>
  </w:abstractNum>
  <w:abstractNum w:abstractNumId="15" w15:restartNumberingAfterBreak="0">
    <w:nsid w:val="499E67DA"/>
    <w:multiLevelType w:val="hybridMultilevel"/>
    <w:tmpl w:val="C6AEBC28"/>
    <w:lvl w:ilvl="0" w:tplc="CA50F582">
      <w:numFmt w:val="bullet"/>
      <w:lvlText w:val=""/>
      <w:lvlJc w:val="left"/>
      <w:pPr>
        <w:ind w:left="376" w:hanging="372"/>
      </w:pPr>
      <w:rPr>
        <w:rFonts w:ascii="Wingdings" w:eastAsia="Wingdings" w:hAnsi="Wingdings" w:cs="Wingdings" w:hint="default"/>
        <w:w w:val="100"/>
        <w:sz w:val="24"/>
        <w:szCs w:val="24"/>
      </w:rPr>
    </w:lvl>
    <w:lvl w:ilvl="1" w:tplc="3F0033E2">
      <w:numFmt w:val="bullet"/>
      <w:lvlText w:val="•"/>
      <w:lvlJc w:val="left"/>
      <w:pPr>
        <w:ind w:left="949" w:hanging="372"/>
      </w:pPr>
      <w:rPr>
        <w:rFonts w:hint="default"/>
      </w:rPr>
    </w:lvl>
    <w:lvl w:ilvl="2" w:tplc="D3E45E48">
      <w:numFmt w:val="bullet"/>
      <w:lvlText w:val="•"/>
      <w:lvlJc w:val="left"/>
      <w:pPr>
        <w:ind w:left="1519" w:hanging="372"/>
      </w:pPr>
      <w:rPr>
        <w:rFonts w:hint="default"/>
      </w:rPr>
    </w:lvl>
    <w:lvl w:ilvl="3" w:tplc="70EC7DE8">
      <w:numFmt w:val="bullet"/>
      <w:lvlText w:val="•"/>
      <w:lvlJc w:val="left"/>
      <w:pPr>
        <w:ind w:left="2088" w:hanging="372"/>
      </w:pPr>
      <w:rPr>
        <w:rFonts w:hint="default"/>
      </w:rPr>
    </w:lvl>
    <w:lvl w:ilvl="4" w:tplc="A426BBC8">
      <w:numFmt w:val="bullet"/>
      <w:lvlText w:val="•"/>
      <w:lvlJc w:val="left"/>
      <w:pPr>
        <w:ind w:left="2658" w:hanging="372"/>
      </w:pPr>
      <w:rPr>
        <w:rFonts w:hint="default"/>
      </w:rPr>
    </w:lvl>
    <w:lvl w:ilvl="5" w:tplc="81762C02">
      <w:numFmt w:val="bullet"/>
      <w:lvlText w:val="•"/>
      <w:lvlJc w:val="left"/>
      <w:pPr>
        <w:ind w:left="3227" w:hanging="372"/>
      </w:pPr>
      <w:rPr>
        <w:rFonts w:hint="default"/>
      </w:rPr>
    </w:lvl>
    <w:lvl w:ilvl="6" w:tplc="A15CE80A">
      <w:numFmt w:val="bullet"/>
      <w:lvlText w:val="•"/>
      <w:lvlJc w:val="left"/>
      <w:pPr>
        <w:ind w:left="3797" w:hanging="372"/>
      </w:pPr>
      <w:rPr>
        <w:rFonts w:hint="default"/>
      </w:rPr>
    </w:lvl>
    <w:lvl w:ilvl="7" w:tplc="6AA8462E">
      <w:numFmt w:val="bullet"/>
      <w:lvlText w:val="•"/>
      <w:lvlJc w:val="left"/>
      <w:pPr>
        <w:ind w:left="4367" w:hanging="372"/>
      </w:pPr>
      <w:rPr>
        <w:rFonts w:hint="default"/>
      </w:rPr>
    </w:lvl>
    <w:lvl w:ilvl="8" w:tplc="AD7AC882">
      <w:numFmt w:val="bullet"/>
      <w:lvlText w:val="•"/>
      <w:lvlJc w:val="left"/>
      <w:pPr>
        <w:ind w:left="4936" w:hanging="372"/>
      </w:pPr>
      <w:rPr>
        <w:rFonts w:hint="default"/>
      </w:rPr>
    </w:lvl>
  </w:abstractNum>
  <w:abstractNum w:abstractNumId="16"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55B720E6"/>
    <w:multiLevelType w:val="hybridMultilevel"/>
    <w:tmpl w:val="7FB827B6"/>
    <w:lvl w:ilvl="0" w:tplc="F156293E">
      <w:numFmt w:val="bullet"/>
      <w:lvlText w:val=""/>
      <w:lvlJc w:val="left"/>
      <w:pPr>
        <w:ind w:left="379" w:hanging="375"/>
      </w:pPr>
      <w:rPr>
        <w:rFonts w:ascii="Wingdings" w:eastAsia="Wingdings" w:hAnsi="Wingdings" w:cs="Wingdings" w:hint="default"/>
        <w:w w:val="100"/>
        <w:sz w:val="24"/>
        <w:szCs w:val="24"/>
      </w:rPr>
    </w:lvl>
    <w:lvl w:ilvl="1" w:tplc="AAB6A840">
      <w:numFmt w:val="bullet"/>
      <w:lvlText w:val="•"/>
      <w:lvlJc w:val="left"/>
      <w:pPr>
        <w:ind w:left="949" w:hanging="375"/>
      </w:pPr>
      <w:rPr>
        <w:rFonts w:hint="default"/>
      </w:rPr>
    </w:lvl>
    <w:lvl w:ilvl="2" w:tplc="0EF88816">
      <w:numFmt w:val="bullet"/>
      <w:lvlText w:val="•"/>
      <w:lvlJc w:val="left"/>
      <w:pPr>
        <w:ind w:left="1519" w:hanging="375"/>
      </w:pPr>
      <w:rPr>
        <w:rFonts w:hint="default"/>
      </w:rPr>
    </w:lvl>
    <w:lvl w:ilvl="3" w:tplc="4998C078">
      <w:numFmt w:val="bullet"/>
      <w:lvlText w:val="•"/>
      <w:lvlJc w:val="left"/>
      <w:pPr>
        <w:ind w:left="2088" w:hanging="375"/>
      </w:pPr>
      <w:rPr>
        <w:rFonts w:hint="default"/>
      </w:rPr>
    </w:lvl>
    <w:lvl w:ilvl="4" w:tplc="701EB978">
      <w:numFmt w:val="bullet"/>
      <w:lvlText w:val="•"/>
      <w:lvlJc w:val="left"/>
      <w:pPr>
        <w:ind w:left="2658" w:hanging="375"/>
      </w:pPr>
      <w:rPr>
        <w:rFonts w:hint="default"/>
      </w:rPr>
    </w:lvl>
    <w:lvl w:ilvl="5" w:tplc="D2964EEE">
      <w:numFmt w:val="bullet"/>
      <w:lvlText w:val="•"/>
      <w:lvlJc w:val="left"/>
      <w:pPr>
        <w:ind w:left="3227" w:hanging="375"/>
      </w:pPr>
      <w:rPr>
        <w:rFonts w:hint="default"/>
      </w:rPr>
    </w:lvl>
    <w:lvl w:ilvl="6" w:tplc="942C0620">
      <w:numFmt w:val="bullet"/>
      <w:lvlText w:val="•"/>
      <w:lvlJc w:val="left"/>
      <w:pPr>
        <w:ind w:left="3797" w:hanging="375"/>
      </w:pPr>
      <w:rPr>
        <w:rFonts w:hint="default"/>
      </w:rPr>
    </w:lvl>
    <w:lvl w:ilvl="7" w:tplc="4C9EAFCA">
      <w:numFmt w:val="bullet"/>
      <w:lvlText w:val="•"/>
      <w:lvlJc w:val="left"/>
      <w:pPr>
        <w:ind w:left="4367" w:hanging="375"/>
      </w:pPr>
      <w:rPr>
        <w:rFonts w:hint="default"/>
      </w:rPr>
    </w:lvl>
    <w:lvl w:ilvl="8" w:tplc="4B8A4F84">
      <w:numFmt w:val="bullet"/>
      <w:lvlText w:val="•"/>
      <w:lvlJc w:val="left"/>
      <w:pPr>
        <w:ind w:left="4936" w:hanging="375"/>
      </w:pPr>
      <w:rPr>
        <w:rFonts w:hint="default"/>
      </w:rPr>
    </w:lvl>
  </w:abstractNum>
  <w:abstractNum w:abstractNumId="25"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803773"/>
    <w:multiLevelType w:val="hybridMultilevel"/>
    <w:tmpl w:val="EDDE2788"/>
    <w:lvl w:ilvl="0" w:tplc="0A28DC4E">
      <w:numFmt w:val="bullet"/>
      <w:lvlText w:val=""/>
      <w:lvlJc w:val="left"/>
      <w:pPr>
        <w:ind w:left="376" w:hanging="372"/>
      </w:pPr>
      <w:rPr>
        <w:rFonts w:ascii="Wingdings" w:eastAsia="Wingdings" w:hAnsi="Wingdings" w:cs="Wingdings" w:hint="default"/>
        <w:w w:val="100"/>
        <w:sz w:val="24"/>
        <w:szCs w:val="24"/>
      </w:rPr>
    </w:lvl>
    <w:lvl w:ilvl="1" w:tplc="161EBDF2">
      <w:numFmt w:val="bullet"/>
      <w:lvlText w:val="•"/>
      <w:lvlJc w:val="left"/>
      <w:pPr>
        <w:ind w:left="949" w:hanging="372"/>
      </w:pPr>
      <w:rPr>
        <w:rFonts w:hint="default"/>
      </w:rPr>
    </w:lvl>
    <w:lvl w:ilvl="2" w:tplc="883CE608">
      <w:numFmt w:val="bullet"/>
      <w:lvlText w:val="•"/>
      <w:lvlJc w:val="left"/>
      <w:pPr>
        <w:ind w:left="1519" w:hanging="372"/>
      </w:pPr>
      <w:rPr>
        <w:rFonts w:hint="default"/>
      </w:rPr>
    </w:lvl>
    <w:lvl w:ilvl="3" w:tplc="5CA4776C">
      <w:numFmt w:val="bullet"/>
      <w:lvlText w:val="•"/>
      <w:lvlJc w:val="left"/>
      <w:pPr>
        <w:ind w:left="2088" w:hanging="372"/>
      </w:pPr>
      <w:rPr>
        <w:rFonts w:hint="default"/>
      </w:rPr>
    </w:lvl>
    <w:lvl w:ilvl="4" w:tplc="DCAAE8F6">
      <w:numFmt w:val="bullet"/>
      <w:lvlText w:val="•"/>
      <w:lvlJc w:val="left"/>
      <w:pPr>
        <w:ind w:left="2658" w:hanging="372"/>
      </w:pPr>
      <w:rPr>
        <w:rFonts w:hint="default"/>
      </w:rPr>
    </w:lvl>
    <w:lvl w:ilvl="5" w:tplc="C460259E">
      <w:numFmt w:val="bullet"/>
      <w:lvlText w:val="•"/>
      <w:lvlJc w:val="left"/>
      <w:pPr>
        <w:ind w:left="3227" w:hanging="372"/>
      </w:pPr>
      <w:rPr>
        <w:rFonts w:hint="default"/>
      </w:rPr>
    </w:lvl>
    <w:lvl w:ilvl="6" w:tplc="64267E7C">
      <w:numFmt w:val="bullet"/>
      <w:lvlText w:val="•"/>
      <w:lvlJc w:val="left"/>
      <w:pPr>
        <w:ind w:left="3797" w:hanging="372"/>
      </w:pPr>
      <w:rPr>
        <w:rFonts w:hint="default"/>
      </w:rPr>
    </w:lvl>
    <w:lvl w:ilvl="7" w:tplc="F684EDD6">
      <w:numFmt w:val="bullet"/>
      <w:lvlText w:val="•"/>
      <w:lvlJc w:val="left"/>
      <w:pPr>
        <w:ind w:left="4367" w:hanging="372"/>
      </w:pPr>
      <w:rPr>
        <w:rFonts w:hint="default"/>
      </w:rPr>
    </w:lvl>
    <w:lvl w:ilvl="8" w:tplc="E0E406BE">
      <w:numFmt w:val="bullet"/>
      <w:lvlText w:val="•"/>
      <w:lvlJc w:val="left"/>
      <w:pPr>
        <w:ind w:left="4936" w:hanging="372"/>
      </w:pPr>
      <w:rPr>
        <w:rFonts w:hint="default"/>
      </w:rPr>
    </w:lvl>
  </w:abstractNum>
  <w:abstractNum w:abstractNumId="29"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8C51D8B"/>
    <w:multiLevelType w:val="hybridMultilevel"/>
    <w:tmpl w:val="4094C590"/>
    <w:lvl w:ilvl="0" w:tplc="9AF892A8">
      <w:numFmt w:val="bullet"/>
      <w:lvlText w:val=""/>
      <w:lvlJc w:val="left"/>
      <w:pPr>
        <w:ind w:left="376" w:hanging="372"/>
      </w:pPr>
      <w:rPr>
        <w:rFonts w:ascii="Wingdings" w:eastAsia="Wingdings" w:hAnsi="Wingdings" w:cs="Wingdings" w:hint="default"/>
        <w:w w:val="100"/>
        <w:sz w:val="24"/>
        <w:szCs w:val="24"/>
      </w:rPr>
    </w:lvl>
    <w:lvl w:ilvl="1" w:tplc="C87CBF82">
      <w:numFmt w:val="bullet"/>
      <w:lvlText w:val="•"/>
      <w:lvlJc w:val="left"/>
      <w:pPr>
        <w:ind w:left="949" w:hanging="372"/>
      </w:pPr>
      <w:rPr>
        <w:rFonts w:hint="default"/>
      </w:rPr>
    </w:lvl>
    <w:lvl w:ilvl="2" w:tplc="8DAC9F70">
      <w:numFmt w:val="bullet"/>
      <w:lvlText w:val="•"/>
      <w:lvlJc w:val="left"/>
      <w:pPr>
        <w:ind w:left="1519" w:hanging="372"/>
      </w:pPr>
      <w:rPr>
        <w:rFonts w:hint="default"/>
      </w:rPr>
    </w:lvl>
    <w:lvl w:ilvl="3" w:tplc="3A6A5206">
      <w:numFmt w:val="bullet"/>
      <w:lvlText w:val="•"/>
      <w:lvlJc w:val="left"/>
      <w:pPr>
        <w:ind w:left="2088" w:hanging="372"/>
      </w:pPr>
      <w:rPr>
        <w:rFonts w:hint="default"/>
      </w:rPr>
    </w:lvl>
    <w:lvl w:ilvl="4" w:tplc="14F6942C">
      <w:numFmt w:val="bullet"/>
      <w:lvlText w:val="•"/>
      <w:lvlJc w:val="left"/>
      <w:pPr>
        <w:ind w:left="2658" w:hanging="372"/>
      </w:pPr>
      <w:rPr>
        <w:rFonts w:hint="default"/>
      </w:rPr>
    </w:lvl>
    <w:lvl w:ilvl="5" w:tplc="FF6A454C">
      <w:numFmt w:val="bullet"/>
      <w:lvlText w:val="•"/>
      <w:lvlJc w:val="left"/>
      <w:pPr>
        <w:ind w:left="3227" w:hanging="372"/>
      </w:pPr>
      <w:rPr>
        <w:rFonts w:hint="default"/>
      </w:rPr>
    </w:lvl>
    <w:lvl w:ilvl="6" w:tplc="DF685DA4">
      <w:numFmt w:val="bullet"/>
      <w:lvlText w:val="•"/>
      <w:lvlJc w:val="left"/>
      <w:pPr>
        <w:ind w:left="3797" w:hanging="372"/>
      </w:pPr>
      <w:rPr>
        <w:rFonts w:hint="default"/>
      </w:rPr>
    </w:lvl>
    <w:lvl w:ilvl="7" w:tplc="E438F7E4">
      <w:numFmt w:val="bullet"/>
      <w:lvlText w:val="•"/>
      <w:lvlJc w:val="left"/>
      <w:pPr>
        <w:ind w:left="4367" w:hanging="372"/>
      </w:pPr>
      <w:rPr>
        <w:rFonts w:hint="default"/>
      </w:rPr>
    </w:lvl>
    <w:lvl w:ilvl="8" w:tplc="8042C3F4">
      <w:numFmt w:val="bullet"/>
      <w:lvlText w:val="•"/>
      <w:lvlJc w:val="left"/>
      <w:pPr>
        <w:ind w:left="4936" w:hanging="372"/>
      </w:pPr>
      <w:rPr>
        <w:rFonts w:hint="default"/>
      </w:rPr>
    </w:lvl>
  </w:abstractNum>
  <w:abstractNum w:abstractNumId="31" w15:restartNumberingAfterBreak="0">
    <w:nsid w:val="69F37043"/>
    <w:multiLevelType w:val="hybridMultilevel"/>
    <w:tmpl w:val="2D44F43A"/>
    <w:lvl w:ilvl="0" w:tplc="D6C2786A">
      <w:numFmt w:val="bullet"/>
      <w:lvlText w:val=""/>
      <w:lvlJc w:val="left"/>
      <w:pPr>
        <w:ind w:left="376" w:hanging="372"/>
      </w:pPr>
      <w:rPr>
        <w:rFonts w:ascii="Wingdings" w:eastAsia="Wingdings" w:hAnsi="Wingdings" w:cs="Wingdings" w:hint="default"/>
        <w:w w:val="100"/>
        <w:sz w:val="24"/>
        <w:szCs w:val="24"/>
      </w:rPr>
    </w:lvl>
    <w:lvl w:ilvl="1" w:tplc="E43A2C44">
      <w:numFmt w:val="bullet"/>
      <w:lvlText w:val="•"/>
      <w:lvlJc w:val="left"/>
      <w:pPr>
        <w:ind w:left="949" w:hanging="372"/>
      </w:pPr>
      <w:rPr>
        <w:rFonts w:hint="default"/>
      </w:rPr>
    </w:lvl>
    <w:lvl w:ilvl="2" w:tplc="82D81C02">
      <w:numFmt w:val="bullet"/>
      <w:lvlText w:val="•"/>
      <w:lvlJc w:val="left"/>
      <w:pPr>
        <w:ind w:left="1519" w:hanging="372"/>
      </w:pPr>
      <w:rPr>
        <w:rFonts w:hint="default"/>
      </w:rPr>
    </w:lvl>
    <w:lvl w:ilvl="3" w:tplc="0074D860">
      <w:numFmt w:val="bullet"/>
      <w:lvlText w:val="•"/>
      <w:lvlJc w:val="left"/>
      <w:pPr>
        <w:ind w:left="2088" w:hanging="372"/>
      </w:pPr>
      <w:rPr>
        <w:rFonts w:hint="default"/>
      </w:rPr>
    </w:lvl>
    <w:lvl w:ilvl="4" w:tplc="6EA640F6">
      <w:numFmt w:val="bullet"/>
      <w:lvlText w:val="•"/>
      <w:lvlJc w:val="left"/>
      <w:pPr>
        <w:ind w:left="2658" w:hanging="372"/>
      </w:pPr>
      <w:rPr>
        <w:rFonts w:hint="default"/>
      </w:rPr>
    </w:lvl>
    <w:lvl w:ilvl="5" w:tplc="91167872">
      <w:numFmt w:val="bullet"/>
      <w:lvlText w:val="•"/>
      <w:lvlJc w:val="left"/>
      <w:pPr>
        <w:ind w:left="3227" w:hanging="372"/>
      </w:pPr>
      <w:rPr>
        <w:rFonts w:hint="default"/>
      </w:rPr>
    </w:lvl>
    <w:lvl w:ilvl="6" w:tplc="3CB66D86">
      <w:numFmt w:val="bullet"/>
      <w:lvlText w:val="•"/>
      <w:lvlJc w:val="left"/>
      <w:pPr>
        <w:ind w:left="3797" w:hanging="372"/>
      </w:pPr>
      <w:rPr>
        <w:rFonts w:hint="default"/>
      </w:rPr>
    </w:lvl>
    <w:lvl w:ilvl="7" w:tplc="2D7070F8">
      <w:numFmt w:val="bullet"/>
      <w:lvlText w:val="•"/>
      <w:lvlJc w:val="left"/>
      <w:pPr>
        <w:ind w:left="4367" w:hanging="372"/>
      </w:pPr>
      <w:rPr>
        <w:rFonts w:hint="default"/>
      </w:rPr>
    </w:lvl>
    <w:lvl w:ilvl="8" w:tplc="5BF41140">
      <w:numFmt w:val="bullet"/>
      <w:lvlText w:val="•"/>
      <w:lvlJc w:val="left"/>
      <w:pPr>
        <w:ind w:left="4936" w:hanging="372"/>
      </w:pPr>
      <w:rPr>
        <w:rFonts w:hint="default"/>
      </w:rPr>
    </w:lvl>
  </w:abstractNum>
  <w:abstractNum w:abstractNumId="32"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D5368C6"/>
    <w:multiLevelType w:val="hybridMultilevel"/>
    <w:tmpl w:val="73341A5E"/>
    <w:lvl w:ilvl="0" w:tplc="DED6695E">
      <w:numFmt w:val="bullet"/>
      <w:lvlText w:val=""/>
      <w:lvlJc w:val="left"/>
      <w:pPr>
        <w:ind w:left="379" w:hanging="375"/>
      </w:pPr>
      <w:rPr>
        <w:rFonts w:ascii="Wingdings" w:eastAsia="Wingdings" w:hAnsi="Wingdings" w:cs="Wingdings" w:hint="default"/>
        <w:w w:val="100"/>
        <w:sz w:val="24"/>
        <w:szCs w:val="24"/>
      </w:rPr>
    </w:lvl>
    <w:lvl w:ilvl="1" w:tplc="945AE8CE">
      <w:numFmt w:val="bullet"/>
      <w:lvlText w:val="•"/>
      <w:lvlJc w:val="left"/>
      <w:pPr>
        <w:ind w:left="949" w:hanging="375"/>
      </w:pPr>
      <w:rPr>
        <w:rFonts w:hint="default"/>
      </w:rPr>
    </w:lvl>
    <w:lvl w:ilvl="2" w:tplc="DB9A476C">
      <w:numFmt w:val="bullet"/>
      <w:lvlText w:val="•"/>
      <w:lvlJc w:val="left"/>
      <w:pPr>
        <w:ind w:left="1519" w:hanging="375"/>
      </w:pPr>
      <w:rPr>
        <w:rFonts w:hint="default"/>
      </w:rPr>
    </w:lvl>
    <w:lvl w:ilvl="3" w:tplc="6F187566">
      <w:numFmt w:val="bullet"/>
      <w:lvlText w:val="•"/>
      <w:lvlJc w:val="left"/>
      <w:pPr>
        <w:ind w:left="2088" w:hanging="375"/>
      </w:pPr>
      <w:rPr>
        <w:rFonts w:hint="default"/>
      </w:rPr>
    </w:lvl>
    <w:lvl w:ilvl="4" w:tplc="51A6CCCC">
      <w:numFmt w:val="bullet"/>
      <w:lvlText w:val="•"/>
      <w:lvlJc w:val="left"/>
      <w:pPr>
        <w:ind w:left="2658" w:hanging="375"/>
      </w:pPr>
      <w:rPr>
        <w:rFonts w:hint="default"/>
      </w:rPr>
    </w:lvl>
    <w:lvl w:ilvl="5" w:tplc="38F684E2">
      <w:numFmt w:val="bullet"/>
      <w:lvlText w:val="•"/>
      <w:lvlJc w:val="left"/>
      <w:pPr>
        <w:ind w:left="3227" w:hanging="375"/>
      </w:pPr>
      <w:rPr>
        <w:rFonts w:hint="default"/>
      </w:rPr>
    </w:lvl>
    <w:lvl w:ilvl="6" w:tplc="63CAD382">
      <w:numFmt w:val="bullet"/>
      <w:lvlText w:val="•"/>
      <w:lvlJc w:val="left"/>
      <w:pPr>
        <w:ind w:left="3797" w:hanging="375"/>
      </w:pPr>
      <w:rPr>
        <w:rFonts w:hint="default"/>
      </w:rPr>
    </w:lvl>
    <w:lvl w:ilvl="7" w:tplc="ABBA6C5C">
      <w:numFmt w:val="bullet"/>
      <w:lvlText w:val="•"/>
      <w:lvlJc w:val="left"/>
      <w:pPr>
        <w:ind w:left="4367" w:hanging="375"/>
      </w:pPr>
      <w:rPr>
        <w:rFonts w:hint="default"/>
      </w:rPr>
    </w:lvl>
    <w:lvl w:ilvl="8" w:tplc="6A547810">
      <w:numFmt w:val="bullet"/>
      <w:lvlText w:val="•"/>
      <w:lvlJc w:val="left"/>
      <w:pPr>
        <w:ind w:left="4936" w:hanging="375"/>
      </w:pPr>
      <w:rPr>
        <w:rFonts w:hint="default"/>
      </w:rPr>
    </w:lvl>
  </w:abstractNum>
  <w:abstractNum w:abstractNumId="34" w15:restartNumberingAfterBreak="0">
    <w:nsid w:val="72E515CF"/>
    <w:multiLevelType w:val="hybridMultilevel"/>
    <w:tmpl w:val="959CF604"/>
    <w:lvl w:ilvl="0" w:tplc="AE48B006">
      <w:numFmt w:val="bullet"/>
      <w:lvlText w:val=""/>
      <w:lvlJc w:val="left"/>
      <w:pPr>
        <w:ind w:left="376" w:hanging="372"/>
      </w:pPr>
      <w:rPr>
        <w:rFonts w:ascii="Wingdings" w:eastAsia="Wingdings" w:hAnsi="Wingdings" w:cs="Wingdings" w:hint="default"/>
        <w:w w:val="100"/>
        <w:sz w:val="24"/>
        <w:szCs w:val="24"/>
      </w:rPr>
    </w:lvl>
    <w:lvl w:ilvl="1" w:tplc="8ACAE2D4">
      <w:numFmt w:val="bullet"/>
      <w:lvlText w:val="•"/>
      <w:lvlJc w:val="left"/>
      <w:pPr>
        <w:ind w:left="949" w:hanging="372"/>
      </w:pPr>
      <w:rPr>
        <w:rFonts w:hint="default"/>
      </w:rPr>
    </w:lvl>
    <w:lvl w:ilvl="2" w:tplc="6C3E06EC">
      <w:numFmt w:val="bullet"/>
      <w:lvlText w:val="•"/>
      <w:lvlJc w:val="left"/>
      <w:pPr>
        <w:ind w:left="1519" w:hanging="372"/>
      </w:pPr>
      <w:rPr>
        <w:rFonts w:hint="default"/>
      </w:rPr>
    </w:lvl>
    <w:lvl w:ilvl="3" w:tplc="E9784A36">
      <w:numFmt w:val="bullet"/>
      <w:lvlText w:val="•"/>
      <w:lvlJc w:val="left"/>
      <w:pPr>
        <w:ind w:left="2088" w:hanging="372"/>
      </w:pPr>
      <w:rPr>
        <w:rFonts w:hint="default"/>
      </w:rPr>
    </w:lvl>
    <w:lvl w:ilvl="4" w:tplc="62BC2E2A">
      <w:numFmt w:val="bullet"/>
      <w:lvlText w:val="•"/>
      <w:lvlJc w:val="left"/>
      <w:pPr>
        <w:ind w:left="2658" w:hanging="372"/>
      </w:pPr>
      <w:rPr>
        <w:rFonts w:hint="default"/>
      </w:rPr>
    </w:lvl>
    <w:lvl w:ilvl="5" w:tplc="839A3BC4">
      <w:numFmt w:val="bullet"/>
      <w:lvlText w:val="•"/>
      <w:lvlJc w:val="left"/>
      <w:pPr>
        <w:ind w:left="3227" w:hanging="372"/>
      </w:pPr>
      <w:rPr>
        <w:rFonts w:hint="default"/>
      </w:rPr>
    </w:lvl>
    <w:lvl w:ilvl="6" w:tplc="311699B8">
      <w:numFmt w:val="bullet"/>
      <w:lvlText w:val="•"/>
      <w:lvlJc w:val="left"/>
      <w:pPr>
        <w:ind w:left="3797" w:hanging="372"/>
      </w:pPr>
      <w:rPr>
        <w:rFonts w:hint="default"/>
      </w:rPr>
    </w:lvl>
    <w:lvl w:ilvl="7" w:tplc="C00E618A">
      <w:numFmt w:val="bullet"/>
      <w:lvlText w:val="•"/>
      <w:lvlJc w:val="left"/>
      <w:pPr>
        <w:ind w:left="4367" w:hanging="372"/>
      </w:pPr>
      <w:rPr>
        <w:rFonts w:hint="default"/>
      </w:rPr>
    </w:lvl>
    <w:lvl w:ilvl="8" w:tplc="7E24A89E">
      <w:numFmt w:val="bullet"/>
      <w:lvlText w:val="•"/>
      <w:lvlJc w:val="left"/>
      <w:pPr>
        <w:ind w:left="4936" w:hanging="372"/>
      </w:pPr>
      <w:rPr>
        <w:rFonts w:hint="default"/>
      </w:rPr>
    </w:lvl>
  </w:abstractNum>
  <w:abstractNum w:abstractNumId="3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7106B4E"/>
    <w:multiLevelType w:val="hybridMultilevel"/>
    <w:tmpl w:val="AD74F034"/>
    <w:lvl w:ilvl="0" w:tplc="B608BE40">
      <w:numFmt w:val="bullet"/>
      <w:lvlText w:val=""/>
      <w:lvlJc w:val="left"/>
      <w:pPr>
        <w:ind w:left="376" w:hanging="372"/>
      </w:pPr>
      <w:rPr>
        <w:rFonts w:ascii="Wingdings" w:eastAsia="Wingdings" w:hAnsi="Wingdings" w:cs="Wingdings" w:hint="default"/>
        <w:w w:val="100"/>
        <w:sz w:val="24"/>
        <w:szCs w:val="24"/>
      </w:rPr>
    </w:lvl>
    <w:lvl w:ilvl="1" w:tplc="34D8BE22">
      <w:numFmt w:val="bullet"/>
      <w:lvlText w:val="•"/>
      <w:lvlJc w:val="left"/>
      <w:pPr>
        <w:ind w:left="949" w:hanging="372"/>
      </w:pPr>
      <w:rPr>
        <w:rFonts w:hint="default"/>
      </w:rPr>
    </w:lvl>
    <w:lvl w:ilvl="2" w:tplc="9F6EE186">
      <w:numFmt w:val="bullet"/>
      <w:lvlText w:val="•"/>
      <w:lvlJc w:val="left"/>
      <w:pPr>
        <w:ind w:left="1519" w:hanging="372"/>
      </w:pPr>
      <w:rPr>
        <w:rFonts w:hint="default"/>
      </w:rPr>
    </w:lvl>
    <w:lvl w:ilvl="3" w:tplc="619ADB60">
      <w:numFmt w:val="bullet"/>
      <w:lvlText w:val="•"/>
      <w:lvlJc w:val="left"/>
      <w:pPr>
        <w:ind w:left="2088" w:hanging="372"/>
      </w:pPr>
      <w:rPr>
        <w:rFonts w:hint="default"/>
      </w:rPr>
    </w:lvl>
    <w:lvl w:ilvl="4" w:tplc="7A4EA154">
      <w:numFmt w:val="bullet"/>
      <w:lvlText w:val="•"/>
      <w:lvlJc w:val="left"/>
      <w:pPr>
        <w:ind w:left="2658" w:hanging="372"/>
      </w:pPr>
      <w:rPr>
        <w:rFonts w:hint="default"/>
      </w:rPr>
    </w:lvl>
    <w:lvl w:ilvl="5" w:tplc="B06CCF14">
      <w:numFmt w:val="bullet"/>
      <w:lvlText w:val="•"/>
      <w:lvlJc w:val="left"/>
      <w:pPr>
        <w:ind w:left="3227" w:hanging="372"/>
      </w:pPr>
      <w:rPr>
        <w:rFonts w:hint="default"/>
      </w:rPr>
    </w:lvl>
    <w:lvl w:ilvl="6" w:tplc="E528F520">
      <w:numFmt w:val="bullet"/>
      <w:lvlText w:val="•"/>
      <w:lvlJc w:val="left"/>
      <w:pPr>
        <w:ind w:left="3797" w:hanging="372"/>
      </w:pPr>
      <w:rPr>
        <w:rFonts w:hint="default"/>
      </w:rPr>
    </w:lvl>
    <w:lvl w:ilvl="7" w:tplc="974CBAE6">
      <w:numFmt w:val="bullet"/>
      <w:lvlText w:val="•"/>
      <w:lvlJc w:val="left"/>
      <w:pPr>
        <w:ind w:left="4367" w:hanging="372"/>
      </w:pPr>
      <w:rPr>
        <w:rFonts w:hint="default"/>
      </w:rPr>
    </w:lvl>
    <w:lvl w:ilvl="8" w:tplc="A1F24852">
      <w:numFmt w:val="bullet"/>
      <w:lvlText w:val="•"/>
      <w:lvlJc w:val="left"/>
      <w:pPr>
        <w:ind w:left="4936" w:hanging="372"/>
      </w:pPr>
      <w:rPr>
        <w:rFonts w:hint="default"/>
      </w:rPr>
    </w:lvl>
  </w:abstractNum>
  <w:num w:numId="1">
    <w:abstractNumId w:val="11"/>
  </w:num>
  <w:num w:numId="2">
    <w:abstractNumId w:val="10"/>
  </w:num>
  <w:num w:numId="3">
    <w:abstractNumId w:val="20"/>
  </w:num>
  <w:num w:numId="4">
    <w:abstractNumId w:val="3"/>
  </w:num>
  <w:num w:numId="5">
    <w:abstractNumId w:val="35"/>
  </w:num>
  <w:num w:numId="6">
    <w:abstractNumId w:val="17"/>
  </w:num>
  <w:num w:numId="7">
    <w:abstractNumId w:val="12"/>
  </w:num>
  <w:num w:numId="8">
    <w:abstractNumId w:val="32"/>
  </w:num>
  <w:num w:numId="9">
    <w:abstractNumId w:val="13"/>
  </w:num>
  <w:num w:numId="10">
    <w:abstractNumId w:val="18"/>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9"/>
  </w:num>
  <w:num w:numId="20">
    <w:abstractNumId w:val="9"/>
  </w:num>
  <w:num w:numId="21">
    <w:abstractNumId w:val="21"/>
  </w:num>
  <w:num w:numId="22">
    <w:abstractNumId w:val="7"/>
  </w:num>
  <w:num w:numId="23">
    <w:abstractNumId w:val="26"/>
  </w:num>
  <w:num w:numId="24">
    <w:abstractNumId w:val="22"/>
  </w:num>
  <w:num w:numId="25">
    <w:abstractNumId w:val="16"/>
  </w:num>
  <w:num w:numId="26">
    <w:abstractNumId w:val="19"/>
  </w:num>
  <w:num w:numId="27">
    <w:abstractNumId w:val="1"/>
  </w:num>
  <w:num w:numId="28">
    <w:abstractNumId w:val="27"/>
  </w:num>
  <w:num w:numId="29">
    <w:abstractNumId w:val="8"/>
  </w:num>
  <w:num w:numId="30">
    <w:abstractNumId w:val="30"/>
  </w:num>
  <w:num w:numId="31">
    <w:abstractNumId w:val="34"/>
  </w:num>
  <w:num w:numId="32">
    <w:abstractNumId w:val="4"/>
  </w:num>
  <w:num w:numId="33">
    <w:abstractNumId w:val="36"/>
  </w:num>
  <w:num w:numId="34">
    <w:abstractNumId w:val="33"/>
  </w:num>
  <w:num w:numId="35">
    <w:abstractNumId w:val="15"/>
  </w:num>
  <w:num w:numId="36">
    <w:abstractNumId w:val="31"/>
  </w:num>
  <w:num w:numId="37">
    <w:abstractNumId w:val="6"/>
  </w:num>
  <w:num w:numId="38">
    <w:abstractNumId w:val="24"/>
  </w:num>
  <w:num w:numId="39">
    <w:abstractNumId w:val="28"/>
  </w:num>
  <w:num w:numId="40">
    <w:abstractNumId w:val="2"/>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A6"/>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3231"/>
    <w:rsid w:val="001977E9"/>
    <w:rsid w:val="001A1C69"/>
    <w:rsid w:val="001A3ED9"/>
    <w:rsid w:val="001A744B"/>
    <w:rsid w:val="001C7172"/>
    <w:rsid w:val="001D0B69"/>
    <w:rsid w:val="001D5CAE"/>
    <w:rsid w:val="001E339F"/>
    <w:rsid w:val="001E4813"/>
    <w:rsid w:val="001F65DC"/>
    <w:rsid w:val="00204F3D"/>
    <w:rsid w:val="00224A5C"/>
    <w:rsid w:val="00225F2C"/>
    <w:rsid w:val="0023086B"/>
    <w:rsid w:val="00240207"/>
    <w:rsid w:val="002413D4"/>
    <w:rsid w:val="00250E45"/>
    <w:rsid w:val="002513D4"/>
    <w:rsid w:val="00255C30"/>
    <w:rsid w:val="002571FD"/>
    <w:rsid w:val="00263C76"/>
    <w:rsid w:val="00264B11"/>
    <w:rsid w:val="00264CC4"/>
    <w:rsid w:val="00267253"/>
    <w:rsid w:val="00277760"/>
    <w:rsid w:val="002804BF"/>
    <w:rsid w:val="00283C87"/>
    <w:rsid w:val="002878E8"/>
    <w:rsid w:val="0029147A"/>
    <w:rsid w:val="002938E2"/>
    <w:rsid w:val="002A21AB"/>
    <w:rsid w:val="002A2E04"/>
    <w:rsid w:val="002A4186"/>
    <w:rsid w:val="002A560D"/>
    <w:rsid w:val="002B3E4E"/>
    <w:rsid w:val="002B7D08"/>
    <w:rsid w:val="002C3A56"/>
    <w:rsid w:val="002C6D92"/>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C5049"/>
    <w:rsid w:val="003D7710"/>
    <w:rsid w:val="003E3883"/>
    <w:rsid w:val="003E3C93"/>
    <w:rsid w:val="003F0139"/>
    <w:rsid w:val="003F0E2B"/>
    <w:rsid w:val="003F2AEA"/>
    <w:rsid w:val="00403E2C"/>
    <w:rsid w:val="00404711"/>
    <w:rsid w:val="00406671"/>
    <w:rsid w:val="00406AFE"/>
    <w:rsid w:val="00412D83"/>
    <w:rsid w:val="00412EEF"/>
    <w:rsid w:val="004157B5"/>
    <w:rsid w:val="00415E72"/>
    <w:rsid w:val="0042219D"/>
    <w:rsid w:val="00422D78"/>
    <w:rsid w:val="00423825"/>
    <w:rsid w:val="0042650F"/>
    <w:rsid w:val="004347E4"/>
    <w:rsid w:val="0045183F"/>
    <w:rsid w:val="0046212A"/>
    <w:rsid w:val="004657E6"/>
    <w:rsid w:val="004710A4"/>
    <w:rsid w:val="00475BCE"/>
    <w:rsid w:val="004768A4"/>
    <w:rsid w:val="004803CC"/>
    <w:rsid w:val="00490DCD"/>
    <w:rsid w:val="00491FDB"/>
    <w:rsid w:val="0049369F"/>
    <w:rsid w:val="00495F0F"/>
    <w:rsid w:val="004A1501"/>
    <w:rsid w:val="004A6E3F"/>
    <w:rsid w:val="004B2927"/>
    <w:rsid w:val="004B7596"/>
    <w:rsid w:val="004C213D"/>
    <w:rsid w:val="004D0528"/>
    <w:rsid w:val="004D4E98"/>
    <w:rsid w:val="004D76E2"/>
    <w:rsid w:val="004E2A04"/>
    <w:rsid w:val="004E4EFC"/>
    <w:rsid w:val="004F48FF"/>
    <w:rsid w:val="004F62CE"/>
    <w:rsid w:val="00501F83"/>
    <w:rsid w:val="00505595"/>
    <w:rsid w:val="005138B9"/>
    <w:rsid w:val="0051397D"/>
    <w:rsid w:val="00513C1D"/>
    <w:rsid w:val="00515974"/>
    <w:rsid w:val="00516D07"/>
    <w:rsid w:val="0053090D"/>
    <w:rsid w:val="00544BCD"/>
    <w:rsid w:val="005503B2"/>
    <w:rsid w:val="005535F9"/>
    <w:rsid w:val="00553AEF"/>
    <w:rsid w:val="005545E1"/>
    <w:rsid w:val="00564964"/>
    <w:rsid w:val="00572408"/>
    <w:rsid w:val="00582ED4"/>
    <w:rsid w:val="005A5ED3"/>
    <w:rsid w:val="005B1C66"/>
    <w:rsid w:val="005B3035"/>
    <w:rsid w:val="005B5B7E"/>
    <w:rsid w:val="005C440C"/>
    <w:rsid w:val="005C5F12"/>
    <w:rsid w:val="005D249E"/>
    <w:rsid w:val="005E332A"/>
    <w:rsid w:val="005E4C42"/>
    <w:rsid w:val="005F46D2"/>
    <w:rsid w:val="005F5163"/>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32A1B"/>
    <w:rsid w:val="00741A98"/>
    <w:rsid w:val="00754B0B"/>
    <w:rsid w:val="00756E66"/>
    <w:rsid w:val="007601C9"/>
    <w:rsid w:val="00763AD1"/>
    <w:rsid w:val="00771BD0"/>
    <w:rsid w:val="00780C93"/>
    <w:rsid w:val="00781911"/>
    <w:rsid w:val="0078363E"/>
    <w:rsid w:val="00784B76"/>
    <w:rsid w:val="00786D9B"/>
    <w:rsid w:val="00790AF8"/>
    <w:rsid w:val="007924C2"/>
    <w:rsid w:val="007952B8"/>
    <w:rsid w:val="007960E7"/>
    <w:rsid w:val="007A1563"/>
    <w:rsid w:val="007A30AD"/>
    <w:rsid w:val="007B0CA5"/>
    <w:rsid w:val="007B518D"/>
    <w:rsid w:val="007C0AFC"/>
    <w:rsid w:val="007D27DC"/>
    <w:rsid w:val="007F17C1"/>
    <w:rsid w:val="007F26C4"/>
    <w:rsid w:val="008041CB"/>
    <w:rsid w:val="00805CDE"/>
    <w:rsid w:val="008142C4"/>
    <w:rsid w:val="00815706"/>
    <w:rsid w:val="00817C1F"/>
    <w:rsid w:val="0082558D"/>
    <w:rsid w:val="00837EE4"/>
    <w:rsid w:val="00842A68"/>
    <w:rsid w:val="0085044E"/>
    <w:rsid w:val="00852314"/>
    <w:rsid w:val="008538EF"/>
    <w:rsid w:val="00854C77"/>
    <w:rsid w:val="00854D97"/>
    <w:rsid w:val="008647A0"/>
    <w:rsid w:val="008650C8"/>
    <w:rsid w:val="008657BD"/>
    <w:rsid w:val="00871B3E"/>
    <w:rsid w:val="00881AFE"/>
    <w:rsid w:val="008841BE"/>
    <w:rsid w:val="00885771"/>
    <w:rsid w:val="00885ADC"/>
    <w:rsid w:val="008A5A95"/>
    <w:rsid w:val="008A61A9"/>
    <w:rsid w:val="008A6913"/>
    <w:rsid w:val="008A7BFF"/>
    <w:rsid w:val="008D20A1"/>
    <w:rsid w:val="008D2A0C"/>
    <w:rsid w:val="008D35C4"/>
    <w:rsid w:val="008D683F"/>
    <w:rsid w:val="008E65AC"/>
    <w:rsid w:val="008E7C83"/>
    <w:rsid w:val="008F442F"/>
    <w:rsid w:val="009044C9"/>
    <w:rsid w:val="009438D6"/>
    <w:rsid w:val="0094788A"/>
    <w:rsid w:val="00955492"/>
    <w:rsid w:val="00956231"/>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26ED"/>
    <w:rsid w:val="00A039C1"/>
    <w:rsid w:val="00A03F10"/>
    <w:rsid w:val="00A11B6B"/>
    <w:rsid w:val="00A14291"/>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B0327F"/>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578C"/>
    <w:rsid w:val="00BA362B"/>
    <w:rsid w:val="00BA4A84"/>
    <w:rsid w:val="00BA50D3"/>
    <w:rsid w:val="00BB00FC"/>
    <w:rsid w:val="00BB38E6"/>
    <w:rsid w:val="00BB760E"/>
    <w:rsid w:val="00BB7ABE"/>
    <w:rsid w:val="00BC4365"/>
    <w:rsid w:val="00BC4661"/>
    <w:rsid w:val="00BC48A2"/>
    <w:rsid w:val="00BE06F0"/>
    <w:rsid w:val="00BE2881"/>
    <w:rsid w:val="00BE3FD9"/>
    <w:rsid w:val="00BE7192"/>
    <w:rsid w:val="00BF0924"/>
    <w:rsid w:val="00BF350D"/>
    <w:rsid w:val="00BF3B05"/>
    <w:rsid w:val="00BF5467"/>
    <w:rsid w:val="00BF6FE2"/>
    <w:rsid w:val="00BF7F9C"/>
    <w:rsid w:val="00C05561"/>
    <w:rsid w:val="00C065EB"/>
    <w:rsid w:val="00C06F2D"/>
    <w:rsid w:val="00C06F5C"/>
    <w:rsid w:val="00C116A1"/>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966BB"/>
    <w:rsid w:val="00CA10C1"/>
    <w:rsid w:val="00CA112F"/>
    <w:rsid w:val="00CA2FE0"/>
    <w:rsid w:val="00CA3282"/>
    <w:rsid w:val="00CB124C"/>
    <w:rsid w:val="00CB1CE5"/>
    <w:rsid w:val="00CB3616"/>
    <w:rsid w:val="00CC3DEB"/>
    <w:rsid w:val="00CC6974"/>
    <w:rsid w:val="00CE3690"/>
    <w:rsid w:val="00CE5CA0"/>
    <w:rsid w:val="00CF5A5A"/>
    <w:rsid w:val="00CF7A81"/>
    <w:rsid w:val="00D0100A"/>
    <w:rsid w:val="00D073D0"/>
    <w:rsid w:val="00D11AA5"/>
    <w:rsid w:val="00D15CFF"/>
    <w:rsid w:val="00D211CF"/>
    <w:rsid w:val="00D22A8D"/>
    <w:rsid w:val="00D24149"/>
    <w:rsid w:val="00D245A1"/>
    <w:rsid w:val="00D245B9"/>
    <w:rsid w:val="00D25A6B"/>
    <w:rsid w:val="00D33E3D"/>
    <w:rsid w:val="00D40280"/>
    <w:rsid w:val="00D41FC6"/>
    <w:rsid w:val="00D449FB"/>
    <w:rsid w:val="00D44FE7"/>
    <w:rsid w:val="00D5299C"/>
    <w:rsid w:val="00D56025"/>
    <w:rsid w:val="00D5685F"/>
    <w:rsid w:val="00D6198D"/>
    <w:rsid w:val="00D642EF"/>
    <w:rsid w:val="00D66B46"/>
    <w:rsid w:val="00D77AF3"/>
    <w:rsid w:val="00D80CDE"/>
    <w:rsid w:val="00D84CC9"/>
    <w:rsid w:val="00D97CBF"/>
    <w:rsid w:val="00DB0994"/>
    <w:rsid w:val="00DB3056"/>
    <w:rsid w:val="00DB3A9B"/>
    <w:rsid w:val="00DB4525"/>
    <w:rsid w:val="00DC524B"/>
    <w:rsid w:val="00DC67F3"/>
    <w:rsid w:val="00DD24F3"/>
    <w:rsid w:val="00DD38A6"/>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61831"/>
    <w:rsid w:val="00E752EB"/>
    <w:rsid w:val="00E76690"/>
    <w:rsid w:val="00E7759B"/>
    <w:rsid w:val="00E80556"/>
    <w:rsid w:val="00E81183"/>
    <w:rsid w:val="00E81F90"/>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4E55"/>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27B63"/>
  <w15:chartTrackingRefBased/>
  <w15:docId w15:val="{DF21007E-D761-4640-87BE-825F32685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0100A"/>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D0100A"/>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D0100A"/>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D0100A"/>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D0100A"/>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D0100A"/>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D0100A"/>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D0100A"/>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D0100A"/>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100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D0100A"/>
    <w:rPr>
      <w:rFonts w:ascii="Cambria" w:eastAsia="Times New Roman" w:hAnsi="Cambria" w:cs="Times New Roman"/>
      <w:b/>
      <w:bCs/>
      <w:color w:val="4F81BD"/>
      <w:sz w:val="26"/>
      <w:szCs w:val="26"/>
    </w:rPr>
  </w:style>
  <w:style w:type="character" w:customStyle="1" w:styleId="30">
    <w:name w:val="Заголовок 3 Знак"/>
    <w:basedOn w:val="a0"/>
    <w:link w:val="3"/>
    <w:rsid w:val="00D0100A"/>
    <w:rPr>
      <w:rFonts w:ascii="Arial" w:eastAsia="Times New Roman" w:hAnsi="Arial" w:cs="Arial"/>
      <w:b/>
      <w:bCs/>
      <w:sz w:val="26"/>
      <w:szCs w:val="26"/>
      <w:lang w:eastAsia="ar-SA"/>
    </w:rPr>
  </w:style>
  <w:style w:type="character" w:customStyle="1" w:styleId="40">
    <w:name w:val="Заголовок 4 Знак"/>
    <w:basedOn w:val="a0"/>
    <w:link w:val="4"/>
    <w:rsid w:val="00D0100A"/>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D0100A"/>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D0100A"/>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D0100A"/>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D0100A"/>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D0100A"/>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D0100A"/>
  </w:style>
  <w:style w:type="character" w:customStyle="1" w:styleId="60">
    <w:name w:val="Заголовок 6 Знак"/>
    <w:basedOn w:val="a0"/>
    <w:link w:val="6"/>
    <w:uiPriority w:val="9"/>
    <w:semiHidden/>
    <w:rsid w:val="00D0100A"/>
    <w:rPr>
      <w:rFonts w:eastAsia="Times New Roman" w:cs="Times New Roman"/>
      <w:b/>
      <w:bCs/>
      <w:lang w:val="en-US" w:bidi="en-US"/>
    </w:rPr>
  </w:style>
  <w:style w:type="character" w:customStyle="1" w:styleId="70">
    <w:name w:val="Заголовок 7 Знак"/>
    <w:basedOn w:val="a0"/>
    <w:link w:val="7"/>
    <w:uiPriority w:val="9"/>
    <w:semiHidden/>
    <w:rsid w:val="00D0100A"/>
    <w:rPr>
      <w:rFonts w:eastAsia="Times New Roman" w:cs="Times New Roman"/>
      <w:sz w:val="24"/>
      <w:szCs w:val="24"/>
      <w:lang w:val="en-US" w:bidi="en-US"/>
    </w:rPr>
  </w:style>
  <w:style w:type="character" w:customStyle="1" w:styleId="80">
    <w:name w:val="Заголовок 8 Знак"/>
    <w:basedOn w:val="a0"/>
    <w:link w:val="8"/>
    <w:uiPriority w:val="9"/>
    <w:semiHidden/>
    <w:rsid w:val="00D0100A"/>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D0100A"/>
    <w:rPr>
      <w:rFonts w:ascii="Cambria" w:eastAsia="Times New Roman" w:hAnsi="Cambria" w:cs="Times New Roman"/>
      <w:lang w:val="en-US" w:bidi="en-US"/>
    </w:rPr>
  </w:style>
  <w:style w:type="paragraph" w:styleId="a3">
    <w:name w:val="List Paragraph"/>
    <w:basedOn w:val="a"/>
    <w:uiPriority w:val="34"/>
    <w:qFormat/>
    <w:rsid w:val="00D0100A"/>
    <w:pPr>
      <w:spacing w:after="200" w:line="276" w:lineRule="auto"/>
      <w:ind w:left="720"/>
      <w:contextualSpacing/>
    </w:pPr>
  </w:style>
  <w:style w:type="paragraph" w:styleId="a4">
    <w:name w:val="Normal (Web)"/>
    <w:basedOn w:val="a"/>
    <w:rsid w:val="00D01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D0100A"/>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D0100A"/>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D0100A"/>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D0100A"/>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D0100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D0100A"/>
    <w:rPr>
      <w:rFonts w:eastAsia="Times New Roman"/>
      <w:lang w:eastAsia="ru-RU"/>
    </w:rPr>
  </w:style>
  <w:style w:type="paragraph" w:styleId="aa">
    <w:name w:val="Balloon Text"/>
    <w:basedOn w:val="a"/>
    <w:link w:val="ab"/>
    <w:uiPriority w:val="99"/>
    <w:semiHidden/>
    <w:unhideWhenUsed/>
    <w:rsid w:val="00D0100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0100A"/>
    <w:rPr>
      <w:rFonts w:ascii="Tahoma" w:hAnsi="Tahoma" w:cs="Tahoma"/>
      <w:sz w:val="16"/>
      <w:szCs w:val="16"/>
    </w:rPr>
  </w:style>
  <w:style w:type="paragraph" w:styleId="ac">
    <w:name w:val="header"/>
    <w:basedOn w:val="a"/>
    <w:link w:val="ad"/>
    <w:uiPriority w:val="99"/>
    <w:unhideWhenUsed/>
    <w:rsid w:val="00D0100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0100A"/>
  </w:style>
  <w:style w:type="table" w:styleId="ae">
    <w:name w:val="Table Grid"/>
    <w:basedOn w:val="a1"/>
    <w:uiPriority w:val="59"/>
    <w:rsid w:val="00D0100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D0100A"/>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D0100A"/>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D0100A"/>
  </w:style>
  <w:style w:type="character" w:customStyle="1" w:styleId="af1">
    <w:name w:val="Текст сноски Знак"/>
    <w:basedOn w:val="a0"/>
    <w:link w:val="af2"/>
    <w:uiPriority w:val="99"/>
    <w:rsid w:val="00D0100A"/>
    <w:rPr>
      <w:rFonts w:ascii="Times New Roman" w:eastAsia="Times New Roman" w:hAnsi="Times New Roman" w:cs="Times New Roman"/>
      <w:sz w:val="20"/>
      <w:szCs w:val="20"/>
    </w:rPr>
  </w:style>
  <w:style w:type="paragraph" w:styleId="af2">
    <w:name w:val="footnote text"/>
    <w:basedOn w:val="a"/>
    <w:link w:val="af1"/>
    <w:uiPriority w:val="99"/>
    <w:unhideWhenUsed/>
    <w:rsid w:val="00D0100A"/>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D0100A"/>
    <w:rPr>
      <w:sz w:val="20"/>
      <w:szCs w:val="20"/>
    </w:rPr>
  </w:style>
  <w:style w:type="character" w:customStyle="1" w:styleId="af3">
    <w:name w:val="Основной текст Знак"/>
    <w:basedOn w:val="a0"/>
    <w:link w:val="af4"/>
    <w:rsid w:val="00D0100A"/>
    <w:rPr>
      <w:rFonts w:ascii="Calibri" w:eastAsia="Calibri" w:hAnsi="Calibri" w:cs="Times New Roman"/>
    </w:rPr>
  </w:style>
  <w:style w:type="paragraph" w:styleId="af4">
    <w:name w:val="Body Text"/>
    <w:basedOn w:val="a"/>
    <w:link w:val="af3"/>
    <w:unhideWhenUsed/>
    <w:rsid w:val="00D0100A"/>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D0100A"/>
  </w:style>
  <w:style w:type="character" w:styleId="af5">
    <w:name w:val="footnote reference"/>
    <w:uiPriority w:val="99"/>
    <w:unhideWhenUsed/>
    <w:rsid w:val="00D0100A"/>
    <w:rPr>
      <w:vertAlign w:val="superscript"/>
    </w:rPr>
  </w:style>
  <w:style w:type="character" w:customStyle="1" w:styleId="breadcrumbspathway">
    <w:name w:val="breadcrumbs pathway"/>
    <w:basedOn w:val="a0"/>
    <w:rsid w:val="00D0100A"/>
  </w:style>
  <w:style w:type="character" w:styleId="af6">
    <w:name w:val="Strong"/>
    <w:qFormat/>
    <w:rsid w:val="00D0100A"/>
    <w:rPr>
      <w:b/>
      <w:bCs/>
    </w:rPr>
  </w:style>
  <w:style w:type="character" w:styleId="af7">
    <w:name w:val="Emphasis"/>
    <w:uiPriority w:val="20"/>
    <w:qFormat/>
    <w:rsid w:val="00D0100A"/>
    <w:rPr>
      <w:i/>
      <w:iCs/>
    </w:rPr>
  </w:style>
  <w:style w:type="character" w:styleId="af8">
    <w:name w:val="Hyperlink"/>
    <w:basedOn w:val="a0"/>
    <w:unhideWhenUsed/>
    <w:rsid w:val="00D0100A"/>
    <w:rPr>
      <w:color w:val="0000FF"/>
      <w:u w:val="single"/>
    </w:rPr>
  </w:style>
  <w:style w:type="paragraph" w:styleId="21">
    <w:name w:val="Body Text Indent 2"/>
    <w:basedOn w:val="a"/>
    <w:link w:val="22"/>
    <w:rsid w:val="00D0100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D0100A"/>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D0100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D0100A"/>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D0100A"/>
    <w:pPr>
      <w:spacing w:after="120" w:line="480" w:lineRule="auto"/>
    </w:pPr>
    <w:rPr>
      <w:rFonts w:ascii="Calibri" w:eastAsia="Calibri" w:hAnsi="Calibri" w:cs="Times New Roman"/>
    </w:rPr>
  </w:style>
  <w:style w:type="character" w:customStyle="1" w:styleId="24">
    <w:name w:val="Основной текст 2 Знак"/>
    <w:basedOn w:val="a0"/>
    <w:link w:val="23"/>
    <w:rsid w:val="00D0100A"/>
    <w:rPr>
      <w:rFonts w:ascii="Calibri" w:eastAsia="Calibri" w:hAnsi="Calibri" w:cs="Times New Roman"/>
    </w:rPr>
  </w:style>
  <w:style w:type="paragraph" w:styleId="af9">
    <w:name w:val="Body Text Indent"/>
    <w:basedOn w:val="a"/>
    <w:link w:val="afa"/>
    <w:rsid w:val="00D0100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D0100A"/>
    <w:rPr>
      <w:rFonts w:ascii="Times New Roman" w:eastAsia="Times New Roman" w:hAnsi="Times New Roman" w:cs="Times New Roman"/>
      <w:sz w:val="24"/>
      <w:szCs w:val="24"/>
      <w:lang w:eastAsia="ar-SA"/>
    </w:rPr>
  </w:style>
  <w:style w:type="paragraph" w:customStyle="1" w:styleId="211">
    <w:name w:val="Основной текст 21"/>
    <w:basedOn w:val="a"/>
    <w:rsid w:val="00D0100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D0100A"/>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D0100A"/>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D0100A"/>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D0100A"/>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D0100A"/>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D0100A"/>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D0100A"/>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D0100A"/>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D0100A"/>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D0100A"/>
    <w:rPr>
      <w:rFonts w:eastAsia="Times New Roman" w:cs="Times New Roman"/>
      <w:b/>
      <w:i/>
      <w:sz w:val="24"/>
      <w:lang w:val="en-US" w:bidi="en-US"/>
    </w:rPr>
  </w:style>
  <w:style w:type="character" w:customStyle="1" w:styleId="1a">
    <w:name w:val="Слабое выделение1"/>
    <w:uiPriority w:val="19"/>
    <w:qFormat/>
    <w:rsid w:val="00D0100A"/>
    <w:rPr>
      <w:i/>
      <w:color w:val="5A5A5A"/>
    </w:rPr>
  </w:style>
  <w:style w:type="character" w:styleId="aff1">
    <w:name w:val="Intense Emphasis"/>
    <w:basedOn w:val="a0"/>
    <w:uiPriority w:val="21"/>
    <w:qFormat/>
    <w:rsid w:val="00D0100A"/>
    <w:rPr>
      <w:b/>
      <w:i/>
      <w:sz w:val="24"/>
      <w:szCs w:val="24"/>
      <w:u w:val="single"/>
    </w:rPr>
  </w:style>
  <w:style w:type="character" w:styleId="aff2">
    <w:name w:val="Subtle Reference"/>
    <w:basedOn w:val="a0"/>
    <w:uiPriority w:val="31"/>
    <w:qFormat/>
    <w:rsid w:val="00D0100A"/>
    <w:rPr>
      <w:sz w:val="24"/>
      <w:szCs w:val="24"/>
      <w:u w:val="single"/>
    </w:rPr>
  </w:style>
  <w:style w:type="character" w:styleId="aff3">
    <w:name w:val="Intense Reference"/>
    <w:basedOn w:val="a0"/>
    <w:uiPriority w:val="32"/>
    <w:qFormat/>
    <w:rsid w:val="00D0100A"/>
    <w:rPr>
      <w:b/>
      <w:sz w:val="24"/>
      <w:u w:val="single"/>
    </w:rPr>
  </w:style>
  <w:style w:type="character" w:customStyle="1" w:styleId="1b">
    <w:name w:val="Название книги1"/>
    <w:basedOn w:val="a0"/>
    <w:uiPriority w:val="33"/>
    <w:qFormat/>
    <w:rsid w:val="00D0100A"/>
    <w:rPr>
      <w:rFonts w:ascii="Cambria" w:eastAsia="Times New Roman" w:hAnsi="Cambria"/>
      <w:b/>
      <w:i/>
      <w:sz w:val="24"/>
      <w:szCs w:val="24"/>
    </w:rPr>
  </w:style>
  <w:style w:type="paragraph" w:customStyle="1" w:styleId="c32">
    <w:name w:val="c32"/>
    <w:basedOn w:val="a"/>
    <w:rsid w:val="00D01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0100A"/>
  </w:style>
  <w:style w:type="paragraph" w:customStyle="1" w:styleId="c27">
    <w:name w:val="c27"/>
    <w:basedOn w:val="a"/>
    <w:rsid w:val="00D01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D01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D0100A"/>
    <w:rPr>
      <w:rFonts w:ascii="Century Schoolbook" w:hAnsi="Century Schoolbook" w:cs="Century Schoolbook" w:hint="default"/>
      <w:color w:val="000000"/>
      <w:sz w:val="18"/>
      <w:szCs w:val="18"/>
    </w:rPr>
  </w:style>
  <w:style w:type="paragraph" w:customStyle="1" w:styleId="Style20">
    <w:name w:val="Style20"/>
    <w:basedOn w:val="a"/>
    <w:uiPriority w:val="99"/>
    <w:rsid w:val="00D0100A"/>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D0100A"/>
    <w:rPr>
      <w:rFonts w:ascii="Tahoma" w:hAnsi="Tahoma" w:cs="Tahoma"/>
      <w:sz w:val="16"/>
      <w:szCs w:val="16"/>
    </w:rPr>
  </w:style>
  <w:style w:type="character" w:customStyle="1" w:styleId="1d">
    <w:name w:val="Просмотренная гиперссылка1"/>
    <w:basedOn w:val="a0"/>
    <w:uiPriority w:val="99"/>
    <w:unhideWhenUsed/>
    <w:rsid w:val="00D0100A"/>
    <w:rPr>
      <w:color w:val="800080"/>
      <w:u w:val="single"/>
    </w:rPr>
  </w:style>
  <w:style w:type="paragraph" w:customStyle="1" w:styleId="310">
    <w:name w:val="Основной текст 31"/>
    <w:basedOn w:val="a"/>
    <w:next w:val="32"/>
    <w:link w:val="33"/>
    <w:semiHidden/>
    <w:unhideWhenUsed/>
    <w:rsid w:val="00D0100A"/>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D0100A"/>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D0100A"/>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D0100A"/>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D0100A"/>
    <w:pPr>
      <w:keepLines w:val="0"/>
      <w:spacing w:before="240" w:after="60" w:line="240" w:lineRule="auto"/>
      <w:outlineLvl w:val="9"/>
    </w:pPr>
    <w:rPr>
      <w:color w:val="auto"/>
      <w:kern w:val="32"/>
      <w:sz w:val="32"/>
      <w:szCs w:val="32"/>
      <w:lang w:val="en-US" w:bidi="en-US"/>
    </w:rPr>
  </w:style>
  <w:style w:type="paragraph" w:customStyle="1" w:styleId="1f0">
    <w:name w:val="Стиль1"/>
    <w:rsid w:val="00D0100A"/>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D0100A"/>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D0100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D0100A"/>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D0100A"/>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D0100A"/>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D0100A"/>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D0100A"/>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D0100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D0100A"/>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D0100A"/>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D0100A"/>
    <w:rPr>
      <w:sz w:val="20"/>
      <w:vertAlign w:val="superscript"/>
    </w:rPr>
  </w:style>
  <w:style w:type="character" w:customStyle="1" w:styleId="FontStyle41">
    <w:name w:val="Font Style41"/>
    <w:uiPriority w:val="99"/>
    <w:rsid w:val="00D0100A"/>
    <w:rPr>
      <w:rFonts w:ascii="Times New Roman" w:hAnsi="Times New Roman" w:cs="Times New Roman" w:hint="default"/>
      <w:color w:val="000000"/>
      <w:sz w:val="26"/>
      <w:szCs w:val="26"/>
    </w:rPr>
  </w:style>
  <w:style w:type="character" w:customStyle="1" w:styleId="FontStyle49">
    <w:name w:val="Font Style49"/>
    <w:uiPriority w:val="99"/>
    <w:rsid w:val="00D0100A"/>
    <w:rPr>
      <w:rFonts w:ascii="Times New Roman" w:hAnsi="Times New Roman" w:cs="Times New Roman" w:hint="default"/>
      <w:color w:val="000000"/>
      <w:sz w:val="22"/>
      <w:szCs w:val="22"/>
    </w:rPr>
  </w:style>
  <w:style w:type="character" w:customStyle="1" w:styleId="FontStyle55">
    <w:name w:val="Font Style55"/>
    <w:basedOn w:val="a0"/>
    <w:uiPriority w:val="99"/>
    <w:rsid w:val="00D0100A"/>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D0100A"/>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D0100A"/>
    <w:rPr>
      <w:rFonts w:ascii="Century Schoolbook" w:hAnsi="Century Schoolbook" w:cs="Century Schoolbook" w:hint="default"/>
      <w:color w:val="000000"/>
      <w:sz w:val="8"/>
      <w:szCs w:val="8"/>
    </w:rPr>
  </w:style>
  <w:style w:type="character" w:customStyle="1" w:styleId="FontStyle58">
    <w:name w:val="Font Style58"/>
    <w:basedOn w:val="a0"/>
    <w:uiPriority w:val="99"/>
    <w:rsid w:val="00D0100A"/>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D0100A"/>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D0100A"/>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D0100A"/>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D0100A"/>
    <w:rPr>
      <w:rFonts w:ascii="Century Schoolbook" w:hAnsi="Century Schoolbook" w:cs="Century Schoolbook" w:hint="default"/>
      <w:color w:val="000000"/>
      <w:sz w:val="16"/>
      <w:szCs w:val="16"/>
    </w:rPr>
  </w:style>
  <w:style w:type="character" w:customStyle="1" w:styleId="FontStyle78">
    <w:name w:val="Font Style78"/>
    <w:basedOn w:val="a0"/>
    <w:uiPriority w:val="99"/>
    <w:rsid w:val="00D0100A"/>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D0100A"/>
    <w:rPr>
      <w:rFonts w:ascii="Century Schoolbook" w:hAnsi="Century Schoolbook" w:cs="Century Schoolbook" w:hint="default"/>
      <w:b/>
      <w:bCs/>
      <w:color w:val="000000"/>
      <w:sz w:val="16"/>
      <w:szCs w:val="16"/>
    </w:rPr>
  </w:style>
  <w:style w:type="paragraph" w:customStyle="1" w:styleId="Style23">
    <w:name w:val="Style23"/>
    <w:basedOn w:val="a"/>
    <w:uiPriority w:val="99"/>
    <w:rsid w:val="00D0100A"/>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D0100A"/>
    <w:rPr>
      <w:rFonts w:ascii="Century Schoolbook" w:hAnsi="Century Schoolbook" w:cs="Century Schoolbook" w:hint="default"/>
      <w:b/>
      <w:bCs/>
      <w:color w:val="000000"/>
      <w:sz w:val="18"/>
      <w:szCs w:val="18"/>
    </w:rPr>
  </w:style>
  <w:style w:type="paragraph" w:customStyle="1" w:styleId="Style25">
    <w:name w:val="Style25"/>
    <w:basedOn w:val="a"/>
    <w:uiPriority w:val="99"/>
    <w:rsid w:val="00D0100A"/>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D0100A"/>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D0100A"/>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D0100A"/>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D0100A"/>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D0100A"/>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D0100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D0100A"/>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D0100A"/>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D0100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D0100A"/>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D0100A"/>
    <w:rPr>
      <w:color w:val="808080"/>
    </w:rPr>
  </w:style>
  <w:style w:type="character" w:styleId="aff9">
    <w:name w:val="annotation reference"/>
    <w:basedOn w:val="a0"/>
    <w:uiPriority w:val="99"/>
    <w:semiHidden/>
    <w:unhideWhenUsed/>
    <w:rsid w:val="00D0100A"/>
    <w:rPr>
      <w:sz w:val="16"/>
      <w:szCs w:val="16"/>
    </w:rPr>
  </w:style>
  <w:style w:type="paragraph" w:styleId="affa">
    <w:name w:val="annotation text"/>
    <w:basedOn w:val="a"/>
    <w:link w:val="affb"/>
    <w:uiPriority w:val="99"/>
    <w:semiHidden/>
    <w:unhideWhenUsed/>
    <w:rsid w:val="00D0100A"/>
    <w:pPr>
      <w:spacing w:after="200" w:line="240" w:lineRule="auto"/>
    </w:pPr>
    <w:rPr>
      <w:sz w:val="20"/>
      <w:szCs w:val="20"/>
    </w:rPr>
  </w:style>
  <w:style w:type="character" w:customStyle="1" w:styleId="affb">
    <w:name w:val="Текст примечания Знак"/>
    <w:basedOn w:val="a0"/>
    <w:link w:val="affa"/>
    <w:uiPriority w:val="99"/>
    <w:semiHidden/>
    <w:rsid w:val="00D0100A"/>
    <w:rPr>
      <w:sz w:val="20"/>
      <w:szCs w:val="20"/>
    </w:rPr>
  </w:style>
  <w:style w:type="paragraph" w:styleId="affc">
    <w:name w:val="annotation subject"/>
    <w:basedOn w:val="affa"/>
    <w:next w:val="affa"/>
    <w:link w:val="affd"/>
    <w:uiPriority w:val="99"/>
    <w:semiHidden/>
    <w:unhideWhenUsed/>
    <w:rsid w:val="00D0100A"/>
    <w:rPr>
      <w:b/>
      <w:bCs/>
    </w:rPr>
  </w:style>
  <w:style w:type="character" w:customStyle="1" w:styleId="affd">
    <w:name w:val="Тема примечания Знак"/>
    <w:basedOn w:val="affb"/>
    <w:link w:val="affc"/>
    <w:uiPriority w:val="99"/>
    <w:semiHidden/>
    <w:rsid w:val="00D0100A"/>
    <w:rPr>
      <w:b/>
      <w:bCs/>
      <w:sz w:val="20"/>
      <w:szCs w:val="20"/>
    </w:rPr>
  </w:style>
  <w:style w:type="paragraph" w:styleId="affe">
    <w:name w:val="Revision"/>
    <w:hidden/>
    <w:uiPriority w:val="99"/>
    <w:semiHidden/>
    <w:rsid w:val="00D0100A"/>
    <w:pPr>
      <w:spacing w:after="0" w:line="240" w:lineRule="auto"/>
    </w:pPr>
  </w:style>
  <w:style w:type="character" w:customStyle="1" w:styleId="610">
    <w:name w:val="Заголовок 6 Знак1"/>
    <w:basedOn w:val="a0"/>
    <w:uiPriority w:val="9"/>
    <w:semiHidden/>
    <w:rsid w:val="00D0100A"/>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D0100A"/>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D0100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D0100A"/>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D0100A"/>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D0100A"/>
  </w:style>
  <w:style w:type="paragraph" w:styleId="afc">
    <w:name w:val="Title"/>
    <w:basedOn w:val="a"/>
    <w:next w:val="a"/>
    <w:link w:val="afb"/>
    <w:uiPriority w:val="10"/>
    <w:qFormat/>
    <w:rsid w:val="00D0100A"/>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D0100A"/>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D0100A"/>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D0100A"/>
    <w:rPr>
      <w:rFonts w:eastAsiaTheme="minorEastAsia"/>
      <w:color w:val="5A5A5A" w:themeColor="text1" w:themeTint="A5"/>
      <w:spacing w:val="15"/>
    </w:rPr>
  </w:style>
  <w:style w:type="paragraph" w:styleId="26">
    <w:name w:val="Quote"/>
    <w:basedOn w:val="a"/>
    <w:next w:val="a"/>
    <w:link w:val="25"/>
    <w:uiPriority w:val="29"/>
    <w:qFormat/>
    <w:rsid w:val="00D0100A"/>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D0100A"/>
    <w:rPr>
      <w:i/>
      <w:iCs/>
      <w:color w:val="404040" w:themeColor="text1" w:themeTint="BF"/>
    </w:rPr>
  </w:style>
  <w:style w:type="paragraph" w:styleId="aff0">
    <w:name w:val="Intense Quote"/>
    <w:basedOn w:val="a"/>
    <w:next w:val="a"/>
    <w:link w:val="aff"/>
    <w:uiPriority w:val="30"/>
    <w:qFormat/>
    <w:rsid w:val="00D0100A"/>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D0100A"/>
    <w:rPr>
      <w:i/>
      <w:iCs/>
      <w:color w:val="5B9BD5" w:themeColor="accent1"/>
    </w:rPr>
  </w:style>
  <w:style w:type="character" w:styleId="afff">
    <w:name w:val="Subtle Emphasis"/>
    <w:basedOn w:val="a0"/>
    <w:uiPriority w:val="19"/>
    <w:qFormat/>
    <w:rsid w:val="00D0100A"/>
    <w:rPr>
      <w:i/>
      <w:iCs/>
      <w:color w:val="404040" w:themeColor="text1" w:themeTint="BF"/>
    </w:rPr>
  </w:style>
  <w:style w:type="character" w:styleId="afff0">
    <w:name w:val="Book Title"/>
    <w:basedOn w:val="a0"/>
    <w:uiPriority w:val="33"/>
    <w:qFormat/>
    <w:rsid w:val="00D0100A"/>
    <w:rPr>
      <w:b/>
      <w:bCs/>
      <w:i/>
      <w:iCs/>
      <w:spacing w:val="5"/>
    </w:rPr>
  </w:style>
  <w:style w:type="character" w:styleId="afff1">
    <w:name w:val="FollowedHyperlink"/>
    <w:basedOn w:val="a0"/>
    <w:uiPriority w:val="99"/>
    <w:semiHidden/>
    <w:unhideWhenUsed/>
    <w:rsid w:val="00D0100A"/>
    <w:rPr>
      <w:color w:val="954F72" w:themeColor="followedHyperlink"/>
      <w:u w:val="single"/>
    </w:rPr>
  </w:style>
  <w:style w:type="paragraph" w:styleId="32">
    <w:name w:val="Body Text 3"/>
    <w:basedOn w:val="a"/>
    <w:link w:val="311"/>
    <w:uiPriority w:val="99"/>
    <w:semiHidden/>
    <w:unhideWhenUsed/>
    <w:rsid w:val="00D0100A"/>
    <w:pPr>
      <w:spacing w:after="120"/>
    </w:pPr>
    <w:rPr>
      <w:sz w:val="16"/>
      <w:szCs w:val="16"/>
    </w:rPr>
  </w:style>
  <w:style w:type="character" w:customStyle="1" w:styleId="311">
    <w:name w:val="Основной текст 3 Знак1"/>
    <w:basedOn w:val="a0"/>
    <w:link w:val="32"/>
    <w:uiPriority w:val="99"/>
    <w:semiHidden/>
    <w:rsid w:val="00D0100A"/>
    <w:rPr>
      <w:sz w:val="16"/>
      <w:szCs w:val="16"/>
    </w:rPr>
  </w:style>
  <w:style w:type="paragraph" w:styleId="aff4">
    <w:name w:val="Document Map"/>
    <w:basedOn w:val="a"/>
    <w:link w:val="1f5"/>
    <w:uiPriority w:val="99"/>
    <w:semiHidden/>
    <w:unhideWhenUsed/>
    <w:rsid w:val="00D0100A"/>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D0100A"/>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s.iite.unesco.org" TargetMode="External"/><Relationship Id="rId13" Type="http://schemas.openxmlformats.org/officeDocument/2006/relationships/hyperlink" Target="http://www.window.edu.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tuit.ru/studies/courses" TargetMode="External"/><Relationship Id="rId12" Type="http://schemas.openxmlformats.org/officeDocument/2006/relationships/hyperlink" Target="http://www.digital-edu.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oks.altlinux.ru/altlibrary/openoffice" TargetMode="External"/><Relationship Id="rId1" Type="http://schemas.openxmlformats.org/officeDocument/2006/relationships/numbering" Target="numbering.xml"/><Relationship Id="rId6" Type="http://schemas.openxmlformats.org/officeDocument/2006/relationships/hyperlink" Target="http://www.school-collection.edu.ru" TargetMode="External"/><Relationship Id="rId11" Type="http://schemas.openxmlformats.org/officeDocument/2006/relationships/hyperlink" Target="http://www.ict.edu.ru" TargetMode="External"/><Relationship Id="rId5" Type="http://schemas.openxmlformats.org/officeDocument/2006/relationships/hyperlink" Target="http://www.fcior.edu.ru" TargetMode="External"/><Relationship Id="rId15" Type="http://schemas.openxmlformats.org/officeDocument/2006/relationships/hyperlink" Target="http://www.heap.altlinux.org/issues/textbooks" TargetMode="External"/><Relationship Id="rId10" Type="http://schemas.openxmlformats.org/officeDocument/2006/relationships/hyperlink" Target="http://www.megabook.ru" TargetMode="External"/><Relationship Id="rId4" Type="http://schemas.openxmlformats.org/officeDocument/2006/relationships/webSettings" Target="webSettings.xml"/><Relationship Id="rId9" Type="http://schemas.openxmlformats.org/officeDocument/2006/relationships/hyperlink" Target="http://ru.iite.unesco.org/publications" TargetMode="External"/><Relationship Id="rId14" Type="http://schemas.openxmlformats.org/officeDocument/2006/relationships/hyperlink" Target="http://www.freeschool.altlinu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1</Pages>
  <Words>7830</Words>
  <Characters>44632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2017-11-10T01:37:00Z</cp:lastPrinted>
  <dcterms:created xsi:type="dcterms:W3CDTF">2017-09-02T03:18:00Z</dcterms:created>
  <dcterms:modified xsi:type="dcterms:W3CDTF">2018-12-18T03:37:00Z</dcterms:modified>
</cp:coreProperties>
</file>