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8DC" w:rsidRPr="001467EA" w:rsidRDefault="001467EA" w:rsidP="00E1477E">
      <w:pPr>
        <w:spacing w:after="0" w:line="240" w:lineRule="auto"/>
        <w:jc w:val="center"/>
        <w:rPr>
          <w:rFonts w:ascii="Times New Roman" w:eastAsia="Calibri" w:hAnsi="Times New Roman" w:cs="Times New Roman"/>
          <w:sz w:val="24"/>
          <w:szCs w:val="24"/>
        </w:rPr>
      </w:pPr>
      <w:r w:rsidRPr="001467EA">
        <w:rPr>
          <w:rFonts w:ascii="Times New Roman" w:eastAsia="Calibri" w:hAnsi="Times New Roman" w:cs="Times New Roman"/>
          <w:sz w:val="24"/>
          <w:szCs w:val="24"/>
        </w:rPr>
        <w:t>МИНИСТЕРСТВО ОБРАЗОВАНИЯ И НАУКИ ХАБАРОВСКОГО КРАЯ</w:t>
      </w:r>
    </w:p>
    <w:p w:rsidR="008318DC" w:rsidRPr="001467EA" w:rsidRDefault="001467EA" w:rsidP="00E1477E">
      <w:pPr>
        <w:spacing w:after="0" w:line="240" w:lineRule="auto"/>
        <w:jc w:val="center"/>
        <w:rPr>
          <w:rFonts w:ascii="Times New Roman" w:eastAsia="Calibri" w:hAnsi="Times New Roman" w:cs="Times New Roman"/>
          <w:sz w:val="24"/>
          <w:szCs w:val="24"/>
        </w:rPr>
      </w:pPr>
      <w:r w:rsidRPr="001467EA">
        <w:rPr>
          <w:rFonts w:ascii="Times New Roman" w:eastAsia="Calibri" w:hAnsi="Times New Roman" w:cs="Times New Roman"/>
          <w:sz w:val="24"/>
          <w:szCs w:val="24"/>
        </w:rPr>
        <w:t>КРАЕВОЕ ГОСУДАРСТВЕННОЕ БЮДЖЕТНОЕ</w:t>
      </w:r>
    </w:p>
    <w:p w:rsidR="008318DC" w:rsidRPr="001467EA" w:rsidRDefault="001467EA" w:rsidP="00E1477E">
      <w:pPr>
        <w:tabs>
          <w:tab w:val="center" w:pos="5174"/>
          <w:tab w:val="right" w:pos="9355"/>
        </w:tabs>
        <w:spacing w:after="0" w:line="240" w:lineRule="auto"/>
        <w:jc w:val="center"/>
        <w:rPr>
          <w:rFonts w:ascii="Times New Roman" w:eastAsia="Calibri" w:hAnsi="Times New Roman" w:cs="Times New Roman"/>
          <w:sz w:val="24"/>
          <w:szCs w:val="24"/>
        </w:rPr>
      </w:pPr>
      <w:r w:rsidRPr="001467EA">
        <w:rPr>
          <w:rFonts w:ascii="Times New Roman" w:eastAsia="Calibri" w:hAnsi="Times New Roman" w:cs="Times New Roman"/>
          <w:sz w:val="24"/>
          <w:szCs w:val="24"/>
        </w:rPr>
        <w:t>ПРОФЕССИОНАЛЬНОЕ ОБРАЗОВАТЕЛЬНОЕ УЧРЕЖДЕНИЕ 16</w:t>
      </w:r>
    </w:p>
    <w:p w:rsidR="008318DC" w:rsidRPr="001467EA" w:rsidRDefault="001467EA" w:rsidP="00E1477E">
      <w:pPr>
        <w:tabs>
          <w:tab w:val="center" w:pos="5174"/>
          <w:tab w:val="right" w:pos="9355"/>
        </w:tabs>
        <w:spacing w:after="0" w:line="240" w:lineRule="auto"/>
        <w:jc w:val="center"/>
        <w:rPr>
          <w:rFonts w:ascii="Times New Roman" w:eastAsia="Calibri" w:hAnsi="Times New Roman" w:cs="Times New Roman"/>
          <w:sz w:val="24"/>
          <w:szCs w:val="24"/>
        </w:rPr>
      </w:pPr>
      <w:r w:rsidRPr="001467EA">
        <w:rPr>
          <w:rFonts w:ascii="Times New Roman" w:eastAsia="Calibri" w:hAnsi="Times New Roman" w:cs="Times New Roman"/>
          <w:sz w:val="24"/>
          <w:szCs w:val="24"/>
        </w:rPr>
        <w:t>ИМЕНИ ГЕРОЯ СОВЕТСКОГО СОЮЗА А.С. ПАНОВА</w:t>
      </w:r>
    </w:p>
    <w:p w:rsidR="008318DC" w:rsidRPr="001467EA" w:rsidRDefault="008318DC" w:rsidP="00E1477E">
      <w:pPr>
        <w:spacing w:after="0" w:line="240" w:lineRule="auto"/>
        <w:ind w:firstLine="993"/>
        <w:jc w:val="center"/>
        <w:rPr>
          <w:rFonts w:ascii="Times New Roman" w:eastAsia="Calibri" w:hAnsi="Times New Roman" w:cs="Times New Roman"/>
          <w:sz w:val="24"/>
          <w:szCs w:val="24"/>
        </w:rPr>
      </w:pPr>
    </w:p>
    <w:p w:rsidR="008318DC" w:rsidRPr="008318DC" w:rsidRDefault="008318DC" w:rsidP="00E1477E">
      <w:pPr>
        <w:spacing w:after="0" w:line="240" w:lineRule="auto"/>
        <w:ind w:left="397" w:firstLine="993"/>
        <w:jc w:val="both"/>
        <w:rPr>
          <w:rFonts w:ascii="Times New Roman" w:eastAsia="Calibri" w:hAnsi="Times New Roman" w:cs="Times New Roman"/>
          <w:sz w:val="28"/>
          <w:szCs w:val="28"/>
        </w:rPr>
      </w:pPr>
    </w:p>
    <w:p w:rsidR="008318DC" w:rsidRPr="008318DC" w:rsidRDefault="008318DC" w:rsidP="00E1477E">
      <w:pPr>
        <w:tabs>
          <w:tab w:val="left" w:pos="1635"/>
        </w:tabs>
        <w:spacing w:after="0" w:line="240" w:lineRule="auto"/>
        <w:rPr>
          <w:rFonts w:ascii="Times New Roman" w:eastAsia="Calibri" w:hAnsi="Times New Roman" w:cs="Times New Roman"/>
          <w:sz w:val="28"/>
          <w:szCs w:val="28"/>
        </w:rPr>
      </w:pPr>
    </w:p>
    <w:p w:rsidR="008318DC" w:rsidRDefault="008318DC"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1467EA" w:rsidRDefault="001467EA"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Pr="008318DC" w:rsidRDefault="00E1477E" w:rsidP="00E1477E">
      <w:pPr>
        <w:spacing w:after="0" w:line="240" w:lineRule="auto"/>
        <w:jc w:val="center"/>
        <w:rPr>
          <w:rFonts w:ascii="Times New Roman" w:eastAsia="Calibri" w:hAnsi="Times New Roman" w:cs="Times New Roman"/>
          <w:sz w:val="28"/>
          <w:szCs w:val="28"/>
        </w:rPr>
      </w:pPr>
    </w:p>
    <w:p w:rsidR="008318DC" w:rsidRDefault="008318DC" w:rsidP="00E1477E">
      <w:pPr>
        <w:spacing w:after="0" w:line="240" w:lineRule="auto"/>
        <w:jc w:val="center"/>
        <w:rPr>
          <w:rFonts w:ascii="Times New Roman" w:eastAsia="Calibri" w:hAnsi="Times New Roman" w:cs="Times New Roman"/>
          <w:b/>
          <w:sz w:val="24"/>
          <w:szCs w:val="24"/>
        </w:rPr>
      </w:pPr>
      <w:r w:rsidRPr="008651AF">
        <w:rPr>
          <w:rFonts w:ascii="Times New Roman" w:eastAsia="Calibri" w:hAnsi="Times New Roman" w:cs="Times New Roman"/>
          <w:b/>
          <w:sz w:val="24"/>
          <w:szCs w:val="24"/>
        </w:rPr>
        <w:t xml:space="preserve"> ПРОГРАММА </w:t>
      </w:r>
      <w:r w:rsidR="008651AF" w:rsidRPr="008651AF">
        <w:rPr>
          <w:rFonts w:ascii="Times New Roman" w:eastAsia="Calibri" w:hAnsi="Times New Roman" w:cs="Times New Roman"/>
          <w:b/>
          <w:sz w:val="24"/>
          <w:szCs w:val="24"/>
        </w:rPr>
        <w:t>УЧЕБНОЙ ДИСЦИПЛИНЫ</w:t>
      </w:r>
      <w:r w:rsidRPr="008651AF">
        <w:rPr>
          <w:rFonts w:ascii="Times New Roman" w:eastAsia="Calibri" w:hAnsi="Times New Roman" w:cs="Times New Roman"/>
          <w:b/>
          <w:sz w:val="24"/>
          <w:szCs w:val="24"/>
        </w:rPr>
        <w:t xml:space="preserve"> </w:t>
      </w:r>
    </w:p>
    <w:p w:rsidR="00E1477E" w:rsidRPr="008651AF" w:rsidRDefault="00E1477E" w:rsidP="00E1477E">
      <w:pPr>
        <w:spacing w:after="0" w:line="240" w:lineRule="auto"/>
        <w:jc w:val="center"/>
        <w:rPr>
          <w:rFonts w:ascii="Times New Roman" w:eastAsia="Calibri" w:hAnsi="Times New Roman" w:cs="Times New Roman"/>
          <w:b/>
          <w:sz w:val="24"/>
          <w:szCs w:val="24"/>
        </w:rPr>
      </w:pPr>
    </w:p>
    <w:p w:rsidR="008318DC" w:rsidRPr="008318DC" w:rsidRDefault="008318DC" w:rsidP="00E1477E">
      <w:pPr>
        <w:spacing w:after="0" w:line="240" w:lineRule="auto"/>
        <w:jc w:val="center"/>
        <w:rPr>
          <w:rFonts w:ascii="Times New Roman" w:eastAsia="Calibri" w:hAnsi="Times New Roman" w:cs="Times New Roman"/>
          <w:b/>
          <w:sz w:val="28"/>
          <w:szCs w:val="28"/>
        </w:rPr>
      </w:pPr>
      <w:r w:rsidRPr="00D16764">
        <w:rPr>
          <w:rFonts w:ascii="Times New Roman" w:eastAsia="Calibri" w:hAnsi="Times New Roman" w:cs="Times New Roman"/>
          <w:b/>
          <w:sz w:val="24"/>
          <w:szCs w:val="24"/>
        </w:rPr>
        <w:t>ОУД.1</w:t>
      </w:r>
      <w:r w:rsidRPr="008318DC">
        <w:rPr>
          <w:rFonts w:ascii="Times New Roman" w:eastAsia="Calibri" w:hAnsi="Times New Roman" w:cs="Times New Roman"/>
          <w:b/>
          <w:sz w:val="28"/>
          <w:szCs w:val="28"/>
        </w:rPr>
        <w:t>4 Естествознание</w:t>
      </w:r>
    </w:p>
    <w:p w:rsidR="008651AF" w:rsidRDefault="008318DC" w:rsidP="00E1477E">
      <w:pPr>
        <w:spacing w:after="0" w:line="240" w:lineRule="auto"/>
        <w:jc w:val="center"/>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8651AF">
        <w:rPr>
          <w:rFonts w:ascii="Times New Roman" w:eastAsia="Calibri" w:hAnsi="Times New Roman" w:cs="Times New Roman"/>
          <w:sz w:val="28"/>
          <w:szCs w:val="28"/>
        </w:rPr>
        <w:t xml:space="preserve">программа </w:t>
      </w:r>
      <w:r w:rsidRPr="008318DC">
        <w:rPr>
          <w:rFonts w:ascii="Times New Roman" w:eastAsia="Calibri" w:hAnsi="Times New Roman" w:cs="Times New Roman"/>
          <w:sz w:val="28"/>
          <w:szCs w:val="28"/>
        </w:rPr>
        <w:t xml:space="preserve">подготовки </w:t>
      </w:r>
    </w:p>
    <w:p w:rsidR="000B173A" w:rsidRDefault="000B173A" w:rsidP="00E1477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квалифицированных рабочих,</w:t>
      </w:r>
      <w:r w:rsidR="008318DC" w:rsidRPr="008318DC">
        <w:rPr>
          <w:rFonts w:ascii="Times New Roman" w:eastAsia="Calibri" w:hAnsi="Times New Roman" w:cs="Times New Roman"/>
          <w:sz w:val="28"/>
          <w:szCs w:val="28"/>
        </w:rPr>
        <w:t xml:space="preserve"> служащих </w:t>
      </w:r>
    </w:p>
    <w:p w:rsidR="000B173A" w:rsidRDefault="000B173A" w:rsidP="00E1477E">
      <w:pPr>
        <w:spacing w:after="0" w:line="240" w:lineRule="auto"/>
        <w:jc w:val="center"/>
        <w:rPr>
          <w:rFonts w:ascii="Times New Roman" w:eastAsia="Calibri" w:hAnsi="Times New Roman" w:cs="Times New Roman"/>
          <w:sz w:val="28"/>
          <w:szCs w:val="28"/>
        </w:rPr>
      </w:pPr>
    </w:p>
    <w:p w:rsidR="008318DC" w:rsidRPr="008318DC" w:rsidRDefault="008318DC" w:rsidP="00E1477E">
      <w:pPr>
        <w:spacing w:after="0" w:line="240" w:lineRule="auto"/>
        <w:jc w:val="center"/>
        <w:rPr>
          <w:rFonts w:ascii="Times New Roman" w:eastAsia="Calibri" w:hAnsi="Times New Roman" w:cs="Times New Roman"/>
          <w:sz w:val="28"/>
          <w:szCs w:val="28"/>
        </w:rPr>
      </w:pPr>
      <w:r w:rsidRPr="008318DC">
        <w:rPr>
          <w:rFonts w:ascii="Times New Roman" w:eastAsia="Calibri" w:hAnsi="Times New Roman" w:cs="Times New Roman"/>
          <w:sz w:val="28"/>
          <w:szCs w:val="28"/>
        </w:rPr>
        <w:t>по профессии</w:t>
      </w:r>
    </w:p>
    <w:p w:rsidR="008318DC" w:rsidRPr="008318DC" w:rsidRDefault="002C2BEC" w:rsidP="00E1477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8318DC" w:rsidRPr="008318DC">
        <w:rPr>
          <w:rFonts w:ascii="Times New Roman" w:eastAsia="Calibri" w:hAnsi="Times New Roman" w:cs="Times New Roman"/>
          <w:sz w:val="28"/>
          <w:szCs w:val="28"/>
        </w:rPr>
        <w:t xml:space="preserve"> на железнодорожном транспорте</w:t>
      </w:r>
    </w:p>
    <w:p w:rsidR="008318DC" w:rsidRPr="008318DC" w:rsidRDefault="008318DC" w:rsidP="00E1477E">
      <w:pPr>
        <w:spacing w:after="0" w:line="240" w:lineRule="auto"/>
        <w:rPr>
          <w:rFonts w:ascii="Times New Roman" w:eastAsia="Calibri" w:hAnsi="Times New Roman" w:cs="Times New Roman"/>
          <w:sz w:val="28"/>
          <w:szCs w:val="28"/>
        </w:rPr>
      </w:pPr>
    </w:p>
    <w:p w:rsidR="008318DC" w:rsidRPr="008318DC" w:rsidRDefault="00B21B6C" w:rsidP="00E1477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8318DC" w:rsidRPr="008318DC">
        <w:rPr>
          <w:rFonts w:ascii="Times New Roman" w:eastAsia="Calibri" w:hAnsi="Times New Roman" w:cs="Times New Roman"/>
          <w:sz w:val="28"/>
          <w:szCs w:val="28"/>
        </w:rPr>
        <w:t>оциально-экономический профиль</w:t>
      </w:r>
    </w:p>
    <w:p w:rsidR="008318DC" w:rsidRPr="008318DC" w:rsidRDefault="008318DC" w:rsidP="00E1477E">
      <w:pPr>
        <w:spacing w:after="0" w:line="240" w:lineRule="auto"/>
        <w:jc w:val="center"/>
        <w:rPr>
          <w:rFonts w:ascii="Times New Roman" w:eastAsia="Calibri" w:hAnsi="Times New Roman" w:cs="Times New Roman"/>
          <w:sz w:val="28"/>
          <w:szCs w:val="28"/>
        </w:rPr>
      </w:pPr>
    </w:p>
    <w:p w:rsidR="008318DC" w:rsidRPr="008318DC" w:rsidRDefault="008318DC" w:rsidP="00E1477E">
      <w:pPr>
        <w:spacing w:after="0" w:line="240" w:lineRule="auto"/>
        <w:jc w:val="center"/>
        <w:rPr>
          <w:rFonts w:ascii="Times New Roman" w:eastAsia="Calibri" w:hAnsi="Times New Roman" w:cs="Times New Roman"/>
          <w:sz w:val="28"/>
          <w:szCs w:val="28"/>
        </w:rPr>
      </w:pPr>
    </w:p>
    <w:p w:rsidR="008318DC" w:rsidRPr="008318DC" w:rsidRDefault="008318DC" w:rsidP="00E1477E">
      <w:pPr>
        <w:spacing w:after="0" w:line="240" w:lineRule="auto"/>
        <w:jc w:val="center"/>
        <w:rPr>
          <w:rFonts w:ascii="Times New Roman" w:eastAsia="Calibri" w:hAnsi="Times New Roman" w:cs="Times New Roman"/>
          <w:sz w:val="28"/>
          <w:szCs w:val="28"/>
        </w:rPr>
      </w:pPr>
    </w:p>
    <w:p w:rsidR="008318DC" w:rsidRPr="008318DC" w:rsidRDefault="008318DC" w:rsidP="00E1477E">
      <w:pPr>
        <w:spacing w:after="0" w:line="240" w:lineRule="auto"/>
        <w:jc w:val="center"/>
        <w:rPr>
          <w:rFonts w:ascii="Times New Roman" w:eastAsia="Calibri" w:hAnsi="Times New Roman" w:cs="Times New Roman"/>
          <w:sz w:val="28"/>
          <w:szCs w:val="28"/>
        </w:rPr>
      </w:pPr>
    </w:p>
    <w:p w:rsidR="008318DC" w:rsidRPr="008318DC" w:rsidRDefault="008318DC" w:rsidP="00E1477E">
      <w:pPr>
        <w:spacing w:after="0" w:line="240" w:lineRule="auto"/>
        <w:rPr>
          <w:rFonts w:ascii="Times New Roman" w:eastAsia="Calibri" w:hAnsi="Times New Roman" w:cs="Times New Roman"/>
          <w:sz w:val="28"/>
          <w:szCs w:val="28"/>
        </w:rPr>
      </w:pPr>
    </w:p>
    <w:p w:rsidR="008318DC" w:rsidRPr="008318DC" w:rsidRDefault="008318DC" w:rsidP="00E1477E">
      <w:pPr>
        <w:spacing w:after="0" w:line="240" w:lineRule="auto"/>
        <w:rPr>
          <w:rFonts w:ascii="Times New Roman" w:eastAsia="Calibri" w:hAnsi="Times New Roman" w:cs="Times New Roman"/>
          <w:sz w:val="28"/>
          <w:szCs w:val="28"/>
        </w:rPr>
      </w:pPr>
    </w:p>
    <w:p w:rsidR="008318DC" w:rsidRPr="008318DC" w:rsidRDefault="008318DC" w:rsidP="00E1477E">
      <w:pPr>
        <w:spacing w:after="0" w:line="240" w:lineRule="auto"/>
        <w:rPr>
          <w:rFonts w:ascii="Times New Roman" w:eastAsia="Calibri" w:hAnsi="Times New Roman" w:cs="Times New Roman"/>
          <w:sz w:val="28"/>
          <w:szCs w:val="28"/>
        </w:rPr>
      </w:pPr>
    </w:p>
    <w:p w:rsidR="008318DC" w:rsidRPr="008318DC" w:rsidRDefault="008318DC" w:rsidP="00E1477E">
      <w:pPr>
        <w:spacing w:after="0" w:line="240" w:lineRule="auto"/>
        <w:rPr>
          <w:rFonts w:ascii="Times New Roman" w:eastAsia="Calibri" w:hAnsi="Times New Roman" w:cs="Times New Roman"/>
          <w:sz w:val="28"/>
          <w:szCs w:val="28"/>
        </w:rPr>
      </w:pPr>
    </w:p>
    <w:p w:rsidR="008318DC" w:rsidRDefault="008318DC"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Default="00E1477E" w:rsidP="00E1477E">
      <w:pPr>
        <w:spacing w:after="0" w:line="240" w:lineRule="auto"/>
        <w:jc w:val="center"/>
        <w:rPr>
          <w:rFonts w:ascii="Times New Roman" w:eastAsia="Calibri" w:hAnsi="Times New Roman" w:cs="Times New Roman"/>
          <w:sz w:val="28"/>
          <w:szCs w:val="28"/>
        </w:rPr>
      </w:pPr>
    </w:p>
    <w:p w:rsidR="00E1477E" w:rsidRPr="008318DC" w:rsidRDefault="00E1477E" w:rsidP="00E1477E">
      <w:pPr>
        <w:spacing w:after="0" w:line="240" w:lineRule="auto"/>
        <w:jc w:val="center"/>
        <w:rPr>
          <w:rFonts w:ascii="Times New Roman" w:eastAsia="Calibri" w:hAnsi="Times New Roman" w:cs="Times New Roman"/>
          <w:sz w:val="28"/>
          <w:szCs w:val="28"/>
        </w:rPr>
      </w:pPr>
    </w:p>
    <w:p w:rsidR="008651AF" w:rsidRDefault="008651AF" w:rsidP="00E1477E">
      <w:pPr>
        <w:spacing w:after="0" w:line="240" w:lineRule="auto"/>
        <w:rPr>
          <w:rFonts w:ascii="Times New Roman" w:eastAsia="Calibri" w:hAnsi="Times New Roman" w:cs="Times New Roman"/>
          <w:sz w:val="28"/>
          <w:szCs w:val="28"/>
        </w:rPr>
      </w:pPr>
    </w:p>
    <w:p w:rsidR="00E1477E" w:rsidRDefault="00E1477E" w:rsidP="00E1477E">
      <w:pPr>
        <w:spacing w:after="0" w:line="240" w:lineRule="auto"/>
        <w:rPr>
          <w:rFonts w:ascii="Times New Roman" w:eastAsia="Calibri" w:hAnsi="Times New Roman" w:cs="Times New Roman"/>
          <w:sz w:val="28"/>
          <w:szCs w:val="28"/>
        </w:rPr>
      </w:pPr>
    </w:p>
    <w:p w:rsidR="008318DC" w:rsidRPr="008318DC" w:rsidRDefault="008651AF" w:rsidP="00E1477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C12F3E" w:rsidRPr="001D3AD4" w:rsidRDefault="00D16764" w:rsidP="001D3AD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8318DC" w:rsidRPr="00C12F3E" w:rsidRDefault="008318DC" w:rsidP="008318DC">
      <w:pPr>
        <w:autoSpaceDE w:val="0"/>
        <w:autoSpaceDN w:val="0"/>
        <w:adjustRightInd w:val="0"/>
        <w:spacing w:after="200" w:line="360" w:lineRule="auto"/>
        <w:jc w:val="center"/>
        <w:rPr>
          <w:rFonts w:ascii="Times New Roman" w:eastAsia="Calibri" w:hAnsi="Times New Roman" w:cs="Times New Roman"/>
          <w:b/>
          <w:bCs/>
          <w:sz w:val="24"/>
          <w:szCs w:val="24"/>
          <w:lang w:eastAsia="ru-RU"/>
        </w:rPr>
      </w:pPr>
      <w:r w:rsidRPr="008318DC">
        <w:rPr>
          <w:rFonts w:ascii="Times New Roman" w:eastAsia="Calibri" w:hAnsi="Times New Roman" w:cs="Times New Roman"/>
          <w:b/>
          <w:sz w:val="28"/>
          <w:szCs w:val="28"/>
        </w:rPr>
        <w:lastRenderedPageBreak/>
        <w:tab/>
      </w:r>
      <w:r w:rsidRPr="00C12F3E">
        <w:rPr>
          <w:rFonts w:ascii="Times New Roman" w:eastAsia="Calibri" w:hAnsi="Times New Roman" w:cs="Times New Roman"/>
          <w:b/>
          <w:bCs/>
          <w:sz w:val="24"/>
          <w:szCs w:val="24"/>
          <w:lang w:eastAsia="ru-RU"/>
        </w:rPr>
        <w:t>СОДЕРЖАНИЕ</w:t>
      </w:r>
    </w:p>
    <w:tbl>
      <w:tblPr>
        <w:tblW w:w="5160" w:type="pct"/>
        <w:tblInd w:w="-106" w:type="dxa"/>
        <w:tblLook w:val="00A0" w:firstRow="1" w:lastRow="0" w:firstColumn="1" w:lastColumn="0" w:noHBand="0" w:noVBand="0"/>
      </w:tblPr>
      <w:tblGrid>
        <w:gridCol w:w="8851"/>
        <w:gridCol w:w="803"/>
      </w:tblGrid>
      <w:tr w:rsidR="008318DC" w:rsidRPr="008318DC" w:rsidTr="008651AF">
        <w:tc>
          <w:tcPr>
            <w:tcW w:w="4584" w:type="pct"/>
          </w:tcPr>
          <w:p w:rsidR="008318DC" w:rsidRPr="008318DC" w:rsidRDefault="008318DC" w:rsidP="008318DC">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sz w:val="28"/>
                <w:szCs w:val="28"/>
                <w:lang w:eastAsia="ru-RU"/>
              </w:rPr>
              <w:t>1.</w:t>
            </w:r>
            <w:r w:rsidRPr="008318DC">
              <w:rPr>
                <w:rFonts w:ascii="Times New Roman" w:eastAsia="Times New Roman" w:hAnsi="Times New Roman" w:cs="Times New Roman"/>
                <w:b/>
                <w:bCs/>
                <w:color w:val="4F81BD"/>
                <w:sz w:val="26"/>
                <w:szCs w:val="26"/>
                <w:lang w:eastAsia="ru-RU"/>
              </w:rPr>
              <w:t xml:space="preserve"> </w:t>
            </w:r>
            <w:r w:rsidRPr="008318DC">
              <w:rPr>
                <w:rFonts w:ascii="Times New Roman" w:eastAsia="Times New Roman" w:hAnsi="Times New Roman" w:cs="Times New Roman"/>
                <w:color w:val="000000"/>
                <w:sz w:val="28"/>
                <w:szCs w:val="28"/>
                <w:lang w:eastAsia="ru-RU"/>
              </w:rPr>
              <w:t xml:space="preserve">Пояснительная записка </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2.Общая характеристика учебной дисциплины «Естествознание»</w:t>
            </w:r>
          </w:p>
          <w:p w:rsidR="008318DC" w:rsidRPr="008318DC" w:rsidRDefault="008318DC" w:rsidP="008318DC">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3.Место учебной дисциплины в учебном плане</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4.Результаты освоения учебной дисциплины</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5.Содержание учебной дисциплины</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8318DC" w:rsidRPr="008318DC" w:rsidRDefault="008318DC"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7.Тематическое планирование</w:t>
            </w:r>
          </w:p>
          <w:p w:rsidR="008318DC" w:rsidRPr="008318DC" w:rsidRDefault="00D16764"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8318DC" w:rsidRPr="008318DC">
              <w:rPr>
                <w:rFonts w:ascii="Times New Roman" w:eastAsia="Times New Roman" w:hAnsi="Times New Roman" w:cs="Times New Roman"/>
                <w:color w:val="000000"/>
                <w:sz w:val="28"/>
                <w:szCs w:val="28"/>
                <w:lang w:eastAsia="ru-RU"/>
              </w:rPr>
              <w:t>амостоятельная работа</w:t>
            </w:r>
          </w:p>
          <w:p w:rsidR="008318DC" w:rsidRPr="008318DC" w:rsidRDefault="008318DC"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9.Практическая работа</w:t>
            </w:r>
          </w:p>
          <w:p w:rsidR="008318DC" w:rsidRPr="008318DC" w:rsidRDefault="008318DC" w:rsidP="008318DC">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10.Характеристика основных видо</w:t>
            </w:r>
            <w:r w:rsidR="00E1477E">
              <w:rPr>
                <w:rFonts w:ascii="Times New Roman" w:eastAsia="Times New Roman" w:hAnsi="Times New Roman" w:cs="Times New Roman"/>
                <w:color w:val="000000"/>
                <w:sz w:val="28"/>
                <w:szCs w:val="28"/>
                <w:lang w:eastAsia="ru-RU"/>
              </w:rPr>
              <w:t>в учебной деятельности обучающихся</w:t>
            </w:r>
          </w:p>
          <w:p w:rsidR="008318DC" w:rsidRPr="008318DC" w:rsidRDefault="008318DC" w:rsidP="008318DC">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«Естествознание»</w:t>
            </w:r>
          </w:p>
          <w:p w:rsidR="008318DC" w:rsidRPr="008318DC" w:rsidRDefault="008318DC" w:rsidP="008318DC">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 xml:space="preserve">12.Литература </w:t>
            </w:r>
          </w:p>
          <w:p w:rsidR="008318DC" w:rsidRPr="008318DC" w:rsidRDefault="008318DC" w:rsidP="008318DC">
            <w:pPr>
              <w:spacing w:after="200" w:line="276" w:lineRule="auto"/>
              <w:rPr>
                <w:rFonts w:ascii="Times New Roman" w:eastAsia="Calibri" w:hAnsi="Times New Roman" w:cs="Times New Roman"/>
                <w:sz w:val="28"/>
                <w:szCs w:val="28"/>
              </w:rPr>
            </w:pPr>
          </w:p>
          <w:p w:rsidR="008318DC" w:rsidRPr="008318DC" w:rsidRDefault="008318DC" w:rsidP="008318DC">
            <w:pPr>
              <w:autoSpaceDE w:val="0"/>
              <w:autoSpaceDN w:val="0"/>
              <w:adjustRightInd w:val="0"/>
              <w:spacing w:after="200" w:line="360" w:lineRule="auto"/>
              <w:jc w:val="both"/>
              <w:rPr>
                <w:rFonts w:ascii="Times New Roman" w:eastAsia="Calibri" w:hAnsi="Times New Roman" w:cs="Times New Roman"/>
                <w:sz w:val="28"/>
                <w:szCs w:val="28"/>
                <w:lang w:eastAsia="ru-RU"/>
              </w:rPr>
            </w:pPr>
          </w:p>
        </w:tc>
        <w:tc>
          <w:tcPr>
            <w:tcW w:w="416" w:type="pct"/>
          </w:tcPr>
          <w:p w:rsidR="008318DC" w:rsidRPr="008318DC" w:rsidRDefault="008318DC" w:rsidP="008318DC">
            <w:pPr>
              <w:autoSpaceDE w:val="0"/>
              <w:autoSpaceDN w:val="0"/>
              <w:adjustRightInd w:val="0"/>
              <w:spacing w:after="200" w:line="360" w:lineRule="auto"/>
              <w:jc w:val="center"/>
              <w:rPr>
                <w:rFonts w:ascii="Times New Roman" w:eastAsia="Calibri" w:hAnsi="Times New Roman" w:cs="Times New Roman"/>
                <w:sz w:val="28"/>
                <w:szCs w:val="28"/>
                <w:lang w:eastAsia="ru-RU"/>
              </w:rPr>
            </w:pPr>
          </w:p>
        </w:tc>
      </w:tr>
    </w:tbl>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C12F3E" w:rsidRPr="00C12F3E" w:rsidRDefault="00C12F3E" w:rsidP="00C12F3E">
      <w:pPr>
        <w:numPr>
          <w:ilvl w:val="0"/>
          <w:numId w:val="13"/>
        </w:numPr>
        <w:autoSpaceDE w:val="0"/>
        <w:autoSpaceDN w:val="0"/>
        <w:adjustRightInd w:val="0"/>
        <w:spacing w:after="0" w:line="240" w:lineRule="auto"/>
        <w:ind w:left="0"/>
        <w:contextualSpacing/>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ПОЯСНИТЕЛЬНАЯ ЗАПИСКА</w:t>
      </w:r>
    </w:p>
    <w:p w:rsidR="00C12F3E" w:rsidRPr="00C12F3E" w:rsidRDefault="00C12F3E" w:rsidP="00C12F3E">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Программа общеобразовательной учебной дисциплины «Естествознание» предназначена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w:t>
      </w:r>
      <w:proofErr w:type="gramStart"/>
      <w:r w:rsidRPr="00C12F3E">
        <w:rPr>
          <w:rFonts w:ascii="Times New Roman" w:eastAsia="Calibri" w:hAnsi="Times New Roman" w:cs="Times New Roman"/>
          <w:color w:val="000000"/>
          <w:sz w:val="28"/>
          <w:szCs w:val="28"/>
        </w:rPr>
        <w:t>СПО  на</w:t>
      </w:r>
      <w:proofErr w:type="gramEnd"/>
      <w:r w:rsidRPr="00C12F3E">
        <w:rPr>
          <w:rFonts w:ascii="Times New Roman" w:eastAsia="Calibri" w:hAnsi="Times New Roman" w:cs="Times New Roman"/>
          <w:color w:val="000000"/>
          <w:sz w:val="28"/>
          <w:szCs w:val="28"/>
        </w:rPr>
        <w:t xml:space="preserve"> базе основного общего образования, при подготовке квалифицированных рабочих, служащих ОПОП СПО ППКРС.</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Содержание программы «Естествознание» направлено на достижение следующих </w:t>
      </w:r>
      <w:r w:rsidRPr="00C12F3E">
        <w:rPr>
          <w:rFonts w:ascii="Times New Roman" w:eastAsia="Calibri" w:hAnsi="Times New Roman" w:cs="Times New Roman"/>
          <w:bCs/>
          <w:color w:val="000000"/>
          <w:sz w:val="28"/>
          <w:szCs w:val="28"/>
        </w:rPr>
        <w:t>целей:</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w:t>
      </w:r>
      <w:r>
        <w:rPr>
          <w:rFonts w:ascii="Times New Roman" w:eastAsia="Calibri" w:hAnsi="Times New Roman" w:cs="Times New Roman"/>
          <w:color w:val="000000"/>
          <w:sz w:val="28"/>
          <w:szCs w:val="28"/>
        </w:rPr>
        <w:t xml:space="preserve"> </w:t>
      </w:r>
      <w:r w:rsidRPr="00C12F3E">
        <w:rPr>
          <w:rFonts w:ascii="Times New Roman" w:eastAsia="Calibri" w:hAnsi="Times New Roman" w:cs="Times New Roman"/>
          <w:color w:val="000000"/>
          <w:sz w:val="28"/>
          <w:szCs w:val="28"/>
        </w:rPr>
        <w:t>информации;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В программу включено содержание, направленное на формирование у </w:t>
      </w:r>
      <w:r w:rsidR="00D16764" w:rsidRPr="00C12F3E">
        <w:rPr>
          <w:rFonts w:ascii="Times New Roman" w:eastAsia="Calibri" w:hAnsi="Times New Roman" w:cs="Times New Roman"/>
          <w:color w:val="000000"/>
          <w:sz w:val="28"/>
          <w:szCs w:val="28"/>
        </w:rPr>
        <w:t>обучающихся компетенций</w:t>
      </w:r>
      <w:r w:rsidRPr="00C12F3E">
        <w:rPr>
          <w:rFonts w:ascii="Times New Roman" w:eastAsia="Calibri" w:hAnsi="Times New Roman" w:cs="Times New Roman"/>
          <w:color w:val="000000"/>
          <w:sz w:val="28"/>
          <w:szCs w:val="28"/>
        </w:rPr>
        <w:t>,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реализующие образовательную программу </w:t>
      </w:r>
      <w:r w:rsidRPr="00C12F3E">
        <w:rPr>
          <w:rFonts w:ascii="Times New Roman" w:eastAsia="Calibri" w:hAnsi="Times New Roman" w:cs="Times New Roman"/>
          <w:color w:val="000000"/>
          <w:sz w:val="28"/>
          <w:szCs w:val="28"/>
        </w:rPr>
        <w:lastRenderedPageBreak/>
        <w:t>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осваиваемой профессии.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b/>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C12F3E" w:rsidRPr="008318DC" w:rsidRDefault="00C12F3E"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C12F3E" w:rsidRDefault="008318DC" w:rsidP="008318DC">
      <w:pPr>
        <w:numPr>
          <w:ilvl w:val="0"/>
          <w:numId w:val="13"/>
        </w:num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ОБЩАЯ ХАРАКТЕРИСТИКА УЧЕБНОЙ ДИСЦИПЛИНЫ</w:t>
      </w:r>
    </w:p>
    <w:p w:rsidR="008318DC"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«ЕСТЕСТВОЗНАНИЕ»</w:t>
      </w:r>
    </w:p>
    <w:p w:rsidR="00C12F3E" w:rsidRPr="00C12F3E" w:rsidRDefault="00C12F3E" w:rsidP="008318D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Естественно-научные знания, основанные на них </w:t>
      </w:r>
      <w:r w:rsidR="00F8755A" w:rsidRPr="008318DC">
        <w:rPr>
          <w:rFonts w:ascii="Times New Roman" w:eastAsia="Calibri" w:hAnsi="Times New Roman" w:cs="Times New Roman"/>
          <w:color w:val="000000"/>
          <w:sz w:val="28"/>
          <w:szCs w:val="28"/>
        </w:rPr>
        <w:t>технологии,</w:t>
      </w:r>
      <w:r w:rsidRPr="008318DC">
        <w:rPr>
          <w:rFonts w:ascii="Times New Roman" w:eastAsia="Calibri" w:hAnsi="Times New Roman" w:cs="Times New Roman"/>
          <w:color w:val="000000"/>
          <w:sz w:val="28"/>
          <w:szCs w:val="28"/>
        </w:rPr>
        <w:t xml:space="preserve">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 неотъемлемая составляющая культуры: определяя мировоззрение человека, оно проникает и в гуманитарную сферу, и в общественную жизнь.</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Физика занимает особое место среди естественных наук, поэтому ее принято считать лидером естествознания.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как наука о явлениях и законах природы включает также одну из важнейших отраслей — химию.</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Биология —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w:t>
      </w:r>
      <w:r w:rsidRPr="008318DC">
        <w:rPr>
          <w:rFonts w:ascii="Times New Roman" w:eastAsia="Calibri" w:hAnsi="Times New Roman" w:cs="Times New Roman"/>
          <w:color w:val="000000"/>
          <w:sz w:val="28"/>
          <w:szCs w:val="28"/>
        </w:rPr>
        <w:lastRenderedPageBreak/>
        <w:t>интегрированная учебная дисциплина «Естествознание»,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естественно-научного образования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 освоении профессий СПО и специальностей СПО социально-экономического и гуманитарного профилей профессионального образования естествознание изучается на базовом уровне ФГОС среднего общего образования с учетом специфики осваиваемой профессии или специальности.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w:t>
      </w:r>
      <w:r w:rsidR="00C12F3E">
        <w:rPr>
          <w:rFonts w:ascii="Times New Roman" w:eastAsia="Calibri" w:hAnsi="Times New Roman" w:cs="Times New Roman"/>
          <w:color w:val="000000"/>
          <w:sz w:val="28"/>
          <w:szCs w:val="28"/>
        </w:rPr>
        <w:t>оты обучающихся</w:t>
      </w:r>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составов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 профилактики заболеваний и вредных привычек, последствий изменения среды обитания человека для человеческой цивилизации.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Заметное место в содержании учебной дисциплины занимает учебный материал, не 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в гуманитарной сфере.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имеющиеся частные методики преподавания предмета.</w:t>
      </w:r>
    </w:p>
    <w:p w:rsidR="008318DC" w:rsidRPr="008318DC" w:rsidRDefault="008318DC" w:rsidP="00C12F3E">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общеобразовательной учебной дисциплины «Естествознание» завершается подведением ит</w:t>
      </w:r>
      <w:r w:rsidR="00D16764">
        <w:rPr>
          <w:rFonts w:ascii="Times New Roman" w:eastAsia="Calibri" w:hAnsi="Times New Roman" w:cs="Times New Roman"/>
          <w:color w:val="000000"/>
          <w:sz w:val="28"/>
          <w:szCs w:val="28"/>
        </w:rPr>
        <w:t>огов в форме</w:t>
      </w:r>
      <w:r w:rsidRPr="008318DC">
        <w:rPr>
          <w:rFonts w:ascii="Times New Roman" w:eastAsia="Calibri" w:hAnsi="Times New Roman" w:cs="Times New Roman"/>
          <w:color w:val="000000"/>
          <w:sz w:val="28"/>
          <w:szCs w:val="28"/>
        </w:rPr>
        <w:t xml:space="preserve"> зачета в рамках промежуточной аттестации обучающихся.</w:t>
      </w:r>
    </w:p>
    <w:p w:rsidR="008318DC" w:rsidRPr="00C12F3E" w:rsidRDefault="00C12F3E" w:rsidP="00C12F3E">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3. </w:t>
      </w:r>
      <w:r w:rsidR="008318DC" w:rsidRPr="00C12F3E">
        <w:rPr>
          <w:rFonts w:ascii="Times New Roman" w:eastAsia="Calibri" w:hAnsi="Times New Roman" w:cs="Times New Roman"/>
          <w:b/>
          <w:color w:val="000000"/>
          <w:sz w:val="24"/>
          <w:szCs w:val="24"/>
        </w:rPr>
        <w:t>МЕСТО УЧЕБНОЙ ДИСЦИПЛИНЫ В УЧЕБНОМ ПЛАНЕ</w:t>
      </w:r>
    </w:p>
    <w:p w:rsidR="008318DC" w:rsidRPr="00C12F3E"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4"/>
          <w:szCs w:val="24"/>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«Естествознание»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учебных планах ППКРС место учебной дисциплины «Естествознание»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both"/>
        <w:rPr>
          <w:rFonts w:ascii="Times New Roman" w:eastAsia="Calibri" w:hAnsi="Times New Roman" w:cs="Times New Roman"/>
          <w:color w:val="000000"/>
          <w:sz w:val="28"/>
          <w:szCs w:val="28"/>
        </w:rPr>
      </w:pPr>
    </w:p>
    <w:p w:rsidR="008318DC" w:rsidRPr="00C12F3E" w:rsidRDefault="006C498D" w:rsidP="006C498D">
      <w:pPr>
        <w:autoSpaceDE w:val="0"/>
        <w:autoSpaceDN w:val="0"/>
        <w:adjustRightInd w:val="0"/>
        <w:spacing w:after="0" w:line="240" w:lineRule="auto"/>
        <w:ind w:left="360"/>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4. </w:t>
      </w:r>
      <w:r w:rsidR="008318DC" w:rsidRPr="00C12F3E">
        <w:rPr>
          <w:rFonts w:ascii="Times New Roman" w:eastAsia="Calibri" w:hAnsi="Times New Roman" w:cs="Times New Roman"/>
          <w:b/>
          <w:color w:val="000000"/>
          <w:sz w:val="24"/>
          <w:szCs w:val="24"/>
        </w:rPr>
        <w:t>РЕЗУЛЬТАТЫ ОСВОЕНИЯ УЧЕБНОЙ ДИСЦИПЛИНЫ</w:t>
      </w:r>
    </w:p>
    <w:p w:rsidR="008318DC" w:rsidRPr="008318DC" w:rsidRDefault="008318DC" w:rsidP="008318DC">
      <w:pPr>
        <w:autoSpaceDE w:val="0"/>
        <w:autoSpaceDN w:val="0"/>
        <w:adjustRightInd w:val="0"/>
        <w:spacing w:after="0" w:line="240" w:lineRule="auto"/>
        <w:ind w:left="720"/>
        <w:contextualSpacing/>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Освоение содержания учебной дисциплины «Естествознание» обеспечивает достижение студентами следующих </w:t>
      </w:r>
      <w:r w:rsidRPr="008318DC">
        <w:rPr>
          <w:rFonts w:ascii="Times New Roman" w:eastAsia="Calibri" w:hAnsi="Times New Roman" w:cs="Times New Roman"/>
          <w:bCs/>
          <w:color w:val="000000"/>
          <w:sz w:val="28"/>
          <w:szCs w:val="28"/>
        </w:rPr>
        <w:t>результатов</w:t>
      </w:r>
      <w:r w:rsidRPr="008318DC">
        <w:rPr>
          <w:rFonts w:ascii="Times New Roman" w:eastAsia="Calibri" w:hAnsi="Times New Roman" w:cs="Times New Roman"/>
          <w:b/>
          <w:bCs/>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bCs/>
          <w:color w:val="000000"/>
          <w:sz w:val="28"/>
          <w:szCs w:val="28"/>
        </w:rPr>
      </w:pPr>
      <w:r w:rsidRPr="008318DC">
        <w:rPr>
          <w:rFonts w:ascii="Times New Roman" w:eastAsia="Calibri" w:hAnsi="Times New Roman" w:cs="Times New Roman"/>
          <w:color w:val="000000"/>
          <w:sz w:val="28"/>
          <w:szCs w:val="28"/>
        </w:rPr>
        <w:t xml:space="preserve"> </w:t>
      </w:r>
      <w:r w:rsidRPr="008318DC">
        <w:rPr>
          <w:rFonts w:ascii="Times New Roman" w:eastAsia="Calibri" w:hAnsi="Times New Roman" w:cs="Times New Roman"/>
          <w:b/>
          <w:bCs/>
          <w:iCs/>
          <w:color w:val="000000"/>
          <w:sz w:val="28"/>
          <w:szCs w:val="28"/>
        </w:rPr>
        <w:t>личностных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устойчивый интерес к истории и достижениям в области естественных наук, чувство гордости за российские естественные науки;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проанализировать техногенные последствия для окружающей среды, бытовой и производственной деятельности человека;</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готовность самостоятельно добывать новые для себя естественно-научные знания с использованием для этого доступных источников информации;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управлять своей познавательной деятельностью, проводить самооценку уровня собственного интеллектуального развития;</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выстраивать конструктивные взаимоотношения в команде по решению общих задач в области естествознания;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r w:rsidRPr="008318DC">
        <w:rPr>
          <w:rFonts w:ascii="Times New Roman" w:eastAsia="Calibri" w:hAnsi="Times New Roman" w:cs="Times New Roman"/>
          <w:b/>
          <w:bCs/>
          <w:iCs/>
          <w:color w:val="000000"/>
          <w:sz w:val="28"/>
          <w:szCs w:val="28"/>
        </w:rPr>
        <w:t>метапредметных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овладение умениями и навыками различных видов познавательной деятельности для изучения разных сторон окружающего естественного мира;</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применение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определять цели и задачи деятельности, выбирать средства для их достижения на практике;</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 xml:space="preserve"> </w:t>
      </w:r>
      <w:r w:rsidRPr="008318DC">
        <w:rPr>
          <w:rFonts w:ascii="Times New Roman" w:eastAsia="Calibri" w:hAnsi="Times New Roman" w:cs="Times New Roman"/>
          <w:b/>
          <w:bCs/>
          <w:iCs/>
          <w:color w:val="000000"/>
          <w:sz w:val="28"/>
          <w:szCs w:val="28"/>
        </w:rPr>
        <w:t>предметных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представлений о целостной современной естественно-научной картине мира, природе как единой целостной системе, взаимосвязи человека, природы и общества, пространственно-временны х масштабах Вселенной;</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8318DC" w:rsidRPr="008318DC">
        <w:rPr>
          <w:rFonts w:ascii="Times New Roman" w:eastAsia="Calibri" w:hAnsi="Times New Roman" w:cs="Times New Roman"/>
          <w:color w:val="000000"/>
          <w:sz w:val="28"/>
          <w:szCs w:val="28"/>
        </w:rPr>
        <w:t xml:space="preserve">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w:t>
      </w:r>
      <w:r>
        <w:rPr>
          <w:rFonts w:ascii="Times New Roman" w:eastAsia="Calibri" w:hAnsi="Times New Roman" w:cs="Times New Roman"/>
          <w:color w:val="000000"/>
          <w:sz w:val="28"/>
          <w:szCs w:val="28"/>
        </w:rPr>
        <w:t>териями оценок и связь критериями</w:t>
      </w:r>
      <w:r w:rsidR="008318DC" w:rsidRPr="008318DC">
        <w:rPr>
          <w:rFonts w:ascii="Times New Roman" w:eastAsia="Calibri" w:hAnsi="Times New Roman" w:cs="Times New Roman"/>
          <w:color w:val="000000"/>
          <w:sz w:val="28"/>
          <w:szCs w:val="28"/>
        </w:rPr>
        <w:t xml:space="preserve"> с определенной системой ценностей</w:t>
      </w:r>
      <w:r w:rsidR="008318DC" w:rsidRPr="008318DC">
        <w:rPr>
          <w:rFonts w:ascii="SchoolBookCSanPin-Regular" w:eastAsia="Calibri" w:hAnsi="SchoolBookCSanPin-Regular" w:cs="SchoolBookCSanPin-Regular"/>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C12F3E" w:rsidRPr="008318DC" w:rsidRDefault="00C12F3E"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C12F3E" w:rsidRDefault="006C498D" w:rsidP="006C498D">
      <w:pPr>
        <w:autoSpaceDE w:val="0"/>
        <w:autoSpaceDN w:val="0"/>
        <w:adjustRightInd w:val="0"/>
        <w:spacing w:after="0" w:line="240" w:lineRule="auto"/>
        <w:ind w:left="360"/>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5. </w:t>
      </w:r>
      <w:r w:rsidR="008318DC" w:rsidRPr="00C12F3E">
        <w:rPr>
          <w:rFonts w:ascii="Times New Roman" w:eastAsia="Calibri" w:hAnsi="Times New Roman" w:cs="Times New Roman"/>
          <w:b/>
          <w:color w:val="000000"/>
          <w:sz w:val="24"/>
          <w:szCs w:val="24"/>
        </w:rPr>
        <w:t>СОДЕРЖАНИЕ УЧЕБНОЙ ДИСЦИПЛИНЫ</w:t>
      </w: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Социально - экономический профиль профессионального образования профессии СПО.</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ФИЗИКА</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Введение</w:t>
      </w:r>
    </w:p>
    <w:p w:rsid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 Открытия в физике — основа прогресса в технике и технологии производства.</w:t>
      </w:r>
    </w:p>
    <w:p w:rsidR="00C12F3E" w:rsidRPr="008318DC" w:rsidRDefault="00C12F3E"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Механика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Кинематика. </w:t>
      </w:r>
      <w:r w:rsidRPr="008318DC">
        <w:rPr>
          <w:rFonts w:ascii="Times New Roman" w:eastAsia="Calibri" w:hAnsi="Times New Roman" w:cs="Times New Roman"/>
          <w:color w:val="000000"/>
          <w:sz w:val="28"/>
          <w:szCs w:val="28"/>
        </w:rPr>
        <w:t>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Графики движения. Средняя скорость при неравномерном движении. Мгновенная скорость. Равноускоренное прямолинейное движение. Ускорение. Свободное падение тел. Криволинейное движение. Угловая скорость. Равномерное движение по окружности. Центростремительное ускорение.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Динамика. </w:t>
      </w:r>
      <w:r w:rsidRPr="008318DC">
        <w:rPr>
          <w:rFonts w:ascii="Times New Roman" w:eastAsia="Calibri" w:hAnsi="Times New Roman" w:cs="Times New Roman"/>
          <w:color w:val="000000"/>
          <w:sz w:val="28"/>
          <w:szCs w:val="28"/>
        </w:rPr>
        <w:t>Масса и сила. Взаимодействие тел. Законы динамики. Силы в природе. Способы измерения сил. Инерциальная система отсчета. Закон всемирного тяготения. Невесомость.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Законы сохранения в механике. </w:t>
      </w:r>
      <w:r w:rsidRPr="008318DC">
        <w:rPr>
          <w:rFonts w:ascii="Times New Roman" w:eastAsia="Calibri" w:hAnsi="Times New Roman" w:cs="Times New Roman"/>
          <w:color w:val="000000"/>
          <w:sz w:val="28"/>
          <w:szCs w:val="28"/>
        </w:rPr>
        <w:t>Импульс тела. Закон сохранения импульса.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Реактивное движение. Механическая работа. Мощность. Работа силы тяготения, силы упругости и силы трения. Механическая энергия. Кинетическая энергия. Кинетическая энергия и работа. Потенциальная энергия в гравитационном поле. Потенциальная энергия упруго деформированного тела. Закон сохранения полной механической энергии.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Относительность механического движения. Виды механического движения.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Инертность тел. Зависимость ускорения тела от его массы и силы, действующей на тело. Равенство и противоположность направления сил действия и противодействия. Невесомость.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Реактивное движение, модель ракеты.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Изменение энергии при совершении работы.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Исследование зависимости силы трения от массы тела.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lastRenderedPageBreak/>
        <w:t>Раздел 2. Основы молекулярной физики и термодинамики</w:t>
      </w:r>
    </w:p>
    <w:p w:rsidR="008318DC" w:rsidRPr="008318DC" w:rsidRDefault="008318DC" w:rsidP="00E147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Молекулярная физика. </w:t>
      </w:r>
      <w:r w:rsidRPr="008318DC">
        <w:rPr>
          <w:rFonts w:ascii="Times New Roman" w:eastAsia="Calibri" w:hAnsi="Times New Roman" w:cs="Times New Roman"/>
          <w:color w:val="000000"/>
          <w:sz w:val="28"/>
          <w:szCs w:val="28"/>
        </w:rPr>
        <w:t xml:space="preserve">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Изопроцессы и их графики. Объяснение агрегатных состояний вещества и фазовых переходов между ними на </w:t>
      </w:r>
      <w:r w:rsidR="00E1477E">
        <w:rPr>
          <w:rFonts w:ascii="Times New Roman" w:eastAsia="Calibri" w:hAnsi="Times New Roman" w:cs="Times New Roman"/>
          <w:color w:val="000000"/>
          <w:sz w:val="28"/>
          <w:szCs w:val="28"/>
        </w:rPr>
        <w:t>основе атомно-молекулярных пред</w:t>
      </w:r>
      <w:r w:rsidRPr="008318DC">
        <w:rPr>
          <w:rFonts w:ascii="Times New Roman" w:eastAsia="Calibri" w:hAnsi="Times New Roman" w:cs="Times New Roman"/>
          <w:color w:val="000000"/>
          <w:sz w:val="28"/>
          <w:szCs w:val="28"/>
        </w:rPr>
        <w:t>ставлений. Связь между давлением и средней кинетической энергией молекул газа. Работа газа. Модель жидкости. Поверхностное натяжение и смачивание. Кристаллические и аморфные вещества. Жидкие кристаллы.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Термодинамика. </w:t>
      </w:r>
      <w:r w:rsidRPr="008318DC">
        <w:rPr>
          <w:rFonts w:ascii="Times New Roman" w:eastAsia="Calibri" w:hAnsi="Times New Roman" w:cs="Times New Roman"/>
          <w:color w:val="000000"/>
          <w:sz w:val="28"/>
          <w:szCs w:val="28"/>
        </w:rPr>
        <w:t>Внутренняя энергия. Работа и теплоотдача как способы изменения внутренней энергии. Первый и второй законы термодинамики. Принципы действия тепловых машин. КПД тепловых двигателей. Тепловые машины и их применение. Экологические проблемы, связанные с применением тепловых машин, и проблемы энергосбережения.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Движение броуновских частиц.</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Диффузия.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Явления поверхностного натяжения и смачивания.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Кристаллы, аморфные вещества, жидкокристаллические тела.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Изменение внутренней энергии тел при совершении работы.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Основы электродинамики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Электростатика. </w:t>
      </w:r>
      <w:r w:rsidRPr="008318DC">
        <w:rPr>
          <w:rFonts w:ascii="Times New Roman" w:eastAsia="Calibri" w:hAnsi="Times New Roman" w:cs="Times New Roman"/>
          <w:color w:val="000000"/>
          <w:sz w:val="28"/>
          <w:szCs w:val="28"/>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 Проводники и изоляторы в электростатическом поле. Электрическая емкость конденсатора. Энергия электростатического поля.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Постоянный ток. </w:t>
      </w:r>
      <w:r w:rsidRPr="008318DC">
        <w:rPr>
          <w:rFonts w:ascii="Times New Roman" w:eastAsia="Calibri" w:hAnsi="Times New Roman" w:cs="Times New Roman"/>
          <w:color w:val="000000"/>
          <w:sz w:val="28"/>
          <w:szCs w:val="28"/>
        </w:rPr>
        <w:t>Постоянный электрический ток. Сила тока, напряжение, электрическое сопротивление. Закон Ома для участка цепи и полной электрической цепи. Работа и мощность постоянного тока. Закон Джоуля—Ленца. Тепловое действие электрического тока. Электрический ток в различных средах.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Магнитное поле. </w:t>
      </w:r>
      <w:r w:rsidRPr="008318DC">
        <w:rPr>
          <w:rFonts w:ascii="Times New Roman" w:eastAsia="Calibri" w:hAnsi="Times New Roman" w:cs="Times New Roman"/>
          <w:color w:val="000000"/>
          <w:sz w:val="28"/>
          <w:szCs w:val="28"/>
        </w:rPr>
        <w:t>Магнитное поле и его основные характеристики. Действие магнитного поля на проводник с током. Закон Ампера. Электродвигатель. Сила Лоренца. Явление электромагнитной индукции. Закон электромагнитной индукции. Правило Ленца. Самоиндукция. Индуктивность. Энергия магнитного поля.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Электризация тел.</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заряженных тел.</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Нагревание проводников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Опыт Эрстеда.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проводников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Действие магнитного поля на проводник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Работа электродвигателя.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Явление электромагнитной индукции.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Сборка электрической цепи и измерение силы тока и напряжения на ее различных участках.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Колебания и волны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Механические колебания и волны. </w:t>
      </w:r>
      <w:r w:rsidRPr="008318DC">
        <w:rPr>
          <w:rFonts w:ascii="Times New Roman" w:eastAsia="Calibri" w:hAnsi="Times New Roman" w:cs="Times New Roman"/>
          <w:color w:val="000000"/>
          <w:sz w:val="28"/>
          <w:szCs w:val="28"/>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Механические волны и их виды. Звуковые волны. Ультразвуковые волны. Ультразвук и его использование в медицине и технике.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Электромагнитные колебания и волны. </w:t>
      </w:r>
      <w:r w:rsidRPr="008318DC">
        <w:rPr>
          <w:rFonts w:ascii="Times New Roman" w:eastAsia="Calibri" w:hAnsi="Times New Roman" w:cs="Times New Roman"/>
          <w:color w:val="000000"/>
          <w:sz w:val="28"/>
          <w:szCs w:val="28"/>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 Электрогенератор. Получение и передача электроэнергии. Проблемы энергосбережения. Электромагнитное поле. Электромагнитные волны. Скорость электромагнитных волн. Принципы радиосвязи и телевидения. Использование электромагнитных волн различного диапазона в технических средствах связи, медицине, при изучении свойств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Световые волны. </w:t>
      </w:r>
      <w:r w:rsidRPr="008318DC">
        <w:rPr>
          <w:rFonts w:ascii="Times New Roman" w:eastAsia="Calibri" w:hAnsi="Times New Roman" w:cs="Times New Roman"/>
          <w:color w:val="000000"/>
          <w:sz w:val="28"/>
          <w:szCs w:val="28"/>
        </w:rPr>
        <w:t>Развитие представлений о природе света. Законы отражения и преломления света. Интерференция света. Дифракция света. Дифракционная решетка. Поляризация света. Дисперсия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Линзы. Формула тонкой линзы. Оптические приборы.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Колебания математического и пружинного маятников.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Работа электрогенератора.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Излучение и прием электромагнитных волн.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Радиосвязь.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Разложение белого света в спектр.</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Интерференция и дифракция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Отражение и преломление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Оптические приборы.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колебаний математического маятника.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интерференции и дифракции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5. Элементы квантовой физики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Квантовые свойства света. </w:t>
      </w:r>
      <w:r w:rsidRPr="008318DC">
        <w:rPr>
          <w:rFonts w:ascii="Times New Roman" w:eastAsia="Calibri" w:hAnsi="Times New Roman" w:cs="Times New Roman"/>
          <w:color w:val="000000"/>
          <w:sz w:val="28"/>
          <w:szCs w:val="28"/>
        </w:rPr>
        <w:t>Равновесное тепловое излучение. Квантовая гипотеза Планка. Фотоэлектрический эффект. Уравнение Эйнштейна для внешнего фотоэффекта. Фотон. Давление света. Дуализм свойств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lastRenderedPageBreak/>
        <w:t xml:space="preserve">Физика атома. </w:t>
      </w:r>
      <w:r w:rsidRPr="008318DC">
        <w:rPr>
          <w:rFonts w:ascii="Times New Roman" w:eastAsia="Calibri" w:hAnsi="Times New Roman" w:cs="Times New Roman"/>
          <w:color w:val="000000"/>
          <w:sz w:val="28"/>
          <w:szCs w:val="28"/>
        </w:rPr>
        <w:t>Модели строения атома. Опыт Резерфорда. Постулаты Бора. Объяснение линейчатого спектра водорода на основе квантовых постулатов Бора. Поглощение и испускание света атомом. Квантовая энергия. Принцип действия и использование лазера. Оптическая спектроскопия как метод изучения состава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Физика атомного ядра и элементарных частиц. </w:t>
      </w:r>
      <w:r w:rsidRPr="008318DC">
        <w:rPr>
          <w:rFonts w:ascii="Times New Roman" w:eastAsia="Calibri" w:hAnsi="Times New Roman" w:cs="Times New Roman"/>
          <w:color w:val="000000"/>
          <w:sz w:val="28"/>
          <w:szCs w:val="28"/>
        </w:rPr>
        <w:t>Состав и строение атомного ядра.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Свойства ядерных сил. Энергия связи и дефект массы атомного ядра. Радиоактивность. Виды радиоактивных превращений. Закон радиоактивного распада. Свойства ионизирующих ядерных излучений. Радиоактивные излучения и их воздействие на живые организмы. Ядерные реакции. Ядерная энергетика. Элементарные частицы.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Фундаментальные взаимодействия.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Фотоэффект.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Фотоэлемент.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Излучение лазера.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Линейчатые спектры различных веществ.</w:t>
      </w:r>
    </w:p>
    <w:p w:rsidR="008318DC" w:rsidRPr="008318DC" w:rsidRDefault="008318DC" w:rsidP="008318DC">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Счетчик ионизирующих излучений.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6. Вселенная и ее эволюция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Строение и развитие Вселенной. </w:t>
      </w:r>
      <w:r w:rsidRPr="008318DC">
        <w:rPr>
          <w:rFonts w:ascii="Times New Roman" w:eastAsia="Calibri" w:hAnsi="Times New Roman" w:cs="Times New Roman"/>
          <w:color w:val="000000"/>
          <w:sz w:val="28"/>
          <w:szCs w:val="28"/>
        </w:rPr>
        <w:t>Космология. Звезды. Термоядерный синтез. Модель расширяющейся Вселенной.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Происхождение Солнечной системы. </w:t>
      </w:r>
      <w:proofErr w:type="spellStart"/>
      <w:r w:rsidRPr="008318DC">
        <w:rPr>
          <w:rFonts w:ascii="Times New Roman" w:eastAsia="Calibri" w:hAnsi="Times New Roman" w:cs="Times New Roman"/>
          <w:color w:val="000000"/>
          <w:sz w:val="28"/>
          <w:szCs w:val="28"/>
        </w:rPr>
        <w:t>Протосолнце</w:t>
      </w:r>
      <w:proofErr w:type="spellEnd"/>
      <w:r w:rsidRPr="008318DC">
        <w:rPr>
          <w:rFonts w:ascii="Times New Roman" w:eastAsia="Calibri" w:hAnsi="Times New Roman" w:cs="Times New Roman"/>
          <w:color w:val="000000"/>
          <w:sz w:val="28"/>
          <w:szCs w:val="28"/>
        </w:rPr>
        <w:t xml:space="preserve"> и протопланетные облака. Образование планет. Проблема существования внеземных цивилизаций.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Современная физическая картина мира.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Общая и неорганическая 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Введение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Химическая картина мира как составная часть естественно-научной картины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мира. Роль химии в жизни современного общества. Новейшие достижения химической науки в плане развития технологий: химическая технология—биотехнология— </w:t>
      </w:r>
      <w:proofErr w:type="spellStart"/>
      <w:r w:rsidRPr="008318DC">
        <w:rPr>
          <w:rFonts w:ascii="Times New Roman" w:eastAsia="Calibri" w:hAnsi="Times New Roman" w:cs="Times New Roman"/>
          <w:color w:val="000000"/>
          <w:sz w:val="28"/>
          <w:szCs w:val="28"/>
        </w:rPr>
        <w:t>нанотехнология</w:t>
      </w:r>
      <w:proofErr w:type="spellEnd"/>
      <w:r w:rsidRPr="008318DC">
        <w:rPr>
          <w:rFonts w:ascii="Times New Roman" w:eastAsia="Calibri" w:hAnsi="Times New Roman" w:cs="Times New Roman"/>
          <w:color w:val="000000"/>
          <w:sz w:val="28"/>
          <w:szCs w:val="28"/>
        </w:rPr>
        <w:t>. Применение достижений современной химии в гуманитарной сфере деятельности общества.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Основные понятия и законы химии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химии. Вещество. Атом. Молекула. Химический элемент и формы его существования. Простые и сложные вещества. Аллотропия и ее причины.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Набор моделей атомов и молекул. Измерение вещества. Основные законы химии. Масса атомов и молекул. Атомная единица массы. </w:t>
      </w:r>
      <w:r w:rsidRPr="008318DC">
        <w:rPr>
          <w:rFonts w:ascii="Times New Roman" w:eastAsia="Calibri" w:hAnsi="Times New Roman" w:cs="Times New Roman"/>
          <w:color w:val="000000"/>
          <w:sz w:val="28"/>
          <w:szCs w:val="28"/>
        </w:rPr>
        <w:lastRenderedPageBreak/>
        <w:t>Относительные атомная и молекулярная массы. Количество вещества. Постоянная Авогадро. Молярная масса. Закон Авогадро. Молярный объем газов. Расчеты по химическим формулам. Закон сохранения массы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2. Периодический закон и Периодическая система химических элементов Д. И. Менделеева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Открытие Периодического закона. Периодическая система химических элементов Д. И. Менделеева как графическое отображение Периодического закона. Периодический закон и система в свете учения о строении атома. Закономерности изменения строения электронных оболочек атомов и </w:t>
      </w:r>
      <w:proofErr w:type="gramStart"/>
      <w:r w:rsidRPr="008318DC">
        <w:rPr>
          <w:rFonts w:ascii="Times New Roman" w:eastAsia="Calibri" w:hAnsi="Times New Roman" w:cs="Times New Roman"/>
          <w:color w:val="000000"/>
          <w:sz w:val="28"/>
          <w:szCs w:val="28"/>
        </w:rPr>
        <w:t>химических свойств</w:t>
      </w:r>
      <w:proofErr w:type="gramEnd"/>
      <w:r w:rsidRPr="008318DC">
        <w:rPr>
          <w:rFonts w:ascii="Times New Roman" w:eastAsia="Calibri" w:hAnsi="Times New Roman" w:cs="Times New Roman"/>
          <w:color w:val="000000"/>
          <w:sz w:val="28"/>
          <w:szCs w:val="28"/>
        </w:rPr>
        <w:t xml:space="preserve"> образуемых элементами простых и сложных веществ.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Различные формы Периодической системы химических элементов Д. И. Менделеева.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Строение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Природа химической связи. Ковалентная связь: неполярная и полярная. Ионная связь. Катионы и анионы. Металлическая связь. Водородная связь</w:t>
      </w:r>
      <w:r w:rsidRPr="008318DC">
        <w:rPr>
          <w:rFonts w:ascii="Times New Roman" w:eastAsia="Calibri" w:hAnsi="Times New Roman" w:cs="Times New Roman"/>
          <w:color w:val="FF0000"/>
          <w:sz w:val="28"/>
          <w:szCs w:val="28"/>
        </w:rPr>
        <w:t xml:space="preserve">. </w:t>
      </w:r>
      <w:r w:rsidRPr="008318DC">
        <w:rPr>
          <w:rFonts w:ascii="Times New Roman" w:eastAsia="Calibri" w:hAnsi="Times New Roman" w:cs="Times New Roman"/>
          <w:color w:val="000000"/>
          <w:sz w:val="28"/>
          <w:szCs w:val="28"/>
        </w:rPr>
        <w:t>Взаимосвязь кристаллических решеток веществ с различными типами химической связи.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Образцы веществ и материалов с различными типами химической связи.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Вода. Растворы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Вода в природе, быту, технике и на производстве. Физические и химические свойства воды. Загрязнители воды и способы очистки. Жесткая вода и ее умягчение.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Опреснение воды. Агрегатные состояния воды и ее переходы из одного агрегатного состояния в другое.</w:t>
      </w:r>
    </w:p>
    <w:p w:rsidR="008318DC" w:rsidRPr="00C12F3E" w:rsidRDefault="008318DC"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Растворение твердых веществ и газов. Зависимость растворимости твердых веществ и газов от температуры. Массовая доля вещества в растворе как способ выражения состава раствора.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Физические свойства воды: поверхностное натяжение, смачивание.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5. Химические реакции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Понятие о химической реакции. Типы химических реакций. Скорость реакции и факторы, от которых она зависит. Тепловой эффект химической реакции. Химическое равновесие и способы его смещения.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реакции с выделением теплоты.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Обратимость химических реакций.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lastRenderedPageBreak/>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Зависимость скорости химической реакции от различных факторов (температуры, концентрации веществ, действия катализаторов).</w:t>
      </w: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6. Неорганические соединения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Классификация неорганических соединений и их свойства. </w:t>
      </w:r>
      <w:r w:rsidRPr="008318DC">
        <w:rPr>
          <w:rFonts w:ascii="Times New Roman" w:eastAsia="Calibri" w:hAnsi="Times New Roman" w:cs="Times New Roman"/>
          <w:color w:val="000000"/>
          <w:sz w:val="28"/>
          <w:szCs w:val="28"/>
        </w:rPr>
        <w:t>Оксиды, кислоты, основания, соли. Химические свойства основных классов неорганических соединений в свете теории электролитической диссоциации. Понятие о гидролизе солей. Среда водных растворов солей: кислая, нейтральная, щелочная. Водородный показатель рН раствора.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Металлы и неметаллы. </w:t>
      </w:r>
      <w:r w:rsidRPr="008318DC">
        <w:rPr>
          <w:rFonts w:ascii="Times New Roman" w:eastAsia="Calibri" w:hAnsi="Times New Roman" w:cs="Times New Roman"/>
          <w:color w:val="000000"/>
          <w:sz w:val="28"/>
          <w:szCs w:val="28"/>
        </w:rPr>
        <w:t xml:space="preserve">Металлы. Общие физические и химические свойства металлов, обусловленные строением атомов и кристаллов и положением металлов в электрохимическом ряду напряжений. Общие способы получения металлов. Сплавы: черные и цветные. Коррозия металлов и способы защиты от нее. Неметаллы. Общая характеристика главных подгрупп неметаллов на примере галогенов. </w:t>
      </w:r>
      <w:proofErr w:type="spellStart"/>
      <w:r w:rsidRPr="008318DC">
        <w:rPr>
          <w:rFonts w:ascii="Times New Roman" w:eastAsia="Calibri" w:hAnsi="Times New Roman" w:cs="Times New Roman"/>
          <w:color w:val="000000"/>
          <w:sz w:val="28"/>
          <w:szCs w:val="28"/>
        </w:rPr>
        <w:t>Окислительно</w:t>
      </w:r>
      <w:proofErr w:type="spellEnd"/>
      <w:r w:rsidRPr="008318DC">
        <w:rPr>
          <w:rFonts w:ascii="Times New Roman" w:eastAsia="Calibri" w:hAnsi="Times New Roman" w:cs="Times New Roman"/>
          <w:color w:val="000000"/>
          <w:sz w:val="28"/>
          <w:szCs w:val="28"/>
        </w:rPr>
        <w:t>-восстановительные свойства неметаллов.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Важнейшие соединения металлов и неметаллов в природе и хозяйственной деятельности человека. Защита окружающей среды от загрязнения тяжелыми металлами, соединениями азота, серы, углерода.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металлов с неметаллами (цинка с серой, алюминия с йодом), растворами кислот и щелочей.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Горение металлов (цинка, железа, магния) в кислороде.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азотной и концентрированной серной кислот с медью.</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Восстановительные свойства 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свойства соединений 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Реакции обмена в водных растворах электролитов.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Определение рН раствора солей.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Вытеснение хлором брома и йода из растворов их солей.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металлов с растворами кислот и солей.</w:t>
      </w:r>
    </w:p>
    <w:p w:rsidR="008318DC" w:rsidRPr="008318DC" w:rsidRDefault="008318DC" w:rsidP="00C12F3E">
      <w:pPr>
        <w:autoSpaceDE w:val="0"/>
        <w:autoSpaceDN w:val="0"/>
        <w:adjustRightInd w:val="0"/>
        <w:spacing w:after="0" w:line="240" w:lineRule="auto"/>
        <w:rPr>
          <w:rFonts w:ascii="Times New Roman" w:eastAsia="Calibri" w:hAnsi="Times New Roman" w:cs="Times New Roman"/>
          <w:b/>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ОРГАНИЧЕСКАЯ 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color w:val="000000"/>
          <w:sz w:val="28"/>
          <w:szCs w:val="28"/>
        </w:rPr>
        <w:t xml:space="preserve">Раздел 7. </w:t>
      </w:r>
      <w:r w:rsidRPr="008318DC">
        <w:rPr>
          <w:rFonts w:ascii="Times New Roman" w:eastAsia="Calibri" w:hAnsi="Times New Roman" w:cs="Times New Roman"/>
          <w:b/>
          <w:iCs/>
          <w:color w:val="000000"/>
          <w:sz w:val="28"/>
          <w:szCs w:val="28"/>
        </w:rPr>
        <w:t>Органические соединения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8318DC">
        <w:rPr>
          <w:rFonts w:ascii="Times New Roman" w:eastAsia="Calibri" w:hAnsi="Times New Roman" w:cs="Times New Roman"/>
          <w:b/>
          <w:bCs/>
          <w:color w:val="000000"/>
          <w:sz w:val="28"/>
          <w:szCs w:val="28"/>
        </w:rPr>
        <w:t xml:space="preserve">Основные понятия органической химии и теория строения органических соединений. </w:t>
      </w:r>
      <w:r w:rsidRPr="008318DC">
        <w:rPr>
          <w:rFonts w:ascii="Times New Roman" w:eastAsia="Calibri" w:hAnsi="Times New Roman" w:cs="Times New Roman"/>
          <w:color w:val="000000"/>
          <w:sz w:val="28"/>
          <w:szCs w:val="28"/>
        </w:rPr>
        <w:t>Понятие изомерии. Виды изомерии: структурная (углеродного скелета, положения кратной связи или функциональной группы), пространственная. Многообразие</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органических соединений.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Углеводороды. </w:t>
      </w:r>
      <w:r w:rsidRPr="008318DC">
        <w:rPr>
          <w:rFonts w:ascii="Times New Roman" w:eastAsia="Calibri" w:hAnsi="Times New Roman" w:cs="Times New Roman"/>
          <w:color w:val="000000"/>
          <w:sz w:val="28"/>
          <w:szCs w:val="28"/>
        </w:rPr>
        <w:t>Предельные и непредельные углеводороды. Строение углеводородов, характерные химические свойства углеводородов. Представители углеводородов: метан, этилен, ацетилен, бензол. Применение углеводородов в органическом синтезе. Реакция полимеризации. Нефть, газ, каменный уголь — природные источники углеводородов.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lastRenderedPageBreak/>
        <w:t xml:space="preserve">Кислородсодержащие органические вещества. </w:t>
      </w:r>
      <w:r w:rsidRPr="008318DC">
        <w:rPr>
          <w:rFonts w:ascii="Times New Roman" w:eastAsia="Calibri" w:hAnsi="Times New Roman" w:cs="Times New Roman"/>
          <w:color w:val="000000"/>
          <w:sz w:val="28"/>
          <w:szCs w:val="28"/>
        </w:rPr>
        <w:t>Спирты, карбоновые кислоты и сложные эфиры: их строение и характерные химические свойства. Представители кислородсодержащих органических соединений: метиловый и этиловый спирты, глицерин, уксусная кислота. Мыла как соли высших карбоновых кислот. Жиры как сложные эфиры.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Углеводы: глюкоза, крахмал, целлюлоза.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Азотсодержащие органические соединения. </w:t>
      </w:r>
      <w:r w:rsidRPr="008318DC">
        <w:rPr>
          <w:rFonts w:ascii="Times New Roman" w:eastAsia="Calibri" w:hAnsi="Times New Roman" w:cs="Times New Roman"/>
          <w:color w:val="000000"/>
          <w:sz w:val="28"/>
          <w:szCs w:val="28"/>
        </w:rPr>
        <w:t>Амины, аминокислоты, белки. Строение и биологическая функция белков. Химические свойства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Генетическая связь между классами органических соединений.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Получение этилена и его взаимодействие с раствором перманганата калия, бромной водой.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Реакция получения уксусно-этилового эфира.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Качественная реакция на глицерин.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Цветные реакции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свойства уксусной кислоты: взаимодействие с индикаторами, металлами (</w:t>
      </w:r>
      <w:proofErr w:type="spellStart"/>
      <w:r w:rsidRPr="008318DC">
        <w:rPr>
          <w:rFonts w:ascii="Times New Roman" w:eastAsia="Calibri" w:hAnsi="Times New Roman" w:cs="Times New Roman"/>
          <w:color w:val="000000"/>
          <w:sz w:val="28"/>
          <w:szCs w:val="28"/>
        </w:rPr>
        <w:t>Mg</w:t>
      </w:r>
      <w:proofErr w:type="spellEnd"/>
      <w:r w:rsidRPr="008318DC">
        <w:rPr>
          <w:rFonts w:ascii="Times New Roman" w:eastAsia="Calibri" w:hAnsi="Times New Roman" w:cs="Times New Roman"/>
          <w:color w:val="000000"/>
          <w:sz w:val="28"/>
          <w:szCs w:val="28"/>
        </w:rPr>
        <w:t>), с основаниями (</w:t>
      </w:r>
      <w:proofErr w:type="spellStart"/>
      <w:r w:rsidRPr="008318DC">
        <w:rPr>
          <w:rFonts w:ascii="Times New Roman" w:eastAsia="Calibri" w:hAnsi="Times New Roman" w:cs="Times New Roman"/>
          <w:color w:val="000000"/>
          <w:sz w:val="28"/>
          <w:szCs w:val="28"/>
        </w:rPr>
        <w:t>Cu</w:t>
      </w:r>
      <w:proofErr w:type="spellEnd"/>
      <w:r w:rsidRPr="008318DC">
        <w:rPr>
          <w:rFonts w:ascii="Times New Roman" w:eastAsia="Calibri" w:hAnsi="Times New Roman" w:cs="Times New Roman"/>
          <w:color w:val="000000"/>
          <w:sz w:val="28"/>
          <w:szCs w:val="28"/>
        </w:rPr>
        <w:t>(OH)2) и основными оксидами (</w:t>
      </w:r>
      <w:proofErr w:type="spellStart"/>
      <w:r w:rsidRPr="008318DC">
        <w:rPr>
          <w:rFonts w:ascii="Times New Roman" w:eastAsia="Calibri" w:hAnsi="Times New Roman" w:cs="Times New Roman"/>
          <w:color w:val="000000"/>
          <w:sz w:val="28"/>
          <w:szCs w:val="28"/>
        </w:rPr>
        <w:t>CuO</w:t>
      </w:r>
      <w:proofErr w:type="spellEnd"/>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Обратимая и необратимая денатурация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Пластмассы и волокна. </w:t>
      </w:r>
      <w:r w:rsidRPr="008318DC">
        <w:rPr>
          <w:rFonts w:ascii="Times New Roman" w:eastAsia="Calibri" w:hAnsi="Times New Roman" w:cs="Times New Roman"/>
          <w:color w:val="000000"/>
          <w:sz w:val="28"/>
          <w:szCs w:val="28"/>
        </w:rPr>
        <w:t xml:space="preserve">Понятие о пластмассах. Термопластичные и термореактивные полимеры. Отдельные представители синтетических и искусственных полимеров: фенолоформальдегидные смолы, поливинилхлорид, </w:t>
      </w:r>
      <w:proofErr w:type="spellStart"/>
      <w:r w:rsidRPr="008318DC">
        <w:rPr>
          <w:rFonts w:ascii="Times New Roman" w:eastAsia="Calibri" w:hAnsi="Times New Roman" w:cs="Times New Roman"/>
          <w:color w:val="000000"/>
          <w:sz w:val="28"/>
          <w:szCs w:val="28"/>
        </w:rPr>
        <w:t>тефлон</w:t>
      </w:r>
      <w:proofErr w:type="spellEnd"/>
      <w:r w:rsidRPr="008318DC">
        <w:rPr>
          <w:rFonts w:ascii="Times New Roman" w:eastAsia="Calibri" w:hAnsi="Times New Roman" w:cs="Times New Roman"/>
          <w:color w:val="000000"/>
          <w:sz w:val="28"/>
          <w:szCs w:val="28"/>
        </w:rPr>
        <w:t xml:space="preserve">, целлулоид. Понятие о химических волокнах. Натуральные, синтетические и искусственные волокна. Отдельные представители химических волокон: ацетатное (триацетатный шелк) и вискозное волокна, </w:t>
      </w:r>
      <w:proofErr w:type="spellStart"/>
      <w:r w:rsidRPr="008318DC">
        <w:rPr>
          <w:rFonts w:ascii="Times New Roman" w:eastAsia="Calibri" w:hAnsi="Times New Roman" w:cs="Times New Roman"/>
          <w:color w:val="000000"/>
          <w:sz w:val="28"/>
          <w:szCs w:val="28"/>
        </w:rPr>
        <w:t>винилхлоридные</w:t>
      </w:r>
      <w:proofErr w:type="spellEnd"/>
      <w:r w:rsidRPr="008318DC">
        <w:rPr>
          <w:rFonts w:ascii="Times New Roman" w:eastAsia="Calibri" w:hAnsi="Times New Roman" w:cs="Times New Roman"/>
          <w:color w:val="000000"/>
          <w:sz w:val="28"/>
          <w:szCs w:val="28"/>
        </w:rPr>
        <w:t xml:space="preserve"> (хлорин), </w:t>
      </w:r>
      <w:proofErr w:type="spellStart"/>
      <w:r w:rsidRPr="008318DC">
        <w:rPr>
          <w:rFonts w:ascii="Times New Roman" w:eastAsia="Calibri" w:hAnsi="Times New Roman" w:cs="Times New Roman"/>
          <w:color w:val="000000"/>
          <w:sz w:val="28"/>
          <w:szCs w:val="28"/>
        </w:rPr>
        <w:t>полинитрильные</w:t>
      </w:r>
      <w:proofErr w:type="spellEnd"/>
      <w:r w:rsidRPr="008318DC">
        <w:rPr>
          <w:rFonts w:ascii="Times New Roman" w:eastAsia="Calibri" w:hAnsi="Times New Roman" w:cs="Times New Roman"/>
          <w:color w:val="000000"/>
          <w:sz w:val="28"/>
          <w:szCs w:val="28"/>
        </w:rPr>
        <w:t xml:space="preserve"> (нитрон), полиамидные (капрон, </w:t>
      </w:r>
      <w:proofErr w:type="spellStart"/>
      <w:r w:rsidRPr="008318DC">
        <w:rPr>
          <w:rFonts w:ascii="Times New Roman" w:eastAsia="Calibri" w:hAnsi="Times New Roman" w:cs="Times New Roman"/>
          <w:color w:val="000000"/>
          <w:sz w:val="28"/>
          <w:szCs w:val="28"/>
        </w:rPr>
        <w:t>найлон</w:t>
      </w:r>
      <w:proofErr w:type="spellEnd"/>
      <w:r w:rsidRPr="008318DC">
        <w:rPr>
          <w:rFonts w:ascii="Times New Roman" w:eastAsia="Calibri" w:hAnsi="Times New Roman" w:cs="Times New Roman"/>
          <w:color w:val="000000"/>
          <w:sz w:val="28"/>
          <w:szCs w:val="28"/>
        </w:rPr>
        <w:t>), полиэфирные (лавсан).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Различные виды пластмасс и волокон.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Ознакомление с синтетическими и искусственными полимерами.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Определение различных видов химических волокон.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8. Химия и жизнь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Химия и организм человека. </w:t>
      </w:r>
      <w:r w:rsidRPr="008318DC">
        <w:rPr>
          <w:rFonts w:ascii="Times New Roman" w:eastAsia="Calibri" w:hAnsi="Times New Roman" w:cs="Times New Roman"/>
          <w:color w:val="000000"/>
          <w:sz w:val="28"/>
          <w:szCs w:val="28"/>
        </w:rPr>
        <w:t>Химические элементы в организме человека. Органические и неорганические вещества. Основные жизненно необходимые соединения: белки, углеводы, жиры, витамины. Углеводы — главный источник энергии организма. Роль жиров в организме. Холестерин и его роль в здоровье человека. Минеральные вещества в продуктах питания, пищевые добавки. Сбалансированное питание.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Химия в быту. </w:t>
      </w:r>
      <w:r w:rsidRPr="008318DC">
        <w:rPr>
          <w:rFonts w:ascii="Times New Roman" w:eastAsia="Calibri" w:hAnsi="Times New Roman" w:cs="Times New Roman"/>
          <w:color w:val="000000"/>
          <w:sz w:val="28"/>
          <w:szCs w:val="28"/>
        </w:rPr>
        <w:t>Вода. Качество воды. Моющие и чистящие средства. Правила безопасной работы со средствами бытовой химии.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БИОЛОГИЯ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Биология — совокупность наук о живой природе. Методы научного познания в биологии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Уровни организации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Методы познания живой природы.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Клетка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История изучения клетки. Основные положения клеточной теории. Клетка — структурно-функциональная (элементарная) единица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клетки. Прокариоты и эукариоты — низшие и высшие клеточные организмы. Основные структурные компоненты клетки эукариот. Поверхностный аппарат. Схематичное описание жидкостно-мозаичной модели клеточных мембран.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Цитоплазма — внутренняя среда клетки, органоиды (органеллы). Клеточное ядро.</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Функция ядра: хранение, воспроизведение и передача наследственной информации, регуляция химической активности клетки. Структура и функции хромосом. </w:t>
      </w:r>
      <w:proofErr w:type="spellStart"/>
      <w:r w:rsidRPr="008318DC">
        <w:rPr>
          <w:rFonts w:ascii="Times New Roman" w:eastAsia="Calibri" w:hAnsi="Times New Roman" w:cs="Times New Roman"/>
          <w:color w:val="000000"/>
          <w:sz w:val="28"/>
          <w:szCs w:val="28"/>
        </w:rPr>
        <w:t>Аутосомы</w:t>
      </w:r>
      <w:proofErr w:type="spellEnd"/>
      <w:r w:rsidRPr="008318DC">
        <w:rPr>
          <w:rFonts w:ascii="Times New Roman" w:eastAsia="Calibri" w:hAnsi="Times New Roman" w:cs="Times New Roman"/>
          <w:color w:val="000000"/>
          <w:sz w:val="28"/>
          <w:szCs w:val="28"/>
        </w:rPr>
        <w:t xml:space="preserve"> и половые хромосомы.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Материальное единство окружающего мира и химический состав живых организмов. Биологическое значение химических элементов. Неорганические вещества в составе клетки. Роль воды как растворителя и основного компонента внутренней среды организмов. Неорганические ионы. Углеводы и липиды в клетке</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 xml:space="preserve">Структура и биологические функции белков. Аминокислоты — мономеры белков. Строение нуклеотидов и структура полинуклеотидных цепей ДНК и РНК, </w:t>
      </w:r>
      <w:r w:rsidRPr="008318DC">
        <w:rPr>
          <w:rFonts w:ascii="Times New Roman" w:eastAsia="Calibri" w:hAnsi="Times New Roman" w:cs="Times New Roman"/>
          <w:sz w:val="28"/>
          <w:szCs w:val="28"/>
        </w:rPr>
        <w:t>АТФ.</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Вирусы и бактериофаги. Неклеточное строение, жизненный цикл и его зависимость от клеточных форм жизни. Вирусы — возбудители инфекционных заболеваний; понятие об </w:t>
      </w:r>
      <w:proofErr w:type="spellStart"/>
      <w:r w:rsidRPr="008318DC">
        <w:rPr>
          <w:rFonts w:ascii="Times New Roman" w:eastAsia="Calibri" w:hAnsi="Times New Roman" w:cs="Times New Roman"/>
          <w:color w:val="000000"/>
          <w:sz w:val="28"/>
          <w:szCs w:val="28"/>
        </w:rPr>
        <w:t>онковирусах</w:t>
      </w:r>
      <w:proofErr w:type="spellEnd"/>
      <w:r w:rsidRPr="008318DC">
        <w:rPr>
          <w:rFonts w:ascii="Times New Roman" w:eastAsia="Calibri" w:hAnsi="Times New Roman" w:cs="Times New Roman"/>
          <w:color w:val="000000"/>
          <w:sz w:val="28"/>
          <w:szCs w:val="28"/>
        </w:rPr>
        <w:t>. Вирус иммунодефицита человека (ВИЧ). Профилактика ВИЧ-инфекции.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молекулы белка.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молекулы ДНК.</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клеток прокариот и эукариот.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вируса.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Наблюдение клеток растений и животных под микроскопом на готовых микропрепаратах и их описание.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Сравнение строения клеток растений и животных.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2. Организм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Организм — единое целое. Многообразие организмов.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Обмен веществом и энергией с окружающей средой как необходимое условие существования живых систем. Способность к самовоспроизведению — одна из основных особенностей живых организмов. Деление клетки — основа роста, развития и размножения организмов. Бесполое размножение. Половой процесс и половое размножение. Оплодотворение, его биологическое значение. Понятие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Общие представления о наследственности и изменчивости. 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Генетические закономерности изменчивости. Классификация форм изменчивости. Влияние мутагенов на организм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задачи и методы селекции. Генетические закономерности селекции. Учение Н. И. Вавилова о центрах многообразия и происхождения культурных растений.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Биотехнология, ее достижения, перспективы развития.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Обмен веществ и превращение энергии в клетке.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Деление клетки (митоз, мейоз).</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Способы бесполого размножения.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Оплодотворение у растений и животных.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Индивидуальное развитие организма.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Наследственные болезни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Влияние алкоголизма, наркомании, курения на наследственность.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Мутации.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8318DC">
        <w:rPr>
          <w:rFonts w:ascii="Times New Roman" w:eastAsia="Calibri" w:hAnsi="Times New Roman" w:cs="Times New Roman"/>
          <w:color w:val="000000"/>
          <w:sz w:val="28"/>
          <w:szCs w:val="28"/>
        </w:rPr>
        <w:t>Модификационная</w:t>
      </w:r>
      <w:proofErr w:type="spellEnd"/>
      <w:r w:rsidRPr="008318DC">
        <w:rPr>
          <w:rFonts w:ascii="Times New Roman" w:eastAsia="Calibri" w:hAnsi="Times New Roman" w:cs="Times New Roman"/>
          <w:color w:val="000000"/>
          <w:sz w:val="28"/>
          <w:szCs w:val="28"/>
        </w:rPr>
        <w:t xml:space="preserve"> изменчивость.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Центры многообразия и происхождения культурных растений.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Искусственный отбор.</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Исследования в области биотехнологии.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Решение элементарных генетических задач.</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этических аспектов развития некоторых исследований в биотехнологии.</w:t>
      </w:r>
    </w:p>
    <w:p w:rsidR="008318DC" w:rsidRPr="008318DC" w:rsidRDefault="008318DC" w:rsidP="008318DC">
      <w:pPr>
        <w:autoSpaceDE w:val="0"/>
        <w:autoSpaceDN w:val="0"/>
        <w:adjustRightInd w:val="0"/>
        <w:spacing w:after="0" w:line="240" w:lineRule="auto"/>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Вид</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Эволюционная теория и ее роль в формировании современной естественно-научной картины мира. Вид, его критерии. Популяция как структурная единица вида и эволюции. Синтетическая теория эволюции</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 xml:space="preserve">Движущие силы эволюции в соответствии с синтетической теорией эволюции (СТЭ). Генетические закономерности эволюционного процесса. Результаты эволюции. Сохранение многообразия видов как основа устойчивого развития биосферы. Причины вымирания видов. Биологический прогресс и </w:t>
      </w:r>
      <w:r w:rsidRPr="008318DC">
        <w:rPr>
          <w:rFonts w:ascii="Times New Roman" w:eastAsia="Calibri" w:hAnsi="Times New Roman" w:cs="Times New Roman"/>
          <w:color w:val="000000"/>
          <w:sz w:val="28"/>
          <w:szCs w:val="28"/>
        </w:rPr>
        <w:lastRenderedPageBreak/>
        <w:t>биологический регресс. Гипотезы происхождения жизни.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 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Критерии вида.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Популяция — структурная единица вида, единица эволюции.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Движущие силы эволюции.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Возникновение и многообразие приспособлений у организмов.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Редкие и исчезающие виды.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Движущие силы антропогенеза.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Происхождение человека и человеческих рас.</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Описание особей вида по морфологическому критерию.</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различных гипотез происхождения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различных гипотез происхождения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Экосистемы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и задачи экологии: учение об экологических факторах, учение о сообществах организмов, учение о биосфере. Экологические факторы, особенности их воздействия. Экологическая характеристика вида. Понятие об экологических системах. Цепи питания, трофические уровни.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Биогеоценоз как экосистема. Биоценоз и биотоп как компоненты биогеоценоза. Биосфера —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Трансформация естественных экологических систем. Особенности </w:t>
      </w:r>
      <w:proofErr w:type="spellStart"/>
      <w:r w:rsidRPr="008318DC">
        <w:rPr>
          <w:rFonts w:ascii="Times New Roman" w:eastAsia="Calibri" w:hAnsi="Times New Roman" w:cs="Times New Roman"/>
          <w:color w:val="000000"/>
          <w:sz w:val="28"/>
          <w:szCs w:val="28"/>
        </w:rPr>
        <w:t>агроэкосистем</w:t>
      </w:r>
      <w:proofErr w:type="spellEnd"/>
      <w:r w:rsidRPr="008318DC">
        <w:rPr>
          <w:rFonts w:ascii="Times New Roman" w:eastAsia="Calibri" w:hAnsi="Times New Roman" w:cs="Times New Roman"/>
          <w:color w:val="000000"/>
          <w:sz w:val="28"/>
          <w:szCs w:val="28"/>
        </w:rPr>
        <w:t xml:space="preserve"> (</w:t>
      </w:r>
      <w:proofErr w:type="spellStart"/>
      <w:r w:rsidRPr="008318DC">
        <w:rPr>
          <w:rFonts w:ascii="Times New Roman" w:eastAsia="Calibri" w:hAnsi="Times New Roman" w:cs="Times New Roman"/>
          <w:color w:val="000000"/>
          <w:sz w:val="28"/>
          <w:szCs w:val="28"/>
        </w:rPr>
        <w:t>агроценозов</w:t>
      </w:r>
      <w:proofErr w:type="spellEnd"/>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Экологические факторы и их влияние на организмы.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Межвидовые отношения: паразитизм, хищничество, конкуренция, симбиоз.</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8318DC">
        <w:rPr>
          <w:rFonts w:ascii="Times New Roman" w:eastAsia="Calibri" w:hAnsi="Times New Roman" w:cs="Times New Roman"/>
          <w:color w:val="000000"/>
          <w:sz w:val="28"/>
          <w:szCs w:val="28"/>
        </w:rPr>
        <w:t>Ярусность</w:t>
      </w:r>
      <w:proofErr w:type="spellEnd"/>
      <w:r w:rsidRPr="008318DC">
        <w:rPr>
          <w:rFonts w:ascii="Times New Roman" w:eastAsia="Calibri" w:hAnsi="Times New Roman" w:cs="Times New Roman"/>
          <w:color w:val="000000"/>
          <w:sz w:val="28"/>
          <w:szCs w:val="28"/>
        </w:rPr>
        <w:t xml:space="preserve"> растительного сообщества.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Круговорот углерода в биосфере.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Заповедники и заказники России.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Составление схем передачи веществ и энергии (цепей питания).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Сравнительная характеристика природных экосистем и </w:t>
      </w:r>
      <w:proofErr w:type="spellStart"/>
      <w:r w:rsidRPr="008318DC">
        <w:rPr>
          <w:rFonts w:ascii="Times New Roman" w:eastAsia="Calibri" w:hAnsi="Times New Roman" w:cs="Times New Roman"/>
          <w:color w:val="000000"/>
          <w:sz w:val="28"/>
          <w:szCs w:val="28"/>
        </w:rPr>
        <w:t>агроэкосистем</w:t>
      </w:r>
      <w:proofErr w:type="spellEnd"/>
      <w:r w:rsidRPr="008318DC">
        <w:rPr>
          <w:rFonts w:ascii="Times New Roman" w:eastAsia="Calibri" w:hAnsi="Times New Roman" w:cs="Times New Roman"/>
          <w:color w:val="000000"/>
          <w:sz w:val="28"/>
          <w:szCs w:val="28"/>
        </w:rPr>
        <w:t xml:space="preserve"> своей местности.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Решение экологических задач.</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Анализ и оценка последствий собственной деятельности в окружающей среде, глобальных экологических проблем и путей их решения.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Экскурсии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Многообразие видов. Сезонные изменения в природе (окрестности профессиональной образовательной организации).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Естественные и искусственные экосистемы (окрестности профессиональной образовательной организации).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Default="008318DC"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C12F3E">
      <w:pPr>
        <w:spacing w:after="0" w:line="240" w:lineRule="auto"/>
        <w:contextualSpacing/>
        <w:rPr>
          <w:rFonts w:ascii="Times New Roman" w:eastAsia="Calibri" w:hAnsi="Times New Roman" w:cs="Times New Roman"/>
          <w:sz w:val="28"/>
          <w:szCs w:val="28"/>
        </w:rPr>
      </w:pPr>
    </w:p>
    <w:p w:rsidR="008318DC" w:rsidRPr="00C12F3E" w:rsidRDefault="006C498D" w:rsidP="00C12F3E">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r w:rsidR="00C12F3E" w:rsidRPr="00C12F3E">
        <w:rPr>
          <w:rFonts w:ascii="Times New Roman" w:eastAsia="Calibri" w:hAnsi="Times New Roman" w:cs="Times New Roman"/>
          <w:b/>
          <w:sz w:val="24"/>
          <w:szCs w:val="24"/>
        </w:rPr>
        <w:t>.</w:t>
      </w:r>
      <w:r w:rsidR="00C12F3E">
        <w:rPr>
          <w:rFonts w:ascii="Times New Roman" w:eastAsia="Calibri" w:hAnsi="Times New Roman" w:cs="Times New Roman"/>
          <w:sz w:val="28"/>
          <w:szCs w:val="28"/>
        </w:rPr>
        <w:t xml:space="preserve"> </w:t>
      </w:r>
      <w:r w:rsidR="008318DC" w:rsidRPr="00C12F3E">
        <w:rPr>
          <w:rFonts w:ascii="Times New Roman" w:eastAsia="Calibri" w:hAnsi="Times New Roman" w:cs="Times New Roman"/>
          <w:b/>
          <w:sz w:val="24"/>
          <w:szCs w:val="24"/>
        </w:rPr>
        <w:t>ТЕМЫ РЕФЕРАТОВ (ДОКЛАДОВ), ИНДИВИДУАЛЬНЫХ ПРОЕКТОВ</w:t>
      </w: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водными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лесными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почвенными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Возобновляемые и невозобновляемые ресурсы: способы решения проблемы исчерпаемости.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Земельный фонд и его динамика под влиянием антропогенных факторов.</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История и развитие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Окружающая человека среда и ее компоненты: различные взгляды на одну проблему.</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экологические приоритеты современного мира.</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Особо неблагоприятные в экологическом отношении территории России: возможные способы решения проблем.</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Особо охраняемые природные территории и их значение в охране природы.</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Популяция как экологическая единица.</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Причины возникновения экологических проблем в городе.</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Причины возникновения экологических проблем в сельской местности.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Проблемы водных ресурсов и способы их решения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Проблемы устойчивости лесных экосистем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Система контроля за экологической безопасностью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Современные требования к экологической безопасности продуктов питания.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Среда обитания и среды жизни: сходство и различие.</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Структура экологической системы.</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Структура экономики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Твердые бытовые отходы и способы решения проблемы их утилизации.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Энергетические ресурсы и проблема их исчерпаемости.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C12F3E" w:rsidRPr="008318DC" w:rsidRDefault="00C12F3E" w:rsidP="008318DC">
      <w:pPr>
        <w:autoSpaceDE w:val="0"/>
        <w:autoSpaceDN w:val="0"/>
        <w:adjustRightInd w:val="0"/>
        <w:spacing w:after="200" w:line="276" w:lineRule="auto"/>
        <w:rPr>
          <w:rFonts w:ascii="Times New Roman" w:eastAsia="Calibri" w:hAnsi="Times New Roman" w:cs="Times New Roman"/>
          <w:color w:val="000000"/>
        </w:rPr>
      </w:pPr>
    </w:p>
    <w:p w:rsidR="008318DC" w:rsidRDefault="006C498D" w:rsidP="00C12F3E">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7</w:t>
      </w:r>
      <w:r w:rsidR="00C12F3E" w:rsidRPr="00C12F3E">
        <w:rPr>
          <w:rFonts w:ascii="Times New Roman" w:eastAsia="Calibri" w:hAnsi="Times New Roman" w:cs="Times New Roman"/>
          <w:b/>
          <w:color w:val="000000"/>
          <w:sz w:val="24"/>
          <w:szCs w:val="24"/>
        </w:rPr>
        <w:t xml:space="preserve">. </w:t>
      </w:r>
      <w:r w:rsidR="008318DC" w:rsidRPr="00C12F3E">
        <w:rPr>
          <w:rFonts w:ascii="Times New Roman" w:eastAsia="Calibri" w:hAnsi="Times New Roman" w:cs="Times New Roman"/>
          <w:b/>
          <w:color w:val="000000"/>
          <w:sz w:val="24"/>
          <w:szCs w:val="24"/>
        </w:rPr>
        <w:t>ТЕМАТИЧЕСКОЕ ПЛАНИРОВАНИЕ</w:t>
      </w:r>
    </w:p>
    <w:p w:rsidR="00C12F3E" w:rsidRDefault="00C12F3E" w:rsidP="00C12F3E">
      <w:pPr>
        <w:spacing w:after="0" w:line="240" w:lineRule="auto"/>
        <w:contextualSpacing/>
        <w:jc w:val="both"/>
        <w:rPr>
          <w:rFonts w:ascii="Times New Roman" w:eastAsia="Calibri" w:hAnsi="Times New Roman" w:cs="Times New Roman"/>
          <w:b/>
          <w:color w:val="000000"/>
          <w:sz w:val="24"/>
          <w:szCs w:val="24"/>
        </w:rPr>
      </w:pPr>
    </w:p>
    <w:p w:rsidR="008318DC" w:rsidRPr="008318DC" w:rsidRDefault="008318DC" w:rsidP="00466E04">
      <w:pPr>
        <w:spacing w:after="0" w:line="240" w:lineRule="auto"/>
        <w:ind w:firstLine="709"/>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 реализации содержания общеобразовательной учебной дисциплины «Естествознание»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 по профессиям СПО социально-экономического профиля професси</w:t>
      </w:r>
      <w:r w:rsidR="002C2BEC">
        <w:rPr>
          <w:rFonts w:ascii="Times New Roman" w:eastAsia="Calibri" w:hAnsi="Times New Roman" w:cs="Times New Roman"/>
          <w:sz w:val="28"/>
          <w:szCs w:val="28"/>
        </w:rPr>
        <w:t>онального образования 100120.03 Оператор по обработке перевозочных документов</w:t>
      </w:r>
      <w:r w:rsidRPr="008318DC">
        <w:rPr>
          <w:rFonts w:ascii="Times New Roman" w:eastAsia="Calibri" w:hAnsi="Times New Roman" w:cs="Times New Roman"/>
          <w:sz w:val="28"/>
          <w:szCs w:val="28"/>
        </w:rPr>
        <w:t xml:space="preserve"> на железнодорожном транспорте:</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максимальная 300 часов, из них:</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Аудиторная (обязательная) нагрузка обучающихся – 200 часов, </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Практические занятия –  100 часов, </w:t>
      </w:r>
    </w:p>
    <w:p w:rsidR="006C498D" w:rsidRDefault="00D16764" w:rsidP="006C498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318DC" w:rsidRPr="008318DC">
        <w:rPr>
          <w:rFonts w:ascii="Times New Roman" w:eastAsia="Calibri" w:hAnsi="Times New Roman" w:cs="Times New Roman"/>
          <w:sz w:val="28"/>
          <w:szCs w:val="28"/>
        </w:rPr>
        <w:t>амостоятельн</w:t>
      </w:r>
      <w:r w:rsidR="006C498D">
        <w:rPr>
          <w:rFonts w:ascii="Times New Roman" w:eastAsia="Calibri" w:hAnsi="Times New Roman" w:cs="Times New Roman"/>
          <w:sz w:val="28"/>
          <w:szCs w:val="28"/>
        </w:rPr>
        <w:t>ая работа студентов - 100 часов</w:t>
      </w:r>
    </w:p>
    <w:p w:rsidR="006C498D" w:rsidRDefault="006C498D" w:rsidP="006C498D">
      <w:pPr>
        <w:spacing w:after="0" w:line="240" w:lineRule="auto"/>
        <w:ind w:firstLine="709"/>
        <w:jc w:val="both"/>
        <w:rPr>
          <w:rFonts w:ascii="Times New Roman" w:eastAsia="Calibri" w:hAnsi="Times New Roman" w:cs="Times New Roman"/>
          <w:sz w:val="28"/>
          <w:szCs w:val="28"/>
        </w:rPr>
      </w:pPr>
    </w:p>
    <w:p w:rsidR="008318DC" w:rsidRPr="006C498D" w:rsidRDefault="008318DC" w:rsidP="006C498D">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b/>
          <w:bCs/>
          <w:sz w:val="28"/>
          <w:szCs w:val="28"/>
        </w:rPr>
        <w:t xml:space="preserve">Объем учебной дисциплины и виды учебной работы </w:t>
      </w:r>
    </w:p>
    <w:tbl>
      <w:tblPr>
        <w:tblW w:w="9705"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318DC" w:rsidRPr="008318DC" w:rsidTr="008651AF">
        <w:trPr>
          <w:trHeight w:val="460"/>
        </w:trPr>
        <w:tc>
          <w:tcPr>
            <w:tcW w:w="7904" w:type="dxa"/>
          </w:tcPr>
          <w:p w:rsidR="008318DC" w:rsidRPr="00466E04" w:rsidRDefault="008318DC" w:rsidP="00466E04">
            <w:pPr>
              <w:spacing w:after="0" w:line="276" w:lineRule="auto"/>
              <w:jc w:val="center"/>
              <w:rPr>
                <w:rFonts w:ascii="Times New Roman" w:eastAsia="Calibri" w:hAnsi="Times New Roman" w:cs="Times New Roman"/>
                <w:sz w:val="28"/>
                <w:szCs w:val="28"/>
              </w:rPr>
            </w:pPr>
            <w:r w:rsidRPr="00466E04">
              <w:rPr>
                <w:rFonts w:ascii="Times New Roman" w:eastAsia="Calibri" w:hAnsi="Times New Roman" w:cs="Times New Roman"/>
                <w:b/>
                <w:bCs/>
                <w:sz w:val="28"/>
                <w:szCs w:val="28"/>
              </w:rPr>
              <w:t>Вид учебной работы</w:t>
            </w:r>
          </w:p>
        </w:tc>
        <w:tc>
          <w:tcPr>
            <w:tcW w:w="1800" w:type="dxa"/>
          </w:tcPr>
          <w:p w:rsidR="00466E04" w:rsidRPr="00466E04" w:rsidRDefault="008318DC" w:rsidP="00466E04">
            <w:pPr>
              <w:spacing w:after="0" w:line="276" w:lineRule="auto"/>
              <w:jc w:val="center"/>
              <w:rPr>
                <w:rFonts w:ascii="Times New Roman" w:eastAsia="Calibri" w:hAnsi="Times New Roman" w:cs="Times New Roman"/>
                <w:b/>
                <w:bCs/>
                <w:iCs/>
                <w:sz w:val="28"/>
                <w:szCs w:val="28"/>
              </w:rPr>
            </w:pPr>
            <w:r w:rsidRPr="00466E04">
              <w:rPr>
                <w:rFonts w:ascii="Times New Roman" w:eastAsia="Calibri" w:hAnsi="Times New Roman" w:cs="Times New Roman"/>
                <w:b/>
                <w:bCs/>
                <w:iCs/>
                <w:sz w:val="28"/>
                <w:szCs w:val="28"/>
              </w:rPr>
              <w:t xml:space="preserve">Объем </w:t>
            </w:r>
          </w:p>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b/>
                <w:bCs/>
                <w:iCs/>
                <w:sz w:val="28"/>
                <w:szCs w:val="28"/>
              </w:rPr>
              <w:t>часов</w:t>
            </w:r>
          </w:p>
        </w:tc>
      </w:tr>
      <w:tr w:rsidR="008318DC" w:rsidRPr="008318DC" w:rsidTr="008651AF">
        <w:trPr>
          <w:trHeight w:val="285"/>
        </w:trPr>
        <w:tc>
          <w:tcPr>
            <w:tcW w:w="7904" w:type="dxa"/>
          </w:tcPr>
          <w:p w:rsidR="008318DC" w:rsidRPr="00466E04" w:rsidRDefault="008318DC" w:rsidP="00466E04">
            <w:pPr>
              <w:spacing w:after="0" w:line="276" w:lineRule="auto"/>
              <w:rPr>
                <w:rFonts w:ascii="Times New Roman" w:eastAsia="Calibri" w:hAnsi="Times New Roman" w:cs="Times New Roman"/>
                <w:sz w:val="28"/>
                <w:szCs w:val="28"/>
              </w:rPr>
            </w:pPr>
            <w:r w:rsidRPr="00466E04">
              <w:rPr>
                <w:rFonts w:ascii="Times New Roman" w:eastAsia="Calibri" w:hAnsi="Times New Roman" w:cs="Times New Roman"/>
                <w:sz w:val="28"/>
                <w:szCs w:val="28"/>
              </w:rPr>
              <w:t>Максимальная учебная нагрузка (всего)</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300</w:t>
            </w:r>
          </w:p>
        </w:tc>
      </w:tr>
      <w:tr w:rsidR="008318DC" w:rsidRPr="008318DC" w:rsidTr="008651AF">
        <w:tc>
          <w:tcPr>
            <w:tcW w:w="7904" w:type="dxa"/>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 xml:space="preserve">Обязательная аудиторная учебная нагрузка (всего) </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200</w:t>
            </w:r>
          </w:p>
        </w:tc>
      </w:tr>
      <w:tr w:rsidR="008318DC" w:rsidRPr="008318DC" w:rsidTr="008651AF">
        <w:tc>
          <w:tcPr>
            <w:tcW w:w="7904" w:type="dxa"/>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в том числе:</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p>
        </w:tc>
      </w:tr>
      <w:tr w:rsidR="008318DC" w:rsidRPr="008318DC" w:rsidTr="008651AF">
        <w:trPr>
          <w:trHeight w:val="480"/>
        </w:trPr>
        <w:tc>
          <w:tcPr>
            <w:tcW w:w="7904" w:type="dxa"/>
            <w:tcBorders>
              <w:bottom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 xml:space="preserve">теоретические занятия     </w:t>
            </w:r>
          </w:p>
        </w:tc>
        <w:tc>
          <w:tcPr>
            <w:tcW w:w="1800" w:type="dxa"/>
            <w:tcBorders>
              <w:bottom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D16764">
        <w:trPr>
          <w:trHeight w:val="515"/>
        </w:trPr>
        <w:tc>
          <w:tcPr>
            <w:tcW w:w="7904" w:type="dxa"/>
            <w:tcBorders>
              <w:top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лабораторные и практические занятия</w:t>
            </w:r>
          </w:p>
        </w:tc>
        <w:tc>
          <w:tcPr>
            <w:tcW w:w="1800" w:type="dxa"/>
            <w:tcBorders>
              <w:top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8651AF">
        <w:trPr>
          <w:trHeight w:val="435"/>
        </w:trPr>
        <w:tc>
          <w:tcPr>
            <w:tcW w:w="7904" w:type="dxa"/>
            <w:tcBorders>
              <w:bottom w:val="single" w:sz="4" w:space="0" w:color="auto"/>
            </w:tcBorders>
          </w:tcPr>
          <w:p w:rsidR="008318DC" w:rsidRPr="00466E04" w:rsidRDefault="00D16764" w:rsidP="00466E04">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318DC" w:rsidRPr="00466E04">
              <w:rPr>
                <w:rFonts w:ascii="Times New Roman" w:eastAsia="Calibri" w:hAnsi="Times New Roman" w:cs="Times New Roman"/>
                <w:sz w:val="28"/>
                <w:szCs w:val="28"/>
              </w:rPr>
              <w:t>амостоятельная работа обучающегося (всего)</w:t>
            </w:r>
          </w:p>
        </w:tc>
        <w:tc>
          <w:tcPr>
            <w:tcW w:w="1800" w:type="dxa"/>
            <w:tcBorders>
              <w:bottom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8651AF">
        <w:trPr>
          <w:trHeight w:val="210"/>
        </w:trPr>
        <w:tc>
          <w:tcPr>
            <w:tcW w:w="7904" w:type="dxa"/>
            <w:tcBorders>
              <w:top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Консультации</w:t>
            </w:r>
          </w:p>
        </w:tc>
        <w:tc>
          <w:tcPr>
            <w:tcW w:w="1800" w:type="dxa"/>
            <w:tcBorders>
              <w:top w:val="single" w:sz="4" w:space="0" w:color="auto"/>
            </w:tcBorders>
          </w:tcPr>
          <w:p w:rsidR="008318DC" w:rsidRPr="00466E04" w:rsidRDefault="002C2BEC" w:rsidP="00466E04">
            <w:pPr>
              <w:spacing w:after="0" w:line="276"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w:t>
            </w:r>
          </w:p>
        </w:tc>
      </w:tr>
      <w:tr w:rsidR="008318DC" w:rsidRPr="008318DC" w:rsidTr="008651AF">
        <w:trPr>
          <w:trHeight w:val="411"/>
        </w:trPr>
        <w:tc>
          <w:tcPr>
            <w:tcW w:w="9704" w:type="dxa"/>
            <w:gridSpan w:val="2"/>
          </w:tcPr>
          <w:p w:rsidR="008318DC" w:rsidRPr="008318DC" w:rsidRDefault="008318DC" w:rsidP="008318DC">
            <w:pPr>
              <w:spacing w:after="200" w:line="276" w:lineRule="auto"/>
              <w:rPr>
                <w:rFonts w:ascii="Times New Roman" w:eastAsia="Calibri" w:hAnsi="Times New Roman" w:cs="Times New Roman"/>
                <w:i/>
                <w:iCs/>
                <w:sz w:val="28"/>
                <w:szCs w:val="28"/>
              </w:rPr>
            </w:pPr>
            <w:r w:rsidRPr="00481515">
              <w:rPr>
                <w:rFonts w:ascii="Times New Roman" w:eastAsia="Calibri" w:hAnsi="Times New Roman" w:cs="Times New Roman"/>
                <w:bCs/>
                <w:sz w:val="28"/>
                <w:szCs w:val="28"/>
              </w:rPr>
              <w:t>Итоговая аттестация</w:t>
            </w:r>
            <w:r w:rsidRPr="008318DC">
              <w:rPr>
                <w:rFonts w:ascii="Times New Roman" w:eastAsia="Calibri" w:hAnsi="Times New Roman" w:cs="Times New Roman"/>
                <w:b/>
                <w:bCs/>
                <w:sz w:val="28"/>
                <w:szCs w:val="28"/>
              </w:rPr>
              <w:t xml:space="preserve"> </w:t>
            </w:r>
            <w:r w:rsidR="00D16764">
              <w:rPr>
                <w:rFonts w:ascii="Times New Roman" w:eastAsia="Calibri" w:hAnsi="Times New Roman" w:cs="Times New Roman"/>
                <w:sz w:val="28"/>
                <w:szCs w:val="28"/>
              </w:rPr>
              <w:t xml:space="preserve"> в </w:t>
            </w:r>
            <w:r w:rsidRPr="008318DC">
              <w:rPr>
                <w:rFonts w:ascii="Times New Roman" w:eastAsia="Calibri" w:hAnsi="Times New Roman" w:cs="Times New Roman"/>
                <w:sz w:val="28"/>
                <w:szCs w:val="28"/>
              </w:rPr>
              <w:t xml:space="preserve">зачета     </w:t>
            </w:r>
          </w:p>
        </w:tc>
      </w:tr>
    </w:tbl>
    <w:p w:rsidR="008318DC" w:rsidRDefault="008318DC"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Pr="008318DC" w:rsidRDefault="006C498D" w:rsidP="008318DC">
      <w:pPr>
        <w:spacing w:after="0" w:line="276" w:lineRule="auto"/>
        <w:rPr>
          <w:rFonts w:ascii="Times New Roman" w:eastAsia="Calibri" w:hAnsi="Times New Roman" w:cs="Times New Roman"/>
          <w:b/>
          <w:sz w:val="28"/>
          <w:szCs w:val="28"/>
        </w:rPr>
      </w:pPr>
    </w:p>
    <w:tbl>
      <w:tblPr>
        <w:tblStyle w:val="ae"/>
        <w:tblW w:w="10065" w:type="dxa"/>
        <w:tblInd w:w="-459" w:type="dxa"/>
        <w:tblLayout w:type="fixed"/>
        <w:tblLook w:val="04A0" w:firstRow="1" w:lastRow="0" w:firstColumn="1" w:lastColumn="0" w:noHBand="0" w:noVBand="1"/>
      </w:tblPr>
      <w:tblGrid>
        <w:gridCol w:w="738"/>
        <w:gridCol w:w="4394"/>
        <w:gridCol w:w="851"/>
        <w:gridCol w:w="850"/>
        <w:gridCol w:w="851"/>
        <w:gridCol w:w="1247"/>
        <w:gridCol w:w="1134"/>
      </w:tblGrid>
      <w:tr w:rsidR="00466E04" w:rsidRPr="00466E04" w:rsidTr="00466E04">
        <w:trPr>
          <w:trHeight w:val="690"/>
        </w:trPr>
        <w:tc>
          <w:tcPr>
            <w:tcW w:w="738" w:type="dxa"/>
            <w:vMerge w:val="restart"/>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lastRenderedPageBreak/>
              <w:t>№ п/п</w:t>
            </w:r>
          </w:p>
        </w:tc>
        <w:tc>
          <w:tcPr>
            <w:tcW w:w="4394" w:type="dxa"/>
            <w:vMerge w:val="restart"/>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Наименование разделов и тем</w:t>
            </w:r>
          </w:p>
        </w:tc>
        <w:tc>
          <w:tcPr>
            <w:tcW w:w="851" w:type="dxa"/>
            <w:vMerge w:val="restart"/>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 xml:space="preserve">Макс. учебная нагрузка обучающегося, </w:t>
            </w:r>
            <w:r w:rsidR="00B10837">
              <w:rPr>
                <w:rFonts w:ascii="Times New Roman" w:hAnsi="Times New Roman"/>
                <w:b/>
                <w:sz w:val="28"/>
                <w:szCs w:val="28"/>
              </w:rPr>
              <w:t>(</w:t>
            </w:r>
            <w:r w:rsidRPr="00466E04">
              <w:rPr>
                <w:rFonts w:ascii="Times New Roman" w:hAnsi="Times New Roman"/>
                <w:b/>
                <w:sz w:val="28"/>
                <w:szCs w:val="28"/>
              </w:rPr>
              <w:t>час</w:t>
            </w:r>
            <w:r w:rsidR="00B10837">
              <w:rPr>
                <w:rFonts w:ascii="Times New Roman" w:hAnsi="Times New Roman"/>
                <w:b/>
                <w:sz w:val="28"/>
                <w:szCs w:val="28"/>
              </w:rPr>
              <w:t>)</w:t>
            </w:r>
          </w:p>
        </w:tc>
        <w:tc>
          <w:tcPr>
            <w:tcW w:w="2948" w:type="dxa"/>
            <w:gridSpan w:val="3"/>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Количество аудиторных часов</w:t>
            </w:r>
          </w:p>
        </w:tc>
        <w:tc>
          <w:tcPr>
            <w:tcW w:w="1134" w:type="dxa"/>
            <w:vMerge w:val="restart"/>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Самостоятельная работа учащегося, час</w:t>
            </w:r>
          </w:p>
        </w:tc>
      </w:tr>
      <w:tr w:rsidR="00466E04" w:rsidRPr="00466E04" w:rsidTr="00466E04">
        <w:trPr>
          <w:cantSplit/>
          <w:trHeight w:val="2769"/>
        </w:trPr>
        <w:tc>
          <w:tcPr>
            <w:tcW w:w="738" w:type="dxa"/>
            <w:vMerge/>
          </w:tcPr>
          <w:p w:rsidR="00466E04" w:rsidRPr="00466E04" w:rsidRDefault="00466E04" w:rsidP="00466E04">
            <w:pPr>
              <w:jc w:val="center"/>
              <w:rPr>
                <w:rFonts w:ascii="Times New Roman" w:hAnsi="Times New Roman"/>
                <w:b/>
                <w:sz w:val="28"/>
                <w:szCs w:val="28"/>
              </w:rPr>
            </w:pPr>
          </w:p>
        </w:tc>
        <w:tc>
          <w:tcPr>
            <w:tcW w:w="4394" w:type="dxa"/>
            <w:vMerge/>
          </w:tcPr>
          <w:p w:rsidR="00466E04" w:rsidRPr="00466E04" w:rsidRDefault="00466E04" w:rsidP="00466E04">
            <w:pPr>
              <w:jc w:val="center"/>
              <w:rPr>
                <w:rFonts w:ascii="Times New Roman" w:hAnsi="Times New Roman"/>
                <w:b/>
                <w:sz w:val="28"/>
                <w:szCs w:val="28"/>
              </w:rPr>
            </w:pPr>
          </w:p>
        </w:tc>
        <w:tc>
          <w:tcPr>
            <w:tcW w:w="851" w:type="dxa"/>
            <w:vMerge/>
          </w:tcPr>
          <w:p w:rsidR="00466E04" w:rsidRPr="00466E04" w:rsidRDefault="00466E04" w:rsidP="00466E04">
            <w:pPr>
              <w:jc w:val="center"/>
              <w:rPr>
                <w:rFonts w:ascii="Times New Roman" w:hAnsi="Times New Roman"/>
                <w:b/>
                <w:sz w:val="28"/>
                <w:szCs w:val="28"/>
              </w:rPr>
            </w:pPr>
          </w:p>
        </w:tc>
        <w:tc>
          <w:tcPr>
            <w:tcW w:w="850" w:type="dxa"/>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Всего</w:t>
            </w:r>
          </w:p>
        </w:tc>
        <w:tc>
          <w:tcPr>
            <w:tcW w:w="851" w:type="dxa"/>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Теория</w:t>
            </w:r>
          </w:p>
        </w:tc>
        <w:tc>
          <w:tcPr>
            <w:tcW w:w="1247" w:type="dxa"/>
            <w:textDirection w:val="btLr"/>
          </w:tcPr>
          <w:p w:rsidR="00466E04" w:rsidRPr="00466E04" w:rsidRDefault="00466E04" w:rsidP="00466E04">
            <w:pPr>
              <w:ind w:left="113" w:right="113"/>
              <w:jc w:val="center"/>
              <w:rPr>
                <w:rFonts w:ascii="Times New Roman" w:hAnsi="Times New Roman"/>
                <w:b/>
                <w:sz w:val="28"/>
                <w:szCs w:val="28"/>
              </w:rPr>
            </w:pPr>
            <w:r>
              <w:rPr>
                <w:rFonts w:ascii="Times New Roman" w:hAnsi="Times New Roman"/>
                <w:b/>
                <w:sz w:val="28"/>
                <w:szCs w:val="28"/>
              </w:rPr>
              <w:t>Лабораторные</w:t>
            </w:r>
            <w:r w:rsidRPr="00466E04">
              <w:rPr>
                <w:rFonts w:ascii="Times New Roman" w:hAnsi="Times New Roman"/>
                <w:b/>
                <w:sz w:val="28"/>
                <w:szCs w:val="28"/>
              </w:rPr>
              <w:t xml:space="preserve"> и практические занятия</w:t>
            </w:r>
          </w:p>
        </w:tc>
        <w:tc>
          <w:tcPr>
            <w:tcW w:w="1134" w:type="dxa"/>
            <w:vMerge/>
            <w:textDirection w:val="btLr"/>
          </w:tcPr>
          <w:p w:rsidR="00466E04" w:rsidRPr="00466E04" w:rsidRDefault="00466E04" w:rsidP="00466E04">
            <w:pPr>
              <w:ind w:left="113" w:right="113"/>
              <w:jc w:val="center"/>
              <w:rPr>
                <w:rFonts w:ascii="Times New Roman" w:hAnsi="Times New Roman"/>
                <w:b/>
                <w:sz w:val="28"/>
                <w:szCs w:val="28"/>
              </w:rPr>
            </w:pPr>
          </w:p>
        </w:tc>
      </w:tr>
      <w:tr w:rsidR="00466E04" w:rsidRPr="00466E04" w:rsidTr="00B10837">
        <w:trPr>
          <w:cantSplit/>
          <w:trHeight w:val="413"/>
        </w:trPr>
        <w:tc>
          <w:tcPr>
            <w:tcW w:w="738"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439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6</w:t>
            </w:r>
          </w:p>
        </w:tc>
        <w:tc>
          <w:tcPr>
            <w:tcW w:w="1134" w:type="dxa"/>
          </w:tcPr>
          <w:p w:rsidR="00466E04" w:rsidRPr="00466E04" w:rsidRDefault="00466E04" w:rsidP="00B10837">
            <w:pPr>
              <w:jc w:val="center"/>
              <w:rPr>
                <w:rFonts w:ascii="Times New Roman" w:hAnsi="Times New Roman"/>
                <w:b/>
                <w:sz w:val="28"/>
                <w:szCs w:val="28"/>
              </w:rPr>
            </w:pPr>
            <w:r w:rsidRPr="00466E04">
              <w:rPr>
                <w:rFonts w:ascii="Times New Roman" w:hAnsi="Times New Roman"/>
                <w:b/>
                <w:sz w:val="28"/>
                <w:szCs w:val="28"/>
              </w:rPr>
              <w:t>7</w:t>
            </w:r>
          </w:p>
        </w:tc>
      </w:tr>
      <w:tr w:rsidR="00466E04" w:rsidRPr="00466E04" w:rsidTr="006C498D">
        <w:trPr>
          <w:trHeight w:val="237"/>
        </w:trPr>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ФИЗИКА</w:t>
            </w:r>
          </w:p>
        </w:tc>
      </w:tr>
      <w:tr w:rsidR="00466E04" w:rsidRPr="00466E04" w:rsidTr="006C498D">
        <w:trPr>
          <w:trHeight w:val="237"/>
        </w:trPr>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w:t>
            </w:r>
            <w:r w:rsidR="00466E04" w:rsidRPr="00466E04">
              <w:rPr>
                <w:rFonts w:ascii="Times New Roman" w:hAnsi="Times New Roman"/>
                <w:b/>
                <w:sz w:val="28"/>
                <w:szCs w:val="28"/>
              </w:rPr>
              <w:t xml:space="preserve"> курс</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4394" w:type="dxa"/>
          </w:tcPr>
          <w:p w:rsidR="00466E04" w:rsidRPr="00466E04" w:rsidRDefault="00466E04" w:rsidP="00466E04">
            <w:pPr>
              <w:rPr>
                <w:rFonts w:ascii="Times New Roman" w:hAnsi="Times New Roman"/>
                <w:b/>
                <w:sz w:val="28"/>
                <w:szCs w:val="28"/>
              </w:rPr>
            </w:pPr>
            <w:r w:rsidRPr="00466E04">
              <w:rPr>
                <w:rFonts w:ascii="Times New Roman" w:hAnsi="Times New Roman"/>
                <w:sz w:val="28"/>
                <w:szCs w:val="28"/>
              </w:rPr>
              <w:t>Введение</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b/>
                <w:sz w:val="28"/>
                <w:szCs w:val="28"/>
              </w:rPr>
            </w:pPr>
          </w:p>
        </w:tc>
        <w:tc>
          <w:tcPr>
            <w:tcW w:w="1134" w:type="dxa"/>
          </w:tcPr>
          <w:p w:rsidR="00466E04" w:rsidRPr="00466E04" w:rsidRDefault="00466E04" w:rsidP="00466E04">
            <w:pPr>
              <w:jc w:val="center"/>
              <w:rPr>
                <w:rFonts w:ascii="Times New Roman" w:hAnsi="Times New Roman"/>
                <w:b/>
                <w:sz w:val="28"/>
                <w:szCs w:val="28"/>
              </w:rPr>
            </w:pP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Механика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26</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Основы молекулярной физики и термодинамики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Основы электродинамики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11</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Колебания и волны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Элементы квантовой физики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7</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Вселенная и ее эволюция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rPr>
          <w:trHeight w:val="237"/>
        </w:trPr>
        <w:tc>
          <w:tcPr>
            <w:tcW w:w="738" w:type="dxa"/>
          </w:tcPr>
          <w:p w:rsidR="00466E04" w:rsidRPr="00466E04" w:rsidRDefault="00B10837" w:rsidP="00466E04">
            <w:pPr>
              <w:jc w:val="center"/>
              <w:rPr>
                <w:rFonts w:ascii="Times New Roman" w:hAnsi="Times New Roman"/>
                <w:sz w:val="28"/>
                <w:szCs w:val="28"/>
              </w:rPr>
            </w:pPr>
            <w:r w:rsidRPr="00B10837">
              <w:rPr>
                <w:rFonts w:ascii="Times New Roman" w:hAnsi="Times New Roman"/>
                <w:sz w:val="28"/>
                <w:szCs w:val="28"/>
              </w:rPr>
              <w:t>8</w:t>
            </w:r>
          </w:p>
        </w:tc>
        <w:tc>
          <w:tcPr>
            <w:tcW w:w="4394" w:type="dxa"/>
          </w:tcPr>
          <w:p w:rsidR="00466E04" w:rsidRPr="00466E04" w:rsidRDefault="00466E04" w:rsidP="00466E04">
            <w:pPr>
              <w:rPr>
                <w:rFonts w:ascii="Times New Roman" w:hAnsi="Times New Roman"/>
                <w:b/>
                <w:sz w:val="28"/>
                <w:szCs w:val="28"/>
              </w:rPr>
            </w:pPr>
            <w:r w:rsidRPr="00466E04">
              <w:rPr>
                <w:rFonts w:ascii="Times New Roman" w:hAnsi="Times New Roman"/>
                <w:b/>
                <w:sz w:val="28"/>
                <w:szCs w:val="28"/>
              </w:rPr>
              <w:t>Дифференцированный зачет</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1" w:type="dxa"/>
          </w:tcPr>
          <w:p w:rsidR="00466E04" w:rsidRPr="00466E04" w:rsidRDefault="00466E04" w:rsidP="00466E04">
            <w:pPr>
              <w:jc w:val="center"/>
              <w:rPr>
                <w:rFonts w:ascii="Times New Roman" w:hAnsi="Times New Roman"/>
                <w:b/>
                <w:sz w:val="28"/>
                <w:szCs w:val="28"/>
              </w:rPr>
            </w:pP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rPr>
          <w:trHeight w:val="237"/>
        </w:trPr>
        <w:tc>
          <w:tcPr>
            <w:tcW w:w="738" w:type="dxa"/>
          </w:tcPr>
          <w:p w:rsidR="00466E04" w:rsidRPr="00466E04" w:rsidRDefault="00B10837" w:rsidP="00466E04">
            <w:pPr>
              <w:jc w:val="center"/>
              <w:rPr>
                <w:rFonts w:ascii="Times New Roman" w:hAnsi="Times New Roman"/>
                <w:sz w:val="28"/>
                <w:szCs w:val="28"/>
              </w:rPr>
            </w:pPr>
            <w:r w:rsidRPr="00B10837">
              <w:rPr>
                <w:rFonts w:ascii="Times New Roman" w:hAnsi="Times New Roman"/>
                <w:sz w:val="28"/>
                <w:szCs w:val="28"/>
              </w:rPr>
              <w:t>9</w:t>
            </w:r>
          </w:p>
        </w:tc>
        <w:tc>
          <w:tcPr>
            <w:tcW w:w="4394" w:type="dxa"/>
          </w:tcPr>
          <w:p w:rsidR="00466E04" w:rsidRPr="00466E04" w:rsidRDefault="00B10837" w:rsidP="00466E04">
            <w:pPr>
              <w:rPr>
                <w:rFonts w:ascii="Times New Roman" w:hAnsi="Times New Roman"/>
                <w:b/>
                <w:sz w:val="28"/>
                <w:szCs w:val="28"/>
              </w:rPr>
            </w:pPr>
            <w:r>
              <w:rPr>
                <w:rFonts w:ascii="Times New Roman" w:hAnsi="Times New Roman"/>
                <w:b/>
                <w:sz w:val="28"/>
                <w:szCs w:val="28"/>
              </w:rPr>
              <w:t xml:space="preserve">Итого за </w:t>
            </w:r>
            <w:r>
              <w:rPr>
                <w:rFonts w:ascii="Times New Roman" w:hAnsi="Times New Roman"/>
                <w:b/>
                <w:sz w:val="28"/>
                <w:szCs w:val="28"/>
                <w:lang w:val="en-US"/>
              </w:rPr>
              <w:t>I</w:t>
            </w:r>
            <w:r w:rsidR="00466E04" w:rsidRPr="00466E04">
              <w:rPr>
                <w:rFonts w:ascii="Times New Roman" w:hAnsi="Times New Roman"/>
                <w:b/>
                <w:sz w:val="28"/>
                <w:szCs w:val="28"/>
              </w:rPr>
              <w:t xml:space="preserve"> курс обучения по разделу «Физика»</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126</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84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r>
      <w:tr w:rsidR="00466E04" w:rsidRPr="00466E04" w:rsidTr="006C498D">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ХИМИЯ</w:t>
            </w:r>
          </w:p>
        </w:tc>
      </w:tr>
      <w:tr w:rsidR="00466E04" w:rsidRPr="00466E04" w:rsidTr="006C498D">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II</w:t>
            </w:r>
            <w:r w:rsidR="00466E04" w:rsidRPr="00466E04">
              <w:rPr>
                <w:rFonts w:ascii="Times New Roman" w:hAnsi="Times New Roman"/>
                <w:b/>
                <w:sz w:val="28"/>
                <w:szCs w:val="28"/>
              </w:rPr>
              <w:t xml:space="preserve"> курс</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Введение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Общая и неорганическая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52</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35</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18</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17</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17</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11</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Основные понятия и законы химии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12</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Периодический закон и Периодическая система химических элементов Д.И.</w:t>
            </w:r>
            <w:r w:rsidR="00B10837">
              <w:rPr>
                <w:rFonts w:ascii="Times New Roman" w:hAnsi="Times New Roman"/>
                <w:sz w:val="28"/>
                <w:szCs w:val="28"/>
              </w:rPr>
              <w:t xml:space="preserve"> </w:t>
            </w:r>
            <w:r w:rsidRPr="00466E04">
              <w:rPr>
                <w:rFonts w:ascii="Times New Roman" w:hAnsi="Times New Roman"/>
                <w:sz w:val="28"/>
                <w:szCs w:val="28"/>
              </w:rPr>
              <w:t>Менделеева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13</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Строение вещества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14</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Вода. Растворы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15</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Химические реакции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16</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Классификация неорганических соединений и их свойства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17</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Металлы и неметаллы</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Органическая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36</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11</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18</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Основные понятия органической химии и теория строения органических соединений</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lastRenderedPageBreak/>
              <w:t>19</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Углеводороды и их природные источники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Кислородсодержащие органические соединения</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21</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Азотсодержащие органические соединения. Полимеры.</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Химия и жизнь</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8</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22</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Химия и организм человека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23</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Химия в быту</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24</w:t>
            </w: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 xml:space="preserve">Дифференцированный зачет </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851" w:type="dxa"/>
          </w:tcPr>
          <w:p w:rsidR="00466E04" w:rsidRPr="00466E04" w:rsidRDefault="00466E04" w:rsidP="00466E04">
            <w:pPr>
              <w:jc w:val="center"/>
              <w:rPr>
                <w:rFonts w:ascii="Times New Roman" w:hAnsi="Times New Roman"/>
                <w:sz w:val="28"/>
                <w:szCs w:val="28"/>
              </w:rPr>
            </w:pP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25</w:t>
            </w:r>
          </w:p>
        </w:tc>
        <w:tc>
          <w:tcPr>
            <w:tcW w:w="4394" w:type="dxa"/>
          </w:tcPr>
          <w:p w:rsidR="00466E04" w:rsidRPr="00466E04" w:rsidRDefault="00B10837" w:rsidP="00466E04">
            <w:pPr>
              <w:jc w:val="both"/>
              <w:rPr>
                <w:rFonts w:ascii="Times New Roman" w:hAnsi="Times New Roman"/>
                <w:sz w:val="28"/>
                <w:szCs w:val="28"/>
              </w:rPr>
            </w:pPr>
            <w:r>
              <w:rPr>
                <w:rFonts w:ascii="Times New Roman" w:hAnsi="Times New Roman"/>
                <w:b/>
                <w:sz w:val="28"/>
                <w:szCs w:val="28"/>
              </w:rPr>
              <w:t xml:space="preserve">Итого за </w:t>
            </w:r>
            <w:r>
              <w:rPr>
                <w:rFonts w:ascii="Times New Roman" w:hAnsi="Times New Roman"/>
                <w:b/>
                <w:sz w:val="28"/>
                <w:szCs w:val="28"/>
                <w:lang w:val="en-US"/>
              </w:rPr>
              <w:t>II</w:t>
            </w:r>
            <w:r w:rsidR="00466E04" w:rsidRPr="00466E04">
              <w:rPr>
                <w:rFonts w:ascii="Times New Roman" w:hAnsi="Times New Roman"/>
                <w:b/>
                <w:sz w:val="28"/>
                <w:szCs w:val="28"/>
              </w:rPr>
              <w:t xml:space="preserve"> курс обучения по разделу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99</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66</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r>
      <w:tr w:rsidR="00466E04" w:rsidRPr="00466E04" w:rsidTr="006C498D">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БИОЛОГИЯ</w:t>
            </w:r>
          </w:p>
        </w:tc>
      </w:tr>
      <w:tr w:rsidR="00466E04" w:rsidRPr="00466E04" w:rsidTr="006C498D">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II</w:t>
            </w:r>
            <w:r w:rsidR="00466E04" w:rsidRPr="00466E04">
              <w:rPr>
                <w:rFonts w:ascii="Times New Roman" w:hAnsi="Times New Roman"/>
                <w:b/>
                <w:sz w:val="28"/>
                <w:szCs w:val="28"/>
              </w:rPr>
              <w:t xml:space="preserve"> курс</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26</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Биология – совокупность наук о живой природе</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27</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Клетка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20</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28</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Организм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29</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Вид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Экосистемы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15</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31</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b/>
                <w:sz w:val="28"/>
                <w:szCs w:val="28"/>
              </w:rPr>
              <w:t>Дифференцированный зачет</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1" w:type="dxa"/>
          </w:tcPr>
          <w:p w:rsidR="00466E04" w:rsidRPr="00466E04" w:rsidRDefault="00466E04" w:rsidP="00466E04">
            <w:pPr>
              <w:jc w:val="center"/>
              <w:rPr>
                <w:rFonts w:ascii="Times New Roman" w:hAnsi="Times New Roman"/>
                <w:sz w:val="28"/>
                <w:szCs w:val="28"/>
              </w:rPr>
            </w:pP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32</w:t>
            </w:r>
          </w:p>
        </w:tc>
        <w:tc>
          <w:tcPr>
            <w:tcW w:w="4394" w:type="dxa"/>
          </w:tcPr>
          <w:p w:rsidR="00466E04" w:rsidRPr="00466E04" w:rsidRDefault="00B10837" w:rsidP="00466E04">
            <w:pPr>
              <w:jc w:val="both"/>
              <w:rPr>
                <w:rFonts w:ascii="Times New Roman" w:hAnsi="Times New Roman"/>
                <w:sz w:val="28"/>
                <w:szCs w:val="28"/>
              </w:rPr>
            </w:pPr>
            <w:r>
              <w:rPr>
                <w:rFonts w:ascii="Times New Roman" w:hAnsi="Times New Roman"/>
                <w:b/>
                <w:sz w:val="28"/>
                <w:szCs w:val="28"/>
              </w:rPr>
              <w:t xml:space="preserve">Итого за </w:t>
            </w:r>
            <w:r>
              <w:rPr>
                <w:rFonts w:ascii="Times New Roman" w:hAnsi="Times New Roman"/>
                <w:b/>
                <w:sz w:val="28"/>
                <w:szCs w:val="28"/>
                <w:lang w:val="en-US"/>
              </w:rPr>
              <w:t>II</w:t>
            </w:r>
            <w:r w:rsidR="00466E04" w:rsidRPr="00466E04">
              <w:rPr>
                <w:rFonts w:ascii="Times New Roman" w:hAnsi="Times New Roman"/>
                <w:b/>
                <w:sz w:val="28"/>
                <w:szCs w:val="28"/>
              </w:rPr>
              <w:t xml:space="preserve"> курс обучения по разделу «Биология»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75</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50</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25</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25</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25</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33</w:t>
            </w: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Общая учебная нагрузка</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300</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200</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r>
    </w:tbl>
    <w:p w:rsidR="00466E04" w:rsidRPr="00466E04" w:rsidRDefault="00466E04" w:rsidP="00466E04">
      <w:pPr>
        <w:spacing w:after="0" w:line="240" w:lineRule="auto"/>
        <w:jc w:val="both"/>
        <w:rPr>
          <w:rFonts w:ascii="Times New Roman" w:eastAsia="Calibri" w:hAnsi="Times New Roman" w:cs="Times New Roman"/>
        </w:rPr>
      </w:pPr>
    </w:p>
    <w:p w:rsidR="00466E04" w:rsidRPr="00466E04" w:rsidRDefault="00466E04" w:rsidP="00466E04">
      <w:pPr>
        <w:tabs>
          <w:tab w:val="left" w:pos="2294"/>
        </w:tabs>
        <w:spacing w:after="0" w:line="240" w:lineRule="auto"/>
        <w:rPr>
          <w:rFonts w:ascii="Times New Roman" w:eastAsia="Calibri" w:hAnsi="Times New Roman" w:cs="Times New Roman"/>
          <w:sz w:val="28"/>
          <w:szCs w:val="28"/>
        </w:rPr>
      </w:pPr>
    </w:p>
    <w:p w:rsidR="00466E04" w:rsidRDefault="00466E04"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Pr="00466E04" w:rsidRDefault="006C498D" w:rsidP="00466E04">
      <w:pPr>
        <w:tabs>
          <w:tab w:val="left" w:pos="2294"/>
        </w:tabs>
        <w:spacing w:after="0" w:line="240" w:lineRule="auto"/>
        <w:rPr>
          <w:rFonts w:ascii="Times New Roman" w:eastAsia="Calibri" w:hAnsi="Times New Roman" w:cs="Times New Roman"/>
          <w:sz w:val="28"/>
          <w:szCs w:val="28"/>
        </w:rPr>
      </w:pPr>
    </w:p>
    <w:p w:rsidR="00466E04" w:rsidRPr="00466E04" w:rsidRDefault="00466E04" w:rsidP="00466E04">
      <w:pPr>
        <w:tabs>
          <w:tab w:val="left" w:pos="2294"/>
        </w:tabs>
        <w:spacing w:after="0" w:line="240" w:lineRule="auto"/>
        <w:rPr>
          <w:rFonts w:ascii="Times New Roman" w:eastAsia="Calibri" w:hAnsi="Times New Roman" w:cs="Times New Roman"/>
          <w:sz w:val="28"/>
          <w:szCs w:val="28"/>
        </w:rPr>
      </w:pPr>
    </w:p>
    <w:p w:rsidR="006C498D" w:rsidRPr="006C498D" w:rsidRDefault="006C498D" w:rsidP="006C498D">
      <w:pPr>
        <w:autoSpaceDE w:val="0"/>
        <w:autoSpaceDN w:val="0"/>
        <w:adjustRightInd w:val="0"/>
        <w:spacing w:after="0" w:line="240" w:lineRule="auto"/>
        <w:ind w:left="36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8. </w:t>
      </w:r>
      <w:r w:rsidRPr="006C498D">
        <w:rPr>
          <w:rFonts w:ascii="Times New Roman" w:eastAsia="Times New Roman" w:hAnsi="Times New Roman" w:cs="Times New Roman"/>
          <w:b/>
          <w:bCs/>
          <w:color w:val="000000"/>
          <w:sz w:val="24"/>
          <w:szCs w:val="24"/>
          <w:lang w:eastAsia="ru-RU"/>
        </w:rPr>
        <w:t xml:space="preserve">САМОСТОЯТЕЛЬНАЯ РАБОТА ОБУЧАЮЩИХСЯ </w:t>
      </w: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t>Раздел 1. Физика</w:t>
      </w:r>
    </w:p>
    <w:tbl>
      <w:tblPr>
        <w:tblpPr w:leftFromText="180" w:rightFromText="180" w:bottomFromText="200" w:vertAnchor="text" w:horzAnchor="margin" w:tblpX="-777" w:tblpY="21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2835"/>
        <w:gridCol w:w="992"/>
        <w:gridCol w:w="3261"/>
      </w:tblGrid>
      <w:tr w:rsidR="006C498D" w:rsidRPr="006C498D" w:rsidTr="006C498D">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раздела программы</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65"/>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6</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456"/>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Приставки и множители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примеров</w:t>
            </w:r>
          </w:p>
        </w:tc>
      </w:tr>
      <w:tr w:rsidR="006C498D" w:rsidRPr="006C498D" w:rsidTr="006C498D">
        <w:trPr>
          <w:trHeight w:val="45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Система СИ</w:t>
            </w:r>
          </w:p>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Математическое</w:t>
            </w:r>
          </w:p>
          <w:p w:rsidR="006C498D" w:rsidRPr="006C498D" w:rsidRDefault="006C498D" w:rsidP="006C498D">
            <w:pPr>
              <w:tabs>
                <w:tab w:val="right" w:pos="2730"/>
              </w:tabs>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лото</w:t>
            </w:r>
            <w:r w:rsidRPr="006C498D">
              <w:rPr>
                <w:rFonts w:ascii="Times New Roman" w:eastAsia="Calibri" w:hAnsi="Times New Roman" w:cs="Times New Roman"/>
                <w:sz w:val="28"/>
                <w:szCs w:val="28"/>
              </w:rPr>
              <w:tab/>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Ньютона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расчетных</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Движение тела в горизонтальном направлении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кроссворда</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Механическое</w:t>
            </w:r>
          </w:p>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движение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83"/>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Молекулярная физика. Термодинамика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7</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250"/>
        </w:trPr>
        <w:tc>
          <w:tcPr>
            <w:tcW w:w="704"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Основные положения МКТ. Размеры молекул. </w:t>
            </w:r>
          </w:p>
        </w:tc>
        <w:tc>
          <w:tcPr>
            <w:tcW w:w="992" w:type="dxa"/>
            <w:vMerge w:val="restart"/>
            <w:tcBorders>
              <w:top w:val="single" w:sz="4" w:space="0" w:color="auto"/>
              <w:left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карточками</w:t>
            </w:r>
          </w:p>
        </w:tc>
      </w:tr>
      <w:tr w:rsidR="006C498D" w:rsidRPr="006C498D" w:rsidTr="006C498D">
        <w:trPr>
          <w:trHeight w:val="250"/>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Количество</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вещества</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Основное</w:t>
            </w:r>
          </w:p>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МКТ</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Изопроцессы</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графиками</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свойства твердых тел</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Заполнение таблицы</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Тепловые двигатели.</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226"/>
        </w:trPr>
        <w:tc>
          <w:tcPr>
            <w:tcW w:w="704"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КПД теплового двигателя</w:t>
            </w:r>
          </w:p>
        </w:tc>
        <w:tc>
          <w:tcPr>
            <w:tcW w:w="992" w:type="dxa"/>
            <w:vMerge/>
            <w:tcBorders>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Сделать сообщение</w:t>
            </w:r>
          </w:p>
        </w:tc>
      </w:tr>
      <w:tr w:rsidR="006C498D" w:rsidRPr="006C498D" w:rsidTr="006C498D">
        <w:trPr>
          <w:trHeight w:val="41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Электродинамика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274"/>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Электризация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Провести опыты.</w:t>
            </w:r>
          </w:p>
        </w:tc>
      </w:tr>
      <w:tr w:rsidR="006C498D" w:rsidRPr="006C498D" w:rsidTr="006C498D">
        <w:trPr>
          <w:trHeight w:val="23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Кулона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53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Электрическая цепь</w:t>
            </w:r>
          </w:p>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схему электрической  цепи</w:t>
            </w:r>
          </w:p>
        </w:tc>
      </w:tr>
      <w:tr w:rsidR="006C498D" w:rsidRPr="006C498D" w:rsidTr="006C498D">
        <w:trPr>
          <w:trHeight w:val="25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Последовательное соединение Параллельное соединение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со схемами</w:t>
            </w:r>
          </w:p>
        </w:tc>
      </w:tr>
      <w:tr w:rsidR="006C498D" w:rsidRPr="006C498D" w:rsidTr="006C498D">
        <w:trPr>
          <w:trHeight w:val="297"/>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полной цепи.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Лото по формулам и определениям</w:t>
            </w:r>
          </w:p>
        </w:tc>
      </w:tr>
      <w:tr w:rsidR="006C498D" w:rsidRPr="006C498D" w:rsidTr="006C498D">
        <w:trPr>
          <w:trHeight w:val="28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Магнитное поле. Электромагнитная индукция.</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137"/>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Ампера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Сила Лоренца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7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Магнитные свойства вещества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7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электромагнитной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теста</w:t>
            </w:r>
          </w:p>
        </w:tc>
      </w:tr>
      <w:tr w:rsidR="006C498D" w:rsidRPr="006C498D" w:rsidTr="006C498D">
        <w:trPr>
          <w:trHeight w:val="51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ЭДС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Работа с Интернет-ресурсами </w:t>
            </w:r>
          </w:p>
        </w:tc>
      </w:tr>
      <w:tr w:rsidR="006C498D" w:rsidRPr="006C498D" w:rsidTr="006C498D">
        <w:trPr>
          <w:trHeight w:val="675"/>
        </w:trPr>
        <w:tc>
          <w:tcPr>
            <w:tcW w:w="704"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Электромагнитные колебания и волны</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6</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135"/>
        </w:trPr>
        <w:tc>
          <w:tcPr>
            <w:tcW w:w="704"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колебания</w:t>
            </w:r>
          </w:p>
        </w:tc>
        <w:tc>
          <w:tcPr>
            <w:tcW w:w="992"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225"/>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Гармонические колебания</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95"/>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Генератор переменного тока</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теста</w:t>
            </w:r>
          </w:p>
        </w:tc>
      </w:tr>
      <w:tr w:rsidR="006C498D" w:rsidRPr="006C498D" w:rsidTr="006C498D">
        <w:trPr>
          <w:trHeight w:val="180"/>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Трансформатор</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165"/>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Радиолокация</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645"/>
        </w:trPr>
        <w:tc>
          <w:tcPr>
            <w:tcW w:w="704"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Электромагнитные колебания и волны</w:t>
            </w:r>
          </w:p>
        </w:tc>
        <w:tc>
          <w:tcPr>
            <w:tcW w:w="992"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Интернет-ресурсами</w:t>
            </w:r>
          </w:p>
        </w:tc>
      </w:tr>
      <w:tr w:rsidR="006C498D" w:rsidRPr="006C498D" w:rsidTr="006C498D">
        <w:trPr>
          <w:trHeight w:val="210"/>
        </w:trPr>
        <w:tc>
          <w:tcPr>
            <w:tcW w:w="704"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2268"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явления</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r>
    </w:tbl>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269"/>
        <w:gridCol w:w="2976"/>
        <w:gridCol w:w="993"/>
        <w:gridCol w:w="3260"/>
      </w:tblGrid>
      <w:tr w:rsidR="006C498D" w:rsidRPr="006C498D" w:rsidTr="006C498D">
        <w:trPr>
          <w:trHeight w:val="298"/>
        </w:trPr>
        <w:tc>
          <w:tcPr>
            <w:tcW w:w="596"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взглядов на природу света.</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конспекта</w:t>
            </w:r>
          </w:p>
        </w:tc>
      </w:tr>
      <w:tr w:rsidR="006C498D" w:rsidRPr="006C498D" w:rsidTr="006C498D">
        <w:trPr>
          <w:trHeight w:val="10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Дисперсия света.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Интернет-ресурсами</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Интерференция волн</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Изготовление плаката</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Интерференция света.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Проведение опытов с мыльными пузырями</w:t>
            </w:r>
          </w:p>
        </w:tc>
      </w:tr>
      <w:tr w:rsidR="006C498D" w:rsidRPr="006C498D" w:rsidTr="006C498D">
        <w:trPr>
          <w:trHeight w:val="262"/>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Шкала электромагнитных колебаний</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обобщающей таблицы</w:t>
            </w:r>
          </w:p>
        </w:tc>
      </w:tr>
      <w:tr w:rsidR="006C498D" w:rsidRPr="006C498D" w:rsidTr="006C498D">
        <w:trPr>
          <w:trHeight w:val="1054"/>
        </w:trPr>
        <w:tc>
          <w:tcPr>
            <w:tcW w:w="59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кванты</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126"/>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Красная граница фотоэффекта</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Эйнштейна.</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качественных задач</w:t>
            </w:r>
          </w:p>
        </w:tc>
      </w:tr>
      <w:tr w:rsidR="006C498D" w:rsidRPr="006C498D" w:rsidTr="006C498D">
        <w:trPr>
          <w:trHeight w:val="167"/>
        </w:trPr>
        <w:tc>
          <w:tcPr>
            <w:tcW w:w="59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226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Атом и атомное ядро</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131"/>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Спектры и лазеры</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обобщающей таблицы</w:t>
            </w:r>
          </w:p>
        </w:tc>
      </w:tr>
      <w:tr w:rsidR="006C498D" w:rsidRPr="006C498D" w:rsidTr="006C498D">
        <w:trPr>
          <w:trHeight w:val="2"/>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радиоактивного распада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Строение атомного ядра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Изготовление плаката</w:t>
            </w:r>
          </w:p>
        </w:tc>
      </w:tr>
      <w:tr w:rsidR="006C498D" w:rsidRPr="006C498D" w:rsidTr="006C498D">
        <w:trPr>
          <w:trHeight w:val="126"/>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 связи ядра</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карточками</w:t>
            </w:r>
          </w:p>
        </w:tc>
      </w:tr>
      <w:tr w:rsidR="006C498D" w:rsidRPr="006C498D" w:rsidTr="006C498D">
        <w:trPr>
          <w:trHeight w:val="405"/>
        </w:trPr>
        <w:tc>
          <w:tcPr>
            <w:tcW w:w="59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9</w:t>
            </w:r>
          </w:p>
        </w:tc>
        <w:tc>
          <w:tcPr>
            <w:tcW w:w="226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представлений об окружающем мире</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3</w:t>
            </w:r>
          </w:p>
        </w:tc>
        <w:tc>
          <w:tcPr>
            <w:tcW w:w="3260" w:type="dxa"/>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381"/>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движения планет</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Солнечная система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Ответить на вопросы</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Проблемы термоядерной энергетики</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Ответить на вопросы</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Вселенная</w:t>
            </w:r>
          </w:p>
        </w:tc>
        <w:tc>
          <w:tcPr>
            <w:tcW w:w="993"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bl>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Раздел 2. Химия</w:t>
      </w:r>
    </w:p>
    <w:p w:rsidR="006C498D" w:rsidRPr="006C498D" w:rsidRDefault="006C498D" w:rsidP="006C498D">
      <w:pPr>
        <w:spacing w:after="0" w:line="240" w:lineRule="auto"/>
        <w:jc w:val="center"/>
        <w:rPr>
          <w:rFonts w:ascii="Times New Roman" w:eastAsia="Calibri" w:hAnsi="Times New Roman" w:cs="Times New Roman"/>
          <w:b/>
          <w:sz w:val="28"/>
          <w:szCs w:val="28"/>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229"/>
        <w:gridCol w:w="2976"/>
        <w:gridCol w:w="993"/>
        <w:gridCol w:w="3260"/>
      </w:tblGrid>
      <w:tr w:rsidR="006C498D" w:rsidRPr="006C498D" w:rsidTr="006C498D">
        <w:trPr>
          <w:trHeight w:val="1350"/>
        </w:trPr>
        <w:tc>
          <w:tcPr>
            <w:tcW w:w="63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22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753"/>
        </w:trPr>
        <w:tc>
          <w:tcPr>
            <w:tcW w:w="636"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229"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Общая химия</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сохранения массы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Закон постоянства состава веществ </w:t>
            </w:r>
            <w:r w:rsidRPr="006C498D">
              <w:rPr>
                <w:rFonts w:ascii="Times New Roman" w:eastAsia="Calibri" w:hAnsi="Times New Roman" w:cs="Times New Roman"/>
                <w:sz w:val="28"/>
                <w:szCs w:val="28"/>
              </w:rPr>
              <w:lastRenderedPageBreak/>
              <w:t>молекулярной структуры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Авогадро и следствия из него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Расчетные задачи на нахождение относительной молекулярной массы, определение массовой доли химических элементов в сложном веществе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Особенности строения электронных оболочек атомов элементов больших периодов (переходных элементов). Понятие об </w:t>
            </w:r>
            <w:proofErr w:type="spellStart"/>
            <w:r w:rsidRPr="006C498D">
              <w:rPr>
                <w:rFonts w:ascii="Times New Roman" w:eastAsia="Calibri" w:hAnsi="Times New Roman" w:cs="Times New Roman"/>
                <w:sz w:val="28"/>
                <w:szCs w:val="28"/>
              </w:rPr>
              <w:t>орбиталях</w:t>
            </w:r>
            <w:proofErr w:type="spellEnd"/>
            <w:r w:rsidRPr="006C498D">
              <w:rPr>
                <w:rFonts w:ascii="Times New Roman" w:eastAsia="Calibri" w:hAnsi="Times New Roman" w:cs="Times New Roman"/>
                <w:sz w:val="28"/>
                <w:szCs w:val="28"/>
              </w:rPr>
              <w:t xml:space="preserve">, </w:t>
            </w:r>
            <w:r w:rsidRPr="006C498D">
              <w:rPr>
                <w:rFonts w:ascii="Times New Roman" w:eastAsia="Calibri" w:hAnsi="Times New Roman" w:cs="Times New Roman"/>
                <w:i/>
                <w:sz w:val="28"/>
                <w:szCs w:val="28"/>
              </w:rPr>
              <w:t>s-, p-, d-</w:t>
            </w:r>
            <w:proofErr w:type="spellStart"/>
            <w:r w:rsidRPr="006C498D">
              <w:rPr>
                <w:rFonts w:ascii="Times New Roman" w:eastAsia="Calibri" w:hAnsi="Times New Roman" w:cs="Times New Roman"/>
                <w:sz w:val="28"/>
                <w:szCs w:val="28"/>
              </w:rPr>
              <w:t>орбитали</w:t>
            </w:r>
            <w:proofErr w:type="spellEnd"/>
            <w:r w:rsidRPr="006C498D">
              <w:rPr>
                <w:rFonts w:ascii="Times New Roman" w:eastAsia="Calibri" w:hAnsi="Times New Roman" w:cs="Times New Roman"/>
                <w:sz w:val="28"/>
                <w:szCs w:val="28"/>
              </w:rPr>
              <w:t xml:space="preserve">.  </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Запись </w:t>
            </w:r>
            <w:proofErr w:type="spellStart"/>
            <w:r w:rsidRPr="006C498D">
              <w:rPr>
                <w:rFonts w:ascii="Times New Roman" w:eastAsia="Calibri" w:hAnsi="Times New Roman" w:cs="Times New Roman"/>
                <w:sz w:val="28"/>
                <w:szCs w:val="28"/>
              </w:rPr>
              <w:t>орбиталей</w:t>
            </w:r>
            <w:proofErr w:type="spellEnd"/>
            <w:r w:rsidRPr="006C498D">
              <w:rPr>
                <w:rFonts w:ascii="Times New Roman" w:eastAsia="Calibri" w:hAnsi="Times New Roman" w:cs="Times New Roman"/>
                <w:sz w:val="28"/>
                <w:szCs w:val="28"/>
              </w:rPr>
              <w:t xml:space="preserve"> элементов</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Ковалентная химическая связь</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уравнения</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Агрегатные состояния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Заполнить таблицу</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дисперсных систем</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таблицу</w:t>
            </w:r>
          </w:p>
        </w:tc>
      </w:tr>
      <w:tr w:rsidR="006C498D" w:rsidRPr="006C498D" w:rsidTr="006C498D">
        <w:trPr>
          <w:trHeight w:val="753"/>
        </w:trPr>
        <w:tc>
          <w:tcPr>
            <w:tcW w:w="636" w:type="dxa"/>
            <w:vMerge/>
            <w:tcBorders>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Модели кристаллических решеток</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схемы кристаллических решеток</w:t>
            </w:r>
          </w:p>
        </w:tc>
      </w:tr>
      <w:tr w:rsidR="006C498D" w:rsidRPr="006C498D" w:rsidTr="006C498D">
        <w:trPr>
          <w:trHeight w:val="119"/>
        </w:trPr>
        <w:tc>
          <w:tcPr>
            <w:tcW w:w="636"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1.1</w:t>
            </w:r>
          </w:p>
        </w:tc>
        <w:tc>
          <w:tcPr>
            <w:tcW w:w="2229"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и превращения веществ</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Жизнь и деятельность </w:t>
            </w:r>
            <w:proofErr w:type="spellStart"/>
            <w:r w:rsidRPr="006C498D">
              <w:rPr>
                <w:rFonts w:ascii="Times New Roman" w:eastAsia="Calibri" w:hAnsi="Times New Roman" w:cs="Times New Roman"/>
                <w:sz w:val="28"/>
                <w:szCs w:val="28"/>
              </w:rPr>
              <w:t>М.В.Ломоносова</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8"/>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Аллотропные модификации углерода, кислорода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r w:rsidR="006C498D" w:rsidRPr="006C498D" w:rsidTr="006C498D">
        <w:trPr>
          <w:trHeight w:val="534"/>
        </w:trPr>
        <w:tc>
          <w:tcPr>
            <w:tcW w:w="636"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1.2.</w:t>
            </w:r>
          </w:p>
        </w:tc>
        <w:tc>
          <w:tcPr>
            <w:tcW w:w="2229"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Неорганические соединения</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Кислоты, соли, основания, оксиды их свойства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Блок-схема</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roofErr w:type="spellStart"/>
            <w:r w:rsidRPr="006C498D">
              <w:rPr>
                <w:rFonts w:ascii="Times New Roman" w:eastAsia="Calibri" w:hAnsi="Times New Roman" w:cs="Times New Roman"/>
                <w:sz w:val="28"/>
                <w:szCs w:val="28"/>
              </w:rPr>
              <w:t>Синерезис</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металлов по различным признакам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Таблица</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металлов.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Тест</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Модель электролизной ванны для получения алюминия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Доклад </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Неметаллы – простые вещества. </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Модель печи для обжига известняка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Электролиты и </w:t>
            </w:r>
            <w:proofErr w:type="spellStart"/>
            <w:r w:rsidRPr="006C498D">
              <w:rPr>
                <w:rFonts w:ascii="Times New Roman" w:eastAsia="Calibri" w:hAnsi="Times New Roman" w:cs="Times New Roman"/>
                <w:sz w:val="28"/>
                <w:szCs w:val="28"/>
              </w:rPr>
              <w:t>неэлектролиты</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оксидов.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Реакции соединения, разложения, замещения, обмена.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Каталитические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Обратимые и необратимые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Гомогенные и гетерогенные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Экзотермические и эндотермические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proofErr w:type="spellStart"/>
            <w:r w:rsidRPr="006C498D">
              <w:rPr>
                <w:rFonts w:ascii="Times New Roman" w:eastAsia="Calibri" w:hAnsi="Times New Roman" w:cs="Times New Roman"/>
                <w:sz w:val="28"/>
                <w:szCs w:val="28"/>
              </w:rPr>
              <w:t>Окислительно</w:t>
            </w:r>
            <w:proofErr w:type="spellEnd"/>
            <w:r w:rsidRPr="006C498D">
              <w:rPr>
                <w:rFonts w:ascii="Times New Roman" w:eastAsia="Calibri" w:hAnsi="Times New Roman" w:cs="Times New Roman"/>
                <w:sz w:val="28"/>
                <w:szCs w:val="28"/>
              </w:rPr>
              <w:t>-восстановительные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 Производство аммиака: сырье, аппаратура, научные принципы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c>
          <w:tcPr>
            <w:tcW w:w="636"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229"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Основы органической химии</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Тротил</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Реферат </w:t>
            </w:r>
          </w:p>
        </w:tc>
      </w:tr>
      <w:tr w:rsidR="006C498D" w:rsidRPr="006C498D" w:rsidTr="006C498D">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Силосование кормов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7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Одноатомные и многоатомные спирты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r w:rsidR="006C498D" w:rsidRPr="006C498D" w:rsidTr="006C498D">
        <w:trPr>
          <w:trHeight w:val="17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Применение пластмасс на ЖД транспорте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Реферат </w:t>
            </w:r>
          </w:p>
        </w:tc>
      </w:tr>
      <w:tr w:rsidR="006C498D" w:rsidRPr="006C498D" w:rsidTr="006C498D">
        <w:trPr>
          <w:trHeight w:val="255"/>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Первичная, вторичная, третичная структура белков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bl>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lastRenderedPageBreak/>
        <w:t>Раздел 3. Биология</w:t>
      </w:r>
    </w:p>
    <w:tbl>
      <w:tblPr>
        <w:tblpPr w:leftFromText="180" w:rightFromText="180" w:bottomFromText="200" w:vertAnchor="text" w:horzAnchor="margin" w:tblpX="-777" w:tblpY="21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126"/>
        <w:gridCol w:w="2977"/>
        <w:gridCol w:w="992"/>
        <w:gridCol w:w="3261"/>
      </w:tblGrid>
      <w:tr w:rsidR="006C498D" w:rsidRPr="006C498D" w:rsidTr="006C498D">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раздела программы</w:t>
            </w: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65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Клетка</w:t>
            </w:r>
          </w:p>
          <w:p w:rsidR="006C498D" w:rsidRPr="006C498D" w:rsidRDefault="006C498D" w:rsidP="006C498D">
            <w:pPr>
              <w:spacing w:after="0" w:line="240" w:lineRule="auto"/>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Сравнение строения клеток растений и животных</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Организм</w:t>
            </w: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элементарных генетических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Задачи</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Вид </w:t>
            </w: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Описание особей вида по морфологическому критерию</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происхождения жизни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возникновения человека</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Экосистемы</w:t>
            </w:r>
          </w:p>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схем передачи веществ и энергии (цепей питания)</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Схемы</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6C498D">
              <w:rPr>
                <w:rFonts w:ascii="Times New Roman" w:eastAsia="Calibri" w:hAnsi="Times New Roman" w:cs="Times New Roman"/>
                <w:sz w:val="28"/>
                <w:szCs w:val="28"/>
              </w:rPr>
              <w:t>агроэкосистем</w:t>
            </w:r>
            <w:proofErr w:type="spellEnd"/>
            <w:r w:rsidRPr="006C498D">
              <w:rPr>
                <w:rFonts w:ascii="Times New Roman" w:eastAsia="Calibri" w:hAnsi="Times New Roman" w:cs="Times New Roman"/>
                <w:sz w:val="28"/>
                <w:szCs w:val="28"/>
              </w:rPr>
              <w:t xml:space="preserve"> своей местности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Таблица</w:t>
            </w:r>
          </w:p>
        </w:tc>
      </w:tr>
      <w:tr w:rsidR="006C498D" w:rsidRPr="006C498D" w:rsidTr="006C498D">
        <w:trPr>
          <w:trHeight w:val="965"/>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экологических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Задачи</w:t>
            </w:r>
          </w:p>
        </w:tc>
      </w:tr>
      <w:tr w:rsidR="006C498D" w:rsidRPr="006C498D" w:rsidTr="006C498D">
        <w:trPr>
          <w:trHeight w:val="1663"/>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bl>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pStyle w:val="a3"/>
        <w:numPr>
          <w:ilvl w:val="0"/>
          <w:numId w:val="40"/>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lastRenderedPageBreak/>
        <w:t xml:space="preserve">ПРАКТИЧЕСКИЕ И ЛАБОРАТОРНЫЕ РАБОТЫ </w:t>
      </w: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t>Раздел 1. Физика</w:t>
      </w: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291"/>
        <w:gridCol w:w="4373"/>
        <w:gridCol w:w="1438"/>
      </w:tblGrid>
      <w:tr w:rsidR="006C498D" w:rsidRPr="006C498D" w:rsidTr="006C498D">
        <w:tc>
          <w:tcPr>
            <w:tcW w:w="70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9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73"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практического занятия</w:t>
            </w:r>
          </w:p>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143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83"/>
        </w:trPr>
        <w:tc>
          <w:tcPr>
            <w:tcW w:w="708"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91"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Ньютона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всемирного тяготения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Силы упругости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Силы трения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сохранения импульса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tabs>
                <w:tab w:val="center" w:pos="2089"/>
              </w:tabs>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w:t>
            </w:r>
            <w:r w:rsidRPr="006C498D">
              <w:rPr>
                <w:rFonts w:ascii="Times New Roman" w:eastAsia="Calibri" w:hAnsi="Times New Roman" w:cs="Times New Roman"/>
                <w:sz w:val="28"/>
                <w:szCs w:val="28"/>
              </w:rPr>
              <w:tab/>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202"/>
        </w:trPr>
        <w:tc>
          <w:tcPr>
            <w:tcW w:w="708"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91"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Молекулярная физика. Термодинамика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Масса и скорость молекул</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43"/>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Количества вещества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21"/>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Основное уравнение МКТ</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43"/>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состояния идеального газа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09"/>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Изопроцессы</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321"/>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Первый и второй закон термодинамики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321"/>
        </w:trPr>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tabs>
                <w:tab w:val="left" w:pos="3315"/>
                <w:tab w:val="left" w:pos="3349"/>
              </w:tabs>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КПД</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67"/>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91"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Электродинамика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Кулона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Разность потенциалов</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участка цепи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Последовательное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Параллельное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Смешанное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полной цепи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и мощность эл. тока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393"/>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Магнитное поле. Электромагнитная индукция.</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Ампера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Сила Лоренца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электромагнитной индукции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Электромагнитные колебания и волны</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колебания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Гармонические колебания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Формула Томсона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явления</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преломления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Формула тонкой линзы</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Дифракция света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кванты</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фотоэффекта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Эйнштейна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Атом и атомное ядро</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радиоактивного распада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 связи ядра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9</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представлений об окружающем мире</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Солнечные и лунные затмения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движения планет</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Pr="006C498D" w:rsidRDefault="006C498D" w:rsidP="006C498D">
      <w:pPr>
        <w:spacing w:after="0" w:line="240" w:lineRule="auto"/>
        <w:rPr>
          <w:rFonts w:ascii="Times New Roman" w:eastAsia="Calibri" w:hAnsi="Times New Roman" w:cs="Times New Roman"/>
          <w:sz w:val="28"/>
          <w:szCs w:val="28"/>
        </w:rPr>
      </w:pPr>
    </w:p>
    <w:p w:rsidR="006C498D" w:rsidRDefault="006C498D" w:rsidP="006C498D">
      <w:pPr>
        <w:spacing w:after="0" w:line="240" w:lineRule="auto"/>
        <w:jc w:val="center"/>
        <w:rPr>
          <w:rFonts w:ascii="Times New Roman" w:eastAsia="Times New Roman" w:hAnsi="Times New Roman" w:cs="Times New Roman"/>
          <w:b/>
          <w:bCs/>
          <w:color w:val="000000"/>
          <w:sz w:val="28"/>
          <w:szCs w:val="28"/>
        </w:rPr>
      </w:pPr>
      <w:r w:rsidRPr="006C498D">
        <w:rPr>
          <w:rFonts w:ascii="Times New Roman" w:eastAsia="Times New Roman" w:hAnsi="Times New Roman" w:cs="Times New Roman"/>
          <w:b/>
          <w:bCs/>
          <w:color w:val="000000"/>
          <w:sz w:val="28"/>
          <w:szCs w:val="28"/>
        </w:rPr>
        <w:t>Раздел 2. Химия</w:t>
      </w:r>
    </w:p>
    <w:p w:rsidR="006C498D" w:rsidRPr="006C498D" w:rsidRDefault="006C498D" w:rsidP="006C49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rPr>
        <w:t xml:space="preserve"> </w:t>
      </w: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Введение</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в быту и производстве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Основные понятия и законы химии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Правила техники безопасности в кабинете химии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Общая и неорганическая химия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Основные понятия и законы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Периодический закон и Периодическая система химических</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элементов </w:t>
            </w:r>
            <w:proofErr w:type="spellStart"/>
            <w:r w:rsidRPr="006C498D">
              <w:rPr>
                <w:rFonts w:ascii="Times New Roman" w:eastAsia="Calibri" w:hAnsi="Times New Roman" w:cs="Times New Roman"/>
                <w:sz w:val="28"/>
                <w:szCs w:val="28"/>
              </w:rPr>
              <w:t>Д.И.Менделеева</w:t>
            </w:r>
            <w:proofErr w:type="spellEnd"/>
            <w:r w:rsidRPr="006C498D">
              <w:rPr>
                <w:rFonts w:ascii="Times New Roman" w:eastAsia="Calibri" w:hAnsi="Times New Roman" w:cs="Times New Roman"/>
                <w:sz w:val="28"/>
                <w:szCs w:val="28"/>
              </w:rPr>
              <w:t xml:space="preserve"> и строение атома</w:t>
            </w:r>
          </w:p>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Периодический закон и Периодическая система химических элементов Д.И. Менделеева и строение атома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Строение вещества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Приготовление  суспензии карбоната кальция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Получение эмульсии моторного масла.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r w:rsidRPr="006C498D">
              <w:rPr>
                <w:rFonts w:ascii="Times New Roman" w:eastAsia="Calibri" w:hAnsi="Times New Roman" w:cs="Times New Roman"/>
                <w:sz w:val="28"/>
                <w:szCs w:val="28"/>
              </w:rPr>
              <w:t>Вода. Растворы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Приготовление раствора заданной концентрации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реакции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Классификация неорганических соединений и их свойства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неорганических соединений и их свойства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Взаимодействие металлов с кислотами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реакции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Взаимодействие кислот с солями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Испытание растворов щелочей индикаторами.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61"/>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 Металлы и неметаллы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Ознакомление со структурами серого и белого чугуна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Получение, собирание и распознавание газов. Решение 1экспериментальных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9</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Основные понятия органической химии и теория строения органических соединений</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Обнаружение углерода и водорода в органическом соединении Изготовление моделей молекул органических веществ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10</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Углеводороды и их природные источники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 xml:space="preserve"> Ознакомление с коллекцией образцов нефти и продуктов ее переработки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Проведение качественной реакции на непредельные углеводороды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Получение ацетилена и доказательство его непредельных свойств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Кислородсодержащие органические соединения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074"/>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11</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Кислородсодержащие органические соединения</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Качественная реакция на одноатомные спирты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Растворение глицерина в воде и взаимодействие с гидроксидом меди (II)</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Доказательство непредельного характера жидкого жира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Качественная реакция на крахмал</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74"/>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12</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Азотсодержащие органические соединения. Полимеры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Растворение белков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Обнаружение белков в молоке и мясном бульоне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Денатурация раствора белка куриного яйца спиртом, растворами солей тяжелых металлов и при нагревании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и организм человека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Решение экспериментальных задач на идентификацию органических соединений.</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57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в быту</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Распознавание пластмасс и волокон</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375"/>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Дифференцированный зачет</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Дифференцированный зачет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6C498D" w:rsidRP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6C498D" w:rsidRDefault="006C498D" w:rsidP="006C498D">
      <w:pPr>
        <w:spacing w:after="0" w:line="240" w:lineRule="auto"/>
        <w:jc w:val="center"/>
        <w:rPr>
          <w:rFonts w:ascii="Times New Roman" w:eastAsia="Times New Roman" w:hAnsi="Times New Roman" w:cs="Times New Roman"/>
          <w:b/>
          <w:bCs/>
          <w:color w:val="000000"/>
          <w:sz w:val="28"/>
          <w:szCs w:val="28"/>
        </w:rPr>
      </w:pPr>
      <w:r w:rsidRPr="006C498D">
        <w:rPr>
          <w:rFonts w:ascii="Times New Roman" w:eastAsia="Times New Roman" w:hAnsi="Times New Roman" w:cs="Times New Roman"/>
          <w:b/>
          <w:bCs/>
          <w:color w:val="000000"/>
          <w:sz w:val="28"/>
          <w:szCs w:val="28"/>
        </w:rPr>
        <w:lastRenderedPageBreak/>
        <w:t>Раздел 3. Биология</w:t>
      </w:r>
    </w:p>
    <w:p w:rsidR="006C498D" w:rsidRPr="006C498D" w:rsidRDefault="006C498D" w:rsidP="006C498D">
      <w:pPr>
        <w:spacing w:after="0" w:line="240" w:lineRule="auto"/>
        <w:jc w:val="center"/>
        <w:rPr>
          <w:rFonts w:ascii="Times New Roman" w:eastAsia="Times New Roman" w:hAnsi="Times New Roman" w:cs="Times New Roman"/>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Клетка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История изучения клетки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Белки, их функции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Сравнение строения клеток растений и животных</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Организм </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Виды размножения организмов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элементарных генетических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Наследственные болезни человека, их причины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Вид</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Описание особей вида по морфологическому критерию</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происхождения жизни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возникновения человека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975"/>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Экосистемы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b/>
                <w:sz w:val="28"/>
                <w:szCs w:val="28"/>
              </w:rPr>
            </w:pPr>
            <w:r w:rsidRPr="006C498D">
              <w:rPr>
                <w:rFonts w:ascii="Times New Roman" w:eastAsia="Calibri" w:hAnsi="Times New Roman" w:cs="Times New Roman"/>
                <w:sz w:val="28"/>
                <w:szCs w:val="28"/>
              </w:rPr>
              <w:t>Составление схем передач веществ и энергии (цепей питания)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27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6C498D">
              <w:rPr>
                <w:rFonts w:ascii="Times New Roman" w:eastAsia="Calibri" w:hAnsi="Times New Roman" w:cs="Times New Roman"/>
                <w:sz w:val="28"/>
                <w:szCs w:val="28"/>
              </w:rPr>
              <w:t>агроэкосистем</w:t>
            </w:r>
            <w:proofErr w:type="spellEnd"/>
            <w:r w:rsidRPr="006C498D">
              <w:rPr>
                <w:rFonts w:ascii="Times New Roman" w:eastAsia="Calibri" w:hAnsi="Times New Roman" w:cs="Times New Roman"/>
                <w:sz w:val="28"/>
                <w:szCs w:val="28"/>
              </w:rPr>
              <w:t xml:space="preserve"> своей местности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8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экологических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b/>
                <w:i/>
                <w:sz w:val="28"/>
                <w:szCs w:val="28"/>
              </w:rPr>
              <w:t xml:space="preserve">Экскурсия. </w:t>
            </w:r>
            <w:r w:rsidRPr="006C498D">
              <w:rPr>
                <w:rFonts w:ascii="Times New Roman" w:eastAsia="Calibri" w:hAnsi="Times New Roman" w:cs="Times New Roman"/>
                <w:sz w:val="28"/>
                <w:szCs w:val="28"/>
              </w:rPr>
              <w:t>Многообразие видов. Сезонные изменения в природе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5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b/>
                <w:i/>
                <w:sz w:val="28"/>
                <w:szCs w:val="28"/>
              </w:rPr>
              <w:t xml:space="preserve">Экскурсия. </w:t>
            </w:r>
            <w:r w:rsidRPr="006C498D">
              <w:rPr>
                <w:rFonts w:ascii="Times New Roman" w:eastAsia="Calibri" w:hAnsi="Times New Roman" w:cs="Times New Roman"/>
                <w:sz w:val="28"/>
                <w:szCs w:val="28"/>
              </w:rPr>
              <w:t>Естественные и искусственные экосистемы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D16764" w:rsidP="006C49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D16764" w:rsidP="006C49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D16764" w:rsidRDefault="00D16764"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8318DC"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10. </w:t>
      </w:r>
      <w:r w:rsidR="008318DC" w:rsidRPr="006C498D">
        <w:rPr>
          <w:rFonts w:ascii="Times New Roman" w:eastAsia="Times New Roman" w:hAnsi="Times New Roman" w:cs="Times New Roman"/>
          <w:b/>
          <w:bCs/>
          <w:color w:val="000000"/>
          <w:sz w:val="24"/>
          <w:szCs w:val="24"/>
          <w:lang w:eastAsia="ru-RU"/>
        </w:rPr>
        <w:t>ХАРАКТЕРИСТИКА ОСНОВНЫХ ВИДОВ УЧЕБНОЙ</w:t>
      </w:r>
    </w:p>
    <w:p w:rsidR="008318DC" w:rsidRPr="006C498D" w:rsidRDefault="008318DC" w:rsidP="008318DC">
      <w:pPr>
        <w:autoSpaceDE w:val="0"/>
        <w:autoSpaceDN w:val="0"/>
        <w:adjustRightInd w:val="0"/>
        <w:spacing w:after="0" w:line="240" w:lineRule="auto"/>
        <w:ind w:left="211"/>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t xml:space="preserve">ДЕЯТЕЛЬНОСТИ ОБУЧАЮЩИХСЯ </w:t>
      </w:r>
    </w:p>
    <w:p w:rsidR="008318DC" w:rsidRPr="006C498D" w:rsidRDefault="008318DC" w:rsidP="008318DC">
      <w:pPr>
        <w:autoSpaceDE w:val="0"/>
        <w:autoSpaceDN w:val="0"/>
        <w:adjustRightInd w:val="0"/>
        <w:spacing w:after="0" w:line="240" w:lineRule="auto"/>
        <w:ind w:left="211"/>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t>«ФИЗИКА»</w:t>
      </w:r>
    </w:p>
    <w:p w:rsidR="008318DC" w:rsidRPr="008318DC" w:rsidRDefault="008318DC" w:rsidP="008318DC">
      <w:pPr>
        <w:spacing w:after="350" w:line="1" w:lineRule="exact"/>
        <w:rPr>
          <w:rFonts w:ascii="Calibri" w:eastAsia="Calibri" w:hAnsi="Calibri" w:cs="Times New Roman"/>
          <w:sz w:val="28"/>
          <w:szCs w:val="28"/>
        </w:rPr>
      </w:pPr>
    </w:p>
    <w:tbl>
      <w:tblPr>
        <w:tblW w:w="9244" w:type="dxa"/>
        <w:tblInd w:w="-38" w:type="dxa"/>
        <w:tblLayout w:type="fixed"/>
        <w:tblCellMar>
          <w:left w:w="40" w:type="dxa"/>
          <w:right w:w="40" w:type="dxa"/>
        </w:tblCellMar>
        <w:tblLook w:val="00A0" w:firstRow="1" w:lastRow="0" w:firstColumn="1" w:lastColumn="0" w:noHBand="0" w:noVBand="0"/>
      </w:tblPr>
      <w:tblGrid>
        <w:gridCol w:w="2724"/>
        <w:gridCol w:w="6520"/>
      </w:tblGrid>
      <w:tr w:rsidR="008318DC" w:rsidRPr="008318DC" w:rsidTr="00663EFB">
        <w:tc>
          <w:tcPr>
            <w:tcW w:w="2724" w:type="dxa"/>
            <w:tcBorders>
              <w:top w:val="single" w:sz="6" w:space="0" w:color="auto"/>
              <w:left w:val="single" w:sz="6" w:space="0" w:color="auto"/>
              <w:bottom w:val="single" w:sz="6" w:space="0" w:color="auto"/>
              <w:right w:val="single" w:sz="6" w:space="0" w:color="auto"/>
            </w:tcBorders>
            <w:vAlign w:val="center"/>
          </w:tcPr>
          <w:p w:rsidR="008318DC" w:rsidRPr="008318DC" w:rsidRDefault="008318DC" w:rsidP="008318DC">
            <w:pPr>
              <w:autoSpaceDE w:val="0"/>
              <w:autoSpaceDN w:val="0"/>
              <w:adjustRightInd w:val="0"/>
              <w:spacing w:after="0" w:line="240" w:lineRule="auto"/>
              <w:ind w:left="101"/>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Содержание обучения</w:t>
            </w:r>
          </w:p>
        </w:tc>
        <w:tc>
          <w:tcPr>
            <w:tcW w:w="6520" w:type="dxa"/>
            <w:tcBorders>
              <w:top w:val="single" w:sz="6" w:space="0" w:color="auto"/>
              <w:left w:val="single" w:sz="6" w:space="0" w:color="auto"/>
              <w:bottom w:val="single" w:sz="6" w:space="0" w:color="auto"/>
              <w:right w:val="single" w:sz="6" w:space="0" w:color="auto"/>
            </w:tcBorders>
            <w:vAlign w:val="center"/>
          </w:tcPr>
          <w:p w:rsidR="008318DC" w:rsidRPr="008318DC" w:rsidRDefault="008318DC" w:rsidP="008318D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 xml:space="preserve">Характеристика основных видов деятельности обучающихся </w:t>
            </w:r>
          </w:p>
          <w:p w:rsidR="008318DC" w:rsidRPr="008318DC" w:rsidRDefault="008318DC" w:rsidP="008318D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(на уровне учебных действий)</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bCs/>
                <w:color w:val="000000"/>
                <w:sz w:val="28"/>
                <w:szCs w:val="28"/>
              </w:rPr>
            </w:pPr>
            <w:r w:rsidRPr="008318DC">
              <w:rPr>
                <w:rFonts w:ascii="Times New Roman" w:eastAsia="Times New Roman" w:hAnsi="Times New Roman" w:cs="Times New Roman"/>
                <w:bCs/>
                <w:color w:val="000000"/>
                <w:sz w:val="28"/>
                <w:szCs w:val="28"/>
              </w:rPr>
              <w:t>Введение</w:t>
            </w:r>
          </w:p>
        </w:tc>
        <w:tc>
          <w:tcPr>
            <w:tcW w:w="6520" w:type="dxa"/>
            <w:tcBorders>
              <w:top w:val="single" w:sz="6" w:space="0" w:color="auto"/>
              <w:left w:val="single" w:sz="6" w:space="0" w:color="auto"/>
              <w:bottom w:val="single" w:sz="6" w:space="0" w:color="auto"/>
              <w:right w:val="single" w:sz="6" w:space="0" w:color="auto"/>
            </w:tcBorders>
          </w:tcPr>
          <w:p w:rsidR="008318DC" w:rsidRPr="008318DC" w:rsidRDefault="008318DC" w:rsidP="00663EFB">
            <w:pPr>
              <w:autoSpaceDE w:val="0"/>
              <w:autoSpaceDN w:val="0"/>
              <w:adjustRightInd w:val="0"/>
              <w:spacing w:after="0" w:line="276" w:lineRule="auto"/>
              <w:jc w:val="both"/>
              <w:rPr>
                <w:rFonts w:ascii="Times New Roman" w:eastAsia="Calibri" w:hAnsi="Times New Roman" w:cs="Times New Roman"/>
                <w:color w:val="000000"/>
                <w:sz w:val="28"/>
                <w:szCs w:val="28"/>
              </w:rPr>
            </w:pPr>
            <w:r w:rsidRPr="00F8755A">
              <w:rPr>
                <w:rFonts w:ascii="Times New Roman" w:eastAsia="Yu Gothic" w:hAnsi="Times New Roman" w:cs="Times New Roman"/>
                <w:sz w:val="28"/>
                <w:szCs w:val="28"/>
              </w:rPr>
              <w:t>Развитие способностей ясно и точно излагать свои мысли, логически обосновывать свою точку зрения, воспринимать и анализировать</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мнения собеседников, признавая право другого человека на иное</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мнение. Приведение примеров влияния открытий в физике на прогресс</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в технике и технологии производства</w:t>
            </w:r>
          </w:p>
        </w:tc>
      </w:tr>
      <w:tr w:rsidR="008318DC" w:rsidRPr="008318DC"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663EFB" w:rsidRDefault="00663EFB" w:rsidP="006C498D">
            <w:pPr>
              <w:autoSpaceDE w:val="0"/>
              <w:autoSpaceDN w:val="0"/>
              <w:adjustRightInd w:val="0"/>
              <w:spacing w:after="0" w:line="240" w:lineRule="auto"/>
              <w:ind w:firstLine="567"/>
              <w:jc w:val="center"/>
              <w:rPr>
                <w:rFonts w:ascii="Times New Roman" w:eastAsia="Times New Roman" w:hAnsi="Times New Roman" w:cs="Times New Roman"/>
                <w:b/>
                <w:bCs/>
                <w:color w:val="000000"/>
                <w:sz w:val="24"/>
                <w:szCs w:val="24"/>
              </w:rPr>
            </w:pPr>
            <w:r w:rsidRPr="00663EFB">
              <w:rPr>
                <w:rFonts w:ascii="Times New Roman" w:eastAsia="Times New Roman" w:hAnsi="Times New Roman" w:cs="Times New Roman"/>
                <w:b/>
                <w:bCs/>
                <w:color w:val="000000"/>
                <w:sz w:val="24"/>
                <w:szCs w:val="24"/>
              </w:rPr>
              <w:t>1. МЕХАНИКА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Кинематика</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Ознакомление со способами описания механического движения, основной задачей механики.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Изучение основных физических величин кинематики: перемещения, скорости, ускорения.</w:t>
            </w:r>
          </w:p>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Наблюдение относительности механическо</w:t>
            </w:r>
            <w:r w:rsidR="00663EFB" w:rsidRPr="00F8755A">
              <w:rPr>
                <w:rFonts w:ascii="Times New Roman" w:eastAsia="Yu Gothic" w:hAnsi="Times New Roman" w:cs="Times New Roman"/>
                <w:sz w:val="28"/>
                <w:szCs w:val="28"/>
              </w:rPr>
              <w:t>го движения. Форму</w:t>
            </w:r>
            <w:r w:rsidRPr="00F8755A">
              <w:rPr>
                <w:rFonts w:ascii="Times New Roman" w:eastAsia="Yu Gothic" w:hAnsi="Times New Roman" w:cs="Times New Roman"/>
                <w:sz w:val="28"/>
                <w:szCs w:val="28"/>
              </w:rPr>
              <w:t>лирование закона сложения скоростей.</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Исследование равноуско</w:t>
            </w:r>
            <w:r w:rsidR="00663EFB" w:rsidRPr="00F8755A">
              <w:rPr>
                <w:rFonts w:ascii="Times New Roman" w:eastAsia="Yu Gothic" w:hAnsi="Times New Roman" w:cs="Times New Roman"/>
                <w:sz w:val="28"/>
                <w:szCs w:val="28"/>
              </w:rPr>
              <w:t xml:space="preserve">ренного прямолинейного движения </w:t>
            </w:r>
            <w:r w:rsidRPr="00F8755A">
              <w:rPr>
                <w:rFonts w:ascii="Times New Roman" w:eastAsia="Yu Gothic" w:hAnsi="Times New Roman" w:cs="Times New Roman"/>
                <w:sz w:val="28"/>
                <w:szCs w:val="28"/>
              </w:rPr>
              <w:t>(на примере свободного падения тел) и равномерного движения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тела по окружности.</w:t>
            </w:r>
          </w:p>
          <w:p w:rsidR="008318DC" w:rsidRPr="008318DC" w:rsidRDefault="008318DC" w:rsidP="00663EFB">
            <w:pPr>
              <w:autoSpaceDE w:val="0"/>
              <w:autoSpaceDN w:val="0"/>
              <w:adjustRightInd w:val="0"/>
              <w:spacing w:after="0" w:line="240" w:lineRule="auto"/>
              <w:ind w:firstLine="38"/>
              <w:jc w:val="both"/>
              <w:rPr>
                <w:rFonts w:ascii="Times New Roman" w:eastAsia="Yu Gothic" w:hAnsi="Times New Roman" w:cs="Times New Roman"/>
                <w:color w:val="231F20"/>
                <w:sz w:val="28"/>
                <w:szCs w:val="28"/>
              </w:rPr>
            </w:pPr>
            <w:r w:rsidRPr="00F8755A">
              <w:rPr>
                <w:rFonts w:ascii="Times New Roman" w:eastAsia="Yu Gothic" w:hAnsi="Times New Roman" w:cs="Times New Roman"/>
                <w:sz w:val="28"/>
                <w:szCs w:val="28"/>
              </w:rPr>
              <w:t>Понимание смысла основных физических величин, характеризующих равномерное движение тела по окружности.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Динамика</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Понимание смысла таких физических моделей, как материальная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точка, инерциальная система отсчета.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массы тела разл</w:t>
            </w:r>
            <w:r w:rsidR="00663EFB" w:rsidRPr="00F8755A">
              <w:rPr>
                <w:rFonts w:ascii="Times New Roman" w:eastAsia="Yu Gothic" w:hAnsi="Times New Roman" w:cs="Times New Roman"/>
                <w:sz w:val="28"/>
                <w:szCs w:val="28"/>
              </w:rPr>
              <w:t xml:space="preserve">ичными способами. Измерение сил </w:t>
            </w:r>
            <w:r w:rsidRPr="00F8755A">
              <w:rPr>
                <w:rFonts w:ascii="Times New Roman" w:eastAsia="Yu Gothic" w:hAnsi="Times New Roman" w:cs="Times New Roman"/>
                <w:sz w:val="28"/>
                <w:szCs w:val="28"/>
              </w:rPr>
              <w:t>взаимодействия тел. Вычисление значения ускорения тел по известным значениям действующих сил и масс тел.</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Умение различать силу тяжести и вес тела. Объяснение и приведение примеров явления невесомости.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Применение основных пон</w:t>
            </w:r>
            <w:r w:rsidR="00663EFB" w:rsidRPr="00F8755A">
              <w:rPr>
                <w:rFonts w:ascii="Times New Roman" w:eastAsia="Yu Gothic" w:hAnsi="Times New Roman" w:cs="Times New Roman"/>
                <w:sz w:val="28"/>
                <w:szCs w:val="28"/>
              </w:rPr>
              <w:t xml:space="preserve">ятий, формул и законов динамики </w:t>
            </w:r>
            <w:r w:rsidRPr="00F8755A">
              <w:rPr>
                <w:rFonts w:ascii="Times New Roman" w:eastAsia="Yu Gothic" w:hAnsi="Times New Roman" w:cs="Times New Roman"/>
                <w:sz w:val="28"/>
                <w:szCs w:val="28"/>
              </w:rPr>
              <w:t>к решению задач.</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Законы сохранения в механике</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Объяснение реактивного движения на основе закона сохранения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импульса. Применение закона сохранения импульса для вычисления изменений скоростей тел при их взаимодействиях.</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Вычисление работы сил и изменения кинетической энергии тела.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lastRenderedPageBreak/>
              <w:t>Вычисление потенциальной энергии тел в гравитационном поле.</w:t>
            </w:r>
          </w:p>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Характеристика производительности машин и двигателей с использованием понятия мощности.</w:t>
            </w:r>
          </w:p>
        </w:tc>
      </w:tr>
      <w:tr w:rsidR="008318DC" w:rsidRPr="008318DC"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567"/>
              <w:jc w:val="center"/>
              <w:rPr>
                <w:rFonts w:ascii="Times New Roman" w:eastAsia="Times New Roman" w:hAnsi="Times New Roman" w:cs="Times New Roman"/>
                <w:b/>
                <w:bCs/>
                <w:smallCaps/>
                <w:sz w:val="28"/>
                <w:szCs w:val="28"/>
              </w:rPr>
            </w:pPr>
            <w:r w:rsidRPr="00F8755A">
              <w:rPr>
                <w:rFonts w:ascii="Times New Roman" w:eastAsia="Times New Roman" w:hAnsi="Times New Roman" w:cs="Times New Roman"/>
                <w:b/>
                <w:bCs/>
                <w:smallCaps/>
                <w:sz w:val="24"/>
                <w:szCs w:val="24"/>
              </w:rPr>
              <w:t>2.</w:t>
            </w:r>
            <w:r w:rsidRPr="00F8755A">
              <w:rPr>
                <w:rFonts w:ascii="Times New Roman" w:eastAsia="Times New Roman" w:hAnsi="Times New Roman" w:cs="Times New Roman"/>
                <w:b/>
                <w:bCs/>
                <w:smallCaps/>
                <w:sz w:val="28"/>
                <w:szCs w:val="28"/>
              </w:rPr>
              <w:t xml:space="preserve"> </w:t>
            </w:r>
            <w:r w:rsidR="00663EFB" w:rsidRPr="00F8755A">
              <w:rPr>
                <w:rFonts w:ascii="Times New Roman" w:eastAsia="Times New Roman" w:hAnsi="Times New Roman" w:cs="Times New Roman"/>
                <w:b/>
                <w:bCs/>
                <w:smallCaps/>
                <w:sz w:val="28"/>
                <w:szCs w:val="28"/>
              </w:rPr>
              <w:t>основы молекулярной физики и термодинамики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Основы молекулярной кинетиче</w:t>
            </w:r>
            <w:r w:rsidR="008318DC" w:rsidRPr="008318DC">
              <w:rPr>
                <w:rFonts w:ascii="Times New Roman" w:eastAsia="Times New Roman" w:hAnsi="Times New Roman" w:cs="Times New Roman"/>
                <w:iCs/>
                <w:color w:val="000000"/>
                <w:sz w:val="28"/>
                <w:szCs w:val="28"/>
              </w:rPr>
              <w:t>ской теории. Идеальный газ</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Формулирование основных положений молекулярно-</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кинетической теории. Вып</w:t>
            </w:r>
            <w:r w:rsidR="00663EFB" w:rsidRPr="00F8755A">
              <w:rPr>
                <w:rFonts w:ascii="Times New Roman" w:eastAsia="Yu Gothic" w:hAnsi="Times New Roman" w:cs="Times New Roman"/>
                <w:sz w:val="28"/>
                <w:szCs w:val="28"/>
              </w:rPr>
              <w:t xml:space="preserve">олнение экспериментов, служащих </w:t>
            </w:r>
            <w:r w:rsidRPr="00F8755A">
              <w:rPr>
                <w:rFonts w:ascii="Times New Roman" w:eastAsia="Yu Gothic" w:hAnsi="Times New Roman" w:cs="Times New Roman"/>
                <w:sz w:val="28"/>
                <w:szCs w:val="28"/>
              </w:rPr>
              <w:t>обоснованием молекулярно-кинетической теории. Наблюдение</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броуновского движения и явления диффузии.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Определение параметров ве</w:t>
            </w:r>
            <w:r w:rsidR="00663EFB" w:rsidRPr="00F8755A">
              <w:rPr>
                <w:rFonts w:ascii="Times New Roman" w:eastAsia="Yu Gothic" w:hAnsi="Times New Roman" w:cs="Times New Roman"/>
                <w:sz w:val="28"/>
                <w:szCs w:val="28"/>
              </w:rPr>
              <w:t xml:space="preserve">щества в газообразном состоянии </w:t>
            </w:r>
            <w:r w:rsidRPr="00F8755A">
              <w:rPr>
                <w:rFonts w:ascii="Times New Roman" w:eastAsia="Yu Gothic" w:hAnsi="Times New Roman" w:cs="Times New Roman"/>
                <w:sz w:val="28"/>
                <w:szCs w:val="28"/>
              </w:rPr>
              <w:t>на основании уравнения состояния идеального газа.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 xml:space="preserve">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w:t>
            </w:r>
            <w:r w:rsidR="00663EFB" w:rsidRPr="00F8755A">
              <w:rPr>
                <w:rFonts w:ascii="Times New Roman" w:eastAsia="Yu Gothic" w:hAnsi="Times New Roman" w:cs="Times New Roman"/>
                <w:sz w:val="28"/>
                <w:szCs w:val="28"/>
              </w:rPr>
              <w:t xml:space="preserve">известной температуре вещества. </w:t>
            </w:r>
            <w:r w:rsidRPr="00F8755A">
              <w:rPr>
                <w:rFonts w:ascii="Times New Roman" w:eastAsia="Yu Gothic" w:hAnsi="Times New Roman" w:cs="Times New Roman"/>
                <w:sz w:val="28"/>
                <w:szCs w:val="28"/>
              </w:rPr>
              <w:t>Измерение влажности воздуха.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Основы термодинамики</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Экспериментальное исследование тепловых свойств вещества.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Расчет количества теплоты,</w:t>
            </w:r>
            <w:r w:rsidR="00663EFB" w:rsidRPr="00F8755A">
              <w:rPr>
                <w:rFonts w:ascii="Times New Roman" w:eastAsia="Yu Gothic" w:hAnsi="Times New Roman" w:cs="Times New Roman"/>
                <w:sz w:val="28"/>
                <w:szCs w:val="28"/>
              </w:rPr>
              <w:t xml:space="preserve"> необходимого для осуществления </w:t>
            </w:r>
            <w:r w:rsidRPr="00F8755A">
              <w:rPr>
                <w:rFonts w:ascii="Times New Roman" w:eastAsia="Yu Gothic" w:hAnsi="Times New Roman" w:cs="Times New Roman"/>
                <w:sz w:val="28"/>
                <w:szCs w:val="28"/>
              </w:rPr>
              <w:t>процесса превращения вещества из одного агрегатного состояния в другое.</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Расчет изменения внутренней эн</w:t>
            </w:r>
            <w:r w:rsidR="00663EFB" w:rsidRPr="00F8755A">
              <w:rPr>
                <w:rFonts w:ascii="Times New Roman" w:eastAsia="Yu Gothic" w:hAnsi="Times New Roman" w:cs="Times New Roman"/>
                <w:sz w:val="28"/>
                <w:szCs w:val="28"/>
              </w:rPr>
              <w:t xml:space="preserve">ергии тел, работы и переданного </w:t>
            </w:r>
            <w:r w:rsidRPr="00F8755A">
              <w:rPr>
                <w:rFonts w:ascii="Times New Roman" w:eastAsia="Yu Gothic" w:hAnsi="Times New Roman" w:cs="Times New Roman"/>
                <w:sz w:val="28"/>
                <w:szCs w:val="28"/>
              </w:rPr>
              <w:t>количества теплоты на основании первого закона термодинамики.</w:t>
            </w:r>
          </w:p>
          <w:p w:rsidR="008318DC" w:rsidRPr="00F8755A" w:rsidRDefault="008318DC" w:rsidP="006C498D">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F8755A">
              <w:rPr>
                <w:rFonts w:ascii="Times New Roman" w:eastAsia="Yu Gothic" w:hAnsi="Times New Roman" w:cs="Times New Roman"/>
                <w:sz w:val="28"/>
                <w:szCs w:val="28"/>
                <w:lang w:eastAsia="ru-RU"/>
              </w:rPr>
              <w:t>Объяснение принципов действия тепловых машин</w:t>
            </w:r>
          </w:p>
        </w:tc>
      </w:tr>
      <w:tr w:rsidR="008318DC" w:rsidRPr="008318DC"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38"/>
              <w:jc w:val="center"/>
              <w:rPr>
                <w:rFonts w:ascii="Times New Roman" w:eastAsia="Times New Roman" w:hAnsi="Times New Roman" w:cs="Times New Roman"/>
                <w:b/>
                <w:bCs/>
                <w:smallCaps/>
                <w:sz w:val="28"/>
                <w:szCs w:val="28"/>
              </w:rPr>
            </w:pPr>
            <w:r w:rsidRPr="00F8755A">
              <w:rPr>
                <w:rFonts w:ascii="Times New Roman" w:eastAsia="Times New Roman" w:hAnsi="Times New Roman" w:cs="Times New Roman"/>
                <w:b/>
                <w:bCs/>
                <w:smallCaps/>
                <w:sz w:val="24"/>
                <w:szCs w:val="24"/>
              </w:rPr>
              <w:t>3. Э</w:t>
            </w:r>
            <w:r w:rsidRPr="00F8755A">
              <w:rPr>
                <w:rFonts w:ascii="Times New Roman" w:eastAsia="Times New Roman" w:hAnsi="Times New Roman" w:cs="Times New Roman"/>
                <w:b/>
                <w:bCs/>
                <w:smallCaps/>
                <w:sz w:val="28"/>
                <w:szCs w:val="28"/>
              </w:rPr>
              <w:t>лектродинамика</w:t>
            </w:r>
          </w:p>
        </w:tc>
      </w:tr>
      <w:tr w:rsidR="008318DC" w:rsidRPr="008318DC" w:rsidTr="00663EFB">
        <w:trPr>
          <w:trHeight w:val="2221"/>
        </w:trPr>
        <w:tc>
          <w:tcPr>
            <w:tcW w:w="2724" w:type="dxa"/>
            <w:tcBorders>
              <w:top w:val="single" w:sz="6" w:space="0" w:color="auto"/>
              <w:left w:val="single" w:sz="6" w:space="0" w:color="auto"/>
              <w:bottom w:val="nil"/>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Электроста</w:t>
            </w:r>
            <w:r w:rsidR="008318DC" w:rsidRPr="008318DC">
              <w:rPr>
                <w:rFonts w:ascii="Times New Roman" w:eastAsia="Times New Roman" w:hAnsi="Times New Roman" w:cs="Times New Roman"/>
                <w:iCs/>
                <w:color w:val="000000"/>
                <w:sz w:val="28"/>
                <w:szCs w:val="28"/>
              </w:rPr>
              <w:t>тика</w:t>
            </w:r>
          </w:p>
        </w:tc>
        <w:tc>
          <w:tcPr>
            <w:tcW w:w="6520" w:type="dxa"/>
            <w:tcBorders>
              <w:top w:val="single" w:sz="6" w:space="0" w:color="auto"/>
              <w:left w:val="single" w:sz="6" w:space="0" w:color="auto"/>
              <w:bottom w:val="nil"/>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Вычисление сил взаимодействия точечных электрических зарядов.</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Вычисление напряженности и</w:t>
            </w:r>
            <w:r w:rsidR="00663EFB" w:rsidRPr="00F8755A">
              <w:rPr>
                <w:rFonts w:ascii="Times New Roman" w:eastAsia="Yu Gothic" w:hAnsi="Times New Roman" w:cs="Times New Roman"/>
                <w:sz w:val="28"/>
                <w:szCs w:val="28"/>
              </w:rPr>
              <w:t xml:space="preserve"> потенциала электрического поля </w:t>
            </w:r>
            <w:r w:rsidRPr="00F8755A">
              <w:rPr>
                <w:rFonts w:ascii="Times New Roman" w:eastAsia="Yu Gothic" w:hAnsi="Times New Roman" w:cs="Times New Roman"/>
                <w:sz w:val="28"/>
                <w:szCs w:val="28"/>
              </w:rPr>
              <w:t>одного и нескольких точечных зарядов.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разности потенциалов.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Приведение примеров проводников, диэлектриков и конденсаторов.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Наблюдение явления электростатической индукции и явления</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Поляризация диэлектрика, находящегося в электрическом поле.</w:t>
            </w:r>
          </w:p>
        </w:tc>
      </w:tr>
      <w:tr w:rsidR="008318DC" w:rsidRPr="008318DC" w:rsidTr="003F7AB5">
        <w:trPr>
          <w:trHeight w:val="835"/>
        </w:trPr>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Постоянный ток</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мощности электрического тока. Измерение ЭДС и внутреннего сопротивления источника тока.</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lastRenderedPageBreak/>
              <w:t>Сбор и испытание электрических цепей с различным соединением проводников, расчет их параметров</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Магнитное поле</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действия магнитного поля на проводник с током,</w:t>
            </w:r>
            <w:r w:rsidR="003F7AB5" w:rsidRPr="003F7AB5">
              <w:rPr>
                <w:rFonts w:ascii="Times New Roman" w:eastAsia="Yu Gothic" w:hAnsi="Times New Roman" w:cs="Times New Roman"/>
                <w:sz w:val="28"/>
                <w:szCs w:val="28"/>
              </w:rPr>
              <w:t xml:space="preserve"> </w:t>
            </w:r>
            <w:r w:rsidRPr="003F7AB5">
              <w:rPr>
                <w:rFonts w:ascii="Times New Roman" w:eastAsia="Yu Gothic" w:hAnsi="Times New Roman" w:cs="Times New Roman"/>
                <w:sz w:val="28"/>
                <w:szCs w:val="28"/>
              </w:rPr>
              <w:t>картинок магнитных полей.</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Формулирование правила левой руки для определения направления силы Ампера.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Вычисление сил, действующих на проводник с током в магнитном поле, объяснение принципа действия электродвигателя.</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Исследование явления электромагнитной индукции</w:t>
            </w:r>
          </w:p>
        </w:tc>
      </w:tr>
      <w:tr w:rsidR="008318DC" w:rsidRPr="008318DC" w:rsidTr="006C498D">
        <w:tc>
          <w:tcPr>
            <w:tcW w:w="9244" w:type="dxa"/>
            <w:gridSpan w:val="2"/>
            <w:tcBorders>
              <w:top w:val="single" w:sz="6" w:space="0" w:color="auto"/>
              <w:left w:val="nil"/>
              <w:bottom w:val="single" w:sz="6" w:space="0" w:color="auto"/>
              <w:right w:val="nil"/>
            </w:tcBorders>
          </w:tcPr>
          <w:p w:rsidR="008318DC" w:rsidRPr="003F7AB5" w:rsidRDefault="008318DC" w:rsidP="006C498D">
            <w:pPr>
              <w:autoSpaceDE w:val="0"/>
              <w:autoSpaceDN w:val="0"/>
              <w:adjustRightInd w:val="0"/>
              <w:spacing w:after="0" w:line="240" w:lineRule="auto"/>
              <w:ind w:firstLine="38"/>
              <w:jc w:val="center"/>
              <w:rPr>
                <w:rFonts w:ascii="Times New Roman" w:eastAsia="Times New Roman" w:hAnsi="Times New Roman" w:cs="Times New Roman"/>
                <w:b/>
                <w:bCs/>
                <w:smallCaps/>
                <w:sz w:val="28"/>
                <w:szCs w:val="28"/>
              </w:rPr>
            </w:pPr>
            <w:r w:rsidRPr="003F7AB5">
              <w:rPr>
                <w:rFonts w:ascii="Times New Roman" w:eastAsia="Times New Roman" w:hAnsi="Times New Roman" w:cs="Times New Roman"/>
                <w:b/>
                <w:bCs/>
                <w:sz w:val="24"/>
                <w:szCs w:val="24"/>
              </w:rPr>
              <w:t xml:space="preserve">4. </w:t>
            </w:r>
            <w:r w:rsidRPr="003F7AB5">
              <w:rPr>
                <w:rFonts w:ascii="Times New Roman" w:eastAsia="Times New Roman" w:hAnsi="Times New Roman" w:cs="Times New Roman"/>
                <w:b/>
                <w:bCs/>
                <w:smallCaps/>
                <w:sz w:val="24"/>
                <w:szCs w:val="24"/>
              </w:rPr>
              <w:t>К</w:t>
            </w:r>
            <w:r w:rsidRPr="003F7AB5">
              <w:rPr>
                <w:rFonts w:ascii="Times New Roman" w:eastAsia="Times New Roman" w:hAnsi="Times New Roman" w:cs="Times New Roman"/>
                <w:b/>
                <w:bCs/>
                <w:smallCaps/>
                <w:sz w:val="28"/>
                <w:szCs w:val="28"/>
              </w:rPr>
              <w:t>олебания и волны</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Механичес</w:t>
            </w:r>
            <w:r w:rsidR="008318DC" w:rsidRPr="008318DC">
              <w:rPr>
                <w:rFonts w:ascii="Times New Roman" w:eastAsia="Times New Roman" w:hAnsi="Times New Roman" w:cs="Times New Roman"/>
                <w:iCs/>
                <w:color w:val="000000"/>
                <w:sz w:val="28"/>
                <w:szCs w:val="28"/>
              </w:rPr>
              <w:t>кие колебания и волны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Приведение примеров колеб</w:t>
            </w:r>
            <w:r w:rsidR="00663EFB" w:rsidRPr="003F7AB5">
              <w:rPr>
                <w:rFonts w:ascii="Times New Roman" w:eastAsia="Yu Gothic" w:hAnsi="Times New Roman" w:cs="Times New Roman"/>
                <w:sz w:val="28"/>
                <w:szCs w:val="28"/>
              </w:rPr>
              <w:t xml:space="preserve">ательных движений. Исследование </w:t>
            </w:r>
            <w:r w:rsidRPr="003F7AB5">
              <w:rPr>
                <w:rFonts w:ascii="Times New Roman" w:eastAsia="Yu Gothic" w:hAnsi="Times New Roman" w:cs="Times New Roman"/>
                <w:sz w:val="28"/>
                <w:szCs w:val="28"/>
              </w:rPr>
              <w:t>зависимости периода колебаний математического маятника от его</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длины, массы и амплитуды колебаний. Определение ускорен</w:t>
            </w:r>
            <w:r w:rsidR="00663EFB" w:rsidRPr="003F7AB5">
              <w:rPr>
                <w:rFonts w:ascii="Times New Roman" w:eastAsia="Yu Gothic" w:hAnsi="Times New Roman" w:cs="Times New Roman"/>
                <w:sz w:val="28"/>
                <w:szCs w:val="28"/>
              </w:rPr>
              <w:t xml:space="preserve">ия </w:t>
            </w:r>
            <w:r w:rsidRPr="003F7AB5">
              <w:rPr>
                <w:rFonts w:ascii="Times New Roman" w:eastAsia="Yu Gothic" w:hAnsi="Times New Roman" w:cs="Times New Roman"/>
                <w:sz w:val="28"/>
                <w:szCs w:val="28"/>
              </w:rPr>
              <w:t>свободного падения с помощью математического маятника.</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колебаний звуч</w:t>
            </w:r>
            <w:r w:rsidR="00663EFB" w:rsidRPr="003F7AB5">
              <w:rPr>
                <w:rFonts w:ascii="Times New Roman" w:eastAsia="Yu Gothic" w:hAnsi="Times New Roman" w:cs="Times New Roman"/>
                <w:sz w:val="28"/>
                <w:szCs w:val="28"/>
              </w:rPr>
              <w:t xml:space="preserve">ащего тела. Приведение значения </w:t>
            </w:r>
            <w:r w:rsidRPr="003F7AB5">
              <w:rPr>
                <w:rFonts w:ascii="Times New Roman" w:eastAsia="Yu Gothic" w:hAnsi="Times New Roman" w:cs="Times New Roman"/>
                <w:sz w:val="28"/>
                <w:szCs w:val="28"/>
              </w:rPr>
              <w:t>скорости распространения звука в различных средах.</w:t>
            </w:r>
          </w:p>
          <w:p w:rsidR="008318DC" w:rsidRPr="003F7AB5" w:rsidRDefault="008318DC" w:rsidP="006C498D">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3F7AB5">
              <w:rPr>
                <w:rFonts w:ascii="Times New Roman" w:eastAsia="Yu Gothic" w:hAnsi="Times New Roman" w:cs="Times New Roman"/>
                <w:sz w:val="28"/>
                <w:szCs w:val="28"/>
                <w:lang w:eastAsia="ru-RU"/>
              </w:rPr>
              <w:t>Умение объяснять использование ультразвука в медицине</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Электромаг</w:t>
            </w:r>
            <w:r w:rsidR="008318DC" w:rsidRPr="008318DC">
              <w:rPr>
                <w:rFonts w:ascii="Times New Roman" w:eastAsia="Times New Roman" w:hAnsi="Times New Roman" w:cs="Times New Roman"/>
                <w:iCs/>
                <w:color w:val="000000"/>
                <w:sz w:val="28"/>
                <w:szCs w:val="28"/>
              </w:rPr>
              <w:t>нитные колебания и волны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3F7AB5">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осциллограмм га</w:t>
            </w:r>
            <w:r w:rsidR="003F7AB5">
              <w:rPr>
                <w:rFonts w:ascii="Times New Roman" w:eastAsia="Yu Gothic" w:hAnsi="Times New Roman" w:cs="Times New Roman"/>
                <w:sz w:val="28"/>
                <w:szCs w:val="28"/>
              </w:rPr>
              <w:t xml:space="preserve">рмонических колебаний силы тока </w:t>
            </w:r>
            <w:r w:rsidRPr="003F7AB5">
              <w:rPr>
                <w:rFonts w:ascii="Times New Roman" w:eastAsia="Yu Gothic" w:hAnsi="Times New Roman" w:cs="Times New Roman"/>
                <w:sz w:val="28"/>
                <w:szCs w:val="28"/>
              </w:rPr>
              <w:t>в цепи.</w:t>
            </w:r>
          </w:p>
          <w:p w:rsidR="008318DC" w:rsidRPr="003F7AB5" w:rsidRDefault="008318DC" w:rsidP="003F7AB5">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Объяснение превращения эн</w:t>
            </w:r>
            <w:r w:rsidR="003F7AB5">
              <w:rPr>
                <w:rFonts w:ascii="Times New Roman" w:eastAsia="Yu Gothic" w:hAnsi="Times New Roman" w:cs="Times New Roman"/>
                <w:sz w:val="28"/>
                <w:szCs w:val="28"/>
              </w:rPr>
              <w:t xml:space="preserve">ергии в идеальном колебательном </w:t>
            </w:r>
            <w:r w:rsidRPr="003F7AB5">
              <w:rPr>
                <w:rFonts w:ascii="Times New Roman" w:eastAsia="Yu Gothic" w:hAnsi="Times New Roman" w:cs="Times New Roman"/>
                <w:sz w:val="28"/>
                <w:szCs w:val="28"/>
              </w:rPr>
              <w:t>контуре.</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Изучение устройства и принципа действия трансформатора.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Анализ схемы передачи электроэнергии на большие расстояния.</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Приведение примеров видов радиосвязи. Знакомство с устройствами, входящими в систему радиосвязи.</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Обсуждение особенностей распространения радиоволн</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Световые волны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Применение на практике законов отражения и преломления света при решении задач. Наблюдение явления дифракции и дисперсии света.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Умение строить изображения предметов, даваемые линзами. Расчет оптической силы линзы</w:t>
            </w:r>
            <w:r w:rsidR="00663EFB" w:rsidRPr="003F7AB5">
              <w:rPr>
                <w:rFonts w:ascii="Times New Roman" w:eastAsia="Yu Gothic" w:hAnsi="Times New Roman" w:cs="Times New Roman"/>
                <w:sz w:val="28"/>
                <w:szCs w:val="28"/>
              </w:rPr>
              <w:t xml:space="preserve">. </w:t>
            </w:r>
            <w:r w:rsidRPr="003F7AB5">
              <w:rPr>
                <w:rFonts w:ascii="Times New Roman" w:eastAsia="Calibri" w:hAnsi="Times New Roman" w:cs="Times New Roman"/>
                <w:sz w:val="28"/>
                <w:szCs w:val="28"/>
              </w:rPr>
              <w:t xml:space="preserve">Наблюдение явления интерференции электромагнитных волн. </w:t>
            </w:r>
          </w:p>
        </w:tc>
      </w:tr>
      <w:tr w:rsidR="008318DC" w:rsidRPr="008318DC"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663EFB" w:rsidRDefault="00663EFB" w:rsidP="006C498D">
            <w:pPr>
              <w:spacing w:after="0" w:line="240" w:lineRule="auto"/>
              <w:ind w:firstLine="38"/>
              <w:jc w:val="center"/>
              <w:rPr>
                <w:rFonts w:ascii="Times New Roman" w:eastAsia="Calibri" w:hAnsi="Times New Roman" w:cs="Times New Roman"/>
                <w:color w:val="000000"/>
                <w:sz w:val="24"/>
                <w:szCs w:val="24"/>
              </w:rPr>
            </w:pPr>
            <w:r w:rsidRPr="00663EFB">
              <w:rPr>
                <w:rFonts w:ascii="Times New Roman" w:eastAsia="Calibri" w:hAnsi="Times New Roman" w:cs="Times New Roman"/>
                <w:b/>
                <w:bCs/>
                <w:color w:val="000000"/>
                <w:sz w:val="24"/>
                <w:szCs w:val="24"/>
              </w:rPr>
              <w:t>5. ЭЛЕМЕНТЫ КВАНТОВОЙ ФИЗИКИ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Квантовые свойства света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фотоэлектрического э</w:t>
            </w:r>
            <w:r w:rsidR="00663EFB" w:rsidRPr="003F7AB5">
              <w:rPr>
                <w:rFonts w:ascii="Times New Roman" w:eastAsia="Yu Gothic" w:hAnsi="Times New Roman" w:cs="Times New Roman"/>
                <w:sz w:val="28"/>
                <w:szCs w:val="28"/>
              </w:rPr>
              <w:t xml:space="preserve">ффекта. Расчет максимальной </w:t>
            </w:r>
            <w:r w:rsidRPr="003F7AB5">
              <w:rPr>
                <w:rFonts w:ascii="Times New Roman" w:eastAsia="Yu Gothic" w:hAnsi="Times New Roman" w:cs="Times New Roman"/>
                <w:sz w:val="28"/>
                <w:szCs w:val="28"/>
              </w:rPr>
              <w:t>кинетической энергии электронов при фотоэффекте</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lastRenderedPageBreak/>
              <w:t>Физика атома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 xml:space="preserve">Формулирование постулатов Бора. Наблюдение </w:t>
            </w:r>
            <w:proofErr w:type="spellStart"/>
            <w:r w:rsidRPr="003F7AB5">
              <w:rPr>
                <w:rFonts w:ascii="Times New Roman" w:eastAsia="Yu Gothic" w:hAnsi="Times New Roman" w:cs="Times New Roman"/>
                <w:sz w:val="28"/>
                <w:szCs w:val="28"/>
              </w:rPr>
              <w:t>линейчатогои</w:t>
            </w:r>
            <w:proofErr w:type="spellEnd"/>
            <w:r w:rsidRPr="003F7AB5">
              <w:rPr>
                <w:rFonts w:ascii="Times New Roman" w:eastAsia="Yu Gothic" w:hAnsi="Times New Roman" w:cs="Times New Roman"/>
                <w:sz w:val="28"/>
                <w:szCs w:val="28"/>
              </w:rPr>
              <w:t xml:space="preserve"> непрерывного спектров.</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 xml:space="preserve">Расчет частоты и длины волны </w:t>
            </w:r>
            <w:r w:rsidR="00663EFB" w:rsidRPr="003F7AB5">
              <w:rPr>
                <w:rFonts w:ascii="Times New Roman" w:eastAsia="Yu Gothic" w:hAnsi="Times New Roman" w:cs="Times New Roman"/>
                <w:sz w:val="28"/>
                <w:szCs w:val="28"/>
              </w:rPr>
              <w:t xml:space="preserve">испускаемого света при переходе </w:t>
            </w:r>
            <w:r w:rsidRPr="003F7AB5">
              <w:rPr>
                <w:rFonts w:ascii="Times New Roman" w:eastAsia="Yu Gothic" w:hAnsi="Times New Roman" w:cs="Times New Roman"/>
                <w:sz w:val="28"/>
                <w:szCs w:val="28"/>
              </w:rPr>
              <w:t>атома из одного стационарного состояния в другое.</w:t>
            </w:r>
          </w:p>
          <w:p w:rsidR="008318DC" w:rsidRPr="003F7AB5" w:rsidRDefault="008318DC" w:rsidP="006C498D">
            <w:pPr>
              <w:spacing w:after="0" w:line="240" w:lineRule="auto"/>
              <w:ind w:firstLine="38"/>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Объяснение принципа действия лазера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Физика атомного ядра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треков альфа-частиц в камере Вильсона. Регистрация ядерных излуче</w:t>
            </w:r>
            <w:r w:rsidR="00663EFB" w:rsidRPr="003F7AB5">
              <w:rPr>
                <w:rFonts w:ascii="Times New Roman" w:eastAsia="Yu Gothic" w:hAnsi="Times New Roman" w:cs="Times New Roman"/>
                <w:sz w:val="28"/>
                <w:szCs w:val="28"/>
              </w:rPr>
              <w:t xml:space="preserve">ний с помощью счетчика Гейгера. </w:t>
            </w:r>
            <w:r w:rsidRPr="003F7AB5">
              <w:rPr>
                <w:rFonts w:ascii="Times New Roman" w:eastAsia="Yu Gothic" w:hAnsi="Times New Roman" w:cs="Times New Roman"/>
                <w:sz w:val="28"/>
                <w:szCs w:val="28"/>
              </w:rPr>
              <w:t>Расчет энергии связи атомных ядер.</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r w:rsidR="008318DC" w:rsidRPr="008318DC"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ind w:firstLine="38"/>
              <w:jc w:val="center"/>
              <w:rPr>
                <w:rFonts w:ascii="Times New Roman" w:eastAsia="Calibri" w:hAnsi="Times New Roman" w:cs="Times New Roman"/>
                <w:color w:val="000000"/>
                <w:sz w:val="28"/>
                <w:szCs w:val="28"/>
              </w:rPr>
            </w:pPr>
            <w:r w:rsidRPr="008318DC">
              <w:rPr>
                <w:rFonts w:ascii="Times New Roman" w:eastAsia="Calibri" w:hAnsi="Times New Roman" w:cs="Times New Roman"/>
                <w:b/>
                <w:bCs/>
                <w:color w:val="231F20"/>
                <w:sz w:val="28"/>
                <w:szCs w:val="28"/>
              </w:rPr>
              <w:t>6. Эволюция вселенной</w:t>
            </w:r>
          </w:p>
        </w:tc>
      </w:tr>
      <w:tr w:rsidR="008318DC" w:rsidRPr="008318DC" w:rsidTr="00663EFB">
        <w:trPr>
          <w:trHeight w:val="923"/>
        </w:trPr>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Calibri" w:hAnsi="Times New Roman" w:cs="Times New Roman"/>
                <w:sz w:val="28"/>
                <w:szCs w:val="28"/>
              </w:rPr>
            </w:pPr>
            <w:r w:rsidRPr="008318DC">
              <w:rPr>
                <w:rFonts w:ascii="Times New Roman" w:eastAsia="Calibri" w:hAnsi="Times New Roman" w:cs="Times New Roman"/>
                <w:iCs/>
                <w:color w:val="231F20"/>
                <w:sz w:val="28"/>
                <w:szCs w:val="28"/>
              </w:rPr>
              <w:t xml:space="preserve">Строение и развитие </w:t>
            </w:r>
          </w:p>
          <w:p w:rsidR="008318DC" w:rsidRPr="003F7AB5" w:rsidRDefault="003F7AB5" w:rsidP="003F7AB5">
            <w:pPr>
              <w:autoSpaceDE w:val="0"/>
              <w:autoSpaceDN w:val="0"/>
              <w:adjustRightInd w:val="0"/>
              <w:spacing w:after="0" w:line="240" w:lineRule="auto"/>
              <w:jc w:val="both"/>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Вселенной</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Объяснение модели расширяющейся Вселенной.</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Calibri" w:hAnsi="Times New Roman" w:cs="Times New Roman"/>
                <w:iCs/>
                <w:color w:val="231F20"/>
                <w:sz w:val="28"/>
                <w:szCs w:val="28"/>
              </w:rPr>
            </w:pPr>
            <w:r w:rsidRPr="008318DC">
              <w:rPr>
                <w:rFonts w:ascii="Times New Roman" w:eastAsia="Calibri" w:hAnsi="Times New Roman" w:cs="Times New Roman"/>
                <w:iCs/>
                <w:color w:val="231F20"/>
                <w:sz w:val="28"/>
                <w:szCs w:val="28"/>
              </w:rPr>
              <w:t>Происхождение Солнечной</w:t>
            </w:r>
          </w:p>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системы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звезд, Луны и планет в телескоп. Наблюдение солнечных пятен с помощью телескопа.</w:t>
            </w:r>
          </w:p>
        </w:tc>
      </w:tr>
    </w:tbl>
    <w:p w:rsidR="008318DC" w:rsidRPr="008318DC" w:rsidRDefault="008318DC" w:rsidP="006C498D">
      <w:pPr>
        <w:spacing w:after="0" w:line="276" w:lineRule="auto"/>
        <w:rPr>
          <w:rFonts w:ascii="Times New Roman" w:eastAsia="Calibri" w:hAnsi="Times New Roman" w:cs="Times New Roman"/>
          <w:b/>
          <w:sz w:val="28"/>
          <w:szCs w:val="28"/>
        </w:rPr>
      </w:pPr>
    </w:p>
    <w:p w:rsidR="008318DC" w:rsidRPr="008318DC" w:rsidRDefault="008318DC" w:rsidP="006C498D">
      <w:pPr>
        <w:spacing w:after="0" w:line="276" w:lineRule="auto"/>
        <w:rPr>
          <w:rFonts w:ascii="Times New Roman" w:eastAsia="Calibri" w:hAnsi="Times New Roman" w:cs="Times New Roman"/>
          <w:b/>
          <w:sz w:val="28"/>
          <w:szCs w:val="28"/>
        </w:rPr>
      </w:pP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ХАРАКТЕРИСТИКА ОСНОВНЫХ ВИДОВ УЧЕБНОЙ ДЕЯТЕЛЬНОСТИ ОБУЧАЮЩИХСЯ </w:t>
      </w: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«ХИМИЯ»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520"/>
      </w:tblGrid>
      <w:tr w:rsidR="008318DC" w:rsidRPr="008318DC" w:rsidTr="00663EFB">
        <w:tc>
          <w:tcPr>
            <w:tcW w:w="2689" w:type="dxa"/>
          </w:tcPr>
          <w:p w:rsidR="008318DC" w:rsidRPr="008318DC" w:rsidRDefault="008318DC" w:rsidP="006C498D">
            <w:pPr>
              <w:spacing w:after="0" w:line="276" w:lineRule="auto"/>
              <w:jc w:val="center"/>
              <w:rPr>
                <w:rFonts w:ascii="Times New Roman" w:eastAsia="Calibri" w:hAnsi="Times New Roman" w:cs="Times New Roman"/>
                <w:b/>
                <w:sz w:val="28"/>
                <w:szCs w:val="28"/>
              </w:rPr>
            </w:pPr>
            <w:r w:rsidRPr="008318DC">
              <w:rPr>
                <w:rFonts w:ascii="Times New Roman" w:eastAsia="Calibri" w:hAnsi="Times New Roman" w:cs="Times New Roman"/>
                <w:b/>
                <w:sz w:val="28"/>
                <w:szCs w:val="28"/>
              </w:rPr>
              <w:t>Содержание обучения</w:t>
            </w:r>
          </w:p>
        </w:tc>
        <w:tc>
          <w:tcPr>
            <w:tcW w:w="6520" w:type="dxa"/>
          </w:tcPr>
          <w:p w:rsidR="008318DC" w:rsidRPr="008318DC" w:rsidRDefault="008318DC" w:rsidP="006C498D">
            <w:pPr>
              <w:spacing w:after="0" w:line="276" w:lineRule="auto"/>
              <w:jc w:val="center"/>
              <w:rPr>
                <w:rFonts w:ascii="Times New Roman" w:eastAsia="Calibri" w:hAnsi="Times New Roman" w:cs="Times New Roman"/>
                <w:b/>
                <w:sz w:val="28"/>
                <w:szCs w:val="28"/>
              </w:rPr>
            </w:pPr>
            <w:r w:rsidRPr="008318DC">
              <w:rPr>
                <w:rFonts w:ascii="Times New Roman" w:eastAsia="Calibri" w:hAnsi="Times New Roman" w:cs="Times New Roman"/>
                <w:b/>
                <w:sz w:val="28"/>
                <w:szCs w:val="28"/>
              </w:rPr>
              <w:t>Характеристика основных видов деятельности обучающихся (на уровне учебных действий)</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Введение</w:t>
            </w:r>
          </w:p>
        </w:tc>
        <w:tc>
          <w:tcPr>
            <w:tcW w:w="6520" w:type="dxa"/>
          </w:tcPr>
          <w:p w:rsidR="008318DC" w:rsidRPr="003F7AB5" w:rsidRDefault="008318DC" w:rsidP="003F7AB5">
            <w:pPr>
              <w:autoSpaceDE w:val="0"/>
              <w:autoSpaceDN w:val="0"/>
              <w:adjustRightInd w:val="0"/>
              <w:spacing w:after="0" w:line="276" w:lineRule="auto"/>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 xml:space="preserve">Раскрытие вклада химической картины мира в </w:t>
            </w:r>
            <w:r w:rsidR="003F7AB5" w:rsidRPr="003F7AB5">
              <w:rPr>
                <w:rFonts w:ascii="Times New Roman" w:eastAsia="Yu Gothic" w:hAnsi="Times New Roman" w:cs="Times New Roman"/>
                <w:sz w:val="28"/>
                <w:szCs w:val="28"/>
              </w:rPr>
              <w:t xml:space="preserve">единую </w:t>
            </w:r>
            <w:r w:rsidR="003F7AB5" w:rsidRPr="003F7AB5">
              <w:rPr>
                <w:rFonts w:ascii="Times New Roman" w:eastAsia="Calibri" w:hAnsi="Times New Roman" w:cs="Times New Roman"/>
                <w:sz w:val="28"/>
                <w:szCs w:val="28"/>
              </w:rPr>
              <w:t>естественно</w:t>
            </w:r>
            <w:r w:rsidRPr="003F7AB5">
              <w:rPr>
                <w:rFonts w:ascii="Times New Roman" w:eastAsia="Yu Gothic" w:hAnsi="Times New Roman" w:cs="Times New Roman"/>
                <w:sz w:val="28"/>
                <w:szCs w:val="28"/>
              </w:rPr>
              <w:t>-научную картину мира.</w:t>
            </w:r>
          </w:p>
          <w:p w:rsidR="008318DC" w:rsidRPr="003F7AB5" w:rsidRDefault="008318DC" w:rsidP="003F7AB5">
            <w:pPr>
              <w:spacing w:after="0" w:line="276" w:lineRule="auto"/>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Характеристика химии как производительной силы общества</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Важнейшие химические понятия</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Умение давать определение и оперировать следующими химическими понятиями: вещество, химический элемент, атом, молекула, относительная атомная и молекулярная массы, ион, аллотропия, изотопы, химическая связь, </w:t>
            </w:r>
            <w:proofErr w:type="spellStart"/>
            <w:r w:rsidRPr="003F7AB5">
              <w:rPr>
                <w:rFonts w:ascii="Times New Roman" w:eastAsia="Calibri" w:hAnsi="Times New Roman" w:cs="Times New Roman"/>
                <w:sz w:val="28"/>
                <w:szCs w:val="28"/>
              </w:rPr>
              <w:t>электроотрицательность</w:t>
            </w:r>
            <w:proofErr w:type="spellEnd"/>
            <w:r w:rsidRPr="003F7AB5">
              <w:rPr>
                <w:rFonts w:ascii="Times New Roman" w:eastAsia="Calibri" w:hAnsi="Times New Roman" w:cs="Times New Roman"/>
                <w:sz w:val="28"/>
                <w:szCs w:val="28"/>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w:t>
            </w:r>
            <w:proofErr w:type="spellStart"/>
            <w:r w:rsidRPr="003F7AB5">
              <w:rPr>
                <w:rFonts w:ascii="Times New Roman" w:eastAsia="Calibri" w:hAnsi="Times New Roman" w:cs="Times New Roman"/>
                <w:sz w:val="28"/>
                <w:szCs w:val="28"/>
              </w:rPr>
              <w:t>неэлектролит</w:t>
            </w:r>
            <w:proofErr w:type="spellEnd"/>
            <w:r w:rsidRPr="003F7AB5">
              <w:rPr>
                <w:rFonts w:ascii="Times New Roman" w:eastAsia="Calibri" w:hAnsi="Times New Roman" w:cs="Times New Roman"/>
                <w:sz w:val="28"/>
                <w:szCs w:val="28"/>
              </w:rPr>
              <w:t xml:space="preserve">, электролитическая диссоциация, </w:t>
            </w:r>
            <w:r w:rsidRPr="003F7AB5">
              <w:rPr>
                <w:rFonts w:ascii="Times New Roman" w:eastAsia="Calibri" w:hAnsi="Times New Roman" w:cs="Times New Roman"/>
                <w:sz w:val="28"/>
                <w:szCs w:val="28"/>
              </w:rPr>
              <w:lastRenderedPageBreak/>
              <w:t>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законы химии</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Формулирование законов сохранения массы веществ и постоянства состава веществ.</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w:t>
            </w:r>
            <w:proofErr w:type="spellStart"/>
            <w:r w:rsidRPr="003F7AB5">
              <w:rPr>
                <w:rFonts w:ascii="Times New Roman" w:eastAsia="Calibri" w:hAnsi="Times New Roman" w:cs="Times New Roman"/>
                <w:sz w:val="28"/>
                <w:szCs w:val="28"/>
              </w:rPr>
              <w:t>Д.И.Менделеева</w:t>
            </w:r>
            <w:proofErr w:type="spellEnd"/>
            <w:r w:rsidRPr="003F7AB5">
              <w:rPr>
                <w:rFonts w:ascii="Times New Roman" w:eastAsia="Calibri" w:hAnsi="Times New Roman" w:cs="Times New Roman"/>
                <w:sz w:val="28"/>
                <w:szCs w:val="28"/>
              </w:rPr>
              <w:t xml:space="preserve">. объяснение физического смысла символики периодической таблицы химических элементов </w:t>
            </w:r>
            <w:proofErr w:type="spellStart"/>
            <w:r w:rsidRPr="003F7AB5">
              <w:rPr>
                <w:rFonts w:ascii="Times New Roman" w:eastAsia="Calibri" w:hAnsi="Times New Roman" w:cs="Times New Roman"/>
                <w:sz w:val="28"/>
                <w:szCs w:val="28"/>
              </w:rPr>
              <w:t>Д.И.Менделеева</w:t>
            </w:r>
            <w:proofErr w:type="spellEnd"/>
            <w:r w:rsidRPr="003F7AB5">
              <w:rPr>
                <w:rFonts w:ascii="Times New Roman" w:eastAsia="Calibri" w:hAnsi="Times New Roman" w:cs="Times New Roman"/>
                <w:sz w:val="28"/>
                <w:szCs w:val="28"/>
              </w:rPr>
              <w:t xml:space="preserve"> (номер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Характеристика элементов малых и больших периодов по их положению в Периодической системе </w:t>
            </w:r>
            <w:proofErr w:type="spellStart"/>
            <w:r w:rsidRPr="003F7AB5">
              <w:rPr>
                <w:rFonts w:ascii="Times New Roman" w:eastAsia="Calibri" w:hAnsi="Times New Roman" w:cs="Times New Roman"/>
                <w:sz w:val="28"/>
                <w:szCs w:val="28"/>
              </w:rPr>
              <w:t>Д.И.Менделеева</w:t>
            </w:r>
            <w:proofErr w:type="spellEnd"/>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теории химии</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Установка зависимости свойств химических веществ от строения атомов образующих их элементов.</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Характеристика важнейших типов химических связей и относительности этой типологии.</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Объяснение зависимости свойств веществ от их состава и строения кристаллических решеток.</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Важнейшие вещества и материалы</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Характеристика состава, строения, свойств, получения и применения важнейших металлов (IА и IIА групп, алюминия, железа) и их соединений.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lastRenderedPageBreak/>
              <w:t>Характеристика состава, строения, свойств. Получения и применения важнейших неметаллов (VIIIА,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w:t>
            </w:r>
            <w:proofErr w:type="spellStart"/>
            <w:r w:rsidRPr="003F7AB5">
              <w:rPr>
                <w:rFonts w:ascii="Times New Roman" w:eastAsia="Calibri" w:hAnsi="Times New Roman" w:cs="Times New Roman"/>
                <w:sz w:val="28"/>
                <w:szCs w:val="28"/>
              </w:rPr>
              <w:t>алканов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циклоалканов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алкенов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алкинов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аренов</w:t>
            </w:r>
            <w:proofErr w:type="spellEnd"/>
            <w:r w:rsidRPr="003F7AB5">
              <w:rPr>
                <w:rFonts w:ascii="Times New Roman" w:eastAsia="Calibri" w:hAnsi="Times New Roman" w:cs="Times New Roman"/>
                <w:sz w:val="28"/>
                <w:szCs w:val="28"/>
              </w:rPr>
              <w:t>) и их наиболее значимых в народнохозяйственном плане представителей.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Химический язык и символика</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Использование в учебной и профессиональной деятельности химических терминов и символики.</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Название изученных веществ по тривиальной или международной номенклатуре и отражение состава этих соединений с помощью химических формул.</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Отражение химических процессов с помощью уравнений химических реакций</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Химические реакции</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Объяснение сущности химических процессов. Классификация химических реакций по различным признакам</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Химический эксперимент </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Выполнение химического эксперимента в полном соответствии с правилами безопасности.</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 Наблюдение, фиксация и описание результатов проведенного эксперимента</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Химическая информация</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lastRenderedPageBreak/>
              <w:t>Использование компьютерных технологий для обработки и передачи химической информации и ее представления в различных формах</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Профильное и профессионально значимое содержимое</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Объяснение химических явлений, происходящих в природе, быту и на производстве.</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Соблюдение правил экологически грамотного поведения в окружающей среде.</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Оценка влияния химического загрязнения окружающей среды на организм человека и другие живые организмы.</w:t>
            </w:r>
          </w:p>
        </w:tc>
      </w:tr>
    </w:tbl>
    <w:p w:rsidR="008318DC" w:rsidRPr="008318DC" w:rsidRDefault="008318DC" w:rsidP="00663EFB">
      <w:pPr>
        <w:spacing w:after="0" w:line="276" w:lineRule="auto"/>
        <w:rPr>
          <w:rFonts w:ascii="Times New Roman" w:eastAsia="Calibri" w:hAnsi="Times New Roman" w:cs="Times New Roman"/>
          <w:b/>
          <w:sz w:val="28"/>
          <w:szCs w:val="28"/>
        </w:rPr>
      </w:pP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ХАРАКТЕРИСТИКА ОСНОВНЫХ ВИДОВ УЧЕБНОЙ ДЕЯТЕЛЬНОСТИ ОБУЧАЮЩИХСЯ </w:t>
      </w: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 «БИОЛОГИЯ»</w:t>
      </w:r>
    </w:p>
    <w:tbl>
      <w:tblPr>
        <w:tblStyle w:val="ae"/>
        <w:tblW w:w="0" w:type="auto"/>
        <w:tblLook w:val="04A0" w:firstRow="1" w:lastRow="0" w:firstColumn="1" w:lastColumn="0" w:noHBand="0" w:noVBand="1"/>
      </w:tblPr>
      <w:tblGrid>
        <w:gridCol w:w="2689"/>
        <w:gridCol w:w="6520"/>
      </w:tblGrid>
      <w:tr w:rsidR="008318DC" w:rsidRPr="008318DC" w:rsidTr="00663EFB">
        <w:tc>
          <w:tcPr>
            <w:tcW w:w="2689" w:type="dxa"/>
          </w:tcPr>
          <w:p w:rsidR="008318DC" w:rsidRPr="008318DC" w:rsidRDefault="008318DC" w:rsidP="006C498D">
            <w:pPr>
              <w:jc w:val="center"/>
              <w:rPr>
                <w:rFonts w:ascii="Times New Roman" w:hAnsi="Times New Roman"/>
                <w:b/>
                <w:sz w:val="28"/>
                <w:szCs w:val="28"/>
              </w:rPr>
            </w:pPr>
            <w:r w:rsidRPr="008318DC">
              <w:rPr>
                <w:rFonts w:ascii="Times New Roman" w:hAnsi="Times New Roman"/>
                <w:b/>
                <w:sz w:val="28"/>
                <w:szCs w:val="28"/>
              </w:rPr>
              <w:t>Содержание обучения</w:t>
            </w:r>
          </w:p>
        </w:tc>
        <w:tc>
          <w:tcPr>
            <w:tcW w:w="6520" w:type="dxa"/>
          </w:tcPr>
          <w:p w:rsidR="008318DC" w:rsidRPr="008318DC" w:rsidRDefault="008318DC" w:rsidP="006C498D">
            <w:pPr>
              <w:autoSpaceDE w:val="0"/>
              <w:autoSpaceDN w:val="0"/>
              <w:adjustRightInd w:val="0"/>
              <w:rPr>
                <w:rFonts w:ascii="Times New Roman" w:hAnsi="Times New Roman"/>
                <w:b/>
                <w:sz w:val="28"/>
                <w:szCs w:val="28"/>
              </w:rPr>
            </w:pPr>
            <w:r w:rsidRPr="008318DC">
              <w:rPr>
                <w:rFonts w:ascii="Times New Roman" w:hAnsi="Times New Roman"/>
                <w:b/>
                <w:sz w:val="28"/>
                <w:szCs w:val="28"/>
              </w:rPr>
              <w:t>Характеристика основных видов деятельности обучающихся (на уровне учебных действий)</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Биология — совокупность наук о живой природе. Методы научного познания в биологии</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Знакомство с объектами изучения биологии. Выявление роли биологии в формировании современной естественно-научной картины мира и практической деятельности людей</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Клетка</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Знакомство с клеточной теорией строения организмов. Получение представления о роли органических и неорганических веществ в клетке. Знание строения клеток по результатам работы со световым микроскопом. Умение описывать микропрепараты клеток растений. Умение сравнивать строение клеток растений и животных по готовым микропрепаратам</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Организм</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Знание основных способов размножения организмов, стадий онтогенеза на примере человека. Знание причин, вызывающих нарушения в развитии организмов. Умение пользоваться генетической терминологией и символикой, решать простейшие генетические задачи. Знание особенностей наследственной и ненаследственной изменчивости и их биологической роли в эволюции живого</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Вид</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 xml:space="preserve">Умение анализировать и оценивать различные гипотезы происхождения жизни на Земле. Умение проводить описание особей одного вида по морфологическому критерию. Развитие способностей ясно и точно излагать свои мысли, логически обосновывать свою точку зрения, </w:t>
            </w:r>
            <w:r w:rsidRPr="008318DC">
              <w:rPr>
                <w:rFonts w:ascii="Times New Roman" w:hAnsi="Times New Roman"/>
                <w:sz w:val="28"/>
                <w:szCs w:val="28"/>
              </w:rPr>
              <w:lastRenderedPageBreak/>
              <w:t>воспринимать и анализировать мнения собеседников, признавая право другого человека на иное мнение. Умение доказывать родство человека и млекопитающих, общность и равенство человеческих рас</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Экосистемы</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 xml:space="preserve">Знание основных экологических факторов и их влияния на организмы. Знание отличительных признаков искусственных сообществ — </w:t>
            </w:r>
            <w:proofErr w:type="spellStart"/>
            <w:r w:rsidRPr="008318DC">
              <w:rPr>
                <w:rFonts w:ascii="Times New Roman" w:hAnsi="Times New Roman"/>
                <w:sz w:val="28"/>
                <w:szCs w:val="28"/>
              </w:rPr>
              <w:t>агроэкосистем</w:t>
            </w:r>
            <w:proofErr w:type="spellEnd"/>
            <w:r w:rsidRPr="008318DC">
              <w:rPr>
                <w:rFonts w:ascii="Times New Roman" w:hAnsi="Times New Roman"/>
                <w:sz w:val="28"/>
                <w:szCs w:val="28"/>
              </w:rPr>
              <w:t>. Получение представления о схеме экосистемы на примере биосферы. Демонстрация умения постановки целей деятельности, планирование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bl>
    <w:p w:rsidR="008318DC" w:rsidRPr="008318DC" w:rsidRDefault="008318DC" w:rsidP="006C498D">
      <w:pPr>
        <w:spacing w:after="0" w:line="276" w:lineRule="auto"/>
        <w:jc w:val="both"/>
        <w:rPr>
          <w:rFonts w:ascii="Times New Roman" w:eastAsia="Calibri" w:hAnsi="Times New Roman" w:cs="Times New Roman"/>
          <w:sz w:val="28"/>
          <w:szCs w:val="28"/>
        </w:rPr>
      </w:pPr>
    </w:p>
    <w:p w:rsidR="008318DC" w:rsidRPr="008318DC" w:rsidRDefault="008318DC" w:rsidP="006C498D">
      <w:pPr>
        <w:spacing w:after="0" w:line="276" w:lineRule="auto"/>
        <w:jc w:val="both"/>
        <w:rPr>
          <w:rFonts w:ascii="Times New Roman" w:eastAsia="Calibri" w:hAnsi="Times New Roman" w:cs="Times New Roman"/>
          <w:sz w:val="28"/>
          <w:szCs w:val="28"/>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Default="008318DC" w:rsidP="008318DC">
      <w:pPr>
        <w:tabs>
          <w:tab w:val="left" w:pos="2294"/>
        </w:tabs>
        <w:spacing w:after="200" w:line="276" w:lineRule="auto"/>
        <w:rPr>
          <w:rFonts w:ascii="Times New Roman" w:eastAsia="Calibri" w:hAnsi="Times New Roman" w:cs="Times New Roman"/>
        </w:rPr>
      </w:pPr>
    </w:p>
    <w:p w:rsidR="00663EFB" w:rsidRDefault="00663EFB"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E1477E" w:rsidRPr="008318DC" w:rsidRDefault="00E1477E" w:rsidP="008318DC">
      <w:pPr>
        <w:tabs>
          <w:tab w:val="left" w:pos="2294"/>
        </w:tabs>
        <w:spacing w:after="200" w:line="276" w:lineRule="auto"/>
        <w:rPr>
          <w:rFonts w:ascii="Times New Roman" w:eastAsia="Calibri" w:hAnsi="Times New Roman" w:cs="Times New Roman"/>
        </w:rPr>
      </w:pPr>
    </w:p>
    <w:p w:rsidR="008318DC" w:rsidRPr="00663EFB" w:rsidRDefault="00663EFB" w:rsidP="00663EFB">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11. </w:t>
      </w:r>
      <w:r w:rsidR="008318DC" w:rsidRPr="00663EFB">
        <w:rPr>
          <w:rFonts w:ascii="Times New Roman" w:eastAsia="Calibri" w:hAnsi="Times New Roman" w:cs="Times New Roman"/>
          <w:b/>
          <w:color w:val="000000"/>
          <w:sz w:val="24"/>
          <w:szCs w:val="24"/>
        </w:rPr>
        <w:t>УЧЕБНО-МЕТОДИЧЕСКОЕ</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И МАТЕРИАЛЬНО-ТЕХНИЧЕСКОЕ ОБЕСПЕЧЕНИЕ</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ПРОГРАММЫ УЧЕБНОЙ ДИСЦИПЛИНЫ</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«ЕСТЕСТВОЗНАНИЕ»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Освоение программы учебной дисциплины «Естествознание»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учебных кабинетов по физике, химии, биологии, в которых имеется возможность обеспечить свободный доступ в Интернет во время учебного занятия и в период внеучебной деятельности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состав кабинетов по физике, химии, биологии входят лаборатории с лаборантской комнатой.</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Помещения кабинетов физики, химии и биологии должны удовлетворять требованиям Санитарно-эпидемиологических правил и нормативов (СанПиН 2.4.2 № 178-02) и быть оснащены </w:t>
      </w:r>
      <w:r w:rsidRPr="00663EFB">
        <w:rPr>
          <w:rFonts w:ascii="Times New Roman" w:eastAsia="Calibri" w:hAnsi="Times New Roman" w:cs="Times New Roman"/>
          <w:sz w:val="28"/>
          <w:szCs w:val="28"/>
        </w:rPr>
        <w:t>типовым оборудованием</w:t>
      </w:r>
      <w:r w:rsidRPr="008318DC">
        <w:rPr>
          <w:rFonts w:ascii="Times New Roman" w:eastAsia="Calibri" w:hAnsi="Times New Roman" w:cs="Times New Roman"/>
          <w:color w:val="000000"/>
          <w:sz w:val="28"/>
          <w:szCs w:val="28"/>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кабинетах должно быть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«Естествознание» входят:</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многофункциональный комплекс преподавателя;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наглядные пособия (комплекты учебных таблиц, плакатов, портреты выдающихся ученых в области естествознания и т. п.);</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информационно-коммуникационные средства;</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экранно-звуковые пособия;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комплект электроснабжения кабинетов;</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технические средства обучения;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демонстрационное оборудование (общего назначения и тематические наборы);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статические, динамические, демонстрационные и раздаточные модели, включая натуральные объекты;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вспомогательное оборудование;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библиотечный фонд.</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 библиотечный фонд входят учебники, учебно-методические комплекты (УМК), обеспечивающие освоение учебной дисциплины «Естествознание», </w:t>
      </w:r>
      <w:r w:rsidRPr="008318DC">
        <w:rPr>
          <w:rFonts w:ascii="Times New Roman" w:eastAsia="Calibri" w:hAnsi="Times New Roman" w:cs="Times New Roman"/>
          <w:color w:val="000000"/>
          <w:sz w:val="28"/>
          <w:szCs w:val="28"/>
        </w:rPr>
        <w:lastRenderedPageBreak/>
        <w:t>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Библиотечный фонд может быть дополнен физическими энциклопедиями, атласами, словарями, справочниками по физике, химии, биологии, научной и научно</w:t>
      </w:r>
      <w:r w:rsidR="00663EFB">
        <w:rPr>
          <w:rFonts w:ascii="Times New Roman" w:eastAsia="Calibri" w:hAnsi="Times New Roman" w:cs="Times New Roman"/>
          <w:color w:val="000000"/>
          <w:sz w:val="28"/>
          <w:szCs w:val="28"/>
        </w:rPr>
        <w:t>-</w:t>
      </w:r>
      <w:r w:rsidRPr="008318DC">
        <w:rPr>
          <w:rFonts w:ascii="Times New Roman" w:eastAsia="Calibri" w:hAnsi="Times New Roman" w:cs="Times New Roman"/>
          <w:color w:val="000000"/>
          <w:sz w:val="28"/>
          <w:szCs w:val="28"/>
        </w:rPr>
        <w:t>популярной литературой естественно-научного содержания.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процессе освоения программы учебной дисциплины «Естествознание» обучающиеся должны иметь возможность доступа к электронным учебным материалам по естествознанию, включая физику, химию, биологию, имеющимся в свободном доступе в сети Интернет (электронным книгам, практикумам, тестам, материалам ЕГЭ и др.).</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663EFB" w:rsidRDefault="00663EFB" w:rsidP="00663EFB">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lastRenderedPageBreak/>
        <w:t xml:space="preserve">12. </w:t>
      </w:r>
      <w:r w:rsidR="008318DC" w:rsidRPr="00663EFB">
        <w:rPr>
          <w:rFonts w:ascii="Times New Roman" w:eastAsia="Calibri" w:hAnsi="Times New Roman" w:cs="Times New Roman"/>
          <w:b/>
          <w:color w:val="000000"/>
          <w:sz w:val="24"/>
          <w:szCs w:val="24"/>
        </w:rPr>
        <w:t>ЛИТЕРАТУРА</w:t>
      </w:r>
    </w:p>
    <w:p w:rsidR="008318DC" w:rsidRPr="00663EFB" w:rsidRDefault="008318DC" w:rsidP="00663EFB">
      <w:pPr>
        <w:autoSpaceDE w:val="0"/>
        <w:autoSpaceDN w:val="0"/>
        <w:adjustRightInd w:val="0"/>
        <w:spacing w:after="0" w:line="240" w:lineRule="auto"/>
        <w:ind w:left="720"/>
        <w:contextualSpacing/>
        <w:jc w:val="center"/>
        <w:rPr>
          <w:rFonts w:ascii="Times New Roman" w:eastAsia="Calibri" w:hAnsi="Times New Roman" w:cs="Times New Roman"/>
          <w:b/>
          <w:color w:val="000000"/>
          <w:sz w:val="24"/>
          <w:szCs w:val="24"/>
        </w:rPr>
      </w:pPr>
    </w:p>
    <w:p w:rsidR="008318DC" w:rsidRPr="008318DC" w:rsidRDefault="008318DC" w:rsidP="00663EFB">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Для обучающихся</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r w:rsidR="008318DC" w:rsidRPr="00663EFB">
        <w:rPr>
          <w:rFonts w:ascii="Times New Roman" w:eastAsia="Calibri" w:hAnsi="Times New Roman" w:cs="Times New Roman"/>
          <w:iCs/>
          <w:color w:val="000000"/>
          <w:sz w:val="28"/>
          <w:szCs w:val="28"/>
        </w:rPr>
        <w:t>Беляев Д</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Дымшиц Г</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Кузнецова Л</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Н</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и др</w:t>
      </w:r>
      <w:r w:rsidR="008318DC" w:rsidRPr="00663EFB">
        <w:rPr>
          <w:rFonts w:ascii="Times New Roman" w:eastAsia="Calibri" w:hAnsi="Times New Roman" w:cs="Times New Roman"/>
          <w:color w:val="000000"/>
          <w:sz w:val="28"/>
          <w:szCs w:val="28"/>
        </w:rPr>
        <w:t>. Биология (базовы</w:t>
      </w:r>
      <w:r>
        <w:rPr>
          <w:rFonts w:ascii="Times New Roman" w:eastAsia="Calibri" w:hAnsi="Times New Roman" w:cs="Times New Roman"/>
          <w:color w:val="000000"/>
          <w:sz w:val="28"/>
          <w:szCs w:val="28"/>
        </w:rPr>
        <w:t>й уровень). 10 класс. — М., 2016</w:t>
      </w:r>
      <w:r w:rsidR="008318DC" w:rsidRPr="00663EFB">
        <w:rPr>
          <w:rFonts w:ascii="Times New Roman" w:eastAsia="Calibri" w:hAnsi="Times New Roman" w:cs="Times New Roman"/>
          <w:color w:val="000000"/>
          <w:sz w:val="28"/>
          <w:szCs w:val="28"/>
        </w:rPr>
        <w:t>.</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8318DC" w:rsidRPr="00663EFB">
        <w:rPr>
          <w:rFonts w:ascii="Times New Roman" w:eastAsia="Calibri" w:hAnsi="Times New Roman" w:cs="Times New Roman"/>
          <w:iCs/>
          <w:color w:val="000000"/>
          <w:sz w:val="28"/>
          <w:szCs w:val="28"/>
        </w:rPr>
        <w:t>Беляев Д</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Дымшиц Г</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Бородин П</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и др</w:t>
      </w:r>
      <w:r w:rsidR="008318DC" w:rsidRPr="00663EFB">
        <w:rPr>
          <w:rFonts w:ascii="Times New Roman" w:eastAsia="Calibri" w:hAnsi="Times New Roman" w:cs="Times New Roman"/>
          <w:color w:val="000000"/>
          <w:sz w:val="28"/>
          <w:szCs w:val="28"/>
        </w:rPr>
        <w:t>. Биология (базовы</w:t>
      </w:r>
      <w:r>
        <w:rPr>
          <w:rFonts w:ascii="Times New Roman" w:eastAsia="Calibri" w:hAnsi="Times New Roman" w:cs="Times New Roman"/>
          <w:color w:val="000000"/>
          <w:sz w:val="28"/>
          <w:szCs w:val="28"/>
        </w:rPr>
        <w:t>й уровень). 11 класс. — М., 2016</w:t>
      </w:r>
      <w:r w:rsidR="008318DC" w:rsidRPr="00663EFB">
        <w:rPr>
          <w:rFonts w:ascii="Times New Roman" w:eastAsia="Calibri" w:hAnsi="Times New Roman" w:cs="Times New Roman"/>
          <w:color w:val="000000"/>
          <w:sz w:val="28"/>
          <w:szCs w:val="28"/>
        </w:rPr>
        <w:t>.</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Pr="00F8755A">
        <w:rPr>
          <w:rFonts w:ascii="Times New Roman" w:eastAsia="Calibri" w:hAnsi="Times New Roman" w:cs="Times New Roman"/>
          <w:color w:val="000000"/>
          <w:sz w:val="28"/>
          <w:szCs w:val="28"/>
        </w:rPr>
        <w:t>Габриелян О.С. и др. Естествознание. Химия: учебник для студентов профессиональных образовательных органи</w:t>
      </w:r>
      <w:r>
        <w:rPr>
          <w:rFonts w:ascii="Times New Roman" w:eastAsia="Calibri" w:hAnsi="Times New Roman" w:cs="Times New Roman"/>
          <w:color w:val="000000"/>
          <w:sz w:val="28"/>
          <w:szCs w:val="28"/>
        </w:rPr>
        <w:t xml:space="preserve">заций, осваивающих </w:t>
      </w:r>
      <w:proofErr w:type="gramStart"/>
      <w:r>
        <w:rPr>
          <w:rFonts w:ascii="Times New Roman" w:eastAsia="Calibri" w:hAnsi="Times New Roman" w:cs="Times New Roman"/>
          <w:color w:val="000000"/>
          <w:sz w:val="28"/>
          <w:szCs w:val="28"/>
        </w:rPr>
        <w:t>профессии  и</w:t>
      </w:r>
      <w:proofErr w:type="gramEnd"/>
      <w:r>
        <w:rPr>
          <w:rFonts w:ascii="Times New Roman" w:eastAsia="Calibri" w:hAnsi="Times New Roman" w:cs="Times New Roman"/>
          <w:color w:val="000000"/>
          <w:sz w:val="28"/>
          <w:szCs w:val="28"/>
        </w:rPr>
        <w:t xml:space="preserve"> </w:t>
      </w:r>
      <w:r w:rsidRPr="00F8755A">
        <w:rPr>
          <w:rFonts w:ascii="Times New Roman" w:eastAsia="Calibri" w:hAnsi="Times New Roman" w:cs="Times New Roman"/>
          <w:color w:val="000000"/>
          <w:sz w:val="28"/>
          <w:szCs w:val="28"/>
        </w:rPr>
        <w:t>специальности СПО. – М., 2017</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4. </w:t>
      </w:r>
      <w:r w:rsidR="008318DC" w:rsidRPr="00663EFB">
        <w:rPr>
          <w:rFonts w:ascii="Times New Roman" w:eastAsia="Calibri" w:hAnsi="Times New Roman" w:cs="Times New Roman"/>
          <w:iCs/>
          <w:color w:val="000000"/>
          <w:sz w:val="28"/>
          <w:szCs w:val="28"/>
        </w:rPr>
        <w:t xml:space="preserve">Габриелян О.С. </w:t>
      </w:r>
      <w:r w:rsidR="008318DC" w:rsidRPr="00663EFB">
        <w:rPr>
          <w:rFonts w:ascii="Times New Roman" w:eastAsia="Calibri" w:hAnsi="Times New Roman" w:cs="Times New Roman"/>
          <w:color w:val="000000"/>
          <w:sz w:val="28"/>
          <w:szCs w:val="28"/>
        </w:rPr>
        <w:t>Химия. Прак</w:t>
      </w:r>
      <w:r>
        <w:rPr>
          <w:rFonts w:ascii="Times New Roman" w:eastAsia="Calibri" w:hAnsi="Times New Roman" w:cs="Times New Roman"/>
          <w:color w:val="000000"/>
          <w:sz w:val="28"/>
          <w:szCs w:val="28"/>
        </w:rPr>
        <w:t>тикум: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5. </w:t>
      </w:r>
      <w:r w:rsidR="008318DC" w:rsidRPr="00663EFB">
        <w:rPr>
          <w:rFonts w:ascii="Times New Roman" w:eastAsia="Calibri" w:hAnsi="Times New Roman" w:cs="Times New Roman"/>
          <w:iCs/>
          <w:color w:val="000000"/>
          <w:sz w:val="28"/>
          <w:szCs w:val="28"/>
        </w:rPr>
        <w:t xml:space="preserve">Габриелян О.С. и др. </w:t>
      </w:r>
      <w:r w:rsidR="008318DC" w:rsidRPr="00663EFB">
        <w:rPr>
          <w:rFonts w:ascii="Times New Roman" w:eastAsia="Calibri" w:hAnsi="Times New Roman" w:cs="Times New Roman"/>
          <w:color w:val="000000"/>
          <w:sz w:val="28"/>
          <w:szCs w:val="28"/>
        </w:rPr>
        <w:t>Химия. Тесты, задачи и упраж</w:t>
      </w:r>
      <w:r>
        <w:rPr>
          <w:rFonts w:ascii="Times New Roman" w:eastAsia="Calibri" w:hAnsi="Times New Roman" w:cs="Times New Roman"/>
          <w:color w:val="000000"/>
          <w:sz w:val="28"/>
          <w:szCs w:val="28"/>
        </w:rPr>
        <w:t>нения: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6. </w:t>
      </w:r>
      <w:r w:rsidR="008318DC" w:rsidRPr="00663EFB">
        <w:rPr>
          <w:rFonts w:ascii="Times New Roman" w:eastAsia="Calibri" w:hAnsi="Times New Roman" w:cs="Times New Roman"/>
          <w:iCs/>
          <w:color w:val="000000"/>
          <w:sz w:val="28"/>
          <w:szCs w:val="28"/>
        </w:rPr>
        <w:t xml:space="preserve">Габриелян О.С. </w:t>
      </w:r>
      <w:r w:rsidR="008318DC" w:rsidRPr="00663EFB">
        <w:rPr>
          <w:rFonts w:ascii="Times New Roman" w:eastAsia="Calibri" w:hAnsi="Times New Roman" w:cs="Times New Roman"/>
          <w:color w:val="000000"/>
          <w:sz w:val="28"/>
          <w:szCs w:val="28"/>
        </w:rPr>
        <w:t xml:space="preserve">Химия. Пособие для подготовки </w:t>
      </w:r>
      <w:r>
        <w:rPr>
          <w:rFonts w:ascii="Times New Roman" w:eastAsia="Calibri" w:hAnsi="Times New Roman" w:cs="Times New Roman"/>
          <w:color w:val="000000"/>
          <w:sz w:val="28"/>
          <w:szCs w:val="28"/>
        </w:rPr>
        <w:t>к ЕГЭ: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proofErr w:type="spellStart"/>
      <w:r w:rsidR="008318DC" w:rsidRPr="00663EFB">
        <w:rPr>
          <w:rFonts w:ascii="Times New Roman" w:eastAsia="Calibri" w:hAnsi="Times New Roman" w:cs="Times New Roman"/>
          <w:iCs/>
          <w:color w:val="000000"/>
          <w:sz w:val="28"/>
          <w:szCs w:val="28"/>
        </w:rPr>
        <w:t>Елкина</w:t>
      </w:r>
      <w:proofErr w:type="spellEnd"/>
      <w:r w:rsidR="008318DC" w:rsidRPr="00663EFB">
        <w:rPr>
          <w:rFonts w:ascii="Times New Roman" w:eastAsia="Calibri" w:hAnsi="Times New Roman" w:cs="Times New Roman"/>
          <w:iCs/>
          <w:color w:val="000000"/>
          <w:sz w:val="28"/>
          <w:szCs w:val="28"/>
        </w:rPr>
        <w:t xml:space="preserve"> Л</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В</w:t>
      </w:r>
      <w:r w:rsidR="008318DC" w:rsidRPr="00663EFB">
        <w:rPr>
          <w:rFonts w:ascii="Times New Roman" w:eastAsia="Calibri" w:hAnsi="Times New Roman" w:cs="Times New Roman"/>
          <w:color w:val="000000"/>
          <w:sz w:val="28"/>
          <w:szCs w:val="28"/>
        </w:rPr>
        <w:t>. Биология. Весь школ</w:t>
      </w:r>
      <w:r>
        <w:rPr>
          <w:rFonts w:ascii="Times New Roman" w:eastAsia="Calibri" w:hAnsi="Times New Roman" w:cs="Times New Roman"/>
          <w:color w:val="000000"/>
          <w:sz w:val="28"/>
          <w:szCs w:val="28"/>
        </w:rPr>
        <w:t>ьный курс в таблицах.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8318DC" w:rsidRPr="00663EFB">
        <w:rPr>
          <w:rFonts w:ascii="Times New Roman" w:eastAsia="Calibri" w:hAnsi="Times New Roman" w:cs="Times New Roman"/>
          <w:iCs/>
          <w:color w:val="000000"/>
          <w:sz w:val="28"/>
          <w:szCs w:val="28"/>
        </w:rPr>
        <w:t>Ерохин Ю</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Химия: Задачи и упражнения: учеб. пособие для студ. учреждений сре</w:t>
      </w:r>
      <w:r>
        <w:rPr>
          <w:rFonts w:ascii="Times New Roman" w:eastAsia="Calibri" w:hAnsi="Times New Roman" w:cs="Times New Roman"/>
          <w:color w:val="000000"/>
          <w:sz w:val="28"/>
          <w:szCs w:val="28"/>
        </w:rPr>
        <w:t>д. проф. образования.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9. </w:t>
      </w:r>
      <w:r w:rsidR="008318DC" w:rsidRPr="00663EFB">
        <w:rPr>
          <w:rFonts w:ascii="Times New Roman" w:eastAsia="Calibri" w:hAnsi="Times New Roman" w:cs="Times New Roman"/>
          <w:iCs/>
          <w:color w:val="000000"/>
          <w:sz w:val="28"/>
          <w:szCs w:val="28"/>
        </w:rPr>
        <w:t>Ерохин Ю</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Сборник тестовых заданий по химии: учеб. пособие для студ. учреждений сре</w:t>
      </w:r>
      <w:r>
        <w:rPr>
          <w:rFonts w:ascii="Times New Roman" w:eastAsia="Calibri" w:hAnsi="Times New Roman" w:cs="Times New Roman"/>
          <w:color w:val="000000"/>
          <w:sz w:val="28"/>
          <w:szCs w:val="28"/>
        </w:rPr>
        <w:t>д. проф. образования.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10. </w:t>
      </w:r>
      <w:r w:rsidR="008318DC" w:rsidRPr="00663EFB">
        <w:rPr>
          <w:rFonts w:ascii="Times New Roman" w:eastAsia="Calibri" w:hAnsi="Times New Roman" w:cs="Times New Roman"/>
          <w:iCs/>
          <w:color w:val="000000"/>
          <w:sz w:val="28"/>
          <w:szCs w:val="28"/>
        </w:rPr>
        <w:t>Константинов В</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iCs/>
          <w:color w:val="000000"/>
          <w:sz w:val="28"/>
          <w:szCs w:val="28"/>
        </w:rPr>
        <w:t>Резанов</w:t>
      </w:r>
      <w:proofErr w:type="spellEnd"/>
      <w:r w:rsidR="008318DC" w:rsidRPr="00663EFB">
        <w:rPr>
          <w:rFonts w:ascii="Times New Roman" w:eastAsia="Calibri" w:hAnsi="Times New Roman" w:cs="Times New Roman"/>
          <w:iCs/>
          <w:color w:val="000000"/>
          <w:sz w:val="28"/>
          <w:szCs w:val="28"/>
        </w:rPr>
        <w:t xml:space="preserve"> А</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Г</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Фадеева Е</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О</w:t>
      </w:r>
      <w:r w:rsidR="008318DC" w:rsidRPr="00663EFB">
        <w:rPr>
          <w:rFonts w:ascii="Times New Roman" w:eastAsia="Calibri" w:hAnsi="Times New Roman" w:cs="Times New Roman"/>
          <w:color w:val="000000"/>
          <w:sz w:val="28"/>
          <w:szCs w:val="28"/>
        </w:rPr>
        <w:t>. Биология: учебник для студ. учреждений сред. проф. образования / под ред.</w:t>
      </w:r>
      <w:r>
        <w:rPr>
          <w:rFonts w:ascii="Times New Roman" w:eastAsia="Calibri" w:hAnsi="Times New Roman" w:cs="Times New Roman"/>
          <w:color w:val="000000"/>
          <w:sz w:val="28"/>
          <w:szCs w:val="28"/>
        </w:rPr>
        <w:t xml:space="preserve"> В. М. Константинова. — М., 2015</w:t>
      </w:r>
      <w:r w:rsidR="008318DC" w:rsidRPr="00663EFB">
        <w:rPr>
          <w:rFonts w:ascii="Times New Roman" w:eastAsia="Calibri" w:hAnsi="Times New Roman" w:cs="Times New Roman"/>
          <w:color w:val="000000"/>
          <w:sz w:val="28"/>
          <w:szCs w:val="28"/>
        </w:rPr>
        <w:t>.</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11. </w:t>
      </w:r>
      <w:r w:rsidR="008318DC" w:rsidRPr="00663EFB">
        <w:rPr>
          <w:rFonts w:ascii="Times New Roman" w:eastAsia="Calibri" w:hAnsi="Times New Roman" w:cs="Times New Roman"/>
          <w:iCs/>
          <w:color w:val="000000"/>
          <w:sz w:val="28"/>
          <w:szCs w:val="28"/>
        </w:rPr>
        <w:t>Немченко 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Э</w:t>
      </w:r>
      <w:r w:rsidR="008318DC" w:rsidRPr="00663EFB">
        <w:rPr>
          <w:rFonts w:ascii="Times New Roman" w:eastAsia="Calibri" w:hAnsi="Times New Roman" w:cs="Times New Roman"/>
          <w:color w:val="000000"/>
          <w:sz w:val="28"/>
          <w:szCs w:val="28"/>
        </w:rPr>
        <w:t>. Физика</w:t>
      </w:r>
      <w:r>
        <w:rPr>
          <w:rFonts w:ascii="Times New Roman" w:eastAsia="Calibri" w:hAnsi="Times New Roman" w:cs="Times New Roman"/>
          <w:color w:val="000000"/>
          <w:sz w:val="28"/>
          <w:szCs w:val="28"/>
        </w:rPr>
        <w:t xml:space="preserve"> в схемах и таблицах. — М., 2016</w:t>
      </w:r>
      <w:r w:rsidR="008318DC" w:rsidRPr="00663EFB">
        <w:rPr>
          <w:rFonts w:ascii="Times New Roman" w:eastAsia="Calibri" w:hAnsi="Times New Roman" w:cs="Times New Roman"/>
          <w:color w:val="000000"/>
          <w:sz w:val="28"/>
          <w:szCs w:val="28"/>
        </w:rPr>
        <w:t>.</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r w:rsidRPr="00F8755A">
        <w:rPr>
          <w:rFonts w:ascii="Times New Roman" w:eastAsia="Calibri" w:hAnsi="Times New Roman" w:cs="Times New Roman"/>
          <w:color w:val="000000"/>
          <w:sz w:val="28"/>
          <w:szCs w:val="28"/>
        </w:rPr>
        <w:t>Паршутина Л.А. Естествознание. Биология: учебник для студентов профессиональных образовательных организаций, осваивающих профессии и специальности СПО. – М., 2017</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r w:rsidRPr="00F8755A">
        <w:rPr>
          <w:rFonts w:ascii="Times New Roman" w:eastAsia="Calibri" w:hAnsi="Times New Roman" w:cs="Times New Roman"/>
          <w:color w:val="000000"/>
          <w:sz w:val="28"/>
          <w:szCs w:val="28"/>
        </w:rPr>
        <w:t>Самойленко П.И. Естествознание. Физика: учебник для студентов профессиональных образовательных организаций, осваивающих профессии и специальности СПО. – М., 2017</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r w:rsidRPr="00F8755A">
        <w:rPr>
          <w:rFonts w:ascii="Times New Roman" w:eastAsia="Calibri" w:hAnsi="Times New Roman" w:cs="Times New Roman"/>
          <w:color w:val="000000"/>
          <w:sz w:val="28"/>
          <w:szCs w:val="28"/>
        </w:rPr>
        <w:t>Самойленко П.И. Естествознание. Физика. Сборник задач: учеб. пособие для студентов профессиональных образовательных организаций, осваивающих профессии и специальности СПО. – М., 2017</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15. </w:t>
      </w:r>
      <w:r w:rsidR="008318DC" w:rsidRPr="00663EFB">
        <w:rPr>
          <w:rFonts w:ascii="Times New Roman" w:eastAsia="Calibri" w:hAnsi="Times New Roman" w:cs="Times New Roman"/>
          <w:color w:val="000000"/>
          <w:sz w:val="28"/>
          <w:szCs w:val="28"/>
        </w:rPr>
        <w:t>Химия: электронный учебно-м</w:t>
      </w:r>
      <w:r>
        <w:rPr>
          <w:rFonts w:ascii="Times New Roman" w:eastAsia="Calibri" w:hAnsi="Times New Roman" w:cs="Times New Roman"/>
          <w:color w:val="000000"/>
          <w:sz w:val="28"/>
          <w:szCs w:val="28"/>
        </w:rPr>
        <w:t>етодический комплекс. — М., 2016</w:t>
      </w:r>
      <w:r w:rsidR="008318DC" w:rsidRPr="00663EFB">
        <w:rPr>
          <w:rFonts w:ascii="Times New Roman" w:eastAsia="Calibri" w:hAnsi="Times New Roman" w:cs="Times New Roman"/>
          <w:color w:val="000000"/>
          <w:sz w:val="28"/>
          <w:szCs w:val="28"/>
        </w:rPr>
        <w:t>.</w:t>
      </w:r>
    </w:p>
    <w:p w:rsidR="00F8755A" w:rsidRDefault="00F8755A"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p>
    <w:p w:rsidR="008318DC" w:rsidRPr="00663EFB"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r w:rsidRPr="00663EFB">
        <w:rPr>
          <w:rFonts w:ascii="Times New Roman" w:eastAsia="Calibri" w:hAnsi="Times New Roman" w:cs="Times New Roman"/>
          <w:b/>
          <w:color w:val="000000"/>
          <w:sz w:val="28"/>
          <w:szCs w:val="28"/>
        </w:rPr>
        <w:t>Для преподавателей</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F8755A">
        <w:rPr>
          <w:rFonts w:ascii="Times New Roman" w:eastAsia="Calibri" w:hAnsi="Times New Roman" w:cs="Times New Roman"/>
          <w:color w:val="000000"/>
          <w:sz w:val="28"/>
          <w:szCs w:val="28"/>
        </w:rPr>
        <w:t>Об</w:t>
      </w:r>
      <w:r w:rsidRPr="00F8755A">
        <w:rPr>
          <w:rFonts w:ascii="Times New Roman" w:eastAsia="Calibri" w:hAnsi="Times New Roman" w:cs="Times New Roman"/>
          <w:color w:val="000000"/>
          <w:sz w:val="28"/>
          <w:szCs w:val="28"/>
        </w:rPr>
        <w:tab/>
        <w:t>образовании</w:t>
      </w:r>
      <w:r w:rsidRPr="00F8755A">
        <w:rPr>
          <w:rFonts w:ascii="Times New Roman" w:eastAsia="Calibri" w:hAnsi="Times New Roman" w:cs="Times New Roman"/>
          <w:color w:val="000000"/>
          <w:sz w:val="28"/>
          <w:szCs w:val="28"/>
        </w:rPr>
        <w:tab/>
        <w:t>в</w:t>
      </w:r>
      <w:r w:rsidRPr="00F8755A">
        <w:rPr>
          <w:rFonts w:ascii="Times New Roman" w:eastAsia="Calibri" w:hAnsi="Times New Roman" w:cs="Times New Roman"/>
          <w:color w:val="000000"/>
          <w:sz w:val="28"/>
          <w:szCs w:val="28"/>
        </w:rPr>
        <w:tab/>
        <w:t>Рос</w:t>
      </w:r>
      <w:r>
        <w:rPr>
          <w:rFonts w:ascii="Times New Roman" w:eastAsia="Calibri" w:hAnsi="Times New Roman" w:cs="Times New Roman"/>
          <w:color w:val="000000"/>
          <w:sz w:val="28"/>
          <w:szCs w:val="28"/>
        </w:rPr>
        <w:t>сийской</w:t>
      </w:r>
      <w:r>
        <w:rPr>
          <w:rFonts w:ascii="Times New Roman" w:eastAsia="Calibri" w:hAnsi="Times New Roman" w:cs="Times New Roman"/>
          <w:color w:val="000000"/>
          <w:sz w:val="28"/>
          <w:szCs w:val="28"/>
        </w:rPr>
        <w:tab/>
        <w:t>Федерации:</w:t>
      </w:r>
      <w:r>
        <w:rPr>
          <w:rFonts w:ascii="Times New Roman" w:eastAsia="Calibri" w:hAnsi="Times New Roman" w:cs="Times New Roman"/>
          <w:color w:val="000000"/>
          <w:sz w:val="28"/>
          <w:szCs w:val="28"/>
        </w:rPr>
        <w:tab/>
        <w:t xml:space="preserve"> </w:t>
      </w:r>
      <w:proofErr w:type="spellStart"/>
      <w:r>
        <w:rPr>
          <w:rFonts w:ascii="Times New Roman" w:eastAsia="Calibri" w:hAnsi="Times New Roman" w:cs="Times New Roman"/>
          <w:color w:val="000000"/>
          <w:sz w:val="28"/>
          <w:szCs w:val="28"/>
        </w:rPr>
        <w:t>федер</w:t>
      </w:r>
      <w:proofErr w:type="spellEnd"/>
      <w:r>
        <w:rPr>
          <w:rFonts w:ascii="Times New Roman" w:eastAsia="Calibri" w:hAnsi="Times New Roman" w:cs="Times New Roman"/>
          <w:color w:val="000000"/>
          <w:sz w:val="28"/>
          <w:szCs w:val="28"/>
        </w:rPr>
        <w:t xml:space="preserve">. закон </w:t>
      </w:r>
      <w:r w:rsidRPr="00F8755A">
        <w:rPr>
          <w:rFonts w:ascii="Times New Roman" w:eastAsia="Calibri" w:hAnsi="Times New Roman" w:cs="Times New Roman"/>
          <w:color w:val="000000"/>
          <w:sz w:val="28"/>
          <w:szCs w:val="28"/>
        </w:rPr>
        <w:t>от</w:t>
      </w:r>
    </w:p>
    <w:p w:rsidR="00F8755A" w:rsidRDefault="00F8755A" w:rsidP="00F8755A">
      <w:pPr>
        <w:autoSpaceDE w:val="0"/>
        <w:autoSpaceDN w:val="0"/>
        <w:adjustRightInd w:val="0"/>
        <w:spacing w:after="0" w:line="240" w:lineRule="auto"/>
        <w:jc w:val="both"/>
        <w:rPr>
          <w:rFonts w:ascii="Times New Roman" w:eastAsia="Calibri" w:hAnsi="Times New Roman" w:cs="Times New Roman"/>
          <w:color w:val="000000"/>
          <w:sz w:val="28"/>
          <w:szCs w:val="28"/>
        </w:rPr>
      </w:pPr>
      <w:r w:rsidRPr="00F8755A">
        <w:rPr>
          <w:rFonts w:ascii="Times New Roman" w:eastAsia="Calibri" w:hAnsi="Times New Roman" w:cs="Times New Roman"/>
          <w:color w:val="000000"/>
          <w:sz w:val="28"/>
          <w:szCs w:val="28"/>
        </w:rPr>
        <w:t>29.12.</w:t>
      </w:r>
      <w:r w:rsidRPr="00F8755A">
        <w:rPr>
          <w:rFonts w:ascii="Times New Roman" w:eastAsia="Calibri" w:hAnsi="Times New Roman" w:cs="Times New Roman"/>
          <w:color w:val="000000"/>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2. </w:t>
      </w:r>
      <w:r w:rsidR="008318DC" w:rsidRPr="00663EFB">
        <w:rPr>
          <w:rFonts w:ascii="Times New Roman" w:eastAsia="Calibri" w:hAnsi="Times New Roman" w:cs="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Pr="00F8755A">
        <w:rPr>
          <w:rFonts w:ascii="Times New Roman" w:eastAsia="Calibri" w:hAnsi="Times New Roman" w:cs="Times New Roman"/>
          <w:color w:val="000000"/>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r w:rsidR="008318DC" w:rsidRPr="00663EFB">
        <w:rPr>
          <w:rFonts w:ascii="Times New Roman" w:eastAsia="Calibri"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r w:rsidRPr="00F8755A">
        <w:rPr>
          <w:rFonts w:ascii="Times New Roman" w:eastAsia="Calibri" w:hAnsi="Times New Roman" w:cs="Times New Roman"/>
          <w:color w:val="000000"/>
          <w:sz w:val="28"/>
          <w:szCs w:val="28"/>
        </w:rPr>
        <w:t>Примерная</w:t>
      </w:r>
      <w:r w:rsidRPr="00F8755A">
        <w:rPr>
          <w:rFonts w:ascii="Times New Roman" w:eastAsia="Calibri" w:hAnsi="Times New Roman" w:cs="Times New Roman"/>
          <w:color w:val="000000"/>
          <w:sz w:val="28"/>
          <w:szCs w:val="28"/>
        </w:rPr>
        <w:tab/>
        <w:t>основная</w:t>
      </w:r>
      <w:r w:rsidRPr="00F8755A">
        <w:rPr>
          <w:rFonts w:ascii="Times New Roman" w:eastAsia="Calibri" w:hAnsi="Times New Roman" w:cs="Times New Roman"/>
          <w:color w:val="000000"/>
          <w:sz w:val="28"/>
          <w:szCs w:val="28"/>
        </w:rPr>
        <w:tab/>
        <w:t>обр</w:t>
      </w:r>
      <w:r>
        <w:rPr>
          <w:rFonts w:ascii="Times New Roman" w:eastAsia="Calibri" w:hAnsi="Times New Roman" w:cs="Times New Roman"/>
          <w:color w:val="000000"/>
          <w:sz w:val="28"/>
          <w:szCs w:val="28"/>
        </w:rPr>
        <w:t>азовательная</w:t>
      </w:r>
      <w:r>
        <w:rPr>
          <w:rFonts w:ascii="Times New Roman" w:eastAsia="Calibri" w:hAnsi="Times New Roman" w:cs="Times New Roman"/>
          <w:color w:val="000000"/>
          <w:sz w:val="28"/>
          <w:szCs w:val="28"/>
        </w:rPr>
        <w:tab/>
        <w:t>программа</w:t>
      </w:r>
      <w:r>
        <w:rPr>
          <w:rFonts w:ascii="Times New Roman" w:eastAsia="Calibri" w:hAnsi="Times New Roman" w:cs="Times New Roman"/>
          <w:color w:val="000000"/>
          <w:sz w:val="28"/>
          <w:szCs w:val="28"/>
        </w:rPr>
        <w:tab/>
        <w:t xml:space="preserve">среднего общего </w:t>
      </w:r>
      <w:r w:rsidRPr="00F8755A">
        <w:rPr>
          <w:rFonts w:ascii="Times New Roman" w:eastAsia="Calibri" w:hAnsi="Times New Roman" w:cs="Times New Roman"/>
          <w:color w:val="000000"/>
          <w:sz w:val="28"/>
          <w:szCs w:val="28"/>
        </w:rPr>
        <w:t>образования,</w:t>
      </w:r>
      <w:r w:rsidRPr="00F8755A">
        <w:rPr>
          <w:rFonts w:ascii="Times New Roman" w:eastAsia="Calibri" w:hAnsi="Times New Roman" w:cs="Times New Roman"/>
          <w:color w:val="000000"/>
          <w:sz w:val="28"/>
          <w:szCs w:val="28"/>
        </w:rPr>
        <w:tab/>
        <w:t>одобренн</w:t>
      </w:r>
      <w:r>
        <w:rPr>
          <w:rFonts w:ascii="Times New Roman" w:eastAsia="Calibri" w:hAnsi="Times New Roman" w:cs="Times New Roman"/>
          <w:color w:val="000000"/>
          <w:sz w:val="28"/>
          <w:szCs w:val="28"/>
        </w:rPr>
        <w:t>ая</w:t>
      </w:r>
      <w:r>
        <w:rPr>
          <w:rFonts w:ascii="Times New Roman" w:eastAsia="Calibri" w:hAnsi="Times New Roman" w:cs="Times New Roman"/>
          <w:color w:val="000000"/>
          <w:sz w:val="28"/>
          <w:szCs w:val="28"/>
        </w:rPr>
        <w:tab/>
        <w:t>решением</w:t>
      </w:r>
      <w:r>
        <w:rPr>
          <w:rFonts w:ascii="Times New Roman" w:eastAsia="Calibri" w:hAnsi="Times New Roman" w:cs="Times New Roman"/>
          <w:color w:val="000000"/>
          <w:sz w:val="28"/>
          <w:szCs w:val="28"/>
        </w:rPr>
        <w:tab/>
        <w:t>федерального учебно-</w:t>
      </w:r>
      <w:r w:rsidRPr="00F8755A">
        <w:rPr>
          <w:rFonts w:ascii="Times New Roman" w:eastAsia="Calibri" w:hAnsi="Times New Roman" w:cs="Times New Roman"/>
          <w:color w:val="000000"/>
          <w:sz w:val="28"/>
          <w:szCs w:val="28"/>
        </w:rPr>
        <w:t>методического объединения по общему образованию (протокол от 28 июня 2016 г. № 2/16-з).</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6. </w:t>
      </w:r>
      <w:r w:rsidR="008318DC" w:rsidRPr="00663EFB">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r w:rsidR="008318DC" w:rsidRPr="00663EFB">
        <w:rPr>
          <w:rFonts w:ascii="Times New Roman" w:eastAsia="Calibri" w:hAnsi="Times New Roman" w:cs="Times New Roman"/>
          <w:iCs/>
          <w:color w:val="000000"/>
          <w:sz w:val="28"/>
          <w:szCs w:val="28"/>
        </w:rPr>
        <w:t>Ильин В</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А</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Кудрявцев В</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В</w:t>
      </w:r>
      <w:r w:rsidR="008318DC" w:rsidRPr="00663EFB">
        <w:rPr>
          <w:rFonts w:ascii="Times New Roman" w:eastAsia="Calibri" w:hAnsi="Times New Roman" w:cs="Times New Roman"/>
          <w:color w:val="000000"/>
          <w:sz w:val="28"/>
          <w:szCs w:val="28"/>
        </w:rPr>
        <w:t xml:space="preserve">. История </w:t>
      </w:r>
      <w:r>
        <w:rPr>
          <w:rFonts w:ascii="Times New Roman" w:eastAsia="Calibri" w:hAnsi="Times New Roman" w:cs="Times New Roman"/>
          <w:color w:val="000000"/>
          <w:sz w:val="28"/>
          <w:szCs w:val="28"/>
        </w:rPr>
        <w:t>и методология физики.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8318DC" w:rsidRPr="00663EFB">
        <w:rPr>
          <w:rFonts w:ascii="Times New Roman" w:eastAsia="Calibri" w:hAnsi="Times New Roman" w:cs="Times New Roman"/>
          <w:iCs/>
          <w:color w:val="000000"/>
          <w:sz w:val="28"/>
          <w:szCs w:val="28"/>
        </w:rPr>
        <w:t>Габриелян О</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С</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Лысова Г</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Г</w:t>
      </w:r>
      <w:r w:rsidR="008318DC" w:rsidRPr="00663EFB">
        <w:rPr>
          <w:rFonts w:ascii="Times New Roman" w:eastAsia="Calibri" w:hAnsi="Times New Roman" w:cs="Times New Roman"/>
          <w:color w:val="000000"/>
          <w:sz w:val="28"/>
          <w:szCs w:val="28"/>
        </w:rPr>
        <w:t xml:space="preserve">. Химия: книга для преподавателя: </w:t>
      </w:r>
      <w:proofErr w:type="gramStart"/>
      <w:r>
        <w:rPr>
          <w:rFonts w:ascii="Times New Roman" w:eastAsia="Calibri" w:hAnsi="Times New Roman" w:cs="Times New Roman"/>
          <w:color w:val="000000"/>
          <w:sz w:val="28"/>
          <w:szCs w:val="28"/>
        </w:rPr>
        <w:t>учеб.-</w:t>
      </w:r>
      <w:proofErr w:type="gramEnd"/>
      <w:r>
        <w:rPr>
          <w:rFonts w:ascii="Times New Roman" w:eastAsia="Calibri" w:hAnsi="Times New Roman" w:cs="Times New Roman"/>
          <w:color w:val="000000"/>
          <w:sz w:val="28"/>
          <w:szCs w:val="28"/>
        </w:rPr>
        <w:t>метод.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r w:rsidR="008318DC" w:rsidRPr="00663EFB">
        <w:rPr>
          <w:rFonts w:ascii="Times New Roman" w:eastAsia="Calibri" w:hAnsi="Times New Roman" w:cs="Times New Roman"/>
          <w:color w:val="000000"/>
          <w:sz w:val="28"/>
          <w:szCs w:val="28"/>
        </w:rPr>
        <w:t>Биология: в 2 т. / под ред.</w:t>
      </w:r>
      <w:r>
        <w:rPr>
          <w:rFonts w:ascii="Times New Roman" w:eastAsia="Calibri" w:hAnsi="Times New Roman" w:cs="Times New Roman"/>
          <w:color w:val="000000"/>
          <w:sz w:val="28"/>
          <w:szCs w:val="28"/>
        </w:rPr>
        <w:t xml:space="preserve"> Н. В. Ярыгина. — М., 2007, 2016</w:t>
      </w:r>
      <w:r w:rsidR="008318DC" w:rsidRPr="00663EFB">
        <w:rPr>
          <w:rFonts w:ascii="Times New Roman" w:eastAsia="Calibri" w:hAnsi="Times New Roman" w:cs="Times New Roman"/>
          <w:color w:val="000000"/>
          <w:sz w:val="28"/>
          <w:szCs w:val="28"/>
        </w:rPr>
        <w:t>.</w:t>
      </w:r>
    </w:p>
    <w:p w:rsidR="00F8755A" w:rsidRDefault="00F8755A" w:rsidP="008318DC">
      <w:pPr>
        <w:autoSpaceDE w:val="0"/>
        <w:autoSpaceDN w:val="0"/>
        <w:adjustRightInd w:val="0"/>
        <w:spacing w:after="0" w:line="240" w:lineRule="auto"/>
        <w:ind w:firstLine="567"/>
        <w:jc w:val="center"/>
        <w:rPr>
          <w:rFonts w:ascii="Times New Roman" w:eastAsia="Calibri" w:hAnsi="Times New Roman" w:cs="Times New Roman"/>
          <w:color w:val="000000"/>
          <w:sz w:val="28"/>
          <w:szCs w:val="28"/>
        </w:rPr>
      </w:pPr>
    </w:p>
    <w:p w:rsidR="008318DC" w:rsidRPr="00663EFB"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r w:rsidRPr="00663EFB">
        <w:rPr>
          <w:rFonts w:ascii="Times New Roman" w:eastAsia="Calibri" w:hAnsi="Times New Roman" w:cs="Times New Roman"/>
          <w:b/>
          <w:color w:val="000000"/>
          <w:sz w:val="28"/>
          <w:szCs w:val="28"/>
        </w:rPr>
        <w:t>Интернет-ресурсы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class-fizika</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nard</w:t>
      </w:r>
      <w:proofErr w:type="spellEnd"/>
      <w:r w:rsidR="008318DC" w:rsidRPr="00663EFB">
        <w:rPr>
          <w:rFonts w:ascii="Times New Roman" w:eastAsia="Calibri" w:hAnsi="Times New Roman" w:cs="Times New Roman"/>
          <w:color w:val="000000"/>
          <w:sz w:val="28"/>
          <w:szCs w:val="28"/>
        </w:rPr>
        <w:t>. ru («</w:t>
      </w:r>
      <w:proofErr w:type="spellStart"/>
      <w:proofErr w:type="gramStart"/>
      <w:r w:rsidR="008318DC" w:rsidRPr="00663EFB">
        <w:rPr>
          <w:rFonts w:ascii="Times New Roman" w:eastAsia="Calibri" w:hAnsi="Times New Roman" w:cs="Times New Roman"/>
          <w:color w:val="000000"/>
          <w:sz w:val="28"/>
          <w:szCs w:val="28"/>
        </w:rPr>
        <w:t>Класс!ная</w:t>
      </w:r>
      <w:proofErr w:type="spellEnd"/>
      <w:proofErr w:type="gramEnd"/>
      <w:r w:rsidR="008318DC" w:rsidRPr="00663EFB">
        <w:rPr>
          <w:rFonts w:ascii="Times New Roman" w:eastAsia="Calibri" w:hAnsi="Times New Roman" w:cs="Times New Roman"/>
          <w:color w:val="000000"/>
          <w:sz w:val="28"/>
          <w:szCs w:val="28"/>
        </w:rPr>
        <w:t xml:space="preserve"> доска для любознательных»).</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physiks</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nad</w:t>
      </w:r>
      <w:proofErr w:type="spellEnd"/>
      <w:r w:rsidR="008318DC" w:rsidRPr="00663EFB">
        <w:rPr>
          <w:rFonts w:ascii="Times New Roman" w:eastAsia="Calibri" w:hAnsi="Times New Roman" w:cs="Times New Roman"/>
          <w:color w:val="000000"/>
          <w:sz w:val="28"/>
          <w:szCs w:val="28"/>
        </w:rPr>
        <w:t xml:space="preserve">/ ru («Физика в </w:t>
      </w:r>
      <w:proofErr w:type="spellStart"/>
      <w:r w:rsidR="008318DC" w:rsidRPr="00663EFB">
        <w:rPr>
          <w:rFonts w:ascii="Times New Roman" w:eastAsia="Calibri" w:hAnsi="Times New Roman" w:cs="Times New Roman"/>
          <w:color w:val="000000"/>
          <w:sz w:val="28"/>
          <w:szCs w:val="28"/>
        </w:rPr>
        <w:t>анимациях</w:t>
      </w:r>
      <w:proofErr w:type="spellEnd"/>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interneturok</w:t>
      </w:r>
      <w:proofErr w:type="spellEnd"/>
      <w:r w:rsidR="008318DC" w:rsidRPr="00663EFB">
        <w:rPr>
          <w:rFonts w:ascii="Times New Roman" w:eastAsia="Calibri" w:hAnsi="Times New Roman" w:cs="Times New Roman"/>
          <w:color w:val="000000"/>
          <w:sz w:val="28"/>
          <w:szCs w:val="28"/>
        </w:rPr>
        <w:t>. ru («</w:t>
      </w:r>
      <w:proofErr w:type="spellStart"/>
      <w:r w:rsidR="008318DC" w:rsidRPr="00663EFB">
        <w:rPr>
          <w:rFonts w:ascii="Times New Roman" w:eastAsia="Calibri" w:hAnsi="Times New Roman" w:cs="Times New Roman"/>
          <w:color w:val="000000"/>
          <w:sz w:val="28"/>
          <w:szCs w:val="28"/>
        </w:rPr>
        <w:t>Видеоуроки</w:t>
      </w:r>
      <w:proofErr w:type="spellEnd"/>
      <w:r w:rsidR="008318DC" w:rsidRPr="00663EFB">
        <w:rPr>
          <w:rFonts w:ascii="Times New Roman" w:eastAsia="Calibri" w:hAnsi="Times New Roman" w:cs="Times New Roman"/>
          <w:color w:val="000000"/>
          <w:sz w:val="28"/>
          <w:szCs w:val="28"/>
        </w:rPr>
        <w:t xml:space="preserve"> по предметам школьной программы»).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val="en-US"/>
        </w:rPr>
      </w:pPr>
      <w:r w:rsidRPr="00F8755A">
        <w:rPr>
          <w:rFonts w:ascii="Times New Roman" w:eastAsia="Calibri" w:hAnsi="Times New Roman" w:cs="Times New Roman"/>
          <w:color w:val="000000"/>
          <w:sz w:val="28"/>
          <w:szCs w:val="28"/>
          <w:lang w:val="en-US"/>
        </w:rPr>
        <w:t xml:space="preserve">4. </w:t>
      </w:r>
      <w:r w:rsidR="008318DC" w:rsidRPr="00663EFB">
        <w:rPr>
          <w:rFonts w:ascii="Times New Roman" w:eastAsia="Calibri" w:hAnsi="Times New Roman" w:cs="Times New Roman"/>
          <w:color w:val="000000"/>
          <w:sz w:val="28"/>
          <w:szCs w:val="28"/>
          <w:lang w:val="en-US"/>
        </w:rPr>
        <w:t>www. chemistry-chemists. com/ index. html (</w:t>
      </w:r>
      <w:r w:rsidR="008318DC" w:rsidRPr="00663EFB">
        <w:rPr>
          <w:rFonts w:ascii="Times New Roman" w:eastAsia="Calibri" w:hAnsi="Times New Roman" w:cs="Times New Roman"/>
          <w:color w:val="000000"/>
          <w:sz w:val="28"/>
          <w:szCs w:val="28"/>
        </w:rPr>
        <w:t>электронный</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журнал</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Химики</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и</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химия</w:t>
      </w:r>
      <w:r w:rsidR="008318DC" w:rsidRPr="00663EFB">
        <w:rPr>
          <w:rFonts w:ascii="Times New Roman" w:eastAsia="Calibri" w:hAnsi="Times New Roman" w:cs="Times New Roman"/>
          <w:color w:val="000000"/>
          <w:sz w:val="28"/>
          <w:szCs w:val="28"/>
          <w:lang w:val="en-US"/>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pvg</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mk</w:t>
      </w:r>
      <w:proofErr w:type="spellEnd"/>
      <w:r w:rsidR="008318DC" w:rsidRPr="00663EFB">
        <w:rPr>
          <w:rFonts w:ascii="Times New Roman" w:eastAsia="Calibri" w:hAnsi="Times New Roman" w:cs="Times New Roman"/>
          <w:color w:val="000000"/>
          <w:sz w:val="28"/>
          <w:szCs w:val="28"/>
        </w:rPr>
        <w:t>. ru (олимпиада «Покори Воробьевы горы»).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F8755A">
        <w:rPr>
          <w:rFonts w:ascii="Times New Roman" w:eastAsia="Calibri" w:hAnsi="Times New Roman" w:cs="Times New Roman"/>
          <w:color w:val="000000"/>
          <w:sz w:val="28"/>
          <w:szCs w:val="28"/>
          <w:lang w:val="en-US"/>
        </w:rPr>
        <w:t xml:space="preserve">6. </w:t>
      </w:r>
      <w:r w:rsidR="008318DC" w:rsidRPr="00663EFB">
        <w:rPr>
          <w:rFonts w:ascii="Times New Roman" w:eastAsia="Calibri" w:hAnsi="Times New Roman" w:cs="Times New Roman"/>
          <w:color w:val="000000"/>
          <w:sz w:val="28"/>
          <w:szCs w:val="28"/>
          <w:lang w:val="en-US"/>
        </w:rPr>
        <w:t xml:space="preserve">www. hemi. </w:t>
      </w:r>
      <w:proofErr w:type="spellStart"/>
      <w:r w:rsidR="008318DC" w:rsidRPr="00663EFB">
        <w:rPr>
          <w:rFonts w:ascii="Times New Roman" w:eastAsia="Calibri" w:hAnsi="Times New Roman" w:cs="Times New Roman"/>
          <w:color w:val="000000"/>
          <w:sz w:val="28"/>
          <w:szCs w:val="28"/>
          <w:lang w:val="en-US"/>
        </w:rPr>
        <w:t>wallst</w:t>
      </w:r>
      <w:proofErr w:type="spellEnd"/>
      <w:r w:rsidR="008318DC" w:rsidRPr="00663EFB">
        <w:rPr>
          <w:rFonts w:ascii="Times New Roman" w:eastAsia="Calibri" w:hAnsi="Times New Roman" w:cs="Times New Roman"/>
          <w:color w:val="000000"/>
          <w:sz w:val="28"/>
          <w:szCs w:val="28"/>
          <w:lang w:val="en-US"/>
        </w:rPr>
        <w:t>. ru («</w:t>
      </w:r>
      <w:r w:rsidR="008318DC" w:rsidRPr="00663EFB">
        <w:rPr>
          <w:rFonts w:ascii="Times New Roman" w:eastAsia="Calibri" w:hAnsi="Times New Roman" w:cs="Times New Roman"/>
          <w:color w:val="000000"/>
          <w:sz w:val="28"/>
          <w:szCs w:val="28"/>
        </w:rPr>
        <w:t>Химия</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Образовательный сайт для школьников»).</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7.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alhimikov</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net</w:t>
      </w:r>
      <w:proofErr w:type="spellEnd"/>
      <w:r w:rsidR="008318DC" w:rsidRPr="00663EFB">
        <w:rPr>
          <w:rFonts w:ascii="Times New Roman" w:eastAsia="Calibri" w:hAnsi="Times New Roman" w:cs="Times New Roman"/>
          <w:color w:val="000000"/>
          <w:sz w:val="28"/>
          <w:szCs w:val="28"/>
        </w:rPr>
        <w:t xml:space="preserve"> (Образовательный сайт для школьников).</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chem</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msu</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su</w:t>
      </w:r>
      <w:proofErr w:type="spellEnd"/>
      <w:r w:rsidR="008318DC" w:rsidRPr="00663EFB">
        <w:rPr>
          <w:rFonts w:ascii="Times New Roman" w:eastAsia="Calibri" w:hAnsi="Times New Roman" w:cs="Times New Roman"/>
          <w:color w:val="000000"/>
          <w:sz w:val="28"/>
          <w:szCs w:val="28"/>
        </w:rPr>
        <w:t xml:space="preserve"> (Электронная библиотека по химии).</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hvsh</w:t>
      </w:r>
      <w:proofErr w:type="spellEnd"/>
      <w:r w:rsidR="008318DC" w:rsidRPr="00663EFB">
        <w:rPr>
          <w:rFonts w:ascii="Times New Roman" w:eastAsia="Calibri" w:hAnsi="Times New Roman" w:cs="Times New Roman"/>
          <w:color w:val="000000"/>
          <w:sz w:val="28"/>
          <w:szCs w:val="28"/>
        </w:rPr>
        <w:t>. ru (журнал «Химия в школе»).</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hij</w:t>
      </w:r>
      <w:proofErr w:type="spellEnd"/>
      <w:r w:rsidR="008318DC" w:rsidRPr="00663EFB">
        <w:rPr>
          <w:rFonts w:ascii="Times New Roman" w:eastAsia="Calibri" w:hAnsi="Times New Roman" w:cs="Times New Roman"/>
          <w:color w:val="000000"/>
          <w:sz w:val="28"/>
          <w:szCs w:val="28"/>
        </w:rPr>
        <w:t>. ru (журнал «Химия и жизнь»).</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11.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biology</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asvu</w:t>
      </w:r>
      <w:proofErr w:type="spellEnd"/>
      <w:r w:rsidR="008318DC" w:rsidRPr="00663EFB">
        <w:rPr>
          <w:rFonts w:ascii="Times New Roman" w:eastAsia="Calibri" w:hAnsi="Times New Roman" w:cs="Times New Roman"/>
          <w:color w:val="000000"/>
          <w:sz w:val="28"/>
          <w:szCs w:val="28"/>
        </w:rPr>
        <w:t>. ru (Вся биология. Современная биология, статьи, новости, библиотека).</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window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edu</w:t>
      </w:r>
      <w:proofErr w:type="spellEnd"/>
      <w:r w:rsidR="008318DC" w:rsidRPr="00663EFB">
        <w:rPr>
          <w:rFonts w:ascii="Times New Roman" w:eastAsia="Calibri" w:hAnsi="Times New Roman" w:cs="Times New Roman"/>
          <w:color w:val="000000"/>
          <w:sz w:val="28"/>
          <w:szCs w:val="28"/>
        </w:rPr>
        <w:t xml:space="preserve">. ru/ </w:t>
      </w:r>
      <w:proofErr w:type="spellStart"/>
      <w:r w:rsidR="008318DC" w:rsidRPr="00663EFB">
        <w:rPr>
          <w:rFonts w:ascii="Times New Roman" w:eastAsia="Calibri" w:hAnsi="Times New Roman" w:cs="Times New Roman"/>
          <w:color w:val="000000"/>
          <w:sz w:val="28"/>
          <w:szCs w:val="28"/>
        </w:rPr>
        <w:t>window</w:t>
      </w:r>
      <w:proofErr w:type="spellEnd"/>
      <w:r w:rsidR="008318DC" w:rsidRPr="00663EFB">
        <w:rPr>
          <w:rFonts w:ascii="Times New Roman" w:eastAsia="Calibri" w:hAnsi="Times New Roman" w:cs="Times New Roman"/>
          <w:color w:val="000000"/>
          <w:sz w:val="28"/>
          <w:szCs w:val="28"/>
        </w:rPr>
        <w:t xml:space="preserve"> (Единое окно доступа к образовательным ресурсам Интернета по биологии).</w:t>
      </w:r>
    </w:p>
    <w:p w:rsidR="008318DC" w:rsidRPr="00663EFB" w:rsidRDefault="008318DC" w:rsidP="008318DC">
      <w:pPr>
        <w:tabs>
          <w:tab w:val="left" w:pos="2294"/>
        </w:tabs>
        <w:spacing w:after="200" w:line="276" w:lineRule="auto"/>
        <w:rPr>
          <w:rFonts w:ascii="Times New Roman" w:eastAsia="Calibri" w:hAnsi="Times New Roman" w:cs="Times New Roman"/>
          <w:sz w:val="28"/>
          <w:szCs w:val="28"/>
        </w:rPr>
      </w:pPr>
    </w:p>
    <w:p w:rsidR="008318DC" w:rsidRPr="00663EFB" w:rsidRDefault="008318DC" w:rsidP="008318DC">
      <w:pPr>
        <w:tabs>
          <w:tab w:val="left" w:pos="2294"/>
        </w:tabs>
        <w:spacing w:after="200" w:line="276" w:lineRule="auto"/>
        <w:rPr>
          <w:rFonts w:ascii="Times New Roman" w:eastAsia="Calibri" w:hAnsi="Times New Roman" w:cs="Times New Roman"/>
          <w:sz w:val="28"/>
          <w:szCs w:val="28"/>
        </w:rPr>
      </w:pPr>
    </w:p>
    <w:p w:rsidR="00A11B6B" w:rsidRPr="00663EFB" w:rsidRDefault="00A11B6B"/>
    <w:sectPr w:rsidR="00A11B6B" w:rsidRPr="00663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5912BA"/>
    <w:multiLevelType w:val="hybridMultilevel"/>
    <w:tmpl w:val="AE185F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78D07F4"/>
    <w:multiLevelType w:val="hybridMultilevel"/>
    <w:tmpl w:val="36607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4A768A"/>
    <w:multiLevelType w:val="hybridMultilevel"/>
    <w:tmpl w:val="E67E2B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3"/>
  </w:num>
  <w:num w:numId="3">
    <w:abstractNumId w:val="25"/>
  </w:num>
  <w:num w:numId="4">
    <w:abstractNumId w:val="4"/>
  </w:num>
  <w:num w:numId="5">
    <w:abstractNumId w:val="36"/>
  </w:num>
  <w:num w:numId="6">
    <w:abstractNumId w:val="22"/>
  </w:num>
  <w:num w:numId="7">
    <w:abstractNumId w:val="35"/>
  </w:num>
  <w:num w:numId="8">
    <w:abstractNumId w:val="18"/>
  </w:num>
  <w:num w:numId="9">
    <w:abstractNumId w:val="23"/>
  </w:num>
  <w:num w:numId="10">
    <w:abstractNumId w:val="21"/>
  </w:num>
  <w:num w:numId="11">
    <w:abstractNumId w:val="33"/>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9"/>
  </w:num>
  <w:num w:numId="16">
    <w:abstractNumId w:val="14"/>
  </w:num>
  <w:num w:numId="17">
    <w:abstractNumId w:val="7"/>
  </w:num>
  <w:num w:numId="18">
    <w:abstractNumId w:val="17"/>
  </w:num>
  <w:num w:numId="19">
    <w:abstractNumId w:val="11"/>
  </w:num>
  <w:num w:numId="20">
    <w:abstractNumId w:val="12"/>
  </w:num>
  <w:num w:numId="21">
    <w:abstractNumId w:val="1"/>
  </w:num>
  <w:num w:numId="22">
    <w:abstractNumId w:val="2"/>
  </w:num>
  <w:num w:numId="23">
    <w:abstractNumId w:val="16"/>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2"/>
  </w:num>
  <w:num w:numId="31">
    <w:abstractNumId w:val="10"/>
  </w:num>
  <w:num w:numId="32">
    <w:abstractNumId w:val="26"/>
  </w:num>
  <w:num w:numId="33">
    <w:abstractNumId w:val="6"/>
  </w:num>
  <w:num w:numId="34">
    <w:abstractNumId w:val="31"/>
  </w:num>
  <w:num w:numId="35">
    <w:abstractNumId w:val="27"/>
  </w:num>
  <w:num w:numId="36">
    <w:abstractNumId w:val="20"/>
  </w:num>
  <w:num w:numId="37">
    <w:abstractNumId w:val="24"/>
  </w:num>
  <w:num w:numId="38">
    <w:abstractNumId w:val="9"/>
  </w:num>
  <w:num w:numId="39">
    <w:abstractNumId w:val="2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E9E"/>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173A"/>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467EA"/>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3AD4"/>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C2BEC"/>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3F7AB5"/>
    <w:rsid w:val="00403E2C"/>
    <w:rsid w:val="00404711"/>
    <w:rsid w:val="00406671"/>
    <w:rsid w:val="00406AFE"/>
    <w:rsid w:val="00412D83"/>
    <w:rsid w:val="00412EEF"/>
    <w:rsid w:val="004157B5"/>
    <w:rsid w:val="0042219D"/>
    <w:rsid w:val="00422D78"/>
    <w:rsid w:val="00423825"/>
    <w:rsid w:val="0042650F"/>
    <w:rsid w:val="004347E4"/>
    <w:rsid w:val="0045183F"/>
    <w:rsid w:val="004554FF"/>
    <w:rsid w:val="0046212A"/>
    <w:rsid w:val="004657E6"/>
    <w:rsid w:val="00466E04"/>
    <w:rsid w:val="004710A4"/>
    <w:rsid w:val="00475BCE"/>
    <w:rsid w:val="004768A4"/>
    <w:rsid w:val="00481515"/>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3EFB"/>
    <w:rsid w:val="006707CB"/>
    <w:rsid w:val="00670EB3"/>
    <w:rsid w:val="00681323"/>
    <w:rsid w:val="00681630"/>
    <w:rsid w:val="0068660C"/>
    <w:rsid w:val="006962B7"/>
    <w:rsid w:val="0069644F"/>
    <w:rsid w:val="006A5E14"/>
    <w:rsid w:val="006A75B1"/>
    <w:rsid w:val="006C4629"/>
    <w:rsid w:val="006C498D"/>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00DA"/>
    <w:rsid w:val="007D27DC"/>
    <w:rsid w:val="007F17C1"/>
    <w:rsid w:val="008041CB"/>
    <w:rsid w:val="00805CDE"/>
    <w:rsid w:val="00815706"/>
    <w:rsid w:val="00817C1F"/>
    <w:rsid w:val="0082558D"/>
    <w:rsid w:val="008318DC"/>
    <w:rsid w:val="00837EE4"/>
    <w:rsid w:val="0085044E"/>
    <w:rsid w:val="00852314"/>
    <w:rsid w:val="008538EF"/>
    <w:rsid w:val="00854C77"/>
    <w:rsid w:val="00854D97"/>
    <w:rsid w:val="008647A0"/>
    <w:rsid w:val="008650C8"/>
    <w:rsid w:val="008651AF"/>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D7FCB"/>
    <w:rsid w:val="00AE07DB"/>
    <w:rsid w:val="00AE4BAE"/>
    <w:rsid w:val="00AE6D1E"/>
    <w:rsid w:val="00AF747E"/>
    <w:rsid w:val="00B10837"/>
    <w:rsid w:val="00B13200"/>
    <w:rsid w:val="00B13E67"/>
    <w:rsid w:val="00B17149"/>
    <w:rsid w:val="00B21B6C"/>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2F3E"/>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16764"/>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1477E"/>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C7E9E"/>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8755A"/>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FF9C5"/>
  <w15:chartTrackingRefBased/>
  <w15:docId w15:val="{1107299C-3857-459B-ADAC-446540623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318DC"/>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318DC"/>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318DC"/>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318DC"/>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318DC"/>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318DC"/>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318DC"/>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318DC"/>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318DC"/>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18DC"/>
    <w:rPr>
      <w:rFonts w:ascii="Cambria" w:eastAsia="Times New Roman" w:hAnsi="Cambria" w:cs="Times New Roman"/>
      <w:b/>
      <w:bCs/>
      <w:color w:val="365F91"/>
      <w:sz w:val="28"/>
      <w:szCs w:val="28"/>
    </w:rPr>
  </w:style>
  <w:style w:type="character" w:customStyle="1" w:styleId="20">
    <w:name w:val="Заголовок 2 Знак"/>
    <w:basedOn w:val="a0"/>
    <w:link w:val="2"/>
    <w:rsid w:val="008318DC"/>
    <w:rPr>
      <w:rFonts w:ascii="Cambria" w:eastAsia="Times New Roman" w:hAnsi="Cambria" w:cs="Times New Roman"/>
      <w:b/>
      <w:bCs/>
      <w:color w:val="4F81BD"/>
      <w:sz w:val="26"/>
      <w:szCs w:val="26"/>
    </w:rPr>
  </w:style>
  <w:style w:type="character" w:customStyle="1" w:styleId="30">
    <w:name w:val="Заголовок 3 Знак"/>
    <w:basedOn w:val="a0"/>
    <w:link w:val="3"/>
    <w:rsid w:val="008318DC"/>
    <w:rPr>
      <w:rFonts w:ascii="Arial" w:eastAsia="Times New Roman" w:hAnsi="Arial" w:cs="Arial"/>
      <w:b/>
      <w:bCs/>
      <w:sz w:val="26"/>
      <w:szCs w:val="26"/>
      <w:lang w:eastAsia="ar-SA"/>
    </w:rPr>
  </w:style>
  <w:style w:type="character" w:customStyle="1" w:styleId="40">
    <w:name w:val="Заголовок 4 Знак"/>
    <w:basedOn w:val="a0"/>
    <w:link w:val="4"/>
    <w:rsid w:val="008318DC"/>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318DC"/>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8318DC"/>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318DC"/>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318DC"/>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318DC"/>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8318DC"/>
  </w:style>
  <w:style w:type="character" w:customStyle="1" w:styleId="60">
    <w:name w:val="Заголовок 6 Знак"/>
    <w:basedOn w:val="a0"/>
    <w:link w:val="6"/>
    <w:uiPriority w:val="9"/>
    <w:semiHidden/>
    <w:rsid w:val="008318DC"/>
    <w:rPr>
      <w:rFonts w:eastAsia="Times New Roman" w:cs="Times New Roman"/>
      <w:b/>
      <w:bCs/>
      <w:lang w:val="en-US" w:bidi="en-US"/>
    </w:rPr>
  </w:style>
  <w:style w:type="character" w:customStyle="1" w:styleId="70">
    <w:name w:val="Заголовок 7 Знак"/>
    <w:basedOn w:val="a0"/>
    <w:link w:val="7"/>
    <w:uiPriority w:val="9"/>
    <w:semiHidden/>
    <w:rsid w:val="008318DC"/>
    <w:rPr>
      <w:rFonts w:eastAsia="Times New Roman" w:cs="Times New Roman"/>
      <w:sz w:val="24"/>
      <w:szCs w:val="24"/>
      <w:lang w:val="en-US" w:bidi="en-US"/>
    </w:rPr>
  </w:style>
  <w:style w:type="character" w:customStyle="1" w:styleId="80">
    <w:name w:val="Заголовок 8 Знак"/>
    <w:basedOn w:val="a0"/>
    <w:link w:val="8"/>
    <w:uiPriority w:val="9"/>
    <w:semiHidden/>
    <w:rsid w:val="008318DC"/>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318DC"/>
    <w:rPr>
      <w:rFonts w:ascii="Cambria" w:eastAsia="Times New Roman" w:hAnsi="Cambria" w:cs="Times New Roman"/>
      <w:lang w:val="en-US" w:bidi="en-US"/>
    </w:rPr>
  </w:style>
  <w:style w:type="paragraph" w:styleId="a3">
    <w:name w:val="List Paragraph"/>
    <w:basedOn w:val="a"/>
    <w:qFormat/>
    <w:rsid w:val="008318DC"/>
    <w:pPr>
      <w:spacing w:after="200" w:line="276" w:lineRule="auto"/>
      <w:ind w:left="720"/>
      <w:contextualSpacing/>
    </w:pPr>
  </w:style>
  <w:style w:type="paragraph" w:styleId="a4">
    <w:name w:val="Normal (Web)"/>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318DC"/>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318DC"/>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318DC"/>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318DC"/>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318DC"/>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318DC"/>
    <w:rPr>
      <w:rFonts w:eastAsia="Times New Roman"/>
      <w:lang w:eastAsia="ru-RU"/>
    </w:rPr>
  </w:style>
  <w:style w:type="paragraph" w:styleId="aa">
    <w:name w:val="Balloon Text"/>
    <w:basedOn w:val="a"/>
    <w:link w:val="ab"/>
    <w:uiPriority w:val="99"/>
    <w:semiHidden/>
    <w:unhideWhenUsed/>
    <w:rsid w:val="008318D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18DC"/>
    <w:rPr>
      <w:rFonts w:ascii="Tahoma" w:hAnsi="Tahoma" w:cs="Tahoma"/>
      <w:sz w:val="16"/>
      <w:szCs w:val="16"/>
    </w:rPr>
  </w:style>
  <w:style w:type="paragraph" w:styleId="ac">
    <w:name w:val="header"/>
    <w:basedOn w:val="a"/>
    <w:link w:val="ad"/>
    <w:uiPriority w:val="99"/>
    <w:unhideWhenUsed/>
    <w:rsid w:val="008318D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18DC"/>
  </w:style>
  <w:style w:type="table" w:styleId="ae">
    <w:name w:val="Table Grid"/>
    <w:basedOn w:val="a1"/>
    <w:uiPriority w:val="59"/>
    <w:rsid w:val="008318D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318DC"/>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318DC"/>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318DC"/>
  </w:style>
  <w:style w:type="character" w:customStyle="1" w:styleId="af1">
    <w:name w:val="Текст сноски Знак"/>
    <w:basedOn w:val="a0"/>
    <w:link w:val="af2"/>
    <w:rsid w:val="008318DC"/>
    <w:rPr>
      <w:rFonts w:ascii="Times New Roman" w:eastAsia="Times New Roman" w:hAnsi="Times New Roman" w:cs="Times New Roman"/>
      <w:sz w:val="20"/>
      <w:szCs w:val="20"/>
    </w:rPr>
  </w:style>
  <w:style w:type="paragraph" w:styleId="af2">
    <w:name w:val="footnote text"/>
    <w:basedOn w:val="a"/>
    <w:link w:val="af1"/>
    <w:unhideWhenUsed/>
    <w:rsid w:val="008318DC"/>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318DC"/>
    <w:rPr>
      <w:sz w:val="20"/>
      <w:szCs w:val="20"/>
    </w:rPr>
  </w:style>
  <w:style w:type="character" w:customStyle="1" w:styleId="af3">
    <w:name w:val="Основной текст Знак"/>
    <w:basedOn w:val="a0"/>
    <w:link w:val="af4"/>
    <w:rsid w:val="008318DC"/>
    <w:rPr>
      <w:rFonts w:ascii="Calibri" w:eastAsia="Calibri" w:hAnsi="Calibri" w:cs="Times New Roman"/>
    </w:rPr>
  </w:style>
  <w:style w:type="paragraph" w:styleId="af4">
    <w:name w:val="Body Text"/>
    <w:basedOn w:val="a"/>
    <w:link w:val="af3"/>
    <w:unhideWhenUsed/>
    <w:rsid w:val="008318DC"/>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8318DC"/>
  </w:style>
  <w:style w:type="character" w:styleId="af5">
    <w:name w:val="footnote reference"/>
    <w:uiPriority w:val="99"/>
    <w:unhideWhenUsed/>
    <w:rsid w:val="008318DC"/>
    <w:rPr>
      <w:vertAlign w:val="superscript"/>
    </w:rPr>
  </w:style>
  <w:style w:type="character" w:customStyle="1" w:styleId="breadcrumbspathway">
    <w:name w:val="breadcrumbs pathway"/>
    <w:basedOn w:val="a0"/>
    <w:rsid w:val="008318DC"/>
  </w:style>
  <w:style w:type="character" w:styleId="af6">
    <w:name w:val="Hyperlink"/>
    <w:uiPriority w:val="99"/>
    <w:rsid w:val="008318DC"/>
    <w:rPr>
      <w:color w:val="0000FF"/>
      <w:u w:val="single"/>
    </w:rPr>
  </w:style>
  <w:style w:type="character" w:styleId="af7">
    <w:name w:val="FollowedHyperlink"/>
    <w:uiPriority w:val="99"/>
    <w:rsid w:val="008318DC"/>
    <w:rPr>
      <w:color w:val="0000FF"/>
      <w:u w:val="single"/>
    </w:rPr>
  </w:style>
  <w:style w:type="character" w:styleId="af8">
    <w:name w:val="Strong"/>
    <w:qFormat/>
    <w:rsid w:val="008318DC"/>
    <w:rPr>
      <w:b/>
      <w:bCs/>
    </w:rPr>
  </w:style>
  <w:style w:type="character" w:styleId="af9">
    <w:name w:val="Emphasis"/>
    <w:uiPriority w:val="20"/>
    <w:qFormat/>
    <w:rsid w:val="008318DC"/>
    <w:rPr>
      <w:i/>
      <w:iCs/>
    </w:rPr>
  </w:style>
  <w:style w:type="paragraph" w:styleId="21">
    <w:name w:val="Body Text Indent 2"/>
    <w:basedOn w:val="a"/>
    <w:link w:val="22"/>
    <w:rsid w:val="008318DC"/>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318DC"/>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318DC"/>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318DC"/>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318DC"/>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318DC"/>
    <w:rPr>
      <w:rFonts w:ascii="Calibri" w:eastAsia="Calibri" w:hAnsi="Calibri" w:cs="Times New Roman"/>
    </w:rPr>
  </w:style>
  <w:style w:type="paragraph" w:styleId="afa">
    <w:name w:val="Body Text Indent"/>
    <w:basedOn w:val="a"/>
    <w:link w:val="afb"/>
    <w:rsid w:val="008318D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8318DC"/>
    <w:rPr>
      <w:rFonts w:ascii="Times New Roman" w:eastAsia="Times New Roman" w:hAnsi="Times New Roman" w:cs="Times New Roman"/>
      <w:sz w:val="24"/>
      <w:szCs w:val="24"/>
      <w:lang w:eastAsia="ar-SA"/>
    </w:rPr>
  </w:style>
  <w:style w:type="paragraph" w:customStyle="1" w:styleId="211">
    <w:name w:val="Основной текст 21"/>
    <w:basedOn w:val="a"/>
    <w:rsid w:val="008318DC"/>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318DC"/>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318DC"/>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318DC"/>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8318DC"/>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318DC"/>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8318DC"/>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8318DC"/>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318DC"/>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8318DC"/>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8318DC"/>
    <w:rPr>
      <w:rFonts w:ascii="Tahoma" w:eastAsia="Times New Roman" w:hAnsi="Tahoma" w:cs="Tahoma"/>
      <w:sz w:val="16"/>
      <w:szCs w:val="16"/>
      <w:lang w:val="en-US" w:bidi="en-US"/>
    </w:rPr>
  </w:style>
  <w:style w:type="paragraph" w:customStyle="1" w:styleId="212">
    <w:name w:val="Цитата 21"/>
    <w:basedOn w:val="a"/>
    <w:next w:val="a"/>
    <w:uiPriority w:val="29"/>
    <w:qFormat/>
    <w:rsid w:val="008318DC"/>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318DC"/>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8318DC"/>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8318DC"/>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8318DC"/>
    <w:pPr>
      <w:keepLines w:val="0"/>
      <w:spacing w:before="240" w:after="60" w:line="240" w:lineRule="auto"/>
      <w:outlineLvl w:val="9"/>
    </w:pPr>
    <w:rPr>
      <w:color w:val="auto"/>
      <w:kern w:val="32"/>
      <w:sz w:val="32"/>
      <w:szCs w:val="32"/>
      <w:lang w:val="en-US" w:bidi="en-US"/>
    </w:rPr>
  </w:style>
  <w:style w:type="paragraph" w:customStyle="1" w:styleId="1c">
    <w:name w:val="Стиль1"/>
    <w:rsid w:val="008318DC"/>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8318DC"/>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8318DC"/>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318DC"/>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318DC"/>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318DC"/>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318DC"/>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318DC"/>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318DC"/>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318DC"/>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318DC"/>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8318DC"/>
    <w:rPr>
      <w:i/>
      <w:iCs w:val="0"/>
      <w:color w:val="5A5A5A"/>
    </w:rPr>
  </w:style>
  <w:style w:type="character" w:styleId="aff5">
    <w:name w:val="Intense Emphasis"/>
    <w:basedOn w:val="a0"/>
    <w:uiPriority w:val="21"/>
    <w:qFormat/>
    <w:rsid w:val="008318DC"/>
    <w:rPr>
      <w:b/>
      <w:bCs w:val="0"/>
      <w:i/>
      <w:iCs w:val="0"/>
      <w:sz w:val="24"/>
      <w:szCs w:val="24"/>
      <w:u w:val="single"/>
    </w:rPr>
  </w:style>
  <w:style w:type="character" w:styleId="aff6">
    <w:name w:val="Subtle Reference"/>
    <w:basedOn w:val="a0"/>
    <w:uiPriority w:val="31"/>
    <w:qFormat/>
    <w:rsid w:val="008318DC"/>
    <w:rPr>
      <w:sz w:val="24"/>
      <w:szCs w:val="24"/>
      <w:u w:val="single"/>
    </w:rPr>
  </w:style>
  <w:style w:type="character" w:styleId="aff7">
    <w:name w:val="Intense Reference"/>
    <w:basedOn w:val="a0"/>
    <w:uiPriority w:val="32"/>
    <w:qFormat/>
    <w:rsid w:val="008318DC"/>
    <w:rPr>
      <w:b/>
      <w:bCs w:val="0"/>
      <w:sz w:val="24"/>
      <w:u w:val="single"/>
    </w:rPr>
  </w:style>
  <w:style w:type="character" w:customStyle="1" w:styleId="1e">
    <w:name w:val="Название книги1"/>
    <w:basedOn w:val="a0"/>
    <w:uiPriority w:val="33"/>
    <w:qFormat/>
    <w:rsid w:val="008318DC"/>
    <w:rPr>
      <w:rFonts w:ascii="Cambria" w:eastAsia="Times New Roman" w:hAnsi="Cambria" w:hint="default"/>
      <w:b/>
      <w:bCs w:val="0"/>
      <w:i/>
      <w:iCs w:val="0"/>
      <w:sz w:val="24"/>
      <w:szCs w:val="24"/>
    </w:rPr>
  </w:style>
  <w:style w:type="character" w:customStyle="1" w:styleId="aff8">
    <w:name w:val="Символ сноски"/>
    <w:basedOn w:val="a0"/>
    <w:rsid w:val="008318DC"/>
    <w:rPr>
      <w:sz w:val="20"/>
      <w:vertAlign w:val="superscript"/>
    </w:rPr>
  </w:style>
  <w:style w:type="character" w:customStyle="1" w:styleId="FontStyle41">
    <w:name w:val="Font Style41"/>
    <w:uiPriority w:val="99"/>
    <w:rsid w:val="008318DC"/>
    <w:rPr>
      <w:rFonts w:ascii="Times New Roman" w:hAnsi="Times New Roman" w:cs="Times New Roman" w:hint="default"/>
      <w:color w:val="000000"/>
      <w:sz w:val="26"/>
      <w:szCs w:val="26"/>
    </w:rPr>
  </w:style>
  <w:style w:type="character" w:customStyle="1" w:styleId="FontStyle49">
    <w:name w:val="Font Style49"/>
    <w:uiPriority w:val="99"/>
    <w:rsid w:val="008318DC"/>
    <w:rPr>
      <w:rFonts w:ascii="Times New Roman" w:hAnsi="Times New Roman" w:cs="Times New Roman" w:hint="default"/>
      <w:color w:val="000000"/>
      <w:sz w:val="22"/>
      <w:szCs w:val="22"/>
    </w:rPr>
  </w:style>
  <w:style w:type="character" w:customStyle="1" w:styleId="FontStyle55">
    <w:name w:val="Font Style55"/>
    <w:basedOn w:val="a0"/>
    <w:uiPriority w:val="99"/>
    <w:rsid w:val="008318DC"/>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318DC"/>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318DC"/>
    <w:rPr>
      <w:rFonts w:ascii="Century Schoolbook" w:hAnsi="Century Schoolbook" w:cs="Century Schoolbook" w:hint="default"/>
      <w:color w:val="000000"/>
      <w:sz w:val="8"/>
      <w:szCs w:val="8"/>
    </w:rPr>
  </w:style>
  <w:style w:type="character" w:customStyle="1" w:styleId="FontStyle58">
    <w:name w:val="Font Style58"/>
    <w:basedOn w:val="a0"/>
    <w:uiPriority w:val="99"/>
    <w:rsid w:val="008318DC"/>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318DC"/>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318DC"/>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318DC"/>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318DC"/>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318DC"/>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318DC"/>
    <w:rPr>
      <w:rFonts w:ascii="Century Schoolbook" w:hAnsi="Century Schoolbook" w:cs="Century Schoolbook" w:hint="default"/>
      <w:b/>
      <w:bCs/>
      <w:color w:val="000000"/>
      <w:sz w:val="16"/>
      <w:szCs w:val="16"/>
    </w:rPr>
  </w:style>
  <w:style w:type="paragraph" w:customStyle="1" w:styleId="Style23">
    <w:name w:val="Style23"/>
    <w:basedOn w:val="a"/>
    <w:uiPriority w:val="99"/>
    <w:rsid w:val="008318DC"/>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318DC"/>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318DC"/>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8318DC"/>
    <w:rPr>
      <w:rFonts w:ascii="Century Schoolbook" w:hAnsi="Century Schoolbook" w:cs="Century Schoolbook" w:hint="default"/>
      <w:color w:val="000000"/>
      <w:sz w:val="18"/>
      <w:szCs w:val="18"/>
    </w:rPr>
  </w:style>
  <w:style w:type="character" w:customStyle="1" w:styleId="FontStyle80">
    <w:name w:val="Font Style80"/>
    <w:basedOn w:val="a0"/>
    <w:uiPriority w:val="99"/>
    <w:rsid w:val="008318DC"/>
    <w:rPr>
      <w:rFonts w:ascii="Century Schoolbook" w:hAnsi="Century Schoolbook" w:cs="Century Schoolbook" w:hint="default"/>
      <w:b/>
      <w:bCs/>
      <w:color w:val="000000"/>
      <w:sz w:val="18"/>
      <w:szCs w:val="18"/>
    </w:rPr>
  </w:style>
  <w:style w:type="paragraph" w:customStyle="1" w:styleId="Style20">
    <w:name w:val="Style20"/>
    <w:basedOn w:val="a"/>
    <w:uiPriority w:val="99"/>
    <w:rsid w:val="008318DC"/>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318DC"/>
  </w:style>
  <w:style w:type="paragraph" w:customStyle="1" w:styleId="c27">
    <w:name w:val="c27"/>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8318DC"/>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318DC"/>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318DC"/>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318DC"/>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318DC"/>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318DC"/>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318DC"/>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318DC"/>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8318DC"/>
    <w:rPr>
      <w:rFonts w:ascii="Tahoma" w:hAnsi="Tahoma" w:cs="Tahoma"/>
      <w:sz w:val="16"/>
      <w:szCs w:val="16"/>
    </w:rPr>
  </w:style>
  <w:style w:type="character" w:styleId="aff9">
    <w:name w:val="Placeholder Text"/>
    <w:basedOn w:val="a0"/>
    <w:uiPriority w:val="99"/>
    <w:semiHidden/>
    <w:rsid w:val="008318DC"/>
    <w:rPr>
      <w:color w:val="808080"/>
    </w:rPr>
  </w:style>
  <w:style w:type="character" w:customStyle="1" w:styleId="apple-converted-space">
    <w:name w:val="apple-converted-space"/>
    <w:basedOn w:val="a0"/>
    <w:rsid w:val="008318DC"/>
  </w:style>
  <w:style w:type="character" w:customStyle="1" w:styleId="610">
    <w:name w:val="Заголовок 6 Знак1"/>
    <w:basedOn w:val="a0"/>
    <w:uiPriority w:val="9"/>
    <w:semiHidden/>
    <w:rsid w:val="008318DC"/>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8318DC"/>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8318DC"/>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8318DC"/>
    <w:rPr>
      <w:rFonts w:asciiTheme="majorHAnsi" w:eastAsiaTheme="majorEastAsia" w:hAnsiTheme="majorHAnsi" w:cstheme="majorBidi"/>
      <w:i/>
      <w:iCs/>
      <w:color w:val="272727" w:themeColor="text1" w:themeTint="D8"/>
      <w:sz w:val="21"/>
      <w:szCs w:val="21"/>
    </w:rPr>
  </w:style>
  <w:style w:type="paragraph" w:styleId="a8">
    <w:name w:val="footer"/>
    <w:basedOn w:val="a"/>
    <w:link w:val="1f0"/>
    <w:unhideWhenUsed/>
    <w:rsid w:val="008318DC"/>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8318DC"/>
  </w:style>
  <w:style w:type="paragraph" w:styleId="afd">
    <w:name w:val="Title"/>
    <w:basedOn w:val="a"/>
    <w:next w:val="a"/>
    <w:link w:val="afc"/>
    <w:uiPriority w:val="10"/>
    <w:qFormat/>
    <w:rsid w:val="008318DC"/>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8318DC"/>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8318DC"/>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8318DC"/>
    <w:rPr>
      <w:rFonts w:eastAsiaTheme="minorEastAsia"/>
      <w:color w:val="5A5A5A" w:themeColor="text1" w:themeTint="A5"/>
      <w:spacing w:val="15"/>
    </w:rPr>
  </w:style>
  <w:style w:type="paragraph" w:styleId="32">
    <w:name w:val="Body Text 3"/>
    <w:basedOn w:val="a"/>
    <w:link w:val="311"/>
    <w:semiHidden/>
    <w:unhideWhenUsed/>
    <w:rsid w:val="008318DC"/>
    <w:pPr>
      <w:spacing w:after="120"/>
    </w:pPr>
    <w:rPr>
      <w:sz w:val="16"/>
      <w:szCs w:val="16"/>
    </w:rPr>
  </w:style>
  <w:style w:type="character" w:customStyle="1" w:styleId="311">
    <w:name w:val="Основной текст 3 Знак1"/>
    <w:basedOn w:val="a0"/>
    <w:link w:val="32"/>
    <w:uiPriority w:val="99"/>
    <w:semiHidden/>
    <w:rsid w:val="008318DC"/>
    <w:rPr>
      <w:sz w:val="16"/>
      <w:szCs w:val="16"/>
    </w:rPr>
  </w:style>
  <w:style w:type="paragraph" w:styleId="aff0">
    <w:name w:val="Document Map"/>
    <w:basedOn w:val="a"/>
    <w:link w:val="1f3"/>
    <w:uiPriority w:val="99"/>
    <w:semiHidden/>
    <w:unhideWhenUsed/>
    <w:rsid w:val="008318DC"/>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8318DC"/>
    <w:rPr>
      <w:rFonts w:ascii="Segoe UI" w:hAnsi="Segoe UI" w:cs="Segoe UI"/>
      <w:sz w:val="16"/>
      <w:szCs w:val="16"/>
    </w:rPr>
  </w:style>
  <w:style w:type="paragraph" w:styleId="26">
    <w:name w:val="Quote"/>
    <w:basedOn w:val="a"/>
    <w:next w:val="a"/>
    <w:link w:val="25"/>
    <w:uiPriority w:val="29"/>
    <w:qFormat/>
    <w:rsid w:val="008318DC"/>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318DC"/>
    <w:rPr>
      <w:i/>
      <w:iCs/>
      <w:color w:val="404040" w:themeColor="text1" w:themeTint="BF"/>
    </w:rPr>
  </w:style>
  <w:style w:type="paragraph" w:styleId="aff3">
    <w:name w:val="Intense Quote"/>
    <w:basedOn w:val="a"/>
    <w:next w:val="a"/>
    <w:link w:val="aff2"/>
    <w:uiPriority w:val="30"/>
    <w:qFormat/>
    <w:rsid w:val="008318DC"/>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8318DC"/>
    <w:rPr>
      <w:i/>
      <w:iCs/>
      <w:color w:val="5B9BD5" w:themeColor="accent1"/>
    </w:rPr>
  </w:style>
  <w:style w:type="character" w:styleId="affa">
    <w:name w:val="Subtle Emphasis"/>
    <w:basedOn w:val="a0"/>
    <w:uiPriority w:val="19"/>
    <w:qFormat/>
    <w:rsid w:val="008318DC"/>
    <w:rPr>
      <w:i/>
      <w:iCs/>
      <w:color w:val="404040" w:themeColor="text1" w:themeTint="BF"/>
    </w:rPr>
  </w:style>
  <w:style w:type="character" w:styleId="affb">
    <w:name w:val="Book Title"/>
    <w:basedOn w:val="a0"/>
    <w:uiPriority w:val="33"/>
    <w:qFormat/>
    <w:rsid w:val="008318DC"/>
    <w:rPr>
      <w:b/>
      <w:bCs/>
      <w:i/>
      <w:iCs/>
      <w:spacing w:val="5"/>
    </w:rPr>
  </w:style>
  <w:style w:type="numbering" w:customStyle="1" w:styleId="27">
    <w:name w:val="Нет списка2"/>
    <w:next w:val="a2"/>
    <w:uiPriority w:val="99"/>
    <w:semiHidden/>
    <w:unhideWhenUsed/>
    <w:rsid w:val="006C498D"/>
  </w:style>
  <w:style w:type="paragraph" w:customStyle="1" w:styleId="28">
    <w:name w:val="Заголовок оглавления2"/>
    <w:basedOn w:val="1"/>
    <w:next w:val="a"/>
    <w:uiPriority w:val="39"/>
    <w:semiHidden/>
    <w:unhideWhenUsed/>
    <w:qFormat/>
    <w:rsid w:val="006C498D"/>
    <w:pPr>
      <w:keepLines w:val="0"/>
      <w:spacing w:before="240" w:after="60" w:line="240" w:lineRule="auto"/>
      <w:outlineLvl w:val="9"/>
    </w:pPr>
    <w:rPr>
      <w:color w:val="auto"/>
      <w:kern w:val="32"/>
      <w:sz w:val="32"/>
      <w:szCs w:val="3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5E4F-80EF-4264-923A-76343878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10589</Words>
  <Characters>60360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2018-07-30T01:09:00Z</cp:lastPrinted>
  <dcterms:created xsi:type="dcterms:W3CDTF">2017-09-05T23:23:00Z</dcterms:created>
  <dcterms:modified xsi:type="dcterms:W3CDTF">2018-12-18T03:22:00Z</dcterms:modified>
</cp:coreProperties>
</file>