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915" w:rsidRPr="00BF62F6" w:rsidRDefault="00BF62F6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F62F6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F6915" w:rsidRPr="00BF62F6" w:rsidRDefault="00BF62F6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F62F6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5F6915" w:rsidRPr="00BF62F6" w:rsidRDefault="00BF62F6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F62F6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5F6915" w:rsidRPr="00BF62F6" w:rsidRDefault="00BF62F6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F62F6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5F6915" w:rsidRPr="00BF62F6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F62F6" w:rsidRPr="005F6915" w:rsidRDefault="00BF62F6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701A08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1A08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6915">
        <w:rPr>
          <w:rFonts w:ascii="Times New Roman" w:eastAsia="Calibri" w:hAnsi="Times New Roman" w:cs="Times New Roman"/>
          <w:b/>
          <w:sz w:val="28"/>
          <w:szCs w:val="28"/>
        </w:rPr>
        <w:t>Экономическая и социальная география мира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5F6915" w:rsidRPr="005F6915" w:rsidRDefault="005F6915" w:rsidP="005F6915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2E064A">
        <w:rPr>
          <w:rFonts w:ascii="Times New Roman" w:eastAsia="Calibri" w:hAnsi="Times New Roman" w:cs="Times New Roman"/>
          <w:sz w:val="28"/>
          <w:szCs w:val="28"/>
        </w:rPr>
        <w:t>,</w:t>
      </w: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5F6915" w:rsidRPr="005F6915" w:rsidRDefault="00701A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100120.03 Оператор по обработке перевозочных документов</w:t>
      </w:r>
      <w:r w:rsidR="005F6915" w:rsidRPr="005F6915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</w:t>
      </w:r>
    </w:p>
    <w:p w:rsidR="00701A08" w:rsidRDefault="00701A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E12F2C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5F6915" w:rsidRPr="005F6915">
        <w:rPr>
          <w:rFonts w:ascii="Times New Roman" w:eastAsia="Calibri" w:hAnsi="Times New Roman" w:cs="Times New Roman"/>
          <w:sz w:val="28"/>
          <w:szCs w:val="28"/>
        </w:rPr>
        <w:t xml:space="preserve">оциально-экономический профиль 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701A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701A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701A08" w:rsidRDefault="00A04A1C" w:rsidP="00BC225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5F6915" w:rsidRPr="00701A08" w:rsidRDefault="005F6915" w:rsidP="00F273A7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1A0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  <w:r w:rsidRPr="005F6915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701A08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5F6915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«Экономическая и социальная география мира» 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3.</w:t>
      </w:r>
      <w:r w:rsidRPr="005F6915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5F691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6.</w:t>
      </w:r>
      <w:r w:rsidRPr="005F6915">
        <w:rPr>
          <w:rFonts w:ascii="Calibri" w:eastAsia="Calibri" w:hAnsi="Calibri" w:cs="Times New Roman"/>
        </w:rPr>
        <w:t xml:space="preserve"> </w:t>
      </w: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Темы рефератов (докладов), индивидуальных проектов </w:t>
      </w:r>
    </w:p>
    <w:p w:rsidR="005F6915" w:rsidRPr="005F6915" w:rsidRDefault="005F6915" w:rsidP="005F691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7.</w:t>
      </w:r>
      <w:r w:rsidRPr="005F6915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5F691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8.</w:t>
      </w:r>
      <w:r w:rsidR="00A04A1C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5F6915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10</w:t>
      </w:r>
      <w:r w:rsidRPr="005F6915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«Экономическая и социальная география мира»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5F6915">
        <w:rPr>
          <w:rFonts w:ascii="Times New Roman" w:eastAsia="Calibri" w:hAnsi="Times New Roman" w:cs="Times New Roman"/>
          <w:sz w:val="28"/>
          <w:szCs w:val="28"/>
        </w:rPr>
        <w:tab/>
      </w:r>
      <w:r w:rsidRPr="005F6915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5F6915" w:rsidRPr="005F6915" w:rsidRDefault="005F6915" w:rsidP="005F6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73A7" w:rsidRDefault="00F273A7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220A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«Экономическая и социальная география мира» предназначена для изучения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</w:t>
      </w: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«Экономическая и социальная география мира»,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Pr="008220A4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июня 2016 г. № 2/16-з).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«Экономическая и социальная география мира» направлено на достижение следующих </w:t>
      </w:r>
      <w:r w:rsidRPr="00BC4C74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освоение системы географических знаний о целостном, многообразном и динамично меняющимся мире, взаимосвязи природы, населения и хозяйства на всех территориальных уровнях;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 развитие познавательных интересов, интеллектуальных и творческих способностей посредством ознакомления с важнейшими </w:t>
      </w:r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географическими  особенностями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и проблемами мира в целом, его отдельных регионов и ведущих стран;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«Экономическая и социальная география мира»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220A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701A08" w:rsidRPr="008220A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t>«ЭКОНОМИЧЕСАЯ И СОЦИАЛЬНАЯ ГЕОГРАФИЯ МИРА»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«Экономическая и социальная география мира»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«Экономическая и социальная география мира»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метадисциплин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географии осуществляется на базовом уровне ФГОС среднего общего образования с учетом профиля профессионального </w:t>
      </w:r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образования,  специфики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осваиваемых профессий СПО. 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Практико-ориентированные заданий, проектная деятельность </w:t>
      </w:r>
      <w:r w:rsidR="00A04A1C" w:rsidRPr="00BC4C74">
        <w:rPr>
          <w:rFonts w:ascii="Times New Roman" w:eastAsia="Calibri" w:hAnsi="Times New Roman" w:cs="Times New Roman"/>
          <w:sz w:val="28"/>
          <w:szCs w:val="28"/>
        </w:rPr>
        <w:t>обучающихся, выполнение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творческих заданий и подготовка рефератов являются неотъемлемой частью образовательного процесса.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«Экономическая и социальная география мира» завершается подведением итогов в форме зачета в рамках промежуточной аттестации обучающихся.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4A1C" w:rsidRPr="00BC4C74" w:rsidRDefault="00A04A1C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220A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является учебной дисциплиной по выбору из обязательной предметной области «Общественные науки» ФГОС среднего общего образования.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«Экономическая и социальная география мира» изучается в рамках дополнительных учебных дисциплин общеобразовательного цикла и рекомендовано ПЦК «Математического и естественнонаучного цикла» (протокол № 1 от 01.09.16 г); учебного плана на </w:t>
      </w:r>
      <w:r w:rsidR="00A04A1C" w:rsidRPr="00BC4C74">
        <w:rPr>
          <w:rFonts w:ascii="Times New Roman" w:eastAsia="Calibri" w:hAnsi="Times New Roman" w:cs="Times New Roman"/>
          <w:sz w:val="28"/>
          <w:szCs w:val="28"/>
        </w:rPr>
        <w:t xml:space="preserve">базе </w:t>
      </w:r>
      <w:proofErr w:type="gramStart"/>
      <w:r w:rsidR="00A04A1C" w:rsidRPr="00BC4C74">
        <w:rPr>
          <w:rFonts w:ascii="Times New Roman" w:eastAsia="Calibri" w:hAnsi="Times New Roman" w:cs="Times New Roman"/>
          <w:sz w:val="28"/>
          <w:szCs w:val="28"/>
        </w:rPr>
        <w:t>среднего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 общего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образования (СОО).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73A7" w:rsidRDefault="00F273A7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220A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220A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Освоение содержания уч</w:t>
      </w:r>
      <w:r w:rsidR="00DF6F68">
        <w:rPr>
          <w:rFonts w:ascii="Times New Roman" w:eastAsia="Calibri" w:hAnsi="Times New Roman" w:cs="Times New Roman"/>
          <w:sz w:val="28"/>
          <w:szCs w:val="28"/>
        </w:rPr>
        <w:t>ебной дисциплины «Экономическая и социальная география мира</w:t>
      </w:r>
      <w:r w:rsidRPr="00BC4C74">
        <w:rPr>
          <w:rFonts w:ascii="Times New Roman" w:eastAsia="Calibri" w:hAnsi="Times New Roman" w:cs="Times New Roman"/>
          <w:sz w:val="28"/>
          <w:szCs w:val="28"/>
        </w:rPr>
        <w:t>» об</w:t>
      </w:r>
      <w:r w:rsidR="007909EB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BC4C74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сформированность представлений и знаний об основных проблемах взаимодействия природы и общества,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BC4C74">
        <w:rPr>
          <w:rFonts w:ascii="Times New Roman" w:eastAsia="Calibri" w:hAnsi="Times New Roman" w:cs="Times New Roman"/>
          <w:sz w:val="28"/>
          <w:szCs w:val="28"/>
        </w:rPr>
        <w:t>природных и социально-экономических аспектах экологических проблем.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DF6F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310E36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310E3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909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профессий СПО.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Использование статистических материалов и геоинформационных систем.</w:t>
      </w:r>
      <w:r w:rsidRPr="00BC4C74">
        <w:rPr>
          <w:rFonts w:ascii="Times New Roman" w:eastAsia="Calibri" w:hAnsi="Times New Roman" w:cs="Times New Roman"/>
          <w:sz w:val="28"/>
          <w:szCs w:val="28"/>
        </w:rPr>
        <w:br/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2. Политическое устройство мира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Политическая карта мира. Исторические этапы ее формировании 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Ознакомление с политической картой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Нанесение на контурную карту стран мира, крупнейших по площади территории и численности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тематических таблиц, характеризующих различные типы стран по уровню социально-экономического развития.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Тема 3. География мировых природных ресурсов</w:t>
      </w:r>
    </w:p>
    <w:p w:rsidR="00701A08" w:rsidRPr="00310E36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</w:t>
      </w: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природопользования. Антропогенные природные комплексы. Геоэкологические проблемы.</w:t>
      </w:r>
      <w:r w:rsidRPr="00310E36">
        <w:t xml:space="preserve"> </w:t>
      </w:r>
      <w:r w:rsidRPr="00310E36">
        <w:rPr>
          <w:rFonts w:ascii="Times New Roman" w:eastAsia="Calibri" w:hAnsi="Times New Roman" w:cs="Times New Roman"/>
          <w:sz w:val="28"/>
          <w:szCs w:val="28"/>
        </w:rPr>
        <w:t>Особо охраняемые природные территории.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Проблемы и перспективы освоения природных ресурсов Арктики и Антарктики.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4. География населения мира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 xml:space="preserve">Урбанизация. «Ложная» урбанизация,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субурбанизация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рурбанизация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мегаполисы.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Оценка качества трудовых ресурсов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Тема 5. Мировое хозяйство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5.1 Современные особенности развития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5.2 География отраслей первичной сферы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5.3 География отраслей вторичной сферы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5.4 География отраслей третичной сферы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Дифференциация стран мира по уровню развития </w:t>
      </w:r>
      <w:proofErr w:type="spell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медецинских</w:t>
      </w:r>
      <w:proofErr w:type="spell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, образовательных, туристских, деловых и информационных услуг. Современные особенности международной торговли товарами.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Тема 6. Регионы мира</w:t>
      </w: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6.1 География населения и хозяйства Зарубежной Европы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6.2 География населения и хозяйства Зарубежной Азии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Интеграционные группировки.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6.3 География населения и хозяйства Африки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6.4 География населения и хозяйства Северной Америки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6.5 География населения и хозяйства Латинской Америки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Бразилия и Мексика как ведущие страны Латинской Америки. Условия их формирования </w:t>
      </w:r>
      <w:proofErr w:type="gram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и  развития</w:t>
      </w:r>
      <w:proofErr w:type="gram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6.6 География населения и хозяйства Австралии и Океании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7. Россия в современном мире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8. Географические аспекты современных глобальных проблем человечества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lastRenderedPageBreak/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310E36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0E3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6. ТЕМЫ РЕФЕРАТОВ (ДОКЛАДОВ), ИНДИВИДУАЛЬНЫХ ПРОЕКТОВ</w:t>
      </w: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Языки народов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Запад и Восток Германии сегодня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Экономические реформы в Японии, Южной Корее </w:t>
      </w:r>
      <w:proofErr w:type="gram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и  Китае</w:t>
      </w:r>
      <w:proofErr w:type="gram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Внешняя торговля товарами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F6915" w:rsidRDefault="005F6915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273A7" w:rsidRDefault="00F273A7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F6915" w:rsidRPr="00701A08" w:rsidRDefault="005F6915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01A08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5F6915" w:rsidRPr="005F6915" w:rsidRDefault="005F6915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F6915" w:rsidRPr="005F6915" w:rsidRDefault="005F6915" w:rsidP="005F69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«Экономическая и социальная география мира</w:t>
      </w:r>
      <w:r w:rsidR="00701A08" w:rsidRPr="005F6915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5F6915" w:rsidRPr="005F6915" w:rsidRDefault="005F6915" w:rsidP="005F691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по профессии СПО социально-экономического профиля профессионального образования </w:t>
      </w:r>
      <w:r w:rsidR="00701A08">
        <w:rPr>
          <w:rFonts w:ascii="Times New Roman" w:eastAsia="Calibri" w:hAnsi="Times New Roman" w:cs="Times New Roman"/>
          <w:sz w:val="28"/>
          <w:szCs w:val="28"/>
        </w:rPr>
        <w:t>профессии: 100120.03 Оператор по обработке перевозочных документов</w:t>
      </w: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транспорте:</w:t>
      </w:r>
    </w:p>
    <w:p w:rsidR="005F6915" w:rsidRPr="005F6915" w:rsidRDefault="005F6915" w:rsidP="005F691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- максимальная   нагрузка 75 часов, из них: </w:t>
      </w:r>
    </w:p>
    <w:p w:rsidR="005F6915" w:rsidRPr="005F6915" w:rsidRDefault="005F6915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ab/>
        <w:t>Аудиторная (обязательная) нагрузка обучающихся –  72 часов</w:t>
      </w:r>
    </w:p>
    <w:p w:rsidR="005F6915" w:rsidRPr="005F6915" w:rsidRDefault="005F6915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ab/>
        <w:t>Практические занятия – 36 часа</w:t>
      </w:r>
    </w:p>
    <w:p w:rsidR="00F273A7" w:rsidRDefault="00A04A1C" w:rsidP="00F273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5F6915" w:rsidRPr="005F6915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обучающихся – 3 часа</w:t>
      </w:r>
    </w:p>
    <w:p w:rsidR="00F273A7" w:rsidRDefault="00F273A7" w:rsidP="00F273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A2205" w:rsidRDefault="005F6915" w:rsidP="000A22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5F6915" w:rsidRPr="005F6915" w:rsidTr="00701A08">
        <w:trPr>
          <w:trHeight w:val="742"/>
        </w:trPr>
        <w:tc>
          <w:tcPr>
            <w:tcW w:w="790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F6915" w:rsidRPr="005F6915" w:rsidTr="00701A08">
        <w:trPr>
          <w:trHeight w:val="285"/>
        </w:trPr>
        <w:tc>
          <w:tcPr>
            <w:tcW w:w="790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5F6915" w:rsidRPr="005F6915" w:rsidTr="00701A08">
        <w:tc>
          <w:tcPr>
            <w:tcW w:w="790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72</w:t>
            </w:r>
          </w:p>
        </w:tc>
      </w:tr>
      <w:tr w:rsidR="005F6915" w:rsidRPr="005F6915" w:rsidTr="00701A08">
        <w:tc>
          <w:tcPr>
            <w:tcW w:w="790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5F6915" w:rsidRPr="005F6915" w:rsidTr="00701A08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5F6915" w:rsidRPr="005F6915" w:rsidTr="00701A08">
        <w:trPr>
          <w:trHeight w:val="66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5F6915" w:rsidRPr="005F6915" w:rsidTr="00701A08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5F6915" w:rsidRPr="005F6915" w:rsidTr="00701A08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701A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5F6915" w:rsidRPr="005F6915" w:rsidTr="00701A08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</w:t>
            </w:r>
            <w:r w:rsidR="00A04A1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ция в </w:t>
            </w: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зачета     </w:t>
            </w:r>
          </w:p>
        </w:tc>
      </w:tr>
    </w:tbl>
    <w:p w:rsid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2205" w:rsidRPr="005F6915" w:rsidRDefault="000A2205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15"/>
        <w:gridCol w:w="1134"/>
        <w:gridCol w:w="850"/>
        <w:gridCol w:w="851"/>
        <w:gridCol w:w="992"/>
        <w:gridCol w:w="992"/>
      </w:tblGrid>
      <w:tr w:rsidR="005F6915" w:rsidRPr="005F6915" w:rsidTr="00BF1431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5F6915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915" w:rsidRPr="005F6915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5F6915" w:rsidRPr="005F6915" w:rsidTr="00BF1431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5F6915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5F6915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5F6915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F6915" w:rsidRPr="005F6915" w:rsidTr="00BF1431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F6915" w:rsidRPr="005F6915" w:rsidTr="00BF1431">
        <w:trPr>
          <w:trHeight w:val="135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5F6915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 География мировых природных ресурсов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BF1431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BF1431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BF1431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5.1  Современные особенности развития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BF1431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A0D90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D90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BA0D90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D90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BA0D90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D9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BA0D90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D9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6.2 География населения и хозяйства Зарубежной Азии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F1431" w:rsidRPr="005F6915" w:rsidTr="00BF1431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A04A1C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BF1431"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F1431" w:rsidRPr="005F6915" w:rsidTr="00BF1431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FA1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BF1431" w:rsidRPr="005F6915" w:rsidRDefault="00BF1431" w:rsidP="00BF14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5F6915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5F6915" w:rsidRDefault="00BF1431" w:rsidP="00DF6F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73A7" w:rsidRDefault="00F273A7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6915" w:rsidRPr="00BF1431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4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САМОСТОЯТЕЛЬНАЯ РАБОТА</w:t>
      </w: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814"/>
        <w:gridCol w:w="2517"/>
      </w:tblGrid>
      <w:tr w:rsidR="005F6915" w:rsidRPr="005F6915" w:rsidTr="00701A08">
        <w:trPr>
          <w:trHeight w:val="1515"/>
        </w:trPr>
        <w:tc>
          <w:tcPr>
            <w:tcW w:w="6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F6915" w:rsidRPr="005F6915" w:rsidTr="00701A08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5F6915" w:rsidRPr="005F6915" w:rsidTr="00701A08">
        <w:trPr>
          <w:trHeight w:val="691"/>
        </w:trPr>
        <w:tc>
          <w:tcPr>
            <w:tcW w:w="6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 Источники географической информации</w:t>
            </w: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F6915" w:rsidRPr="005F6915" w:rsidTr="00701A08">
        <w:trPr>
          <w:trHeight w:val="691"/>
        </w:trPr>
        <w:tc>
          <w:tcPr>
            <w:tcW w:w="6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</w:t>
            </w: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5F6915" w:rsidRPr="005F6915" w:rsidTr="00701A08">
        <w:trPr>
          <w:trHeight w:val="675"/>
        </w:trPr>
        <w:tc>
          <w:tcPr>
            <w:tcW w:w="6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F6915" w:rsidRPr="005F6915" w:rsidTr="00701A08">
        <w:trPr>
          <w:trHeight w:val="540"/>
        </w:trPr>
        <w:tc>
          <w:tcPr>
            <w:tcW w:w="6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Россия на политической карте мира. Характеристика современного этапа политического и социально-экономического развития</w:t>
            </w: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интернет-ресурсами</w:t>
            </w:r>
            <w:proofErr w:type="spellEnd"/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. Составить презентацию</w:t>
            </w:r>
          </w:p>
        </w:tc>
      </w:tr>
      <w:tr w:rsidR="005F6915" w:rsidRPr="005F6915" w:rsidTr="00701A08">
        <w:trPr>
          <w:trHeight w:val="1009"/>
        </w:trPr>
        <w:tc>
          <w:tcPr>
            <w:tcW w:w="6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F6915" w:rsidRPr="005F6915" w:rsidTr="00701A08">
        <w:trPr>
          <w:trHeight w:val="1009"/>
        </w:trPr>
        <w:tc>
          <w:tcPr>
            <w:tcW w:w="6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глобальных проблем человечества и их характеристика</w:t>
            </w: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интернет-ресурсами</w:t>
            </w:r>
            <w:proofErr w:type="spellEnd"/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. Составить презентацию</w:t>
            </w:r>
          </w:p>
        </w:tc>
      </w:tr>
    </w:tbl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6F68" w:rsidRPr="005F6915" w:rsidRDefault="00DF6F6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5F6915" w:rsidRDefault="00BF1431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BF1431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4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ПРАКТИЧЕСКАЯ РАБОТА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070"/>
        <w:gridCol w:w="4387"/>
        <w:gridCol w:w="1218"/>
      </w:tblGrid>
      <w:tr w:rsidR="005F6915" w:rsidRPr="005F6915" w:rsidTr="00701A08">
        <w:trPr>
          <w:trHeight w:val="690"/>
        </w:trPr>
        <w:tc>
          <w:tcPr>
            <w:tcW w:w="67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3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5F6915" w:rsidRPr="005F6915" w:rsidRDefault="00BF1431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5F6915"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5F6915" w:rsidRPr="005F6915" w:rsidTr="00701A08">
        <w:trPr>
          <w:trHeight w:val="1230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21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 и их практическое использование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771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316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975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701A08">
        <w:trPr>
          <w:trHeight w:val="435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33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Экологизация хозяйственной деятельности человека: проблемы и пути их решения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300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F6915" w:rsidRPr="005F6915" w:rsidTr="00701A08">
        <w:trPr>
          <w:trHeight w:val="15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Анализ особенностей расселения населения в различных странах и регионах мира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Оценка демографической ситуации и особенностей демографической политики в странах и регионах мира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27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Оценка качества жизни населения в странах и регионах мира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660"/>
        </w:trPr>
        <w:tc>
          <w:tcPr>
            <w:tcW w:w="67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5F6915" w:rsidRPr="005F6915" w:rsidTr="00701A08">
        <w:trPr>
          <w:trHeight w:val="142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Анализ отраслевой культуры мирового хозяйства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390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701A08">
        <w:trPr>
          <w:trHeight w:val="225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первичной сферы международной торговли и факторов. формирующих международную хозяйственную специализацию стран и регионов мира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9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первичной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810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F6915" w:rsidRPr="005F6915" w:rsidTr="00701A08">
        <w:trPr>
          <w:trHeight w:val="165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42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65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факторами, формирующих международную хозяйственную специализацию стран и регионов мира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42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факторами, формирующих международную хозяйственную специализацию стран и регионов мира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230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701A08">
        <w:trPr>
          <w:trHeight w:val="15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21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65"/>
        </w:trPr>
        <w:tc>
          <w:tcPr>
            <w:tcW w:w="67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5F6915" w:rsidRPr="005F6915" w:rsidTr="00701A08">
        <w:trPr>
          <w:trHeight w:val="735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F6915" w:rsidRPr="005F6915" w:rsidTr="00701A08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Европы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27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природно-ресурсным потенциалом, размещением населения и хозяйства в странах Зарубежной Европы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57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Европы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95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6.2 География населения и хозяйства Зарубежной Азии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F6915" w:rsidRPr="005F6915" w:rsidTr="00701A08">
        <w:trPr>
          <w:trHeight w:val="142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политической карты Зарубежной Азии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5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Азии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природно-ресурсным потенциалом, размещением населения и хозяйства в странах Зарубежной Азии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27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Азии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65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701A08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и стран Африки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2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65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701A08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стран Северной Америки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5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комплексно экономико-географической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характеристики стран Северной Америки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F6915" w:rsidRPr="005F6915" w:rsidTr="00701A08">
        <w:trPr>
          <w:trHeight w:val="112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F6915" w:rsidRPr="005F6915" w:rsidTr="00701A08">
        <w:trPr>
          <w:trHeight w:val="142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701A08">
        <w:trPr>
          <w:trHeight w:val="15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политической карты субрегионов и стран Латинской Америки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57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стран Латинской Америки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Латинской  Америки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80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35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Австралии и Океании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42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701A08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Оценка современного геополитического и геоэкономического  положения России и е роль в современном мире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27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27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701A08">
        <w:trPr>
          <w:trHeight w:val="142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Выявление регионов и стран мира с неблагоприятной экологической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ситуацией и их взаимосвязь с другими глобальными проблемами человечества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F6915" w:rsidRPr="005F6915" w:rsidTr="00701A08">
        <w:trPr>
          <w:trHeight w:val="165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и оценка важнейших международных событий и ситуаций, связанных с глобальными проблемами человечества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165"/>
        </w:trPr>
        <w:tc>
          <w:tcPr>
            <w:tcW w:w="674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36" w:type="dxa"/>
            <w:vMerge w:val="restart"/>
            <w:shd w:val="clear" w:color="auto" w:fill="auto"/>
          </w:tcPr>
          <w:p w:rsidR="005F6915" w:rsidRPr="005F6915" w:rsidRDefault="00A04A1C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5F6915" w:rsidRPr="005F6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52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701A08">
        <w:trPr>
          <w:trHeight w:val="240"/>
        </w:trPr>
        <w:tc>
          <w:tcPr>
            <w:tcW w:w="674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5F6915" w:rsidRPr="005F6915" w:rsidRDefault="00A04A1C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5F6915" w:rsidRPr="005F6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39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5F6915" w:rsidRPr="005F6915" w:rsidRDefault="005F6915" w:rsidP="005F69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0"/>
        <w:gridCol w:w="6845"/>
      </w:tblGrid>
      <w:tr w:rsidR="00BF1431" w:rsidRPr="00BC4C74" w:rsidTr="00FA167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BF1431" w:rsidRPr="00BC4C74" w:rsidTr="00FA167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Введение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BF1431" w:rsidRPr="00BC4C74" w:rsidTr="00FA167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и характеризовать</w:t>
            </w:r>
          </w:p>
        </w:tc>
      </w:tr>
      <w:tr w:rsidR="00BF1431" w:rsidRPr="00BC4C74" w:rsidTr="00FA167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Объяснение основных направлений </w:t>
            </w:r>
            <w:proofErr w:type="spell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экологизации</w:t>
            </w:r>
            <w:proofErr w:type="spell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хозяйственной деятельности человека.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BF1431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BF1431" w:rsidRPr="00BC4C74" w:rsidTr="00FA1673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 4.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BF1431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характерны. Умение называть основные показатели качества жизни населения.</w:t>
            </w:r>
          </w:p>
          <w:p w:rsidR="00BF1431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BF1431" w:rsidRPr="00BC4C74" w:rsidTr="00FA1673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BF1431" w:rsidRPr="00BC4C74" w:rsidTr="00FA1673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5. Мировое хозяйство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называть ведущие мировые и региональные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экономические  интеграционные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группировки.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приводить примеры отраслей различных сфер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хозяйственной  деятельности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BF1431" w:rsidRPr="00BC4C74" w:rsidTr="00FA1673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BF1431" w:rsidRPr="00BC4C74" w:rsidTr="00FA1673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BF1431" w:rsidRPr="00BC4C74" w:rsidTr="00FA1673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и характеризовать основные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районы  международного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туризма.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объяснять местоположение ведущих мировых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центров  биржевой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деятельности.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BF1431" w:rsidRPr="00BC4C74" w:rsidTr="00FA1673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 Регионы мира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</w:tc>
      </w:tr>
      <w:tr w:rsidR="00BF1431" w:rsidRPr="00BC4C74" w:rsidTr="00FA1673">
        <w:trPr>
          <w:trHeight w:val="56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6.2 География населения и хозяйства Зарубежной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Азии с однородным и разнородным этническим и религиозным составом населения.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BF1431" w:rsidRPr="00BC4C74" w:rsidTr="00FA1673">
        <w:trPr>
          <w:trHeight w:val="1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BF1431" w:rsidRPr="00BC4C74" w:rsidTr="00FA1673">
        <w:trPr>
          <w:trHeight w:val="11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BF1431" w:rsidRPr="00BC4C74" w:rsidTr="00FA1673">
        <w:trPr>
          <w:trHeight w:val="6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6.5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BF1431" w:rsidRPr="00BC4C74" w:rsidTr="00FA1673">
        <w:trPr>
          <w:trHeight w:val="1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BF1431" w:rsidRPr="00BC4C74" w:rsidTr="00FA1673">
        <w:trPr>
          <w:trHeight w:val="19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BF1431" w:rsidRPr="00BC4C74" w:rsidTr="00FA1673">
        <w:trPr>
          <w:trHeight w:val="1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BF1431" w:rsidRPr="00BC4C74" w:rsidRDefault="00BF1431" w:rsidP="00FA1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«ЭКОНОМИЧЕСКАЯ И СОЦИАЛЬНАЯ ГЕОГРАФИЯ МИРА»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Освоение</w:t>
      </w:r>
      <w:r w:rsidR="00DF6F68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программы учебной дисциплины «Экономическая и социальная г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еография</w:t>
      </w:r>
      <w:r w:rsidR="00DF6F68">
        <w:rPr>
          <w:rFonts w:ascii="Times New Roman" w:eastAsia="Calibri" w:hAnsi="Times New Roman" w:cs="Times New Roman"/>
          <w:iCs/>
          <w:sz w:val="28"/>
          <w:szCs w:val="28"/>
        </w:rPr>
        <w:t xml:space="preserve"> мира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«Экономическая и социальная география мира» входят: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информационно-</w:t>
      </w:r>
      <w:proofErr w:type="gram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коммуникативные  средства</w:t>
      </w:r>
      <w:proofErr w:type="gram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экранно-</w:t>
      </w:r>
      <w:proofErr w:type="gram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звуковые  пособия</w:t>
      </w:r>
      <w:proofErr w:type="gram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«Экономическая и социальная география мира»,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может быть 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В процессе освоения программы учебной дисциплины «Экономическая и социальная география мира» обучающиеся должны иметь возможность 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доступа к 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D0009B" w:rsidRDefault="00BF1431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0009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BF1431" w:rsidRPr="00D0009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D0009B">
        <w:rPr>
          <w:rFonts w:ascii="Times New Roman" w:eastAsia="Calibri" w:hAnsi="Times New Roman" w:cs="Times New Roman"/>
          <w:sz w:val="28"/>
          <w:szCs w:val="28"/>
        </w:rPr>
        <w:t xml:space="preserve">Баранчиков Е.В. </w:t>
      </w:r>
      <w:proofErr w:type="gramStart"/>
      <w:r w:rsidRPr="00D0009B">
        <w:rPr>
          <w:rFonts w:ascii="Times New Roman" w:eastAsia="Calibri" w:hAnsi="Times New Roman" w:cs="Times New Roman"/>
          <w:sz w:val="28"/>
          <w:szCs w:val="28"/>
        </w:rPr>
        <w:t>География:  учебник</w:t>
      </w:r>
      <w:proofErr w:type="gramEnd"/>
      <w:r w:rsidRPr="00D0009B">
        <w:rPr>
          <w:rFonts w:ascii="Times New Roman" w:eastAsia="Calibri" w:hAnsi="Times New Roman" w:cs="Times New Roman"/>
          <w:sz w:val="28"/>
          <w:szCs w:val="28"/>
        </w:rPr>
        <w:t xml:space="preserve">  для студентов   профессиональных</w:t>
      </w:r>
    </w:p>
    <w:p w:rsidR="00BF1431" w:rsidRPr="00D0009B" w:rsidRDefault="00DF6F68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F14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F1431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О.А. География. Дидактические материалы: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BF1431" w:rsidRPr="00D0009B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Pr="00D0009B" w:rsidRDefault="00DF6F68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F14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F1431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О.А. География. Контрольные задания: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BF1431" w:rsidRDefault="00DF6F68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F14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F1431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BF1431" w:rsidRPr="00D0009B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Default="00BF1431" w:rsidP="00BF14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BC4C74" w:rsidRDefault="00BF1431" w:rsidP="00F27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BF1431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Закон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009B">
        <w:rPr>
          <w:rFonts w:ascii="Times New Roman" w:eastAsia="Calibri" w:hAnsi="Times New Roman" w:cs="Times New Roman"/>
          <w:sz w:val="28"/>
          <w:szCs w:val="28"/>
        </w:rPr>
        <w:t>29.12.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F1431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Федерации от 17.05.2012 № 413 “Об </w:t>
      </w:r>
      <w:proofErr w:type="spellStart"/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утверж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дении</w:t>
      </w:r>
      <w:proofErr w:type="spellEnd"/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федерального государственного образовательного стандарта среднего (полного) общего образования”».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BF1431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</w:t>
      </w:r>
      <w:r>
        <w:rPr>
          <w:rFonts w:ascii="Times New Roman" w:eastAsia="Calibri" w:hAnsi="Times New Roman" w:cs="Times New Roman"/>
          <w:sz w:val="28"/>
          <w:szCs w:val="28"/>
        </w:rPr>
        <w:t>мендации по организации получе</w:t>
      </w:r>
      <w:r w:rsidRPr="00BC4C74">
        <w:rPr>
          <w:rFonts w:ascii="Times New Roman" w:eastAsia="Calibri" w:hAnsi="Times New Roman" w:cs="Times New Roman"/>
          <w:sz w:val="28"/>
          <w:szCs w:val="28"/>
        </w:rPr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Примерная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обр</w:t>
      </w:r>
      <w:r>
        <w:rPr>
          <w:rFonts w:ascii="Times New Roman" w:eastAsia="Calibri" w:hAnsi="Times New Roman" w:cs="Times New Roman"/>
          <w:sz w:val="28"/>
          <w:szCs w:val="28"/>
        </w:rPr>
        <w:t>азовательная</w:t>
      </w:r>
      <w:r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среднего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общего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География: журнал. - М.: Издательский дом «Первое сентября».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7.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География в школе: научно-методический журнал. - М.: Издательство «Школ</w:t>
      </w:r>
      <w:r>
        <w:rPr>
          <w:rFonts w:ascii="Times New Roman" w:eastAsia="Calibri" w:hAnsi="Times New Roman" w:cs="Times New Roman"/>
          <w:sz w:val="28"/>
          <w:szCs w:val="28"/>
        </w:rPr>
        <w:t>ьная прес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са».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География и экология в школе XXI века: научно-метод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ический журнал. - М.: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Издатель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ский  дом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 «Школа-Пресс 1».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BC4C74">
        <w:rPr>
          <w:rFonts w:ascii="Times New Roman" w:eastAsia="Calibri" w:hAnsi="Times New Roman" w:cs="Times New Roman"/>
          <w:sz w:val="28"/>
          <w:szCs w:val="28"/>
        </w:rPr>
        <w:t>Домогацких Е. М., Алексеевский Н. И. География: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2 ч. 10-11 классы. - М.: 2016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О. А. География для профессий и специальностей социально-экономического профиля: Метод</w:t>
      </w:r>
      <w:r>
        <w:rPr>
          <w:rFonts w:ascii="Times New Roman" w:eastAsia="Calibri" w:hAnsi="Times New Roman" w:cs="Times New Roman"/>
          <w:sz w:val="28"/>
          <w:szCs w:val="28"/>
        </w:rPr>
        <w:t>ические рекомендации. - М., 2016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BC4C74" w:rsidRDefault="00BF1431" w:rsidP="00F27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Справочники, энциклопедии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Африка: энциклопедический справочник: в 2 т. / гл. ред. А. Громыко. - М., 1987. Российский энцик</w:t>
      </w:r>
      <w:r>
        <w:rPr>
          <w:rFonts w:ascii="Times New Roman" w:eastAsia="Calibri" w:hAnsi="Times New Roman" w:cs="Times New Roman"/>
          <w:sz w:val="28"/>
          <w:szCs w:val="28"/>
        </w:rPr>
        <w:t>лопедический словарь. - М., 2015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Универсальная школьная энциклопедия: в 2 т. / под ред. Е.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Хлеб</w:t>
      </w:r>
      <w:r>
        <w:rPr>
          <w:rFonts w:ascii="Times New Roman" w:eastAsia="Calibri" w:hAnsi="Times New Roman" w:cs="Times New Roman"/>
          <w:sz w:val="28"/>
          <w:szCs w:val="28"/>
        </w:rPr>
        <w:t>алина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Володихина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- М., 2016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BC4C74">
        <w:rPr>
          <w:rFonts w:ascii="Times New Roman" w:eastAsia="Calibri" w:hAnsi="Times New Roman" w:cs="Times New Roman"/>
          <w:sz w:val="28"/>
          <w:szCs w:val="28"/>
        </w:rPr>
        <w:t>Энциклопедия для детей. Культуры мира: мультимедийное прило</w:t>
      </w:r>
      <w:r>
        <w:rPr>
          <w:rFonts w:ascii="Times New Roman" w:eastAsia="Calibri" w:hAnsi="Times New Roman" w:cs="Times New Roman"/>
          <w:sz w:val="28"/>
          <w:szCs w:val="28"/>
        </w:rPr>
        <w:t>жение (компакт-диск). - М., 2015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BC4C74">
        <w:rPr>
          <w:rFonts w:ascii="Times New Roman" w:eastAsia="Calibri" w:hAnsi="Times New Roman" w:cs="Times New Roman"/>
          <w:sz w:val="28"/>
          <w:szCs w:val="28"/>
        </w:rPr>
        <w:t>Энциклопедия для детей. - Т 13. Страны. Народы. Цивилизации / гл. ред. М. Д. Аксенова</w:t>
      </w:r>
      <w:r>
        <w:rPr>
          <w:rFonts w:ascii="Times New Roman" w:eastAsia="Calibri" w:hAnsi="Times New Roman" w:cs="Times New Roman"/>
          <w:sz w:val="28"/>
          <w:szCs w:val="28"/>
        </w:rPr>
        <w:t>. - М., 2015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BC4C74">
        <w:rPr>
          <w:rFonts w:ascii="Times New Roman" w:eastAsia="Calibri" w:hAnsi="Times New Roman" w:cs="Times New Roman"/>
          <w:sz w:val="28"/>
          <w:szCs w:val="28"/>
        </w:rPr>
        <w:t>Энциклопедия стран мира / гл</w:t>
      </w:r>
      <w:r>
        <w:rPr>
          <w:rFonts w:ascii="Times New Roman" w:eastAsia="Calibri" w:hAnsi="Times New Roman" w:cs="Times New Roman"/>
          <w:sz w:val="28"/>
          <w:szCs w:val="28"/>
        </w:rPr>
        <w:t>. ред. Н. А. Симония. - М., 2015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73A7" w:rsidRDefault="00F273A7" w:rsidP="00F273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BC4C74" w:rsidRDefault="00BF1431" w:rsidP="00F273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wikipedia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(сайт Общедоступной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мультиязычной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универсальной интернет-энцикло</w:t>
      </w:r>
      <w:r w:rsidRPr="00BC4C74">
        <w:rPr>
          <w:rFonts w:ascii="Times New Roman" w:eastAsia="Calibri" w:hAnsi="Times New Roman" w:cs="Times New Roman"/>
          <w:sz w:val="28"/>
          <w:szCs w:val="28"/>
        </w:rPr>
        <w:t>педии).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. faostat3.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fao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(сайт Международной сельскохозяйственной и продовольственной организации при ООН (ФАО).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000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3. 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minerals.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usgs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/minerals/pubs/county (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сайт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Геологической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службы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4C74">
        <w:rPr>
          <w:rFonts w:ascii="Times New Roman" w:eastAsia="Calibri" w:hAnsi="Times New Roman" w:cs="Times New Roman"/>
          <w:sz w:val="28"/>
          <w:szCs w:val="28"/>
        </w:rPr>
        <w:t>США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BF1431" w:rsidRPr="00D0009B" w:rsidRDefault="00BF1431" w:rsidP="00BF14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rPr>
          <w:lang w:val="en-US"/>
        </w:rPr>
      </w:pPr>
    </w:p>
    <w:p w:rsidR="00BF1431" w:rsidRP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</w:pPr>
    </w:p>
    <w:p w:rsidR="00BF1431" w:rsidRP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</w:pPr>
    </w:p>
    <w:sectPr w:rsidR="00BF1431" w:rsidRPr="00BF1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4"/>
  </w:num>
  <w:num w:numId="4">
    <w:abstractNumId w:val="4"/>
  </w:num>
  <w:num w:numId="5">
    <w:abstractNumId w:val="33"/>
  </w:num>
  <w:num w:numId="6">
    <w:abstractNumId w:val="21"/>
  </w:num>
  <w:num w:numId="7">
    <w:abstractNumId w:val="32"/>
  </w:num>
  <w:num w:numId="8">
    <w:abstractNumId w:val="17"/>
  </w:num>
  <w:num w:numId="9">
    <w:abstractNumId w:val="22"/>
  </w:num>
  <w:num w:numId="10">
    <w:abstractNumId w:val="20"/>
  </w:num>
  <w:num w:numId="11">
    <w:abstractNumId w:val="31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8"/>
  </w:num>
  <w:num w:numId="16">
    <w:abstractNumId w:val="13"/>
  </w:num>
  <w:num w:numId="17">
    <w:abstractNumId w:val="7"/>
  </w:num>
  <w:num w:numId="18">
    <w:abstractNumId w:val="16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5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0"/>
  </w:num>
  <w:num w:numId="31">
    <w:abstractNumId w:val="9"/>
  </w:num>
  <w:num w:numId="32">
    <w:abstractNumId w:val="25"/>
  </w:num>
  <w:num w:numId="33">
    <w:abstractNumId w:val="6"/>
  </w:num>
  <w:num w:numId="34">
    <w:abstractNumId w:val="29"/>
  </w:num>
  <w:num w:numId="35">
    <w:abstractNumId w:val="26"/>
  </w:num>
  <w:num w:numId="36">
    <w:abstractNumId w:val="19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4C7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05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064A"/>
    <w:rsid w:val="002E2BCD"/>
    <w:rsid w:val="002E53C3"/>
    <w:rsid w:val="002E6CB2"/>
    <w:rsid w:val="002F3663"/>
    <w:rsid w:val="00306120"/>
    <w:rsid w:val="003071FD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4E8C"/>
    <w:rsid w:val="005926EC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5F6915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01A08"/>
    <w:rsid w:val="007024C7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9E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700B3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04A1C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0D90"/>
    <w:rsid w:val="00BA362B"/>
    <w:rsid w:val="00BA4A84"/>
    <w:rsid w:val="00BA50D3"/>
    <w:rsid w:val="00BB38E6"/>
    <w:rsid w:val="00BB760E"/>
    <w:rsid w:val="00BB7ABE"/>
    <w:rsid w:val="00BC2259"/>
    <w:rsid w:val="00BC4365"/>
    <w:rsid w:val="00BC4661"/>
    <w:rsid w:val="00BC48A2"/>
    <w:rsid w:val="00BE2881"/>
    <w:rsid w:val="00BE3FD9"/>
    <w:rsid w:val="00BE7192"/>
    <w:rsid w:val="00BF0924"/>
    <w:rsid w:val="00BF1431"/>
    <w:rsid w:val="00BF350D"/>
    <w:rsid w:val="00BF3B05"/>
    <w:rsid w:val="00BF5467"/>
    <w:rsid w:val="00BF62F6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DF6F68"/>
    <w:rsid w:val="00E01ED0"/>
    <w:rsid w:val="00E04406"/>
    <w:rsid w:val="00E04F5B"/>
    <w:rsid w:val="00E06EEA"/>
    <w:rsid w:val="00E07570"/>
    <w:rsid w:val="00E11005"/>
    <w:rsid w:val="00E11434"/>
    <w:rsid w:val="00E12F2C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273A7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1B4A1"/>
  <w15:chartTrackingRefBased/>
  <w15:docId w15:val="{8C0D7FDA-40A1-4C1F-8F4B-CB373D22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F6915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F691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5F69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5F691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5F691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915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915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915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915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691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5F691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5F691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5F691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5F691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5F6915"/>
  </w:style>
  <w:style w:type="character" w:customStyle="1" w:styleId="60">
    <w:name w:val="Заголовок 6 Знак"/>
    <w:basedOn w:val="a0"/>
    <w:link w:val="6"/>
    <w:uiPriority w:val="9"/>
    <w:semiHidden/>
    <w:rsid w:val="005F6915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5F6915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5F6915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5F6915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5F6915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5F691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5F691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5F6915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5F691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5F691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5F6915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691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F6915"/>
  </w:style>
  <w:style w:type="table" w:styleId="ae">
    <w:name w:val="Table Grid"/>
    <w:basedOn w:val="a1"/>
    <w:uiPriority w:val="59"/>
    <w:rsid w:val="005F69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5F6915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5F691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5F6915"/>
  </w:style>
  <w:style w:type="character" w:customStyle="1" w:styleId="af1">
    <w:name w:val="Текст сноски Знак"/>
    <w:basedOn w:val="a0"/>
    <w:link w:val="af2"/>
    <w:rsid w:val="005F6915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5F6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5F6915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5F6915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5F6915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5F6915"/>
  </w:style>
  <w:style w:type="character" w:styleId="af5">
    <w:name w:val="footnote reference"/>
    <w:uiPriority w:val="99"/>
    <w:unhideWhenUsed/>
    <w:rsid w:val="005F6915"/>
    <w:rPr>
      <w:vertAlign w:val="superscript"/>
    </w:rPr>
  </w:style>
  <w:style w:type="character" w:customStyle="1" w:styleId="breadcrumbspathway">
    <w:name w:val="breadcrumbs pathway"/>
    <w:basedOn w:val="a0"/>
    <w:rsid w:val="005F6915"/>
  </w:style>
  <w:style w:type="character" w:styleId="af6">
    <w:name w:val="Hyperlink"/>
    <w:uiPriority w:val="99"/>
    <w:rsid w:val="005F6915"/>
    <w:rPr>
      <w:color w:val="0000FF"/>
      <w:u w:val="single"/>
    </w:rPr>
  </w:style>
  <w:style w:type="character" w:styleId="af7">
    <w:name w:val="FollowedHyperlink"/>
    <w:uiPriority w:val="99"/>
    <w:rsid w:val="005F6915"/>
    <w:rPr>
      <w:color w:val="0000FF"/>
      <w:u w:val="single"/>
    </w:rPr>
  </w:style>
  <w:style w:type="character" w:styleId="af8">
    <w:name w:val="Strong"/>
    <w:qFormat/>
    <w:rsid w:val="005F6915"/>
    <w:rPr>
      <w:b/>
      <w:bCs/>
    </w:rPr>
  </w:style>
  <w:style w:type="character" w:styleId="af9">
    <w:name w:val="Emphasis"/>
    <w:uiPriority w:val="20"/>
    <w:qFormat/>
    <w:rsid w:val="005F6915"/>
    <w:rPr>
      <w:i/>
      <w:iCs/>
    </w:rPr>
  </w:style>
  <w:style w:type="paragraph" w:styleId="21">
    <w:name w:val="Body Text Indent 2"/>
    <w:basedOn w:val="a"/>
    <w:link w:val="22"/>
    <w:rsid w:val="005F691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5F6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5F6915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F6915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5F691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5F6915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5F691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5F6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5F691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5F69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5F6915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5F691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5F6915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5F691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5F6915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5F6915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5F6915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5F6915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5F6915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5F6915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5F6915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5F6915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5F6915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5F6915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5F6915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5F691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5F691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5F6915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F6915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F6915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F6915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F6915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F6915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F6915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5F6915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5F6915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5F6915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5F6915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5F6915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5F6915"/>
    <w:rPr>
      <w:sz w:val="20"/>
      <w:vertAlign w:val="superscript"/>
    </w:rPr>
  </w:style>
  <w:style w:type="character" w:customStyle="1" w:styleId="FontStyle41">
    <w:name w:val="Font Style41"/>
    <w:uiPriority w:val="99"/>
    <w:rsid w:val="005F6915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5F6915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5F6915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5F6915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5F6915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5F6915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5F6915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5F6915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5F6915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5F6915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5F6915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5F6915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F6915"/>
  </w:style>
  <w:style w:type="paragraph" w:customStyle="1" w:styleId="c27">
    <w:name w:val="c27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5F6915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5F6915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5F6915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5F6915"/>
    <w:rPr>
      <w:color w:val="808080"/>
    </w:rPr>
  </w:style>
  <w:style w:type="character" w:customStyle="1" w:styleId="apple-converted-space">
    <w:name w:val="apple-converted-space"/>
    <w:basedOn w:val="a0"/>
    <w:rsid w:val="005F6915"/>
  </w:style>
  <w:style w:type="character" w:customStyle="1" w:styleId="610">
    <w:name w:val="Заголовок 6 Знак1"/>
    <w:basedOn w:val="a0"/>
    <w:uiPriority w:val="9"/>
    <w:semiHidden/>
    <w:rsid w:val="005F69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5F69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5F69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5F69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semiHidden/>
    <w:unhideWhenUsed/>
    <w:rsid w:val="005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5F6915"/>
  </w:style>
  <w:style w:type="paragraph" w:styleId="afd">
    <w:name w:val="Title"/>
    <w:basedOn w:val="a"/>
    <w:next w:val="a"/>
    <w:link w:val="afc"/>
    <w:uiPriority w:val="10"/>
    <w:qFormat/>
    <w:rsid w:val="005F6915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5F6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5F6915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5F6915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5F6915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5F6915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5F691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5F6915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5F6915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5F6915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5F691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5F6915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5F6915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5F6915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7341</Words>
  <Characters>41847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2018-09-26T05:31:00Z</cp:lastPrinted>
  <dcterms:created xsi:type="dcterms:W3CDTF">2017-09-05T23:29:00Z</dcterms:created>
  <dcterms:modified xsi:type="dcterms:W3CDTF">2018-12-18T03:23:00Z</dcterms:modified>
</cp:coreProperties>
</file>