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ED" w:rsidRDefault="00240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Участник</w:t>
      </w:r>
      <w:r w:rsidR="009B19ED">
        <w:rPr>
          <w:rFonts w:ascii="Times New Roman" w:hAnsi="Times New Roman" w:cs="Times New Roman"/>
          <w:sz w:val="28"/>
          <w:szCs w:val="28"/>
        </w:rPr>
        <w:t xml:space="preserve"> краевых </w:t>
      </w:r>
      <w:r>
        <w:rPr>
          <w:rFonts w:ascii="Times New Roman" w:hAnsi="Times New Roman" w:cs="Times New Roman"/>
          <w:sz w:val="28"/>
          <w:szCs w:val="28"/>
        </w:rPr>
        <w:t>и всероссийского конкурсов</w:t>
      </w:r>
      <w:r w:rsidR="009B19ED">
        <w:rPr>
          <w:rFonts w:ascii="Times New Roman" w:hAnsi="Times New Roman" w:cs="Times New Roman"/>
          <w:sz w:val="28"/>
          <w:szCs w:val="28"/>
        </w:rPr>
        <w:t>:</w:t>
      </w:r>
    </w:p>
    <w:p w:rsidR="00E07291" w:rsidRDefault="00724189" w:rsidP="009B19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Максименко Нина Валерьевна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преподаватель математики</w:t>
      </w:r>
      <w:r w:rsidR="00CB54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DDB" w:rsidRDefault="000A5DDB" w:rsidP="00CB549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высшее образование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Хабаровский государственный педагогический университет , 2002 г. Квалификация учитель математики и информатики.</w:t>
      </w:r>
    </w:p>
    <w:p w:rsidR="00CB549E" w:rsidRDefault="00CB549E" w:rsidP="00CB549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Высшая </w:t>
      </w:r>
      <w:r w:rsidR="000A5DDB">
        <w:rPr>
          <w:rFonts w:ascii="Times New Roman" w:hAnsi="Times New Roman" w:cs="Times New Roman"/>
          <w:sz w:val="28"/>
          <w:szCs w:val="28"/>
        </w:rPr>
        <w:t xml:space="preserve">квалификационная </w:t>
      </w:r>
      <w:r>
        <w:rPr>
          <w:rFonts w:ascii="Times New Roman" w:hAnsi="Times New Roman" w:cs="Times New Roman"/>
          <w:sz w:val="28"/>
          <w:szCs w:val="28"/>
        </w:rPr>
        <w:t>категория.</w:t>
      </w:r>
    </w:p>
    <w:p w:rsidR="00CB549E" w:rsidRPr="000A5DDB" w:rsidRDefault="00CB549E" w:rsidP="00CB549E">
      <w:pPr>
        <w:tabs>
          <w:tab w:val="left" w:pos="1116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0A5DDB" w:rsidRPr="000A5DDB">
        <w:rPr>
          <w:rFonts w:ascii="Times New Roman" w:hAnsi="Times New Roman" w:cs="Times New Roman"/>
          <w:sz w:val="28"/>
          <w:szCs w:val="28"/>
        </w:rPr>
        <w:t>Максименко Н.В. в своей работе использует современные педагогические технологии</w:t>
      </w:r>
      <w:r w:rsidR="000A5DDB">
        <w:rPr>
          <w:rFonts w:ascii="Times New Roman" w:hAnsi="Times New Roman" w:cs="Times New Roman"/>
          <w:sz w:val="28"/>
          <w:szCs w:val="28"/>
        </w:rPr>
        <w:t>. Организатор внеурочных мероприятий  воспитательной работы.</w:t>
      </w:r>
    </w:p>
    <w:sectPr w:rsidR="00CB549E" w:rsidRPr="000A5DDB" w:rsidSect="00E0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11A1D"/>
    <w:multiLevelType w:val="hybridMultilevel"/>
    <w:tmpl w:val="5036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E6078"/>
    <w:multiLevelType w:val="hybridMultilevel"/>
    <w:tmpl w:val="6C10128E"/>
    <w:lvl w:ilvl="0" w:tplc="72606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B19ED"/>
    <w:rsid w:val="000A5DDB"/>
    <w:rsid w:val="0024046C"/>
    <w:rsid w:val="00724189"/>
    <w:rsid w:val="009B19ED"/>
    <w:rsid w:val="00CB549E"/>
    <w:rsid w:val="00E0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2024-02-16T01:55:00Z</dcterms:created>
  <dcterms:modified xsi:type="dcterms:W3CDTF">2024-02-16T03:37:00Z</dcterms:modified>
</cp:coreProperties>
</file>