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78" w:rsidRDefault="00FE32B4" w:rsidP="00932624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Sniglet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Sniglet" w:hAnsi="Times New Roman" w:cs="Times New Roman"/>
          <w:b/>
          <w:bCs/>
          <w:color w:val="002060"/>
          <w:sz w:val="24"/>
          <w:szCs w:val="24"/>
        </w:rPr>
        <w:t>Методический</w:t>
      </w:r>
      <w:r w:rsidR="004A1D21">
        <w:rPr>
          <w:rFonts w:ascii="Times New Roman" w:eastAsia="Sniglet" w:hAnsi="Times New Roman" w:cs="Times New Roman"/>
          <w:b/>
          <w:bCs/>
          <w:color w:val="002060"/>
          <w:sz w:val="24"/>
          <w:szCs w:val="24"/>
        </w:rPr>
        <w:t xml:space="preserve"> практикум: «</w:t>
      </w:r>
      <w:r w:rsidR="00653C78" w:rsidRPr="00932624">
        <w:rPr>
          <w:rFonts w:ascii="Times New Roman" w:eastAsia="Sniglet" w:hAnsi="Times New Roman" w:cs="Times New Roman"/>
          <w:b/>
          <w:bCs/>
          <w:color w:val="002060"/>
          <w:sz w:val="24"/>
          <w:szCs w:val="24"/>
        </w:rPr>
        <w:t xml:space="preserve">Целеполагание как </w:t>
      </w:r>
      <w:r w:rsidR="004A1D21">
        <w:rPr>
          <w:rFonts w:ascii="Times New Roman" w:eastAsia="Sniglet" w:hAnsi="Times New Roman" w:cs="Times New Roman"/>
          <w:b/>
          <w:bCs/>
          <w:color w:val="002060"/>
          <w:sz w:val="24"/>
          <w:szCs w:val="24"/>
        </w:rPr>
        <w:t>системообразующий компонент педагогического процесса»</w:t>
      </w:r>
    </w:p>
    <w:p w:rsidR="004A1D21" w:rsidRPr="00932624" w:rsidRDefault="004A1D21" w:rsidP="00932624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Sniglet" w:hAnsi="Times New Roman" w:cs="Times New Roman"/>
          <w:b/>
          <w:bCs/>
          <w:color w:val="002060"/>
          <w:sz w:val="24"/>
          <w:szCs w:val="24"/>
        </w:rPr>
      </w:pPr>
    </w:p>
    <w:p w:rsidR="00653C78" w:rsidRPr="00932624" w:rsidRDefault="00653C78" w:rsidP="00932624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Sniglet" w:hAnsi="Times New Roman" w:cs="Times New Roman"/>
          <w:b/>
          <w:bCs/>
          <w:color w:val="002060"/>
          <w:sz w:val="24"/>
          <w:szCs w:val="24"/>
        </w:rPr>
      </w:pPr>
      <w:r w:rsidRPr="00932624">
        <w:rPr>
          <w:rFonts w:ascii="Times New Roman" w:eastAsia="Sniglet" w:hAnsi="Times New Roman" w:cs="Times New Roman"/>
          <w:b/>
          <w:bCs/>
          <w:color w:val="002060"/>
          <w:sz w:val="24"/>
          <w:szCs w:val="24"/>
        </w:rPr>
        <w:t>План</w:t>
      </w:r>
    </w:p>
    <w:p w:rsidR="00653C78" w:rsidRPr="00932624" w:rsidRDefault="00653C78" w:rsidP="009326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rPr>
          <w:rFonts w:ascii="Times New Roman" w:eastAsia="Sniglet" w:hAnsi="Times New Roman" w:cs="Times New Roman"/>
          <w:bCs/>
          <w:sz w:val="24"/>
          <w:szCs w:val="24"/>
        </w:rPr>
      </w:pPr>
      <w:r w:rsidRPr="00932624">
        <w:rPr>
          <w:rFonts w:ascii="Times New Roman" w:eastAsia="Sniglet" w:hAnsi="Times New Roman" w:cs="Times New Roman"/>
          <w:bCs/>
          <w:sz w:val="24"/>
          <w:szCs w:val="24"/>
        </w:rPr>
        <w:t xml:space="preserve">Цель, виды, </w:t>
      </w: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таксономия целей по Б. </w:t>
      </w:r>
      <w:proofErr w:type="spellStart"/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Блуму</w:t>
      </w:r>
      <w:proofErr w:type="spellEnd"/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C78" w:rsidRPr="00932624" w:rsidRDefault="00653C78" w:rsidP="00932624">
      <w:pPr>
        <w:pStyle w:val="a3"/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  <w:proofErr w:type="gramStart"/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SMART  или</w:t>
      </w:r>
      <w:proofErr w:type="gramEnd"/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«Умные цели»;</w:t>
      </w:r>
    </w:p>
    <w:p w:rsidR="00653C78" w:rsidRPr="000568A0" w:rsidRDefault="00653C78" w:rsidP="009326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hAnsi="Times New Roman" w:cs="Times New Roman"/>
          <w:sz w:val="24"/>
          <w:szCs w:val="24"/>
        </w:rPr>
        <w:t>Способы постановки целей;</w:t>
      </w:r>
    </w:p>
    <w:p w:rsidR="000568A0" w:rsidRPr="00932624" w:rsidRDefault="000568A0" w:rsidP="009326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653C78" w:rsidRPr="00932624" w:rsidRDefault="00653C78" w:rsidP="00932624">
      <w:pPr>
        <w:shd w:val="clear" w:color="auto" w:fill="FFFFFF" w:themeFill="background1"/>
        <w:spacing w:after="0" w:line="240" w:lineRule="auto"/>
        <w:ind w:left="57" w:right="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</w:p>
    <w:p w:rsidR="00653C78" w:rsidRPr="00932624" w:rsidRDefault="00653C78" w:rsidP="00932624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Педагогика — одна из древнейших наук, пережившая много теорий, реформ и преобразований. Иногда начинает казаться, что каждая новая реформа — это попытка придумать новые термины и названия для давно известных истин.</w:t>
      </w:r>
    </w:p>
    <w:p w:rsidR="00653C78" w:rsidRPr="00932624" w:rsidRDefault="00653C78" w:rsidP="00932624">
      <w:pPr>
        <w:shd w:val="clear" w:color="auto" w:fill="FFFFFF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Цель — неотъемлемая часть педагогической работы. От выбранной цели зависит достигнутый результат. </w:t>
      </w:r>
      <w:r w:rsidRPr="009326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Обучение перестало быть репродуктивным, когда и учитель, и ученик могли довольствоваться качественно сделанным пересказом параграфа или написанным конспектом.</w:t>
      </w:r>
      <w:r w:rsidRPr="00932624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Современное образование нацелено на достижение </w:t>
      </w:r>
      <w:proofErr w:type="spellStart"/>
      <w:r w:rsidRPr="00932624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метапредметных</w:t>
      </w:r>
      <w:proofErr w:type="spellEnd"/>
      <w:r w:rsidRPr="00932624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результатов, поэтому педагог должен ясно представлять цели своей работы в каждый момент своей деятельности. Неправильно выбранная или неправильно сформулированная цель приведёт к отсутствию положительного результата, к невыполнению требований образовательных и профессиональных стандартов</w:t>
      </w:r>
      <w:r w:rsidRPr="0093262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</w:p>
    <w:p w:rsidR="006B56AA" w:rsidRPr="00932624" w:rsidRDefault="00653C78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821">
        <w:rPr>
          <w:rFonts w:ascii="Times New Roman" w:hAnsi="Times New Roman" w:cs="Times New Roman"/>
          <w:sz w:val="24"/>
          <w:szCs w:val="24"/>
        </w:rPr>
        <w:t>Цель есть заранее запрограммированный результат, который человек должен получить в будущем в процессе осуществления той или иной деятельности.</w:t>
      </w:r>
    </w:p>
    <w:p w:rsidR="00503821" w:rsidRDefault="00503821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 условно разделяют на три группы:</w:t>
      </w:r>
    </w:p>
    <w:p w:rsidR="00932624" w:rsidRPr="00932624" w:rsidRDefault="00932624" w:rsidP="009326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(обучающие)</w:t>
      </w:r>
    </w:p>
    <w:p w:rsidR="00932624" w:rsidRPr="00932624" w:rsidRDefault="00932624" w:rsidP="009326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</w:t>
      </w:r>
    </w:p>
    <w:p w:rsidR="00932624" w:rsidRPr="00932624" w:rsidRDefault="00932624" w:rsidP="009326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</w:t>
      </w: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группы целей взаимосвязаны.</w:t>
      </w:r>
    </w:p>
    <w:p w:rsidR="00932624" w:rsidRPr="00932624" w:rsidRDefault="00932624" w:rsidP="0093262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 цели урока (дидактические):</w:t>
      </w: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учащимся определённой системы знаний, умений, навыков, необходимых для общего образования, для изучения других дисциплин и для практической деятельности в повседневной жизни.</w:t>
      </w: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Таксономия целей по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Блуму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постановки обучающих целей рекомендуется использовать глаголы, указывающие на действие с определенным результатом:</w:t>
      </w:r>
    </w:p>
    <w:p w:rsidR="00932624" w:rsidRPr="00932624" w:rsidRDefault="00932624" w:rsidP="009326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«выбрать»,</w:t>
      </w:r>
    </w:p>
    <w:p w:rsidR="00932624" w:rsidRPr="00932624" w:rsidRDefault="00932624" w:rsidP="009326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«назвать»,</w:t>
      </w:r>
    </w:p>
    <w:p w:rsidR="00932624" w:rsidRPr="00932624" w:rsidRDefault="00932624" w:rsidP="009326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«дать определение»,</w:t>
      </w:r>
    </w:p>
    <w:p w:rsidR="00932624" w:rsidRPr="00932624" w:rsidRDefault="00932624" w:rsidP="009326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«проиллюстрировать»,</w:t>
      </w:r>
    </w:p>
    <w:p w:rsidR="00932624" w:rsidRPr="00932624" w:rsidRDefault="00932624" w:rsidP="009326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«написать»,</w:t>
      </w:r>
    </w:p>
    <w:p w:rsidR="00932624" w:rsidRPr="00932624" w:rsidRDefault="00932624" w:rsidP="009326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«перечислить»,</w:t>
      </w:r>
    </w:p>
    <w:p w:rsidR="00932624" w:rsidRPr="00932624" w:rsidRDefault="00932624" w:rsidP="009326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«выполнить»,</w:t>
      </w:r>
    </w:p>
    <w:p w:rsidR="00932624" w:rsidRPr="00932624" w:rsidRDefault="000568A0" w:rsidP="009326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«систематизировать»</w:t>
      </w: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основную дидактическую цель занятия</w:t>
      </w: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значит, установить, чему в основном будет посвящено данное занятие.</w:t>
      </w:r>
    </w:p>
    <w:p w:rsidR="00932624" w:rsidRPr="00932624" w:rsidRDefault="00932624" w:rsidP="0093262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цели занятия</w:t>
      </w: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содействуют формированию:</w:t>
      </w:r>
    </w:p>
    <w:p w:rsidR="00932624" w:rsidRPr="00932624" w:rsidRDefault="00932624" w:rsidP="009326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умений;</w:t>
      </w:r>
    </w:p>
    <w:p w:rsidR="00932624" w:rsidRPr="00932624" w:rsidRDefault="00932624" w:rsidP="009326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мыслительных операций;</w:t>
      </w:r>
    </w:p>
    <w:p w:rsidR="00932624" w:rsidRPr="00932624" w:rsidRDefault="00932624" w:rsidP="009326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эмоциональной сферы, монологической речи учащихся, диалога, коммуникативной культуры;</w:t>
      </w:r>
    </w:p>
    <w:p w:rsidR="00932624" w:rsidRPr="00932624" w:rsidRDefault="00932624" w:rsidP="009326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самоконтроля и самооценки, а в целом — становлению и развитию личности.</w:t>
      </w:r>
    </w:p>
    <w:p w:rsidR="00932624" w:rsidRPr="00932624" w:rsidRDefault="00932624" w:rsidP="0093262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Воспитательные цели </w:t>
      </w: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 формирование у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определенных свойств личности и черт характера.</w:t>
      </w: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можем ли мы с вами за одно занятие решить воспитательную цель?</w:t>
      </w: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ли проверить, что к концу занятия мы воспитали или сформировали те или иные личностные качества студента?</w:t>
      </w:r>
    </w:p>
    <w:p w:rsidR="00932624" w:rsidRPr="00932624" w:rsidRDefault="00932624" w:rsidP="009326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r w:rsidR="007B20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Поэтому цель воспитания желательно формулировать следующим образом: «Созда</w:t>
      </w:r>
      <w:r w:rsidR="00C07E4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(или обеспечить) условия для</w:t>
      </w:r>
      <w:r w:rsidRPr="00932624">
        <w:rPr>
          <w:rFonts w:ascii="Times New Roman" w:eastAsia="Times New Roman" w:hAnsi="Times New Roman" w:cs="Times New Roman"/>
          <w:sz w:val="24"/>
          <w:szCs w:val="24"/>
          <w:lang w:eastAsia="ru-RU"/>
        </w:rPr>
        <w:t>...». Вот тогда при подведении итогов мы сможем определить, достигнута ли поставленная цель или нет.</w:t>
      </w:r>
    </w:p>
    <w:p w:rsid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2624" w:rsidRPr="00932624" w:rsidRDefault="00932624" w:rsidP="00932624">
      <w:pPr>
        <w:pStyle w:val="a3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</w:t>
      </w:r>
      <w:proofErr w:type="gramStart"/>
      <w:r w:rsidRPr="00932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SMART  или</w:t>
      </w:r>
      <w:proofErr w:type="gramEnd"/>
      <w:r w:rsidRPr="00932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«Умные цели»</w:t>
      </w:r>
    </w:p>
    <w:p w:rsidR="00932624" w:rsidRPr="00932624" w:rsidRDefault="00932624" w:rsidP="00932624">
      <w:pPr>
        <w:pStyle w:val="a3"/>
        <w:spacing w:after="0" w:line="240" w:lineRule="auto"/>
        <w:ind w:left="57" w:right="57" w:firstLine="303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 xml:space="preserve">В современных вузах читаются целые курсы по технике целеполагания. Появился даже новый термин — «умные цели». 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Государственные стандарты определяют цель современной педагогики как формирование целостной всесторонне развитой личности, способной к саморазвитию и сознательному самостоятельному получению знаний. Эта глобальная цель может быть достигнута только через систему умных целей, которые ставят и решают все участники педагогического процесса на каждом этапе взаимодействия с учётом своих возможностей, потребностей и запросов общества.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В зарубежной науке сформулированы критерии SMART, которые позволяют оценить качество и целесообразность поставленных целей. Рассмотрим значение этих критериев примен</w:t>
      </w:r>
      <w:r>
        <w:rPr>
          <w:rFonts w:ascii="Times New Roman" w:hAnsi="Times New Roman" w:cs="Times New Roman"/>
          <w:sz w:val="24"/>
          <w:szCs w:val="24"/>
        </w:rPr>
        <w:t>ительно к педагогическим целям: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</w:t>
      </w:r>
      <w:r w:rsidRPr="00932624">
        <w:rPr>
          <w:rFonts w:ascii="Times New Roman" w:hAnsi="Times New Roman" w:cs="Times New Roman"/>
          <w:sz w:val="24"/>
          <w:szCs w:val="24"/>
        </w:rPr>
        <w:tab/>
        <w:t>S (</w:t>
      </w:r>
      <w:proofErr w:type="spellStart"/>
      <w:r w:rsidRPr="0093262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932624">
        <w:rPr>
          <w:rFonts w:ascii="Times New Roman" w:hAnsi="Times New Roman" w:cs="Times New Roman"/>
          <w:sz w:val="24"/>
          <w:szCs w:val="24"/>
        </w:rPr>
        <w:t>) — цель должна быть точной и без двойных трактовок, она должна содержать чёткую информацию о том, чего вы хотите достигнуть (например, подготовить ученика к победе на олимпиаде, пройти аттестацию на высшую категорию, выступить на научном семинаре в осенние каникулы и так далее);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</w:t>
      </w:r>
      <w:r w:rsidRPr="00932624">
        <w:rPr>
          <w:rFonts w:ascii="Times New Roman" w:hAnsi="Times New Roman" w:cs="Times New Roman"/>
          <w:sz w:val="24"/>
          <w:szCs w:val="24"/>
        </w:rPr>
        <w:tab/>
        <w:t>M (</w:t>
      </w:r>
      <w:proofErr w:type="spellStart"/>
      <w:r w:rsidRPr="00932624">
        <w:rPr>
          <w:rFonts w:ascii="Times New Roman" w:hAnsi="Times New Roman" w:cs="Times New Roman"/>
          <w:sz w:val="24"/>
          <w:szCs w:val="24"/>
        </w:rPr>
        <w:t>measurable</w:t>
      </w:r>
      <w:proofErr w:type="spellEnd"/>
      <w:r w:rsidRPr="00932624">
        <w:rPr>
          <w:rFonts w:ascii="Times New Roman" w:hAnsi="Times New Roman" w:cs="Times New Roman"/>
          <w:sz w:val="24"/>
          <w:szCs w:val="24"/>
        </w:rPr>
        <w:t xml:space="preserve">) — цель должна содержать в себе количественные и качественные критерии своего достижения (например, в этой четверти повышу качество знаний по своему предмету на 10 %, подготовлю к участию в </w:t>
      </w:r>
      <w:r>
        <w:rPr>
          <w:rFonts w:ascii="Times New Roman" w:hAnsi="Times New Roman" w:cs="Times New Roman"/>
          <w:sz w:val="24"/>
          <w:szCs w:val="24"/>
        </w:rPr>
        <w:t>конкурсе трёх своих студентов);</w:t>
      </w:r>
      <w:r w:rsidRPr="0093262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</w:t>
      </w:r>
      <w:r w:rsidRPr="00932624">
        <w:rPr>
          <w:rFonts w:ascii="Times New Roman" w:hAnsi="Times New Roman" w:cs="Times New Roman"/>
          <w:sz w:val="24"/>
          <w:szCs w:val="24"/>
        </w:rPr>
        <w:tab/>
        <w:t>A (</w:t>
      </w:r>
      <w:proofErr w:type="spellStart"/>
      <w:r w:rsidRPr="00932624">
        <w:rPr>
          <w:rFonts w:ascii="Times New Roman" w:hAnsi="Times New Roman" w:cs="Times New Roman"/>
          <w:sz w:val="24"/>
          <w:szCs w:val="24"/>
        </w:rPr>
        <w:t>achievable</w:t>
      </w:r>
      <w:proofErr w:type="spellEnd"/>
      <w:r w:rsidRPr="00932624">
        <w:rPr>
          <w:rFonts w:ascii="Times New Roman" w:hAnsi="Times New Roman" w:cs="Times New Roman"/>
          <w:sz w:val="24"/>
          <w:szCs w:val="24"/>
        </w:rPr>
        <w:t>) — цель должна быть достижимой, реальной (например, мы можем поставить цель: подготовить к сдаче ЕГЭ Иванова Васю на 80 баллов, если Вася успешно осваивает курс, но если у Васи серьёзные пробелы в знаниях, цель будет нереальной, а, значит, лишённой смысла)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3262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</w:t>
      </w:r>
      <w:r w:rsidRPr="00932624">
        <w:rPr>
          <w:rFonts w:ascii="Times New Roman" w:hAnsi="Times New Roman" w:cs="Times New Roman"/>
          <w:sz w:val="24"/>
          <w:szCs w:val="24"/>
        </w:rPr>
        <w:tab/>
        <w:t>R (</w:t>
      </w:r>
      <w:proofErr w:type="spellStart"/>
      <w:r w:rsidRPr="00932624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932624">
        <w:rPr>
          <w:rFonts w:ascii="Times New Roman" w:hAnsi="Times New Roman" w:cs="Times New Roman"/>
          <w:sz w:val="24"/>
          <w:szCs w:val="24"/>
        </w:rPr>
        <w:t>) — цель должна быть уместной, то есть соответствовать потребностям всех студентов взаимодействия (например, цель, сформулированная в предыдущем критерии, будет уместна в том случае, если Иванов Вася вообще собирается сдавать ЕГЭ по вашему предмету, да и для вас это важно, если вы пре</w:t>
      </w:r>
      <w:r>
        <w:rPr>
          <w:rFonts w:ascii="Times New Roman" w:hAnsi="Times New Roman" w:cs="Times New Roman"/>
          <w:sz w:val="24"/>
          <w:szCs w:val="24"/>
        </w:rPr>
        <w:t>тендуете на высшую категорию);</w:t>
      </w:r>
      <w:r w:rsidRPr="0093262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</w:t>
      </w:r>
      <w:r w:rsidRPr="00932624">
        <w:rPr>
          <w:rFonts w:ascii="Times New Roman" w:hAnsi="Times New Roman" w:cs="Times New Roman"/>
          <w:sz w:val="24"/>
          <w:szCs w:val="24"/>
        </w:rPr>
        <w:tab/>
        <w:t>T (</w:t>
      </w:r>
      <w:proofErr w:type="spellStart"/>
      <w:r w:rsidRPr="00932624">
        <w:rPr>
          <w:rFonts w:ascii="Times New Roman" w:hAnsi="Times New Roman" w:cs="Times New Roman"/>
          <w:sz w:val="24"/>
          <w:szCs w:val="24"/>
        </w:rPr>
        <w:t>time-limited</w:t>
      </w:r>
      <w:proofErr w:type="spellEnd"/>
      <w:r w:rsidRPr="00932624">
        <w:rPr>
          <w:rFonts w:ascii="Times New Roman" w:hAnsi="Times New Roman" w:cs="Times New Roman"/>
          <w:sz w:val="24"/>
          <w:szCs w:val="24"/>
        </w:rPr>
        <w:t>) — цель должна быть достигнута в определённое (ограниченное) время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2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Умные цели являются хорошим и наглядным показателем работы самого педагога, позволяют проводить сравнение педагогических достижений, что очень важно в современных условиях оценки педагогической деятельности.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 xml:space="preserve">Постановка умных целей — обязательный этап в работе педагога. Психологи доказали, что условием успешности в жизни является сосредоточение на правильно сформулированных целях. </w:t>
      </w:r>
    </w:p>
    <w:p w:rsid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Но это ещё не всё. Педагог должен уметь делегировать свои цели обучающимся. Сначала студенты просто принимают предложенные им цели (конечно, если эти цели умные и релевантные), а затем обучаются ставить их самостоятельно. Педагог может считать свою миссию выполненной (и это — тоже цель!), если он научит своих студентов формулировать умные цели.</w:t>
      </w:r>
    </w:p>
    <w:p w:rsidR="000568A0" w:rsidRDefault="000568A0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32624" w:rsidRPr="000568A0" w:rsidRDefault="00932624" w:rsidP="000568A0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568A0">
        <w:rPr>
          <w:rFonts w:ascii="Times New Roman" w:hAnsi="Times New Roman" w:cs="Times New Roman"/>
          <w:b/>
          <w:sz w:val="24"/>
          <w:szCs w:val="24"/>
        </w:rPr>
        <w:t>Способы постановки целей</w:t>
      </w:r>
    </w:p>
    <w:p w:rsidR="000568A0" w:rsidRPr="000568A0" w:rsidRDefault="000568A0" w:rsidP="000568A0">
      <w:pPr>
        <w:pStyle w:val="a3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 xml:space="preserve">1.Определение целей через изучаемое содержание. </w:t>
      </w:r>
      <w:proofErr w:type="gramStart"/>
      <w:r w:rsidRPr="0093262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32624">
        <w:rPr>
          <w:rFonts w:ascii="Times New Roman" w:hAnsi="Times New Roman" w:cs="Times New Roman"/>
          <w:sz w:val="24"/>
          <w:szCs w:val="24"/>
        </w:rPr>
        <w:t>: «изучить теорему Пифагора».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Что дает такой способ постановки цели? Пожалуй, только одно указание на область содержания, затрагиваемую уроком или серией уроков. Но можно ли при таком способе постановки целей судить о том, достигнуты ли они? Иначе говоря, является ли такой способ постановки целей инструментальным? Очевидно, что нет. Поэтому сторонники педагогической технологии считают его явно недостаточным.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 xml:space="preserve">2. Определение целей через деятельность педагога. </w:t>
      </w:r>
      <w:proofErr w:type="gramStart"/>
      <w:r w:rsidRPr="0093262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32624">
        <w:rPr>
          <w:rFonts w:ascii="Times New Roman" w:hAnsi="Times New Roman" w:cs="Times New Roman"/>
          <w:sz w:val="24"/>
          <w:szCs w:val="24"/>
        </w:rPr>
        <w:t>: «ознакомить учащихся с политической системой США».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lastRenderedPageBreak/>
        <w:t xml:space="preserve">Такой способ постановки цели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2624">
        <w:rPr>
          <w:rFonts w:ascii="Times New Roman" w:hAnsi="Times New Roman" w:cs="Times New Roman"/>
          <w:sz w:val="24"/>
          <w:szCs w:val="24"/>
        </w:rPr>
        <w:t>от педагога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2624">
        <w:rPr>
          <w:rFonts w:ascii="Times New Roman" w:hAnsi="Times New Roman" w:cs="Times New Roman"/>
          <w:sz w:val="24"/>
          <w:szCs w:val="24"/>
        </w:rPr>
        <w:t xml:space="preserve"> -сосредоточен на его собственной деятельности и создает впечатление прояснения и упорядочения в работе. Однако педагог намечает свои действия, не обладая возможностью сверяться с их последствиями, с реальными результатами обучения, так как эти результаты не предусмотрены данным способом постановки цели.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 xml:space="preserve">3. Постановка целей через учебную деятельность обучающихся. </w:t>
      </w:r>
      <w:proofErr w:type="gramStart"/>
      <w:r w:rsidRPr="0093262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32624">
        <w:rPr>
          <w:rFonts w:ascii="Times New Roman" w:hAnsi="Times New Roman" w:cs="Times New Roman"/>
          <w:sz w:val="24"/>
          <w:szCs w:val="24"/>
        </w:rPr>
        <w:t>: «цель урока - чтение текста с извлечением необходимой информации», или «выполнение упражнений».</w:t>
      </w:r>
    </w:p>
    <w:p w:rsid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На первый взгляд, такая формулировка учебной цели вносит определенность в планирование и проведение занятия. Однако и здесь из поля зрения выпадает важнейший момент - ожидаемый результат обучения, его следствия. Этот результат есть не что иное, как определенный сдвиг в развитии студента, который находит отражение в той или иной его деятельности.</w:t>
      </w:r>
    </w:p>
    <w:p w:rsidR="00503821" w:rsidRPr="00932624" w:rsidRDefault="00503821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03821">
        <w:t xml:space="preserve"> </w:t>
      </w:r>
      <w:r w:rsidR="00DD1D7F" w:rsidRPr="00DD1D7F">
        <w:rPr>
          <w:rFonts w:ascii="Times New Roman" w:hAnsi="Times New Roman" w:cs="Times New Roman"/>
          <w:i/>
          <w:sz w:val="24"/>
          <w:szCs w:val="24"/>
        </w:rPr>
        <w:t xml:space="preserve">Определение целей, выраженных в действиях студентов </w:t>
      </w:r>
      <w:r w:rsidRPr="00DD1D7F">
        <w:rPr>
          <w:rFonts w:ascii="Times New Roman" w:hAnsi="Times New Roman" w:cs="Times New Roman"/>
          <w:i/>
          <w:sz w:val="24"/>
          <w:szCs w:val="24"/>
        </w:rPr>
        <w:t>(</w:t>
      </w:r>
      <w:r w:rsidR="00DD1D7F" w:rsidRPr="00DD1D7F">
        <w:rPr>
          <w:rFonts w:ascii="Times New Roman" w:hAnsi="Times New Roman" w:cs="Times New Roman"/>
          <w:i/>
          <w:sz w:val="24"/>
          <w:szCs w:val="24"/>
        </w:rPr>
        <w:t>«уметь выполнять, научиться распознавать, должен знать конкретные факты, правила, понятия»).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 xml:space="preserve">Способ постановки целей, который предлагает современная педагогическая технология, отличается </w:t>
      </w:r>
      <w:r w:rsidRPr="00703BBA">
        <w:rPr>
          <w:rFonts w:ascii="Times New Roman" w:hAnsi="Times New Roman" w:cs="Times New Roman"/>
          <w:b/>
          <w:sz w:val="24"/>
          <w:szCs w:val="24"/>
        </w:rPr>
        <w:t xml:space="preserve">повышенной </w:t>
      </w:r>
      <w:proofErr w:type="spellStart"/>
      <w:r w:rsidRPr="00703BBA">
        <w:rPr>
          <w:rFonts w:ascii="Times New Roman" w:hAnsi="Times New Roman" w:cs="Times New Roman"/>
          <w:b/>
          <w:sz w:val="24"/>
          <w:szCs w:val="24"/>
        </w:rPr>
        <w:t>инструментальностью</w:t>
      </w:r>
      <w:proofErr w:type="spellEnd"/>
      <w:r w:rsidRPr="00703BBA">
        <w:rPr>
          <w:rFonts w:ascii="Times New Roman" w:hAnsi="Times New Roman" w:cs="Times New Roman"/>
          <w:b/>
          <w:sz w:val="24"/>
          <w:szCs w:val="24"/>
        </w:rPr>
        <w:t>.</w:t>
      </w:r>
      <w:r w:rsidRPr="00932624">
        <w:rPr>
          <w:rFonts w:ascii="Times New Roman" w:hAnsi="Times New Roman" w:cs="Times New Roman"/>
          <w:sz w:val="24"/>
          <w:szCs w:val="24"/>
        </w:rPr>
        <w:t xml:space="preserve"> Он состоит в том, что цели обучения формулируются через результаты обучения, выраженные в действиях обуча</w:t>
      </w:r>
      <w:r w:rsidR="00703BBA">
        <w:rPr>
          <w:rFonts w:ascii="Times New Roman" w:hAnsi="Times New Roman" w:cs="Times New Roman"/>
          <w:sz w:val="24"/>
          <w:szCs w:val="24"/>
        </w:rPr>
        <w:t>ю</w:t>
      </w:r>
      <w:r w:rsidRPr="00932624">
        <w:rPr>
          <w:rFonts w:ascii="Times New Roman" w:hAnsi="Times New Roman" w:cs="Times New Roman"/>
          <w:sz w:val="24"/>
          <w:szCs w:val="24"/>
        </w:rPr>
        <w:t>щихся, причем таких, которые педагог или эксперт могут надежно опознать.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Правда, эта плодотворная идея сталкивается со значительными трудностями. Каким способом перевести результаты обучения на язык действий? Как добиться однозначности этого перевода?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Эти вопросы решаются двумя основными способами: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1) построением четкой системы целей, внутри которой выделены их категории и последовательные уровни (иерархия).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 xml:space="preserve">2) созданием максимально ясного, конкретного языка для описания целей обучения, на который </w:t>
      </w:r>
      <w:r w:rsidR="00703BBA">
        <w:rPr>
          <w:rFonts w:ascii="Times New Roman" w:hAnsi="Times New Roman" w:cs="Times New Roman"/>
          <w:sz w:val="24"/>
          <w:szCs w:val="24"/>
        </w:rPr>
        <w:t>педагог</w:t>
      </w:r>
      <w:r w:rsidRPr="00932624">
        <w:rPr>
          <w:rFonts w:ascii="Times New Roman" w:hAnsi="Times New Roman" w:cs="Times New Roman"/>
          <w:sz w:val="24"/>
          <w:szCs w:val="24"/>
        </w:rPr>
        <w:t xml:space="preserve"> может перевести недостаточно ясные формулировки.</w:t>
      </w:r>
    </w:p>
    <w:p w:rsidR="00703BBA" w:rsidRDefault="00703BBA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Привед</w:t>
      </w:r>
      <w:r w:rsidR="00703BBA">
        <w:rPr>
          <w:rFonts w:ascii="Times New Roman" w:hAnsi="Times New Roman" w:cs="Times New Roman"/>
          <w:sz w:val="24"/>
          <w:szCs w:val="24"/>
        </w:rPr>
        <w:t>ем</w:t>
      </w:r>
      <w:r w:rsidRPr="00932624">
        <w:rPr>
          <w:rFonts w:ascii="Times New Roman" w:hAnsi="Times New Roman" w:cs="Times New Roman"/>
          <w:sz w:val="24"/>
          <w:szCs w:val="24"/>
        </w:rPr>
        <w:t xml:space="preserve"> ориентировочный перечень глаголов для формулирования общих учебных целей: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анализировать, высказывать, демонстрировать, знать, интерпретировать, использовать, оценивать, понимать, преобразовывать, применять, создавать</w:t>
      </w:r>
      <w:r w:rsidR="00703BBA">
        <w:rPr>
          <w:rFonts w:ascii="Times New Roman" w:hAnsi="Times New Roman" w:cs="Times New Roman"/>
          <w:sz w:val="24"/>
          <w:szCs w:val="24"/>
        </w:rPr>
        <w:t>…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32624" w:rsidRPr="00932624" w:rsidRDefault="00703BBA" w:rsidP="00703BBA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2624" w:rsidRPr="00932624">
        <w:rPr>
          <w:rFonts w:ascii="Times New Roman" w:hAnsi="Times New Roman" w:cs="Times New Roman"/>
          <w:sz w:val="24"/>
          <w:szCs w:val="24"/>
        </w:rPr>
        <w:t>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624" w:rsidRPr="00932624">
        <w:rPr>
          <w:rFonts w:ascii="Times New Roman" w:hAnsi="Times New Roman" w:cs="Times New Roman"/>
          <w:sz w:val="24"/>
          <w:szCs w:val="24"/>
        </w:rPr>
        <w:t>глаголов для конкретизированных учебных 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 xml:space="preserve">Глаголы для обозначения целей </w:t>
      </w:r>
      <w:r w:rsidR="00703BBA">
        <w:rPr>
          <w:rFonts w:ascii="Times New Roman" w:hAnsi="Times New Roman" w:cs="Times New Roman"/>
          <w:sz w:val="24"/>
          <w:szCs w:val="24"/>
        </w:rPr>
        <w:t>«</w:t>
      </w:r>
      <w:r w:rsidRPr="00932624">
        <w:rPr>
          <w:rFonts w:ascii="Times New Roman" w:hAnsi="Times New Roman" w:cs="Times New Roman"/>
          <w:sz w:val="24"/>
          <w:szCs w:val="24"/>
        </w:rPr>
        <w:t>творческого</w:t>
      </w:r>
      <w:r w:rsidR="00703BBA">
        <w:rPr>
          <w:rFonts w:ascii="Times New Roman" w:hAnsi="Times New Roman" w:cs="Times New Roman"/>
          <w:sz w:val="24"/>
          <w:szCs w:val="24"/>
        </w:rPr>
        <w:t>»</w:t>
      </w:r>
      <w:r w:rsidRPr="00932624">
        <w:rPr>
          <w:rFonts w:ascii="Times New Roman" w:hAnsi="Times New Roman" w:cs="Times New Roman"/>
          <w:sz w:val="24"/>
          <w:szCs w:val="24"/>
        </w:rPr>
        <w:t xml:space="preserve"> типа (поисковых действий): варьировать, видоизменять, модифицировать, перегруппировать, перестроить, предсказать, поставить вопрос, систематизировать, упростить и т.п.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Глаголы для обозначения целей в области устной и письменной речи (речевые действия): выделить, выразить в словесной форме, обозначить, подвести итог, подчеркнуть, произнести, разделить на составные части, рассказать, пересказать</w:t>
      </w:r>
      <w:r w:rsidR="00703BBA">
        <w:rPr>
          <w:rFonts w:ascii="Times New Roman" w:hAnsi="Times New Roman" w:cs="Times New Roman"/>
          <w:sz w:val="24"/>
          <w:szCs w:val="24"/>
        </w:rPr>
        <w:t>…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Глаголы для обозначения целей в сфере межличностного взаимодействия: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вступить в контакт, выразить мысль, высказать согласие (несогласие), извиниться, извинить, ответить, поблагодарить, высказать похвалу (одобрение), оказать помощь, пригласить, принять участие и т.п.</w:t>
      </w:r>
    </w:p>
    <w:p w:rsidR="00932624" w:rsidRP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 xml:space="preserve">Таким образом, наиболее реальным, инструментальным и </w:t>
      </w:r>
      <w:proofErr w:type="spellStart"/>
      <w:r w:rsidRPr="00932624">
        <w:rPr>
          <w:rFonts w:ascii="Times New Roman" w:hAnsi="Times New Roman" w:cs="Times New Roman"/>
          <w:sz w:val="24"/>
          <w:szCs w:val="24"/>
        </w:rPr>
        <w:t>диагностичным</w:t>
      </w:r>
      <w:proofErr w:type="spellEnd"/>
      <w:r w:rsidRPr="00932624">
        <w:rPr>
          <w:rFonts w:ascii="Times New Roman" w:hAnsi="Times New Roman" w:cs="Times New Roman"/>
          <w:sz w:val="24"/>
          <w:szCs w:val="24"/>
        </w:rPr>
        <w:t xml:space="preserve"> является способ постановки целей через результаты обучения, выраженные в конкретных действиях студента. </w:t>
      </w:r>
    </w:p>
    <w:p w:rsidR="00932624" w:rsidRDefault="00932624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2624">
        <w:rPr>
          <w:rFonts w:ascii="Times New Roman" w:hAnsi="Times New Roman" w:cs="Times New Roman"/>
          <w:sz w:val="24"/>
          <w:szCs w:val="24"/>
        </w:rPr>
        <w:t>Поскольку данные действия при целеполагании только проектируются, более точным будет их формулирование с помощью модального глагола «должен» или «может» и глагола неопределенн</w:t>
      </w:r>
      <w:r w:rsidR="00DD1D7F">
        <w:rPr>
          <w:rFonts w:ascii="Times New Roman" w:hAnsi="Times New Roman" w:cs="Times New Roman"/>
          <w:sz w:val="24"/>
          <w:szCs w:val="24"/>
        </w:rPr>
        <w:t xml:space="preserve">ой формы: студент </w:t>
      </w:r>
      <w:r w:rsidRPr="00932624">
        <w:rPr>
          <w:rFonts w:ascii="Times New Roman" w:hAnsi="Times New Roman" w:cs="Times New Roman"/>
          <w:sz w:val="24"/>
          <w:szCs w:val="24"/>
        </w:rPr>
        <w:t>должен выполнять, должен применять и т.д.</w:t>
      </w:r>
    </w:p>
    <w:p w:rsidR="003F27B6" w:rsidRDefault="003F27B6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27B6" w:rsidRDefault="003F27B6" w:rsidP="003F27B6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6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0568A0" w:rsidRPr="003F27B6" w:rsidRDefault="000568A0" w:rsidP="000568A0">
      <w:pPr>
        <w:pStyle w:val="a3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Для достижения желаемого результата необходимо осуществить определенные действия, которые называются задачами.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Задачи – это способы достижения поставленной цели, этапы в продвижении к ней.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Задачи ставятся в виде утверждений, перечисляются по порядку, в зависимости от сложности. Количество от 3 до 7 (в зависимости от сложности цели)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3F27B6">
        <w:rPr>
          <w:rFonts w:ascii="Times New Roman" w:hAnsi="Times New Roman" w:cs="Times New Roman"/>
          <w:sz w:val="24"/>
          <w:szCs w:val="24"/>
        </w:rPr>
        <w:t xml:space="preserve"> нужно формулировать так, чтобы было видно, посредством чего достигались поставленные цели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3F27B6">
        <w:rPr>
          <w:rFonts w:ascii="Times New Roman" w:hAnsi="Times New Roman" w:cs="Times New Roman"/>
          <w:sz w:val="24"/>
          <w:szCs w:val="24"/>
        </w:rPr>
        <w:t>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lastRenderedPageBreak/>
        <w:t>Для формулирования задач используются такие слова, как: изучить, разработать, выявить, доказать, обосновать, определить, (используйте слова, которые означают завершенность, избегайте не совершенных форм глаголов, которые показывают процесс – улучшать, усиливать, содействовать)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Задачи занятия делятся на 3 категории: образовательны</w:t>
      </w:r>
      <w:r w:rsidR="00AA4CD9">
        <w:rPr>
          <w:rFonts w:ascii="Times New Roman" w:hAnsi="Times New Roman" w:cs="Times New Roman"/>
          <w:sz w:val="24"/>
          <w:szCs w:val="24"/>
        </w:rPr>
        <w:t>е, развивающие и воспитательные</w:t>
      </w:r>
      <w:r w:rsidRPr="003F27B6">
        <w:rPr>
          <w:rFonts w:ascii="Times New Roman" w:hAnsi="Times New Roman" w:cs="Times New Roman"/>
          <w:sz w:val="24"/>
          <w:szCs w:val="24"/>
        </w:rPr>
        <w:t>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 xml:space="preserve">Образовательные - это освоение конкретного предметного материала, </w:t>
      </w:r>
      <w:proofErr w:type="spellStart"/>
      <w:r w:rsidRPr="003F27B6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3F27B6">
        <w:rPr>
          <w:rFonts w:ascii="Times New Roman" w:hAnsi="Times New Roman" w:cs="Times New Roman"/>
          <w:sz w:val="24"/>
          <w:szCs w:val="24"/>
        </w:rPr>
        <w:t xml:space="preserve"> непосредственного формирования знаний и умений.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(сформировать (продолжить формировать, закрепить) специальные или общие учебные умения и навыки…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 xml:space="preserve"> Развивающие -формирование интеллектуальных умений анализа, синтеза, моделирования… (памяти, навыков устной и письменной речи, умений учиться, мышления, развитие эстетических представлений и художественного вкуса, развитие физических качеств (силы, точности, выносливости).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Воспитательные – использование познавательного процесса для укрепления личностных качеств (воли, усидчивости, ответственности, аккуратности, целенаправленное формирование позитивных качеств личности, нравственных убеждений и эстетической культуры, Успешное решение воспитательных задач способствует реальной социально-трудовой адаптации обучающихся.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 xml:space="preserve">Учебные задачи, направленные на достижение </w:t>
      </w:r>
      <w:proofErr w:type="spellStart"/>
      <w:r w:rsidRPr="003F27B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27B6">
        <w:rPr>
          <w:rFonts w:ascii="Times New Roman" w:hAnsi="Times New Roman" w:cs="Times New Roman"/>
          <w:sz w:val="24"/>
          <w:szCs w:val="24"/>
        </w:rPr>
        <w:t xml:space="preserve"> результатов обучения: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•</w:t>
      </w:r>
      <w:r w:rsidRPr="003F27B6">
        <w:rPr>
          <w:rFonts w:ascii="Times New Roman" w:hAnsi="Times New Roman" w:cs="Times New Roman"/>
          <w:sz w:val="24"/>
          <w:szCs w:val="24"/>
        </w:rPr>
        <w:tab/>
        <w:t xml:space="preserve"> Формирование умения работать с новой информацией по теме (отбирать, выделять, выстраивать в логике, обобщать);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•</w:t>
      </w:r>
      <w:r w:rsidRPr="003F27B6">
        <w:rPr>
          <w:rFonts w:ascii="Times New Roman" w:hAnsi="Times New Roman" w:cs="Times New Roman"/>
          <w:sz w:val="24"/>
          <w:szCs w:val="24"/>
        </w:rPr>
        <w:tab/>
        <w:t xml:space="preserve"> Формирование умения различать, классифицировать (познавательные УУД);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•</w:t>
      </w:r>
      <w:r w:rsidRPr="003F27B6">
        <w:rPr>
          <w:rFonts w:ascii="Times New Roman" w:hAnsi="Times New Roman" w:cs="Times New Roman"/>
          <w:sz w:val="24"/>
          <w:szCs w:val="24"/>
        </w:rPr>
        <w:tab/>
        <w:t xml:space="preserve"> Формирование умения слушать и слышать, выстраивать речевые высказывания;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•</w:t>
      </w:r>
      <w:r w:rsidRPr="003F27B6">
        <w:rPr>
          <w:rFonts w:ascii="Times New Roman" w:hAnsi="Times New Roman" w:cs="Times New Roman"/>
          <w:sz w:val="24"/>
          <w:szCs w:val="24"/>
        </w:rPr>
        <w:tab/>
        <w:t xml:space="preserve"> Формирование умений работать в статичных и мигрирующих группах (коммуникативные УУД);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•</w:t>
      </w:r>
      <w:r w:rsidRPr="003F27B6">
        <w:rPr>
          <w:rFonts w:ascii="Times New Roman" w:hAnsi="Times New Roman" w:cs="Times New Roman"/>
          <w:sz w:val="24"/>
          <w:szCs w:val="24"/>
        </w:rPr>
        <w:tab/>
        <w:t xml:space="preserve"> Формирование разнообразных форм рефлексии (регулятивные УУД).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Учебные задачи, направленные на достижение предметных результатов обучения: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•</w:t>
      </w:r>
      <w:r w:rsidRPr="003F27B6">
        <w:rPr>
          <w:rFonts w:ascii="Times New Roman" w:hAnsi="Times New Roman" w:cs="Times New Roman"/>
          <w:sz w:val="24"/>
          <w:szCs w:val="24"/>
        </w:rPr>
        <w:tab/>
        <w:t xml:space="preserve"> Освоение знаний по теме</w:t>
      </w:r>
      <w:r w:rsidR="00AA4CD9">
        <w:rPr>
          <w:rFonts w:ascii="Times New Roman" w:hAnsi="Times New Roman" w:cs="Times New Roman"/>
          <w:sz w:val="24"/>
          <w:szCs w:val="24"/>
        </w:rPr>
        <w:t>.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Отличительные черты целей и задач</w:t>
      </w: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54" w:type="dxa"/>
        <w:tblLook w:val="04A0" w:firstRow="1" w:lastRow="0" w:firstColumn="1" w:lastColumn="0" w:noHBand="0" w:noVBand="1"/>
      </w:tblPr>
      <w:tblGrid>
        <w:gridCol w:w="5583"/>
        <w:gridCol w:w="4971"/>
      </w:tblGrid>
      <w:tr w:rsidR="003F27B6" w:rsidRPr="00C50B66" w:rsidTr="003F27B6">
        <w:trPr>
          <w:trHeight w:val="295"/>
        </w:trPr>
        <w:tc>
          <w:tcPr>
            <w:tcW w:w="5583" w:type="dxa"/>
          </w:tcPr>
          <w:p w:rsidR="003F27B6" w:rsidRPr="00C50B66" w:rsidRDefault="003F27B6" w:rsidP="008C70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B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</w:p>
        </w:tc>
        <w:tc>
          <w:tcPr>
            <w:tcW w:w="4971" w:type="dxa"/>
          </w:tcPr>
          <w:p w:rsidR="003F27B6" w:rsidRPr="00C50B66" w:rsidRDefault="003F27B6" w:rsidP="008C70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B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</w:t>
            </w:r>
          </w:p>
        </w:tc>
      </w:tr>
      <w:tr w:rsidR="003F27B6" w:rsidRPr="001B7F5C" w:rsidTr="003F27B6">
        <w:trPr>
          <w:trHeight w:val="1025"/>
        </w:trPr>
        <w:tc>
          <w:tcPr>
            <w:tcW w:w="5583" w:type="dxa"/>
          </w:tcPr>
          <w:p w:rsidR="003F27B6" w:rsidRPr="001B7F5C" w:rsidRDefault="003F27B6" w:rsidP="003F27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Конечный результат, на достижение которого направлен образовательный процесс.</w:t>
            </w:r>
          </w:p>
          <w:p w:rsidR="003F27B6" w:rsidRPr="001B7F5C" w:rsidRDefault="003F27B6" w:rsidP="003F27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 указывает общее направление движения.</w:t>
            </w:r>
          </w:p>
        </w:tc>
        <w:tc>
          <w:tcPr>
            <w:tcW w:w="4971" w:type="dxa"/>
          </w:tcPr>
          <w:p w:rsidR="003F27B6" w:rsidRPr="001B7F5C" w:rsidRDefault="003F27B6" w:rsidP="003F27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Промежуточные этапы</w:t>
            </w:r>
          </w:p>
          <w:p w:rsidR="003F27B6" w:rsidRPr="003F27B6" w:rsidRDefault="003F27B6" w:rsidP="003F27B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27B6" w:rsidRPr="001B7F5C" w:rsidRDefault="003F27B6" w:rsidP="003F27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Мелкие шаги на пути достижения цели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F27B6" w:rsidRPr="001B7F5C" w:rsidTr="003F27B6">
        <w:trPr>
          <w:trHeight w:val="295"/>
        </w:trPr>
        <w:tc>
          <w:tcPr>
            <w:tcW w:w="5583" w:type="dxa"/>
          </w:tcPr>
          <w:p w:rsidR="003F27B6" w:rsidRPr="001B7F5C" w:rsidRDefault="003F27B6" w:rsidP="003F27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Каждая цель является задачей по отношению к вышестоящей цели</w:t>
            </w:r>
          </w:p>
        </w:tc>
        <w:tc>
          <w:tcPr>
            <w:tcW w:w="4971" w:type="dxa"/>
          </w:tcPr>
          <w:p w:rsidR="003F27B6" w:rsidRPr="001B7F5C" w:rsidRDefault="003F27B6" w:rsidP="003F27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Должна способствовать достижению цели</w:t>
            </w:r>
          </w:p>
        </w:tc>
      </w:tr>
      <w:tr w:rsidR="003F27B6" w:rsidRPr="001B7F5C" w:rsidTr="003F27B6">
        <w:trPr>
          <w:trHeight w:val="285"/>
        </w:trPr>
        <w:tc>
          <w:tcPr>
            <w:tcW w:w="5583" w:type="dxa"/>
          </w:tcPr>
          <w:p w:rsidR="003F27B6" w:rsidRPr="001B7F5C" w:rsidRDefault="003F27B6" w:rsidP="003F27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необходимо </w:t>
            </w:r>
            <w:r w:rsidRPr="001B7F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сделать</w:t>
            </w:r>
          </w:p>
        </w:tc>
        <w:tc>
          <w:tcPr>
            <w:tcW w:w="4971" w:type="dxa"/>
          </w:tcPr>
          <w:p w:rsidR="003F27B6" w:rsidRPr="001B7F5C" w:rsidRDefault="003F27B6" w:rsidP="003F27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необходимо </w:t>
            </w:r>
            <w:r w:rsidRPr="001B7F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делать</w:t>
            </w:r>
          </w:p>
        </w:tc>
      </w:tr>
    </w:tbl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27B6" w:rsidRPr="003F27B6" w:rsidRDefault="003F27B6" w:rsidP="003F27B6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27B6" w:rsidRPr="00932624" w:rsidRDefault="003F27B6" w:rsidP="00932624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F27B6" w:rsidRPr="00932624" w:rsidSect="00503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nigle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F95"/>
    <w:multiLevelType w:val="hybridMultilevel"/>
    <w:tmpl w:val="0B5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867"/>
    <w:multiLevelType w:val="hybridMultilevel"/>
    <w:tmpl w:val="9E8CD2D2"/>
    <w:lvl w:ilvl="0" w:tplc="72745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6EC8"/>
    <w:multiLevelType w:val="hybridMultilevel"/>
    <w:tmpl w:val="CD5610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53B4C"/>
    <w:multiLevelType w:val="hybridMultilevel"/>
    <w:tmpl w:val="191EE6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F5E6394"/>
    <w:multiLevelType w:val="hybridMultilevel"/>
    <w:tmpl w:val="BCFCC6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8047D"/>
    <w:multiLevelType w:val="hybridMultilevel"/>
    <w:tmpl w:val="655C0D08"/>
    <w:lvl w:ilvl="0" w:tplc="6CAC62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673C"/>
    <w:multiLevelType w:val="hybridMultilevel"/>
    <w:tmpl w:val="50D8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F5E07"/>
    <w:multiLevelType w:val="hybridMultilevel"/>
    <w:tmpl w:val="10B0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F412A"/>
    <w:multiLevelType w:val="hybridMultilevel"/>
    <w:tmpl w:val="51B8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2F"/>
    <w:rsid w:val="000568A0"/>
    <w:rsid w:val="003F27B6"/>
    <w:rsid w:val="004A1D21"/>
    <w:rsid w:val="00503821"/>
    <w:rsid w:val="00653C78"/>
    <w:rsid w:val="0069302F"/>
    <w:rsid w:val="006B56AA"/>
    <w:rsid w:val="00703BBA"/>
    <w:rsid w:val="007B2052"/>
    <w:rsid w:val="00932624"/>
    <w:rsid w:val="00AA4CD9"/>
    <w:rsid w:val="00C07E49"/>
    <w:rsid w:val="00DD1D7F"/>
    <w:rsid w:val="00F04982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0ABC"/>
  <w15:chartTrackingRefBased/>
  <w15:docId w15:val="{2BBB9F92-D52B-4572-9C58-21D93E3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78"/>
    <w:pPr>
      <w:ind w:left="720"/>
      <w:contextualSpacing/>
    </w:pPr>
  </w:style>
  <w:style w:type="table" w:styleId="a4">
    <w:name w:val="Table Grid"/>
    <w:basedOn w:val="a1"/>
    <w:uiPriority w:val="39"/>
    <w:rsid w:val="003F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Коршунидзе Егорджан</dc:creator>
  <cp:keywords/>
  <dc:description/>
  <cp:lastModifiedBy>Коршунидзе Егорджан</cp:lastModifiedBy>
  <cp:revision>10</cp:revision>
  <dcterms:created xsi:type="dcterms:W3CDTF">2020-05-11T07:56:00Z</dcterms:created>
  <dcterms:modified xsi:type="dcterms:W3CDTF">2020-05-11T23:49:00Z</dcterms:modified>
</cp:coreProperties>
</file>