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44" w:rsidRPr="0035168F" w:rsidRDefault="00162C44" w:rsidP="003516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516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АННОТАЦИИ РАБОЧИХ ПРОГРАММ</w:t>
      </w:r>
    </w:p>
    <w:p w:rsidR="00162C44" w:rsidRPr="0035168F" w:rsidRDefault="00162C44" w:rsidP="0035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67F5" w:rsidRPr="0035168F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168F">
        <w:rPr>
          <w:rFonts w:ascii="Times New Roman" w:hAnsi="Times New Roman" w:cs="Times New Roman"/>
          <w:b/>
          <w:sz w:val="24"/>
          <w:szCs w:val="28"/>
        </w:rPr>
        <w:t>ОО</w:t>
      </w:r>
      <w:r w:rsidRPr="0035168F">
        <w:rPr>
          <w:rFonts w:ascii="Times New Roman" w:hAnsi="Times New Roman" w:cs="Times New Roman"/>
          <w:b/>
          <w:sz w:val="24"/>
          <w:szCs w:val="28"/>
        </w:rPr>
        <w:tab/>
        <w:t>ОБЩЕОБРАЗОВАТЕЛЬНЫЙ ЦИКЛ</w:t>
      </w:r>
    </w:p>
    <w:p w:rsidR="00F867F5" w:rsidRPr="0035168F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168F">
        <w:rPr>
          <w:rFonts w:ascii="Times New Roman" w:hAnsi="Times New Roman" w:cs="Times New Roman"/>
          <w:b/>
          <w:sz w:val="24"/>
          <w:szCs w:val="28"/>
        </w:rPr>
        <w:t>О</w:t>
      </w:r>
      <w:r w:rsidRPr="0035168F">
        <w:rPr>
          <w:rFonts w:ascii="Times New Roman" w:hAnsi="Times New Roman" w:cs="Times New Roman"/>
          <w:b/>
          <w:sz w:val="24"/>
          <w:szCs w:val="28"/>
        </w:rPr>
        <w:tab/>
        <w:t>ОБЩИЕ</w:t>
      </w:r>
    </w:p>
    <w:p w:rsidR="005D15C2" w:rsidRPr="0035168F" w:rsidRDefault="005D15C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777A2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ОУД.01 Русский язык</w:t>
      </w:r>
    </w:p>
    <w:p w:rsidR="00BB19C2" w:rsidRPr="0035168F" w:rsidRDefault="00BB19C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функциональной грамотности и всех видов компетенций (язы</w:t>
      </w:r>
      <w:r w:rsidRPr="0035168F">
        <w:rPr>
          <w:rFonts w:ascii="Times New Roman" w:hAnsi="Times New Roman" w:cs="Times New Roman"/>
          <w:sz w:val="28"/>
          <w:szCs w:val="28"/>
        </w:rPr>
        <w:softHyphen/>
        <w:t>ковой, лингвистической (языковедческой), коммуникативной, культуроведческой);</w:t>
      </w: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r w:rsidR="002E36B9" w:rsidRPr="0035168F">
        <w:rPr>
          <w:rFonts w:ascii="Times New Roman" w:hAnsi="Times New Roman" w:cs="Times New Roman"/>
          <w:sz w:val="28"/>
          <w:szCs w:val="28"/>
        </w:rPr>
        <w:t>умений,</w:t>
      </w:r>
      <w:r w:rsidRPr="0035168F">
        <w:rPr>
          <w:rFonts w:ascii="Times New Roman" w:hAnsi="Times New Roman" w:cs="Times New Roman"/>
          <w:sz w:val="28"/>
          <w:szCs w:val="28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8F7CA0" w:rsidRPr="0035168F" w:rsidRDefault="008F7CA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</w:t>
      </w:r>
      <w:r w:rsidR="00777A24" w:rsidRPr="0035168F">
        <w:rPr>
          <w:rFonts w:ascii="Times New Roman" w:hAnsi="Times New Roman" w:cs="Times New Roman"/>
          <w:sz w:val="28"/>
          <w:szCs w:val="28"/>
        </w:rPr>
        <w:t>«</w:t>
      </w:r>
      <w:r w:rsidRPr="0035168F">
        <w:rPr>
          <w:rFonts w:ascii="Times New Roman" w:hAnsi="Times New Roman" w:cs="Times New Roman"/>
          <w:sz w:val="28"/>
          <w:szCs w:val="28"/>
        </w:rPr>
        <w:t>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FC3BD4" w:rsidRPr="0035168F" w:rsidRDefault="00FC3BD4" w:rsidP="00351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BB19C2" w:rsidP="00BB2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CA0" w:rsidRPr="0035168F" w:rsidTr="002E36B9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36B9" w:rsidRPr="0035168F">
              <w:rPr>
                <w:rFonts w:ascii="Times New Roman" w:hAnsi="Times New Roman" w:cs="Times New Roman"/>
                <w:sz w:val="28"/>
                <w:szCs w:val="28"/>
              </w:rPr>
              <w:t>тоговая аттестация в форме</w:t>
            </w: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  <w:r w:rsidR="002E36B9" w:rsidRPr="00351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6B9" w:rsidRPr="0035168F" w:rsidRDefault="002E36B9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bookmark11"/>
      <w:bookmarkStart w:id="1" w:name="bookmark13"/>
      <w:bookmarkStart w:id="2" w:name="bookmark14"/>
      <w:bookmarkStart w:id="3" w:name="bookmark15"/>
      <w:bookmarkStart w:id="4" w:name="bookmark16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Язык и речь. Функциональные стили речи</w:t>
      </w:r>
      <w:bookmarkEnd w:id="0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Фонетика, орфоэпия, графика, орфография</w:t>
      </w:r>
      <w:bookmarkEnd w:id="1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Лексикология и фразеология</w:t>
      </w:r>
      <w:bookmarkEnd w:id="2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Морфемика, словообразование, орфография</w:t>
      </w:r>
      <w:bookmarkEnd w:id="3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Морфология и орфография</w:t>
      </w:r>
      <w:bookmarkEnd w:id="4"/>
    </w:p>
    <w:p w:rsidR="00BB19C2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Синтаксис и пунктуация</w:t>
      </w:r>
    </w:p>
    <w:p w:rsid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C2" w:rsidRPr="0035168F" w:rsidRDefault="00BB19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ОУД.01 Литература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гуманистического мировоззрения, национального         самосознания, гражданской позиции, чувства патриотизма, любви и уважения к литературе и ценностям отечественной культуры;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обучающихся;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написания сочинений различных типов; 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поиска, систематизации и использования необходимой информации, в том числе в сети Интернет.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BB19C2" w:rsidRPr="0035168F" w:rsidRDefault="00BB19C2" w:rsidP="003516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9C2" w:rsidRPr="0035168F" w:rsidRDefault="00BB19C2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BB2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5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19C2" w:rsidRPr="0035168F" w:rsidTr="00DE2683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A30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9C2" w:rsidRPr="0035168F" w:rsidRDefault="00BB19C2" w:rsidP="00351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Русская литература XIX века</w:t>
      </w:r>
    </w:p>
    <w:p w:rsidR="00927C01" w:rsidRPr="0035168F" w:rsidRDefault="00BB19C2" w:rsidP="00351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Литература ХХ века</w:t>
      </w: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ОУД.02 Иностранный язык</w:t>
      </w:r>
    </w:p>
    <w:p w:rsidR="005D15C2" w:rsidRPr="0035168F" w:rsidRDefault="005D15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A0" w:rsidRPr="0035168F" w:rsidRDefault="008F7CA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всех компонентов коммуникативной компетенции: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51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лингвистической,</w:t>
      </w:r>
      <w:r w:rsidR="005D15C2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социолингвистической,</w:t>
      </w:r>
      <w:r w:rsidR="005D15C2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дискурсивной, социокультурной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, социальной, стратегической и предметной;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8F7CA0" w:rsidRPr="0035168F" w:rsidRDefault="008F7CA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При реализации содержания общеобразовательной учебной дисциплины «Английский язык»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составляет:</w:t>
      </w:r>
    </w:p>
    <w:p w:rsidR="00DF435D" w:rsidRPr="0035168F" w:rsidRDefault="00DF435D" w:rsidP="00351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CA0" w:rsidRPr="0035168F" w:rsidRDefault="008F7CA0" w:rsidP="0035168F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7CA0" w:rsidRPr="0035168F" w:rsidTr="00344742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2E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2E1BFC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35D" w:rsidRPr="0035168F" w:rsidRDefault="00DF435D" w:rsidP="00351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Раздел </w:t>
      </w:r>
      <w:proofErr w:type="gramStart"/>
      <w:r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1 .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 xml:space="preserve"> Вводно-корректирующий курс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Раздел 2. </w:t>
      </w:r>
      <w:r w:rsidRPr="0035168F">
        <w:rPr>
          <w:rFonts w:ascii="Times New Roman" w:hAnsi="Times New Roman" w:cs="Times New Roman"/>
          <w:sz w:val="28"/>
          <w:szCs w:val="28"/>
        </w:rPr>
        <w:t>Приветствие, прощание, представление себя и других людей в официальной и неофициальной обстановке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Раздел 3. Описание человека (внешность, национальность, </w:t>
      </w:r>
      <w:r w:rsidRPr="0035168F">
        <w:rPr>
          <w:rFonts w:ascii="Times New Roman" w:hAnsi="Times New Roman" w:cs="Times New Roman"/>
          <w:sz w:val="28"/>
          <w:szCs w:val="28"/>
        </w:rPr>
        <w:t>образование, личные качества, род занятий, должность, место работы и др.)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Семья и семейные отношения, домашние обязанности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Описание жилища и учебного заведения (здание, обстановка, условия жизни, техника, оборудование)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Раздел 6. Распорядок дня обучающегося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7. Хобби, досуг</w:t>
      </w:r>
    </w:p>
    <w:p w:rsidR="00344742" w:rsidRPr="0035168F" w:rsidRDefault="00344742" w:rsidP="003516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8. Описание местоположения объекта (адрес, как найти)</w:t>
      </w:r>
    </w:p>
    <w:p w:rsidR="00344742" w:rsidRPr="0035168F" w:rsidRDefault="00344742" w:rsidP="003516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9. Магазины, товары, совершение покупок</w:t>
      </w:r>
    </w:p>
    <w:p w:rsidR="00344742" w:rsidRPr="0035168F" w:rsidRDefault="00344742" w:rsidP="003516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10. Физкультура и спорт, здоровый образ жизни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11. Экскурсии и путешествия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12. Россия, ее национальные символы, государственное и политическое устройство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13.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14. Научно-технический прогресс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15. Человек и природа, экологические проблемы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16. Достижения и инновации в области науки и техники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Профессионально-ориентированное содержание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sz w:val="28"/>
          <w:szCs w:val="28"/>
        </w:rPr>
        <w:t>Раздел 17. Машины и механизмы. Промышленное оборудование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sz w:val="28"/>
          <w:szCs w:val="28"/>
        </w:rPr>
        <w:t>Раздел 18. Современные компьютерные технологии в промышленности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sz w:val="28"/>
          <w:szCs w:val="28"/>
        </w:rPr>
        <w:t>Раздел 19. Отраслевые выставки</w:t>
      </w:r>
    </w:p>
    <w:p w:rsidR="002E36B9" w:rsidRPr="0035168F" w:rsidRDefault="002E36B9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ОУД.04 История</w:t>
      </w:r>
    </w:p>
    <w:p w:rsidR="005D15C2" w:rsidRPr="0035168F" w:rsidRDefault="005D15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0E" w:rsidRPr="0035168F" w:rsidRDefault="008F7CA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F7CA0" w:rsidRPr="0035168F" w:rsidRDefault="008F7CA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- формирование понимания истории как процесса эволюции общества, цивилизации и истории как науки;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 xml:space="preserve">- усвоение интегративной системы знаний об истории человечества при </w:t>
      </w:r>
      <w:r w:rsidR="002E36B9" w:rsidRPr="0035168F">
        <w:rPr>
          <w:rFonts w:ascii="Times New Roman" w:hAnsi="Times New Roman" w:cs="Times New Roman"/>
          <w:bCs/>
          <w:sz w:val="28"/>
          <w:szCs w:val="28"/>
        </w:rPr>
        <w:t>особом внимании</w:t>
      </w:r>
      <w:r w:rsidRPr="0035168F">
        <w:rPr>
          <w:rFonts w:ascii="Times New Roman" w:hAnsi="Times New Roman" w:cs="Times New Roman"/>
          <w:bCs/>
          <w:sz w:val="28"/>
          <w:szCs w:val="28"/>
        </w:rPr>
        <w:t xml:space="preserve"> к месту и роли России во всемирно-историческом процессе;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- развитие способности у обучающихся осмысливать важнейшие исторические события, процессы и явления;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- формирование у обучающихся системы базовых национальных   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 xml:space="preserve">- воспитание обучающихся в духе патриотизма, уважения к истории своего Отечества как единого многонационального государства, построенного на </w:t>
      </w:r>
      <w:r w:rsidR="002E36B9" w:rsidRPr="0035168F">
        <w:rPr>
          <w:rFonts w:ascii="Times New Roman" w:hAnsi="Times New Roman" w:cs="Times New Roman"/>
          <w:bCs/>
          <w:sz w:val="28"/>
          <w:szCs w:val="28"/>
        </w:rPr>
        <w:t>основе равенства</w:t>
      </w:r>
      <w:r w:rsidRPr="0035168F">
        <w:rPr>
          <w:rFonts w:ascii="Times New Roman" w:hAnsi="Times New Roman" w:cs="Times New Roman"/>
          <w:bCs/>
          <w:sz w:val="28"/>
          <w:szCs w:val="28"/>
        </w:rPr>
        <w:t xml:space="preserve"> всех народов России.</w:t>
      </w:r>
    </w:p>
    <w:p w:rsidR="008F7CA0" w:rsidRPr="0035168F" w:rsidRDefault="008F7CA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получением среднего общего образования (ППКРС) максимальная учебная </w:t>
      </w:r>
      <w:r w:rsidR="002E36B9" w:rsidRPr="0035168F">
        <w:rPr>
          <w:rFonts w:ascii="Times New Roman" w:hAnsi="Times New Roman" w:cs="Times New Roman"/>
          <w:sz w:val="28"/>
          <w:szCs w:val="28"/>
        </w:rPr>
        <w:t>нагрузка обучающихся</w:t>
      </w:r>
      <w:r w:rsidRPr="0035168F">
        <w:rPr>
          <w:rFonts w:ascii="Times New Roman" w:hAnsi="Times New Roman" w:cs="Times New Roman"/>
          <w:sz w:val="28"/>
          <w:szCs w:val="28"/>
        </w:rPr>
        <w:t xml:space="preserve"> составляет: </w:t>
      </w:r>
    </w:p>
    <w:p w:rsidR="00DF435D" w:rsidRPr="0035168F" w:rsidRDefault="00DF435D" w:rsidP="003516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A0" w:rsidRPr="0035168F" w:rsidRDefault="008F7CA0" w:rsidP="003516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F7CA0" w:rsidRPr="0035168F" w:rsidTr="008F7CA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F7CA0" w:rsidRPr="0035168F" w:rsidTr="008F7CA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BB2524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56</w:t>
            </w:r>
          </w:p>
        </w:tc>
      </w:tr>
      <w:tr w:rsidR="008F7CA0" w:rsidRPr="0035168F" w:rsidTr="008F7CA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171</w:t>
            </w:r>
          </w:p>
        </w:tc>
      </w:tr>
      <w:tr w:rsidR="008F7CA0" w:rsidRPr="0035168F" w:rsidTr="008F7CA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7CA0" w:rsidRPr="0035168F" w:rsidTr="008F7CA0">
        <w:trPr>
          <w:trHeight w:val="48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8F7CA0" w:rsidRPr="0035168F" w:rsidTr="008F7CA0">
        <w:trPr>
          <w:trHeight w:val="367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8F7CA0" w:rsidRPr="0035168F" w:rsidTr="008F7CA0">
        <w:trPr>
          <w:trHeight w:val="43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  <w:tr w:rsidR="008F7CA0" w:rsidRPr="0035168F" w:rsidTr="008F7CA0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BB2524" w:rsidRDefault="008F7CA0" w:rsidP="00BB25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="00BB2524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8F7CA0" w:rsidRPr="0035168F" w:rsidTr="008F7CA0">
        <w:trPr>
          <w:trHeight w:val="41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7CA0" w:rsidRPr="0035168F" w:rsidRDefault="008F7CA0" w:rsidP="00A304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DF435D" w:rsidRPr="0035168F" w:rsidRDefault="00DF435D" w:rsidP="00351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Древнейшая стадия истории человечества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 Цивилизации Древнего мира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Цивилизации Запада и Востока в Средние века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От Древней Руси к Российскому государству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Россия в XVI-XVII веках: от великого княжества к царству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Страны Запада и Востока в XVI-XVIII веке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7. Россия в конце XVII-XVIII веков: от царства к империи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8. Становление индустриальной цивилизации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35168F">
        <w:rPr>
          <w:rFonts w:ascii="Times New Roman" w:hAnsi="Times New Roman" w:cs="Times New Roman"/>
          <w:sz w:val="28"/>
          <w:szCs w:val="28"/>
        </w:rPr>
        <w:t>9.Процесс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 xml:space="preserve"> модернизации в традиционных обществах Востока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35168F">
        <w:rPr>
          <w:rFonts w:ascii="Times New Roman" w:hAnsi="Times New Roman" w:cs="Times New Roman"/>
          <w:sz w:val="28"/>
          <w:szCs w:val="28"/>
        </w:rPr>
        <w:t>10.Российская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 xml:space="preserve"> империя в XIX веке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11. От Новой истории к Новейшей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12. Между мировыми войнами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13. Вторая мировая война. Великая Отечественная война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14. Мир во второй половине XX – начале XXI веке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15. Апогей и кризис советской системы. 1945-1991 годов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16. Российская Федерация на рубеже ХХ – ХХI веков</w:t>
      </w:r>
    </w:p>
    <w:p w:rsidR="00DF435D" w:rsidRPr="0035168F" w:rsidRDefault="00DF435D" w:rsidP="00351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ОУД.05 Физическая культура</w:t>
      </w:r>
    </w:p>
    <w:p w:rsidR="005D15C2" w:rsidRPr="0035168F" w:rsidRDefault="005D15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 формирование физической культуры личности будущего профессионала, востребованного на современном рынке труда;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 xml:space="preserve">- овладение технологиями современных оздоровительных систем физического воспитания, обогащение индивидуального опыта занятий </w:t>
      </w:r>
      <w:r w:rsidRPr="0035168F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специально-прикладными физическими упражнениями и базовыми видами спорта;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 xml:space="preserve">-  овладение системой профессионально и </w:t>
      </w:r>
      <w:r w:rsidR="00BB19C2" w:rsidRPr="0035168F">
        <w:rPr>
          <w:rFonts w:ascii="Times New Roman" w:eastAsia="SchoolBookCSanPin-Regular" w:hAnsi="Times New Roman" w:cs="Times New Roman"/>
          <w:sz w:val="28"/>
          <w:szCs w:val="28"/>
        </w:rPr>
        <w:t>жизненно значимых практических умений,</w:t>
      </w:r>
      <w:r w:rsidRPr="0035168F">
        <w:rPr>
          <w:rFonts w:ascii="Times New Roman" w:eastAsia="SchoolBookCSanPin-Regular" w:hAnsi="Times New Roman" w:cs="Times New Roman"/>
          <w:sz w:val="28"/>
          <w:szCs w:val="28"/>
        </w:rPr>
        <w:t xml:space="preserve"> и навыков, обеспечивающих сохранение и укрепление физического и психического здоровья;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 освоение системы знаний о занятия физической культурой, их роли и значении в формировании здорового образа жизни и социальных ориентаций;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«Физическая культура»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F435D" w:rsidRPr="0035168F" w:rsidRDefault="00DF435D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D15C2" w:rsidRPr="0035168F" w:rsidTr="005D15C2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5D15C2" w:rsidRPr="0035168F" w:rsidRDefault="005D15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D15C2" w:rsidRPr="0035168F" w:rsidTr="0088340D">
        <w:trPr>
          <w:trHeight w:val="285"/>
        </w:trPr>
        <w:tc>
          <w:tcPr>
            <w:tcW w:w="7904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342</w:t>
            </w:r>
          </w:p>
        </w:tc>
      </w:tr>
      <w:tr w:rsidR="005D15C2" w:rsidRPr="0035168F" w:rsidTr="0088340D">
        <w:tc>
          <w:tcPr>
            <w:tcW w:w="7904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171</w:t>
            </w:r>
          </w:p>
        </w:tc>
      </w:tr>
      <w:tr w:rsidR="005D15C2" w:rsidRPr="0035168F" w:rsidTr="0088340D">
        <w:tc>
          <w:tcPr>
            <w:tcW w:w="7904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15C2" w:rsidRPr="0035168F" w:rsidTr="0088340D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5D15C2" w:rsidRPr="0035168F" w:rsidTr="005D15C2">
        <w:trPr>
          <w:trHeight w:val="34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165</w:t>
            </w:r>
          </w:p>
        </w:tc>
      </w:tr>
      <w:tr w:rsidR="005D15C2" w:rsidRPr="0035168F" w:rsidTr="0088340D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171</w:t>
            </w:r>
          </w:p>
        </w:tc>
      </w:tr>
      <w:tr w:rsidR="005D15C2" w:rsidRPr="0035168F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5D15C2" w:rsidRPr="0035168F" w:rsidTr="0088340D">
        <w:trPr>
          <w:trHeight w:val="411"/>
        </w:trPr>
        <w:tc>
          <w:tcPr>
            <w:tcW w:w="9704" w:type="dxa"/>
            <w:gridSpan w:val="2"/>
            <w:shd w:val="clear" w:color="auto" w:fill="auto"/>
          </w:tcPr>
          <w:p w:rsidR="005D15C2" w:rsidRPr="0035168F" w:rsidRDefault="005D15C2" w:rsidP="00A304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DF435D" w:rsidRPr="0035168F" w:rsidRDefault="00DF435D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Основы здорового образа жизни. Физическая культура в обеспечении здоровья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2. Легкая атлетика 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Основы методики самостоятельных занятий физическими упражнениями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4. Гимнастика 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Самоконтроль, его основные методы, показатели и критерии оценки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Спортивные игры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7.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8. Боевые искусства</w:t>
      </w:r>
    </w:p>
    <w:p w:rsidR="00344742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9. Физическая культура в профессиональной деятельности специалиста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10. Легкая атлетика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11. Гимнастика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12. Спортивные игры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13. Боевые искусства</w:t>
      </w: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ОУД.06 ОБЖ</w:t>
      </w:r>
    </w:p>
    <w:p w:rsidR="004027BF" w:rsidRPr="0035168F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обеспечение профилактики асоциального поведения обучающихся.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24640E" w:rsidRPr="0035168F" w:rsidRDefault="0024640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46"/>
        <w:gridCol w:w="1836"/>
      </w:tblGrid>
      <w:tr w:rsidR="005D15C2" w:rsidRPr="0035168F" w:rsidTr="0035168F">
        <w:trPr>
          <w:trHeight w:val="687"/>
        </w:trPr>
        <w:tc>
          <w:tcPr>
            <w:tcW w:w="8046" w:type="dxa"/>
            <w:shd w:val="clear" w:color="auto" w:fill="auto"/>
            <w:vAlign w:val="center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D15C2" w:rsidRPr="0035168F" w:rsidTr="0035168F">
        <w:trPr>
          <w:trHeight w:val="285"/>
        </w:trPr>
        <w:tc>
          <w:tcPr>
            <w:tcW w:w="8046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0" w:type="auto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</w:tr>
      <w:tr w:rsidR="005D15C2" w:rsidRPr="0035168F" w:rsidTr="0035168F">
        <w:tc>
          <w:tcPr>
            <w:tcW w:w="8046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5D15C2" w:rsidRPr="0035168F" w:rsidTr="0035168F">
        <w:tc>
          <w:tcPr>
            <w:tcW w:w="8046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15C2" w:rsidRPr="0035168F" w:rsidTr="0035168F">
        <w:trPr>
          <w:trHeight w:val="378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35168F" w:rsidTr="0035168F">
        <w:trPr>
          <w:trHeight w:val="419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35168F" w:rsidTr="0035168F">
        <w:trPr>
          <w:trHeight w:val="435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35168F" w:rsidTr="0035168F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BB252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5D15C2" w:rsidRPr="0035168F" w:rsidTr="0035168F">
        <w:trPr>
          <w:trHeight w:val="411"/>
        </w:trPr>
        <w:tc>
          <w:tcPr>
            <w:tcW w:w="9882" w:type="dxa"/>
            <w:gridSpan w:val="2"/>
            <w:shd w:val="clear" w:color="auto" w:fill="auto"/>
          </w:tcPr>
          <w:p w:rsidR="005D15C2" w:rsidRPr="0035168F" w:rsidRDefault="005D15C2" w:rsidP="00A304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DF435D" w:rsidRPr="0035168F" w:rsidRDefault="00DF435D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BF" w:rsidRPr="0035168F" w:rsidRDefault="004027BF" w:rsidP="00B86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Обеспечение личной безопасности и сохранение здоровья</w:t>
      </w:r>
    </w:p>
    <w:p w:rsidR="004027BF" w:rsidRPr="0035168F" w:rsidRDefault="004027BF" w:rsidP="00B86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Государственная система обеспеченности безопасности населения</w:t>
      </w:r>
    </w:p>
    <w:p w:rsidR="004027BF" w:rsidRPr="0035168F" w:rsidRDefault="004027BF" w:rsidP="00B86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Основы обороны государства и воинская обязанность</w:t>
      </w:r>
    </w:p>
    <w:p w:rsidR="005D15C2" w:rsidRPr="0035168F" w:rsidRDefault="004027BF" w:rsidP="00B86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Основы медицинских знаний</w:t>
      </w:r>
    </w:p>
    <w:p w:rsidR="00927C01" w:rsidRPr="0035168F" w:rsidRDefault="00927C01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C01" w:rsidRPr="0035168F" w:rsidRDefault="00927C01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C01" w:rsidRPr="0035168F" w:rsidRDefault="00927C01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6D" w:rsidRPr="0035168F" w:rsidRDefault="00D5376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6D" w:rsidRPr="0035168F" w:rsidRDefault="00D5376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6D" w:rsidRPr="0035168F" w:rsidRDefault="00D5376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6D" w:rsidRPr="0035168F" w:rsidRDefault="00D5376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35D" w:rsidRPr="0035168F" w:rsidRDefault="00F867F5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ab/>
      </w:r>
    </w:p>
    <w:p w:rsidR="00F867F5" w:rsidRPr="0035168F" w:rsidRDefault="00F867F5" w:rsidP="003516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5168F">
        <w:rPr>
          <w:rFonts w:ascii="Times New Roman" w:hAnsi="Times New Roman" w:cs="Times New Roman"/>
          <w:b/>
          <w:sz w:val="24"/>
          <w:szCs w:val="28"/>
        </w:rPr>
        <w:lastRenderedPageBreak/>
        <w:t>ПО ВЫБОРУ ИЗ ОБЯЗАТЕЛЬНЫХ ПРЕДМЕТНЫХ ОБЛАСТЕЙ</w:t>
      </w:r>
    </w:p>
    <w:p w:rsidR="004027BF" w:rsidRPr="0035168F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ОУД.09</w:t>
      </w:r>
      <w:r w:rsidRPr="00351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68F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4027BF" w:rsidRPr="0035168F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у обучающихся умения оценивать значимость химического знания для каждого человека;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- используя для этого химические знания;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приобретение обучающимися опыта разнообразной деятельности, познания и самопознания; ключевых </w:t>
      </w:r>
      <w:r w:rsidR="002E36B9" w:rsidRPr="0035168F">
        <w:rPr>
          <w:rFonts w:ascii="Times New Roman" w:hAnsi="Times New Roman" w:cs="Times New Roman"/>
          <w:sz w:val="28"/>
          <w:szCs w:val="28"/>
        </w:rPr>
        <w:t>навыков, имеющих</w:t>
      </w:r>
      <w:r w:rsidRPr="0035168F">
        <w:rPr>
          <w:rFonts w:ascii="Times New Roman" w:hAnsi="Times New Roman" w:cs="Times New Roman"/>
          <w:sz w:val="28"/>
          <w:szCs w:val="28"/>
        </w:rPr>
        <w:t xml:space="preserve">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«Химия»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BB19C2" w:rsidRPr="0035168F" w:rsidRDefault="00BB19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C2" w:rsidRPr="0035168F" w:rsidRDefault="005D15C2" w:rsidP="003516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8202"/>
        <w:gridCol w:w="1532"/>
      </w:tblGrid>
      <w:tr w:rsidR="005D15C2" w:rsidRPr="0035168F" w:rsidTr="00BB19C2">
        <w:trPr>
          <w:trHeight w:val="460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D15C2" w:rsidRPr="0035168F" w:rsidTr="00BB19C2">
        <w:trPr>
          <w:trHeight w:val="285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225</w:t>
            </w:r>
          </w:p>
        </w:tc>
      </w:tr>
      <w:tr w:rsidR="005D15C2" w:rsidRPr="0035168F" w:rsidTr="00BB19C2"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150</w:t>
            </w:r>
          </w:p>
        </w:tc>
      </w:tr>
      <w:tr w:rsidR="005D15C2" w:rsidRPr="0035168F" w:rsidTr="00BB19C2"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C2" w:rsidRPr="0035168F" w:rsidRDefault="005D15C2" w:rsidP="0035168F">
            <w:pPr>
              <w:suppressAutoHyphens/>
              <w:snapToGrid w:val="0"/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5D15C2" w:rsidRPr="0035168F" w:rsidTr="00BB19C2">
        <w:trPr>
          <w:trHeight w:val="426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5D15C2" w:rsidRPr="0035168F" w:rsidTr="00BB19C2">
        <w:trPr>
          <w:trHeight w:val="411"/>
        </w:trPr>
        <w:tc>
          <w:tcPr>
            <w:tcW w:w="8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5D15C2" w:rsidRPr="0035168F" w:rsidTr="00BB19C2">
        <w:trPr>
          <w:trHeight w:val="443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5D15C2" w:rsidRPr="0035168F" w:rsidTr="00BB19C2">
        <w:trPr>
          <w:trHeight w:val="210"/>
        </w:trPr>
        <w:tc>
          <w:tcPr>
            <w:tcW w:w="8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5D15C2" w:rsidP="00B864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B864BE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5D15C2" w:rsidRPr="0035168F" w:rsidTr="0088340D">
        <w:trPr>
          <w:trHeight w:val="411"/>
        </w:trPr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A304E0" w:rsidP="002E1B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="005D15C2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E1BFC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</w:p>
        </w:tc>
      </w:tr>
    </w:tbl>
    <w:p w:rsidR="00B8092C" w:rsidRPr="0035168F" w:rsidRDefault="00B8092C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BF" w:rsidRPr="0035168F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Общая и неорганическая химия</w:t>
      </w:r>
    </w:p>
    <w:p w:rsidR="004027BF" w:rsidRPr="0035168F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35168F">
        <w:rPr>
          <w:rFonts w:ascii="Times New Roman" w:hAnsi="Times New Roman" w:cs="Times New Roman"/>
          <w:sz w:val="28"/>
          <w:szCs w:val="28"/>
        </w:rPr>
        <w:t>2.Органичекая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01" w:rsidRPr="0035168F" w:rsidRDefault="00927C01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ОУД.10 Обществознание (включая экономику и право)</w:t>
      </w:r>
    </w:p>
    <w:p w:rsidR="004027BF" w:rsidRPr="0035168F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</w:t>
      </w:r>
      <w:r w:rsid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углубление интереса к изучению социально-экономических и политико-правовых дисциплин;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</w:t>
      </w:r>
      <w:r w:rsid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</w:t>
      </w:r>
      <w:r w:rsid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применение полученных знаний и умений в практической деятельности в различных сферах общественной жизни.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«Обществознание», включающей экономику и право,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24640E" w:rsidRPr="0035168F" w:rsidRDefault="0024640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9D401F" w:rsidRPr="0035168F" w:rsidTr="0035168F">
        <w:trPr>
          <w:trHeight w:val="570"/>
        </w:trPr>
        <w:tc>
          <w:tcPr>
            <w:tcW w:w="8046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080984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9D401F" w:rsidRPr="0035168F" w:rsidTr="00080984">
        <w:trPr>
          <w:trHeight w:val="285"/>
        </w:trPr>
        <w:tc>
          <w:tcPr>
            <w:tcW w:w="8046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256</w:t>
            </w:r>
          </w:p>
        </w:tc>
      </w:tr>
      <w:tr w:rsidR="009D401F" w:rsidRPr="0035168F" w:rsidTr="00080984">
        <w:tc>
          <w:tcPr>
            <w:tcW w:w="8046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171</w:t>
            </w:r>
          </w:p>
        </w:tc>
      </w:tr>
      <w:tr w:rsidR="009D401F" w:rsidRPr="0035168F" w:rsidTr="00080984">
        <w:tc>
          <w:tcPr>
            <w:tcW w:w="8046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35168F" w:rsidTr="0035168F">
        <w:trPr>
          <w:trHeight w:val="311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  <w:tr w:rsidR="009D401F" w:rsidRPr="0035168F" w:rsidTr="0035168F">
        <w:trPr>
          <w:trHeight w:val="278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9D401F" w:rsidRPr="0035168F" w:rsidTr="00080984">
        <w:trPr>
          <w:trHeight w:val="270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  <w:tr w:rsidR="009D401F" w:rsidRPr="0035168F" w:rsidTr="00080984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1F1A71" w:rsidP="00B864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B864BE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9D401F" w:rsidRPr="0035168F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9D401F" w:rsidRPr="0035168F" w:rsidRDefault="009D401F" w:rsidP="002E1B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867297" w:rsidRPr="0035168F" w:rsidRDefault="0008098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Человек. Человек в системе общественных отношений</w:t>
      </w:r>
    </w:p>
    <w:p w:rsidR="00080984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080984" w:rsidRPr="0035168F">
        <w:rPr>
          <w:rFonts w:ascii="Times New Roman" w:hAnsi="Times New Roman" w:cs="Times New Roman"/>
          <w:sz w:val="28"/>
          <w:szCs w:val="28"/>
        </w:rPr>
        <w:t>Общество как сложная динамическая система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Социальные отношения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Политика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Экономика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Право</w:t>
      </w:r>
    </w:p>
    <w:p w:rsidR="00F867F5" w:rsidRPr="0035168F" w:rsidRDefault="00F867F5" w:rsidP="002E1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168F">
        <w:rPr>
          <w:rFonts w:ascii="Times New Roman" w:hAnsi="Times New Roman" w:cs="Times New Roman"/>
          <w:b/>
          <w:sz w:val="24"/>
          <w:szCs w:val="28"/>
        </w:rPr>
        <w:lastRenderedPageBreak/>
        <w:t>ПРОФИЛЬНЫЕ</w:t>
      </w:r>
    </w:p>
    <w:p w:rsid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ОУД.03</w:t>
      </w:r>
      <w:r w:rsidR="00927C01" w:rsidRPr="0035168F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DF435D" w:rsidRPr="0035168F" w:rsidRDefault="00DF435D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обеспечение сформированности</w:t>
      </w:r>
      <w:r w:rsidR="001873FB"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представлений о социальных, культурных и исторических факторах становления математики;</w:t>
      </w:r>
    </w:p>
    <w:p w:rsidR="009D401F" w:rsidRPr="0035168F" w:rsidRDefault="00B1401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</w:t>
      </w:r>
      <w:r w:rsidR="009D401F" w:rsidRPr="0035168F">
        <w:rPr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обеспечение сформированности умений применять полученные знания при решении различных задач;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</w:t>
      </w:r>
      <w:r w:rsidR="0040586E" w:rsidRPr="0035168F">
        <w:rPr>
          <w:rFonts w:ascii="Times New Roman" w:hAnsi="Times New Roman" w:cs="Times New Roman"/>
          <w:sz w:val="28"/>
          <w:szCs w:val="28"/>
        </w:rPr>
        <w:t>Математика</w:t>
      </w:r>
      <w:r w:rsidRPr="0035168F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24640E" w:rsidRPr="0035168F" w:rsidRDefault="0024640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D401F" w:rsidRPr="0035168F" w:rsidTr="009D401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D401F" w:rsidRPr="0035168F" w:rsidTr="0088340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427</w:t>
            </w:r>
          </w:p>
        </w:tc>
      </w:tr>
      <w:tr w:rsidR="009D401F" w:rsidRPr="0035168F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285</w:t>
            </w:r>
          </w:p>
        </w:tc>
      </w:tr>
      <w:tr w:rsidR="009D401F" w:rsidRPr="0035168F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35168F" w:rsidTr="0035168F">
        <w:trPr>
          <w:trHeight w:val="28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04E7D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9D401F" w:rsidRPr="0035168F" w:rsidTr="009D401F">
        <w:trPr>
          <w:trHeight w:val="373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  <w:r w:rsidR="00904E7D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9D401F" w:rsidRPr="0035168F" w:rsidTr="0088340D">
        <w:trPr>
          <w:trHeight w:val="43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142</w:t>
            </w:r>
          </w:p>
        </w:tc>
      </w:tr>
      <w:tr w:rsidR="009D401F" w:rsidRPr="0035168F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9D401F" w:rsidRPr="0035168F" w:rsidTr="0088340D">
        <w:trPr>
          <w:trHeight w:val="41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экзамена   </w:t>
            </w:r>
          </w:p>
        </w:tc>
      </w:tr>
    </w:tbl>
    <w:p w:rsidR="009D401F" w:rsidRPr="0035168F" w:rsidRDefault="009D401F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1. Геометрия 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Алгебра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</w:t>
      </w:r>
      <w:r w:rsidR="001873FB"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 xml:space="preserve">Начала математического анализа </w:t>
      </w:r>
    </w:p>
    <w:p w:rsidR="009D401F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</w:t>
      </w:r>
      <w:r w:rsidR="001873FB" w:rsidRPr="00351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68F">
        <w:rPr>
          <w:rFonts w:ascii="Times New Roman" w:hAnsi="Times New Roman" w:cs="Times New Roman"/>
          <w:sz w:val="28"/>
          <w:szCs w:val="28"/>
        </w:rPr>
        <w:t>Комбинаторика,  статистика</w:t>
      </w:r>
      <w:proofErr w:type="gramEnd"/>
      <w:r w:rsidRPr="0035168F">
        <w:rPr>
          <w:rFonts w:ascii="Times New Roman" w:hAnsi="Times New Roman" w:cs="Times New Roman"/>
          <w:sz w:val="28"/>
          <w:szCs w:val="28"/>
        </w:rPr>
        <w:t xml:space="preserve"> и теория вероятностей</w:t>
      </w:r>
    </w:p>
    <w:p w:rsidR="00B8092C" w:rsidRPr="0035168F" w:rsidRDefault="00B8092C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ОУД.07 Информатика</w:t>
      </w:r>
    </w:p>
    <w:p w:rsidR="00B8092C" w:rsidRPr="0035168F" w:rsidRDefault="00B8092C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F817E9" w:rsidRPr="0035168F" w:rsidRDefault="00F817E9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401F" w:rsidRPr="0035168F" w:rsidRDefault="009D401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D401F" w:rsidRPr="0035168F" w:rsidTr="009D401F">
        <w:trPr>
          <w:trHeight w:val="460"/>
          <w:jc w:val="center"/>
        </w:trPr>
        <w:tc>
          <w:tcPr>
            <w:tcW w:w="7904" w:type="dxa"/>
            <w:shd w:val="clear" w:color="auto" w:fill="auto"/>
            <w:vAlign w:val="center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D401F" w:rsidRPr="0035168F" w:rsidTr="0088340D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22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9D401F" w:rsidRPr="0035168F" w:rsidTr="0088340D">
        <w:trPr>
          <w:jc w:val="center"/>
        </w:trPr>
        <w:tc>
          <w:tcPr>
            <w:tcW w:w="7904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150</w:t>
            </w:r>
          </w:p>
        </w:tc>
      </w:tr>
      <w:tr w:rsidR="009D401F" w:rsidRPr="0035168F" w:rsidTr="0088340D">
        <w:trPr>
          <w:jc w:val="center"/>
        </w:trPr>
        <w:tc>
          <w:tcPr>
            <w:tcW w:w="7904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35168F" w:rsidTr="00AD61D4">
        <w:trPr>
          <w:trHeight w:val="296"/>
          <w:jc w:val="center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9D401F" w:rsidRPr="0035168F" w:rsidTr="00AD61D4">
        <w:trPr>
          <w:trHeight w:val="250"/>
          <w:jc w:val="center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9D401F" w:rsidRPr="0035168F" w:rsidTr="0088340D">
        <w:trPr>
          <w:trHeight w:val="422"/>
          <w:jc w:val="center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9D401F" w:rsidRPr="0035168F" w:rsidTr="0088340D">
        <w:trPr>
          <w:trHeight w:val="210"/>
          <w:jc w:val="center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15</w:t>
            </w:r>
          </w:p>
        </w:tc>
      </w:tr>
      <w:tr w:rsidR="009D401F" w:rsidRPr="0035168F" w:rsidTr="0088340D">
        <w:trPr>
          <w:trHeight w:val="411"/>
          <w:jc w:val="center"/>
        </w:trPr>
        <w:tc>
          <w:tcPr>
            <w:tcW w:w="9704" w:type="dxa"/>
            <w:gridSpan w:val="2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</w:t>
            </w:r>
            <w:r w:rsidR="009B5B7A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форме экзамена</w:t>
            </w:r>
          </w:p>
        </w:tc>
      </w:tr>
    </w:tbl>
    <w:p w:rsidR="009D401F" w:rsidRPr="0035168F" w:rsidRDefault="009D401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Информационная деятельность человека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Информация и информационные процессы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Средства информационных и коммуникационных технологий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Технологии создания и преобразования информационных объектов</w:t>
      </w:r>
    </w:p>
    <w:p w:rsidR="009D401F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Телекоммуникационные технологии</w:t>
      </w: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ОУД.08 Физика</w:t>
      </w:r>
    </w:p>
    <w:p w:rsidR="00B14012" w:rsidRPr="0035168F" w:rsidRDefault="00B1401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освоение знаний о фундаментальных физических законах и принципах, ле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D401F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 выполнять экспе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9D401F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стей в процессе приобретения знаний и умений по физике с использованием раз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личных источников информации и современных информационных технологий;</w:t>
      </w:r>
    </w:p>
    <w:p w:rsidR="009D401F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 природы, использова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ния достижений физики на благо развития человеческой цивилизации; необходи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14012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 xml:space="preserve">ционального природопользования и </w:t>
      </w:r>
      <w:r w:rsidR="00927C01" w:rsidRPr="0035168F">
        <w:rPr>
          <w:rStyle w:val="FontStyle73"/>
          <w:rFonts w:ascii="Times New Roman" w:hAnsi="Times New Roman" w:cs="Times New Roman"/>
          <w:sz w:val="28"/>
          <w:szCs w:val="28"/>
        </w:rPr>
        <w:t>охраны окружающей среды,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 xml:space="preserve"> и возможность применения знаний при решении задач, возникающих в последующей профес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сиональной деятельности.</w:t>
      </w:r>
    </w:p>
    <w:p w:rsidR="006267F5" w:rsidRPr="0035168F" w:rsidRDefault="006267F5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«Физика» в пределах освоения ОПОП СПО на базе основного общего образования с получением среднего общего образования (ППКРС) учебная нагрузка составляет: 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267F5" w:rsidRPr="0035168F" w:rsidTr="0088340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267F5" w:rsidRPr="0035168F" w:rsidTr="0088340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369</w:t>
            </w:r>
          </w:p>
        </w:tc>
      </w:tr>
      <w:tr w:rsidR="006267F5" w:rsidRPr="0035168F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246</w:t>
            </w:r>
          </w:p>
        </w:tc>
      </w:tr>
      <w:tr w:rsidR="006267F5" w:rsidRPr="0035168F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67F5" w:rsidRPr="0035168F" w:rsidTr="0088340D">
        <w:trPr>
          <w:trHeight w:val="48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123</w:t>
            </w:r>
          </w:p>
        </w:tc>
      </w:tr>
      <w:tr w:rsidR="006267F5" w:rsidRPr="0035168F" w:rsidTr="00711A6F">
        <w:trPr>
          <w:trHeight w:val="399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123</w:t>
            </w:r>
          </w:p>
        </w:tc>
      </w:tr>
      <w:tr w:rsidR="006267F5" w:rsidRPr="0035168F" w:rsidTr="0088340D">
        <w:trPr>
          <w:trHeight w:val="43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 w:rsidR="00261ED1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6267F5" w:rsidRPr="0035168F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661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36610D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6267F5" w:rsidRPr="0035168F" w:rsidTr="0088340D">
        <w:trPr>
          <w:trHeight w:val="41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2E1B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="009B5B7A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</w:t>
            </w:r>
            <w:r w:rsidR="002E1BFC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F867F5" w:rsidRPr="00AD61D4" w:rsidRDefault="00F867F5" w:rsidP="00AD61D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lastRenderedPageBreak/>
        <w:t>ДОПОЛНИТЕЛЬНЫЕ</w:t>
      </w:r>
    </w:p>
    <w:p w:rsidR="001873FB" w:rsidRPr="0035168F" w:rsidRDefault="001873FB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Экономическая и социальная география мира</w:t>
      </w:r>
    </w:p>
    <w:p w:rsidR="0024640E" w:rsidRPr="0035168F" w:rsidRDefault="0024640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F5" w:rsidRPr="0035168F" w:rsidRDefault="006267F5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освоение системы географических знаний о целостном, многообразном и динамично меняющимся мире, взаимосвязи природы, населения и хозяйства на всех территориальных уровнях;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 развитие познавательных интересов, интеллектуальных и творческих способностей посредством ознакомления с важнейшими </w:t>
      </w:r>
      <w:r w:rsidR="00D5376D" w:rsidRPr="0035168F">
        <w:rPr>
          <w:rFonts w:ascii="Times New Roman" w:hAnsi="Times New Roman" w:cs="Times New Roman"/>
          <w:sz w:val="28"/>
          <w:szCs w:val="28"/>
        </w:rPr>
        <w:t>географическими особенностями</w:t>
      </w:r>
      <w:r w:rsidRPr="0035168F">
        <w:rPr>
          <w:rFonts w:ascii="Times New Roman" w:hAnsi="Times New Roman" w:cs="Times New Roman"/>
          <w:sz w:val="28"/>
          <w:szCs w:val="28"/>
        </w:rPr>
        <w:t xml:space="preserve"> и проблемами мира в целом, его отдельных регионов и ведущих стран;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воспитание уважения к другим народам и культурам, бережного отношения к окружающей среде;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DF435D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«Экономическая и социальная география мира</w:t>
      </w:r>
      <w:r w:rsidR="00B14012" w:rsidRPr="0035168F">
        <w:rPr>
          <w:rFonts w:ascii="Times New Roman" w:hAnsi="Times New Roman" w:cs="Times New Roman"/>
          <w:iCs/>
          <w:sz w:val="28"/>
          <w:szCs w:val="28"/>
        </w:rPr>
        <w:t>», в</w:t>
      </w:r>
      <w:r w:rsidRPr="0035168F">
        <w:rPr>
          <w:rFonts w:ascii="Times New Roman" w:hAnsi="Times New Roman" w:cs="Times New Roman"/>
          <w:iCs/>
          <w:sz w:val="28"/>
          <w:szCs w:val="28"/>
        </w:rPr>
        <w:t xml:space="preserve">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6267F5" w:rsidRPr="0035168F" w:rsidTr="00B14012">
        <w:trPr>
          <w:trHeight w:val="742"/>
        </w:trPr>
        <w:tc>
          <w:tcPr>
            <w:tcW w:w="8046" w:type="dxa"/>
            <w:shd w:val="clear" w:color="auto" w:fill="auto"/>
            <w:vAlign w:val="center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012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6267F5" w:rsidRPr="0035168F" w:rsidTr="00B14012">
        <w:trPr>
          <w:trHeight w:val="285"/>
        </w:trPr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67F5" w:rsidRPr="0035168F" w:rsidTr="00AD61D4">
        <w:trPr>
          <w:trHeight w:val="400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35168F" w:rsidTr="00B14012">
        <w:trPr>
          <w:trHeight w:val="385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35168F" w:rsidTr="00AD61D4">
        <w:trPr>
          <w:trHeight w:val="285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267F5" w:rsidRPr="0035168F" w:rsidTr="00B14012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67F5" w:rsidRPr="0035168F" w:rsidRDefault="005C22E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6267F5" w:rsidRPr="0035168F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6267F5" w:rsidRPr="0035168F" w:rsidRDefault="002E1BFC" w:rsidP="002E1B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6267F5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зачета     </w:t>
            </w:r>
          </w:p>
        </w:tc>
      </w:tr>
    </w:tbl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Тема 1. Источники географической информации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2. Политическое устройство мира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Тема 3. География мировых природных ресурсов                       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4. География населения мира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5. Мировое хозяйство</w:t>
      </w:r>
    </w:p>
    <w:p w:rsidR="00DF435D" w:rsidRPr="0035168F" w:rsidRDefault="00DF435D" w:rsidP="0035168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6. Регионы мира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7. Россия в современном мире</w:t>
      </w:r>
    </w:p>
    <w:p w:rsidR="006267F5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8. Географические аспекты современных глобальных проблем человечества</w:t>
      </w: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012" w:rsidRPr="0035168F" w:rsidRDefault="00B1401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B14012" w:rsidRPr="0035168F" w:rsidRDefault="00B14012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Цели и задачи дисциплины: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>формирование представлений об астрономической картине мира;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>ознакомление с научными методами и историей изучения Вселенной;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 xml:space="preserve">получение представление о действии во Вселенной физических законов, открытых в земных условиях, о единстве мегамира и микромира;  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 xml:space="preserve">осознание места в Солнечной системе и Галактике;  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>ощущение связи своего существования со всей историей эволюции Метагалактики.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 xml:space="preserve">   При реализации содержания общеобразовательной учебной дисциплины «Астрономия»,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4012" w:rsidRPr="0035168F" w:rsidRDefault="00B14012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275"/>
      </w:tblGrid>
      <w:tr w:rsidR="00B14012" w:rsidRPr="0035168F" w:rsidTr="00DE2683">
        <w:trPr>
          <w:trHeight w:val="460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14012" w:rsidRPr="0035168F" w:rsidTr="00DE2683">
        <w:trPr>
          <w:trHeight w:val="285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B14012" w:rsidRPr="0035168F" w:rsidTr="00DE2683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B14012" w:rsidRPr="0035168F" w:rsidTr="00DE2683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14012" w:rsidRPr="0035168F" w:rsidTr="00AD61D4">
        <w:trPr>
          <w:trHeight w:val="259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теоретические занятия 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B14012" w:rsidRPr="0035168F" w:rsidTr="00AD61D4">
        <w:trPr>
          <w:trHeight w:val="353"/>
        </w:trPr>
        <w:tc>
          <w:tcPr>
            <w:tcW w:w="8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лабораторные и 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B14012" w:rsidRPr="0035168F" w:rsidTr="00DE2683">
        <w:trPr>
          <w:trHeight w:val="435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 обучающегося (всего)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B14012" w:rsidRPr="0035168F" w:rsidTr="00DE2683">
        <w:trPr>
          <w:trHeight w:val="210"/>
        </w:trPr>
        <w:tc>
          <w:tcPr>
            <w:tcW w:w="8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5C22E8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B14012" w:rsidRPr="0035168F" w:rsidTr="00DE2683">
        <w:trPr>
          <w:trHeight w:val="411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4012" w:rsidRPr="0035168F" w:rsidRDefault="00B14012" w:rsidP="005C22E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5C22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экзамена</w:t>
            </w: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B14012" w:rsidRPr="0035168F" w:rsidRDefault="00B1401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Основы практической астрономии</w:t>
      </w: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Строение солнечной системы</w:t>
      </w: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Физическая природа тел солнечной системы</w:t>
      </w: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Солнце и звезды</w:t>
      </w: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Строение и эволюция Вселенной</w:t>
      </w: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Технология современного трудоустройства</w:t>
      </w:r>
    </w:p>
    <w:p w:rsidR="00B14012" w:rsidRPr="0035168F" w:rsidRDefault="00B1401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7F5" w:rsidRPr="0035168F" w:rsidRDefault="006267F5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освоение теоретических знаний в сфере трудоустройства, 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приобретение умений по самостоятельному поиску работы и управлению карьерой, 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знаний и навыков профессиональной самопрезентации,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готовности выпускника к самостоятельному трудоустройству.</w:t>
      </w:r>
    </w:p>
    <w:p w:rsidR="006267F5" w:rsidRPr="0035168F" w:rsidRDefault="00B14012" w:rsidP="0035168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</w:t>
      </w:r>
      <w:r w:rsidR="006267F5" w:rsidRPr="0035168F">
        <w:rPr>
          <w:rFonts w:ascii="Times New Roman" w:hAnsi="Times New Roman" w:cs="Times New Roman"/>
          <w:sz w:val="28"/>
          <w:szCs w:val="28"/>
        </w:rPr>
        <w:t>изучение и анализ рынка труда;</w:t>
      </w:r>
    </w:p>
    <w:p w:rsidR="006267F5" w:rsidRPr="0035168F" w:rsidRDefault="00B14012" w:rsidP="0035168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</w:t>
      </w:r>
      <w:r w:rsidR="006267F5" w:rsidRPr="0035168F">
        <w:rPr>
          <w:rFonts w:ascii="Times New Roman" w:hAnsi="Times New Roman" w:cs="Times New Roman"/>
          <w:sz w:val="28"/>
          <w:szCs w:val="28"/>
        </w:rPr>
        <w:t>формирование умений и навыков к самостоятельному поиску работы;</w:t>
      </w:r>
    </w:p>
    <w:p w:rsidR="006267F5" w:rsidRPr="0035168F" w:rsidRDefault="00B14012" w:rsidP="0035168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</w:t>
      </w:r>
      <w:r w:rsidR="006267F5" w:rsidRPr="0035168F">
        <w:rPr>
          <w:rFonts w:ascii="Times New Roman" w:hAnsi="Times New Roman" w:cs="Times New Roman"/>
          <w:sz w:val="28"/>
          <w:szCs w:val="28"/>
        </w:rPr>
        <w:t>рассмотрение практических вопросов: составления резюме, карьерного плана, подготовка к проведению собеседования, телефонным переговорам с работодателями, составлению портфолио выпускника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«Технология современного трудоустройства</w:t>
      </w:r>
      <w:r w:rsidR="00B14012" w:rsidRPr="0035168F">
        <w:rPr>
          <w:rFonts w:ascii="Times New Roman" w:hAnsi="Times New Roman" w:cs="Times New Roman"/>
          <w:iCs/>
          <w:sz w:val="28"/>
          <w:szCs w:val="28"/>
        </w:rPr>
        <w:t>», в</w:t>
      </w:r>
      <w:r w:rsidRPr="0035168F">
        <w:rPr>
          <w:rFonts w:ascii="Times New Roman" w:hAnsi="Times New Roman" w:cs="Times New Roman"/>
          <w:iCs/>
          <w:sz w:val="28"/>
          <w:szCs w:val="28"/>
        </w:rPr>
        <w:t xml:space="preserve">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F435D" w:rsidRPr="0035168F" w:rsidRDefault="00DF435D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67F5" w:rsidRPr="0035168F" w:rsidRDefault="006267F5" w:rsidP="003516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658"/>
      </w:tblGrid>
      <w:tr w:rsidR="006267F5" w:rsidRPr="0035168F" w:rsidTr="00B14012">
        <w:trPr>
          <w:trHeight w:val="460"/>
        </w:trPr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267F5" w:rsidRPr="0035168F" w:rsidTr="00B14012">
        <w:trPr>
          <w:trHeight w:val="285"/>
        </w:trPr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5C22E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5C22E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5C22E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 практические занятия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5C22E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711A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6267F5" w:rsidRPr="0035168F" w:rsidTr="00B14012">
        <w:trPr>
          <w:trHeight w:val="344"/>
        </w:trPr>
        <w:tc>
          <w:tcPr>
            <w:tcW w:w="8046" w:type="dxa"/>
            <w:shd w:val="clear" w:color="auto" w:fill="auto"/>
          </w:tcPr>
          <w:p w:rsidR="006267F5" w:rsidRPr="0035168F" w:rsidRDefault="006267F5" w:rsidP="00DE52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F435D" w:rsidRPr="0035168F" w:rsidRDefault="00B14012" w:rsidP="005C2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1 Основные понятия профессиональной деятельности</w:t>
      </w:r>
    </w:p>
    <w:p w:rsidR="00DF435D" w:rsidRPr="0035168F" w:rsidRDefault="00B14012" w:rsidP="005C2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2 Технология эффективного трудоустройства</w:t>
      </w:r>
    </w:p>
    <w:p w:rsidR="00DF435D" w:rsidRPr="0035168F" w:rsidRDefault="00B14012" w:rsidP="005C2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3 Формы первичного отбора кандидатов на вакансии</w:t>
      </w:r>
    </w:p>
    <w:p w:rsidR="00DF435D" w:rsidRPr="0035168F" w:rsidRDefault="00B14012" w:rsidP="005C2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9B5B7A" w:rsidRPr="0035168F">
        <w:rPr>
          <w:rFonts w:ascii="Times New Roman" w:hAnsi="Times New Roman" w:cs="Times New Roman"/>
          <w:sz w:val="28"/>
          <w:szCs w:val="28"/>
        </w:rPr>
        <w:t xml:space="preserve"> 4 Карьерное портфолио обучающегося</w:t>
      </w:r>
    </w:p>
    <w:p w:rsidR="00DF435D" w:rsidRPr="0035168F" w:rsidRDefault="00B14012" w:rsidP="005C2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5 Профотбор</w:t>
      </w:r>
    </w:p>
    <w:p w:rsidR="00DF435D" w:rsidRPr="0035168F" w:rsidRDefault="00B14012" w:rsidP="005C2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6 Нормативно-правовое обеспечение эффективного трудоустройства</w:t>
      </w:r>
    </w:p>
    <w:p w:rsidR="00AD61D4" w:rsidRDefault="00AD61D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51" w:rsidRPr="00E938C8" w:rsidRDefault="00BC7551" w:rsidP="00BC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УД.05 </w:t>
      </w:r>
      <w:r w:rsidRPr="00E938C8">
        <w:rPr>
          <w:rFonts w:ascii="Times New Roman" w:eastAsia="Calibri" w:hAnsi="Times New Roman" w:cs="Times New Roman"/>
          <w:b/>
          <w:sz w:val="28"/>
          <w:szCs w:val="28"/>
        </w:rPr>
        <w:t xml:space="preserve">Основы предпринимательства </w:t>
      </w:r>
    </w:p>
    <w:p w:rsidR="00BC7551" w:rsidRPr="0035168F" w:rsidRDefault="00BC7551" w:rsidP="00BC7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обучающихся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определение основных организационно-правовых форм организаций;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умение характеризовать виды предпринимательской деятельности и предпринимательскую среду, различать виды ответственности предпринимателей;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умение проводить психологический самоанализ предрасположенности к предпринимательской деятельности;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 xml:space="preserve">- выбирать организационно-правовую форму предпринимательской деятельности; 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формировать пакет документов, необходимых для предпринимательской деятельности, разрабатывать бизнес-план;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осуществлять технико-экономическое обоснование бизнес-идеи.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составлять алгоритм действий по созданию предприятия малого бизнеса в соответствии с выбранными приоритетами;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развитие экономического мышления, умение принимать рациональные решения в предпринимательской деятельности, оценивать их возможные последствия;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воспитание ответственности за экономические решения, уважение к труду и предпринимательской деятельности;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образования.</w:t>
      </w:r>
    </w:p>
    <w:p w:rsidR="00BC7551" w:rsidRPr="0035168F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</w:t>
      </w:r>
      <w:r w:rsidR="00A0287D" w:rsidRPr="00A0287D">
        <w:rPr>
          <w:rFonts w:ascii="Times New Roman" w:hAnsi="Times New Roman" w:cs="Times New Roman"/>
          <w:iCs/>
          <w:sz w:val="28"/>
          <w:szCs w:val="28"/>
        </w:rPr>
        <w:t>Основы предпринимательства</w:t>
      </w:r>
      <w:r w:rsidRPr="00A0287D">
        <w:rPr>
          <w:rFonts w:ascii="Times New Roman" w:hAnsi="Times New Roman" w:cs="Times New Roman"/>
          <w:iCs/>
          <w:sz w:val="28"/>
          <w:szCs w:val="28"/>
        </w:rPr>
        <w:t>»</w:t>
      </w:r>
      <w:r w:rsidRPr="0035168F">
        <w:rPr>
          <w:rFonts w:ascii="Times New Roman" w:hAnsi="Times New Roman" w:cs="Times New Roman"/>
          <w:iCs/>
          <w:sz w:val="28"/>
          <w:szCs w:val="28"/>
        </w:rPr>
        <w:t>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BC7551" w:rsidRPr="0035168F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C7551" w:rsidRPr="0035168F" w:rsidRDefault="00BC7551" w:rsidP="00BC75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658"/>
      </w:tblGrid>
      <w:tr w:rsidR="00BC7551" w:rsidRPr="0035168F" w:rsidTr="00BC7551">
        <w:trPr>
          <w:trHeight w:val="460"/>
        </w:trPr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C7551" w:rsidRPr="0035168F" w:rsidTr="00BC7551">
        <w:trPr>
          <w:trHeight w:val="285"/>
        </w:trPr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5C22E8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5C22E8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5C22E8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лабораторные и  практические занятия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5C22E8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5C22E8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BC7551" w:rsidRPr="0035168F" w:rsidTr="00BC7551">
        <w:trPr>
          <w:trHeight w:val="344"/>
        </w:trPr>
        <w:tc>
          <w:tcPr>
            <w:tcW w:w="8046" w:type="dxa"/>
            <w:shd w:val="clear" w:color="auto" w:fill="auto"/>
          </w:tcPr>
          <w:p w:rsidR="00BC7551" w:rsidRPr="0035168F" w:rsidRDefault="00BC7551" w:rsidP="005C22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C7551" w:rsidRPr="0041058E" w:rsidRDefault="00BC7551" w:rsidP="00BC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32"/>
          <w:szCs w:val="28"/>
        </w:rPr>
      </w:pPr>
    </w:p>
    <w:p w:rsidR="008625E5" w:rsidRDefault="00BC7551" w:rsidP="005C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8625E5">
        <w:rPr>
          <w:rFonts w:ascii="Times New Roman" w:eastAsia="Calibri" w:hAnsi="Times New Roman" w:cs="Times New Roman"/>
          <w:sz w:val="28"/>
          <w:szCs w:val="28"/>
        </w:rPr>
        <w:t>Предпринимательство и его место в современной экономике</w:t>
      </w:r>
      <w:r w:rsidRPr="00862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51" w:rsidRPr="008625E5" w:rsidRDefault="00BC7551" w:rsidP="005C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8625E5">
        <w:rPr>
          <w:rFonts w:ascii="Times New Roman" w:eastAsia="Calibri" w:hAnsi="Times New Roman" w:cs="Times New Roman"/>
          <w:sz w:val="28"/>
          <w:szCs w:val="28"/>
        </w:rPr>
        <w:t>Нормативно-правовые акты, регламентирующие предпринимательскую деятельность</w:t>
      </w:r>
    </w:p>
    <w:p w:rsidR="00BC7551" w:rsidRPr="008625E5" w:rsidRDefault="00BC7551" w:rsidP="005C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8625E5">
        <w:rPr>
          <w:rFonts w:ascii="Times New Roman" w:eastAsia="Calibri" w:hAnsi="Times New Roman" w:cs="Times New Roman"/>
          <w:iCs/>
          <w:sz w:val="28"/>
          <w:szCs w:val="28"/>
        </w:rPr>
        <w:t>Порядок регистрации, лицензирования и ликвидации юридического лица</w:t>
      </w:r>
    </w:p>
    <w:p w:rsidR="00AD61D4" w:rsidRPr="008625E5" w:rsidRDefault="00BC7551" w:rsidP="005C22E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8625E5">
        <w:rPr>
          <w:rFonts w:ascii="Times New Roman" w:eastAsia="Calibri" w:hAnsi="Times New Roman" w:cs="Times New Roman"/>
          <w:iCs/>
          <w:sz w:val="28"/>
          <w:szCs w:val="28"/>
        </w:rPr>
        <w:t>Маркетинг как основа исследования рыночных возможностей предпринимателя</w:t>
      </w:r>
    </w:p>
    <w:p w:rsidR="00BC7551" w:rsidRPr="008625E5" w:rsidRDefault="00BC7551" w:rsidP="005C22E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8625E5">
        <w:rPr>
          <w:rFonts w:ascii="Times New Roman" w:eastAsia="Calibri" w:hAnsi="Times New Roman" w:cs="Times New Roman"/>
          <w:iCs/>
          <w:sz w:val="28"/>
          <w:szCs w:val="28"/>
        </w:rPr>
        <w:t>Место управления в предпринимательской деятельности</w:t>
      </w:r>
    </w:p>
    <w:p w:rsidR="00BC7551" w:rsidRPr="008625E5" w:rsidRDefault="00BC7551" w:rsidP="005C22E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8625E5">
        <w:rPr>
          <w:rFonts w:ascii="Times New Roman" w:eastAsia="Calibri" w:hAnsi="Times New Roman" w:cs="Times New Roman"/>
          <w:iCs/>
          <w:sz w:val="28"/>
          <w:szCs w:val="28"/>
        </w:rPr>
        <w:t>Предпринимательские риски. Виды рисков. Страхование рисков</w:t>
      </w:r>
    </w:p>
    <w:p w:rsidR="00BC7551" w:rsidRPr="008625E5" w:rsidRDefault="00BC7551" w:rsidP="005C2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8625E5">
        <w:rPr>
          <w:rFonts w:ascii="Times New Roman" w:eastAsia="Calibri" w:hAnsi="Times New Roman" w:cs="Times New Roman"/>
          <w:sz w:val="28"/>
          <w:szCs w:val="28"/>
        </w:rPr>
        <w:t>Государственное регулирование предпринимательской деятельности</w:t>
      </w:r>
    </w:p>
    <w:p w:rsidR="00AD61D4" w:rsidRPr="008625E5" w:rsidRDefault="00AD61D4" w:rsidP="005C2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21A" w:rsidRPr="008625E5" w:rsidRDefault="00DE521A" w:rsidP="005C22E8">
      <w:pPr>
        <w:rPr>
          <w:rFonts w:ascii="Times New Roman" w:hAnsi="Times New Roman" w:cs="Times New Roman"/>
          <w:b/>
          <w:sz w:val="28"/>
          <w:szCs w:val="28"/>
        </w:rPr>
      </w:pPr>
      <w:r w:rsidRPr="008625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67F5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lastRenderedPageBreak/>
        <w:t>ПП</w:t>
      </w:r>
      <w:r w:rsidRPr="00AD61D4">
        <w:rPr>
          <w:rFonts w:ascii="Times New Roman" w:hAnsi="Times New Roman" w:cs="Times New Roman"/>
          <w:b/>
          <w:sz w:val="24"/>
          <w:szCs w:val="28"/>
        </w:rPr>
        <w:tab/>
        <w:t>ПРОФЕССИОНАЛЬНАЯ ПОДГОТОВКА</w:t>
      </w:r>
    </w:p>
    <w:p w:rsidR="00AD61D4" w:rsidRP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867F5" w:rsidRPr="0035168F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</w:t>
      </w:r>
      <w:r w:rsidRPr="0035168F">
        <w:rPr>
          <w:rFonts w:ascii="Times New Roman" w:hAnsi="Times New Roman" w:cs="Times New Roman"/>
          <w:b/>
          <w:sz w:val="28"/>
          <w:szCs w:val="28"/>
        </w:rPr>
        <w:tab/>
        <w:t>Общепрофессиональный цикл</w:t>
      </w:r>
    </w:p>
    <w:p w:rsidR="00BB559F" w:rsidRPr="0035168F" w:rsidRDefault="00BB559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ОП.01 Основы технического черчения</w:t>
      </w:r>
    </w:p>
    <w:p w:rsidR="00BB559F" w:rsidRPr="0035168F" w:rsidRDefault="00BB559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EFB" w:rsidRPr="0035168F" w:rsidRDefault="00496EFB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читать рабочие и сборочные чертежи и схемы; 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выполнять эскизы, технические рисунки и простые черте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жи деталей, их элементов, узлов;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правила чтения технической документации;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способы графического представления объектов, пространственных образов и схем;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правила выполнения чертежей, технических рисунков и эскизов;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технику и принципы нанесения размеров.</w:t>
      </w:r>
    </w:p>
    <w:p w:rsidR="00BB559F" w:rsidRPr="0035168F" w:rsidRDefault="008C662A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основы технического черчения на 1 курсе в объеме </w:t>
      </w:r>
      <w:r w:rsidR="005C22E8">
        <w:rPr>
          <w:rFonts w:ascii="Times New Roman" w:hAnsi="Times New Roman" w:cs="Times New Roman"/>
          <w:sz w:val="28"/>
          <w:szCs w:val="28"/>
        </w:rPr>
        <w:t>60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5C22E8">
        <w:rPr>
          <w:rFonts w:ascii="Times New Roman" w:hAnsi="Times New Roman" w:cs="Times New Roman"/>
          <w:sz w:val="28"/>
          <w:szCs w:val="28"/>
        </w:rPr>
        <w:t>30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C85619" w:rsidRPr="0035168F" w:rsidRDefault="00C85619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62A" w:rsidRPr="0035168F" w:rsidRDefault="008C662A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5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516"/>
      </w:tblGrid>
      <w:tr w:rsidR="00C917B9" w:rsidRPr="0035168F" w:rsidTr="00F50201">
        <w:trPr>
          <w:trHeight w:val="460"/>
        </w:trPr>
        <w:tc>
          <w:tcPr>
            <w:tcW w:w="7938" w:type="dxa"/>
          </w:tcPr>
          <w:p w:rsidR="00C917B9" w:rsidRPr="0035168F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16" w:type="dxa"/>
          </w:tcPr>
          <w:p w:rsidR="00C917B9" w:rsidRPr="0035168F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917B9" w:rsidRPr="0035168F" w:rsidTr="00F50201">
        <w:trPr>
          <w:trHeight w:val="285"/>
        </w:trPr>
        <w:tc>
          <w:tcPr>
            <w:tcW w:w="7938" w:type="dxa"/>
          </w:tcPr>
          <w:p w:rsidR="00C917B9" w:rsidRPr="0035168F" w:rsidRDefault="00C917B9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16" w:type="dxa"/>
          </w:tcPr>
          <w:p w:rsidR="00C917B9" w:rsidRPr="0035168F" w:rsidRDefault="005C22E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C917B9" w:rsidRPr="0035168F" w:rsidTr="00F50201">
        <w:tc>
          <w:tcPr>
            <w:tcW w:w="7938" w:type="dxa"/>
          </w:tcPr>
          <w:p w:rsidR="00C917B9" w:rsidRPr="0035168F" w:rsidRDefault="00C917B9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16" w:type="dxa"/>
          </w:tcPr>
          <w:p w:rsidR="00C917B9" w:rsidRPr="0035168F" w:rsidRDefault="005C22E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C917B9" w:rsidRPr="0035168F" w:rsidTr="00F50201">
        <w:trPr>
          <w:trHeight w:val="285"/>
        </w:trPr>
        <w:tc>
          <w:tcPr>
            <w:tcW w:w="7938" w:type="dxa"/>
            <w:tcBorders>
              <w:bottom w:val="single" w:sz="4" w:space="0" w:color="auto"/>
            </w:tcBorders>
          </w:tcPr>
          <w:p w:rsidR="00C917B9" w:rsidRPr="0035168F" w:rsidRDefault="00F50201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917B9"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C917B9" w:rsidRPr="0035168F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927C01" w:rsidRPr="0035168F" w:rsidTr="00F50201">
        <w:trPr>
          <w:trHeight w:val="127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5168F" w:rsidRDefault="00927C01" w:rsidP="0035168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5168F" w:rsidRDefault="005C22E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927C01" w:rsidRPr="0035168F" w:rsidTr="00F50201">
        <w:trPr>
          <w:trHeight w:val="180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5168F" w:rsidRDefault="00927C01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и практические занятия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5168F" w:rsidRDefault="005C22E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C917B9" w:rsidRPr="0035168F" w:rsidTr="00F50201">
        <w:tc>
          <w:tcPr>
            <w:tcW w:w="7938" w:type="dxa"/>
          </w:tcPr>
          <w:p w:rsidR="00C917B9" w:rsidRPr="0035168F" w:rsidRDefault="00927C01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="00F50201" w:rsidRPr="0035168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C917B9" w:rsidRPr="0035168F">
              <w:rPr>
                <w:rFonts w:ascii="Times New Roman" w:hAnsi="Times New Roman" w:cs="Times New Roman"/>
                <w:sz w:val="28"/>
                <w:szCs w:val="28"/>
              </w:rPr>
              <w:t>мостоятельная работа обучающегося (всего)</w:t>
            </w:r>
          </w:p>
        </w:tc>
        <w:tc>
          <w:tcPr>
            <w:tcW w:w="1516" w:type="dxa"/>
          </w:tcPr>
          <w:p w:rsidR="00C917B9" w:rsidRPr="0035168F" w:rsidRDefault="005C22E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C917B9" w:rsidRPr="0035168F" w:rsidTr="00F50201">
        <w:trPr>
          <w:trHeight w:val="978"/>
        </w:trPr>
        <w:tc>
          <w:tcPr>
            <w:tcW w:w="7938" w:type="dxa"/>
            <w:tcBorders>
              <w:right w:val="single" w:sz="4" w:space="0" w:color="auto"/>
            </w:tcBorders>
          </w:tcPr>
          <w:p w:rsidR="00C917B9" w:rsidRPr="0035168F" w:rsidRDefault="00C917B9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917B9" w:rsidRPr="0035168F" w:rsidRDefault="00C917B9" w:rsidP="003516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проработка конспекта занятий, выполнение домашнего задания, подготовка к практическим занятиям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917B9" w:rsidRPr="0035168F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917B9" w:rsidRPr="0035168F" w:rsidRDefault="00C8561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84057D" w:rsidRPr="0035168F" w:rsidTr="00F50201">
        <w:trPr>
          <w:trHeight w:val="364"/>
        </w:trPr>
        <w:tc>
          <w:tcPr>
            <w:tcW w:w="7938" w:type="dxa"/>
            <w:tcBorders>
              <w:right w:val="single" w:sz="4" w:space="0" w:color="auto"/>
            </w:tcBorders>
          </w:tcPr>
          <w:p w:rsidR="0084057D" w:rsidRPr="0035168F" w:rsidRDefault="0084057D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84057D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C917B9" w:rsidRPr="0035168F" w:rsidTr="00927C01">
        <w:tc>
          <w:tcPr>
            <w:tcW w:w="9454" w:type="dxa"/>
            <w:gridSpan w:val="2"/>
          </w:tcPr>
          <w:p w:rsidR="00C917B9" w:rsidRPr="0035168F" w:rsidRDefault="00C917B9" w:rsidP="00DE5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="00DE52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зачета   </w:t>
            </w:r>
            <w:r w:rsidRPr="003516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C917B9" w:rsidRPr="0035168F" w:rsidRDefault="00C917B9" w:rsidP="00351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B9" w:rsidRPr="005269D8" w:rsidRDefault="00C917B9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9D8">
        <w:rPr>
          <w:rFonts w:ascii="Times New Roman" w:hAnsi="Times New Roman" w:cs="Times New Roman"/>
          <w:sz w:val="28"/>
          <w:szCs w:val="28"/>
        </w:rPr>
        <w:t>Раздел 1. Геометрические построения</w:t>
      </w:r>
    </w:p>
    <w:p w:rsidR="00496EFB" w:rsidRPr="005269D8" w:rsidRDefault="00C917B9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9D8">
        <w:rPr>
          <w:rFonts w:ascii="Times New Roman" w:hAnsi="Times New Roman" w:cs="Times New Roman"/>
          <w:sz w:val="28"/>
          <w:szCs w:val="28"/>
        </w:rPr>
        <w:t>Раздел 2. Чертежи в системе прямоугольных проекций</w:t>
      </w:r>
    </w:p>
    <w:p w:rsidR="003925F2" w:rsidRPr="0035168F" w:rsidRDefault="00E24246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9D8">
        <w:rPr>
          <w:rFonts w:ascii="Times New Roman" w:hAnsi="Times New Roman" w:cs="Times New Roman"/>
          <w:sz w:val="28"/>
          <w:szCs w:val="28"/>
        </w:rPr>
        <w:t>Раздел 3. Машиностроительное черчение</w:t>
      </w:r>
    </w:p>
    <w:p w:rsidR="003925F2" w:rsidRPr="0035168F" w:rsidRDefault="003925F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5F2" w:rsidRPr="0035168F" w:rsidRDefault="003925F2" w:rsidP="003516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ОП.02. Слесарное дело</w:t>
      </w:r>
    </w:p>
    <w:p w:rsidR="003925F2" w:rsidRPr="0035168F" w:rsidRDefault="003925F2" w:rsidP="003516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59F" w:rsidRPr="0035168F" w:rsidRDefault="0084057D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</w:t>
      </w:r>
      <w:r w:rsidR="00BB559F"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применение приемов и способов основных видов слесарных, слесарно-сборочных и электромонтажных работ;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применение наиболее распространенных приспособлений и инструментов;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изготовление несложных деталей электрооборудования из сортового материала в соответствии с техническими требованиями;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выполнение электромонтажных </w:t>
      </w:r>
      <w:proofErr w:type="gramStart"/>
      <w:r w:rsidRPr="0035168F">
        <w:rPr>
          <w:rFonts w:ascii="Times New Roman" w:hAnsi="Times New Roman" w:cs="Times New Roman"/>
          <w:sz w:val="28"/>
          <w:szCs w:val="28"/>
          <w:lang w:eastAsia="ru-RU"/>
        </w:rPr>
        <w:t>работ  (</w:t>
      </w:r>
      <w:proofErr w:type="gramEnd"/>
      <w:r w:rsidRPr="0035168F">
        <w:rPr>
          <w:rFonts w:ascii="Times New Roman" w:hAnsi="Times New Roman" w:cs="Times New Roman"/>
          <w:sz w:val="28"/>
          <w:szCs w:val="28"/>
          <w:lang w:eastAsia="ru-RU"/>
        </w:rPr>
        <w:t>лужение, пайку, изолирование, прокладку и сращивание проводов и кабелей, соединение деталей и узлов электрооборудования по электромонтажным схемам);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выполнение такелажные операций с применением подъемно-транспортных средств;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чтение инструкционно-технологическую документации.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методы практической обработки материалов;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виды технологической документации на </w:t>
      </w:r>
      <w:proofErr w:type="gramStart"/>
      <w:r w:rsidRPr="0035168F">
        <w:rPr>
          <w:rFonts w:ascii="Times New Roman" w:hAnsi="Times New Roman" w:cs="Times New Roman"/>
          <w:sz w:val="28"/>
          <w:szCs w:val="28"/>
          <w:lang w:eastAsia="ru-RU"/>
        </w:rPr>
        <w:t>выполняемые  работы</w:t>
      </w:r>
      <w:proofErr w:type="gramEnd"/>
      <w:r w:rsidRPr="0035168F">
        <w:rPr>
          <w:rFonts w:ascii="Times New Roman" w:hAnsi="Times New Roman" w:cs="Times New Roman"/>
          <w:sz w:val="28"/>
          <w:szCs w:val="28"/>
          <w:lang w:eastAsia="ru-RU"/>
        </w:rPr>
        <w:t>, ее содержание и оформление;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правила управления подъемно-транспортным оборудованием и виды сигнализации при проведении работ на нем;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- правила безопасности ведения работ.</w:t>
      </w:r>
    </w:p>
    <w:p w:rsidR="00F15F1E" w:rsidRPr="0035168F" w:rsidRDefault="00BB559F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>ического профиля обучающи</w:t>
      </w:r>
      <w:r w:rsidR="00F15F1E" w:rsidRPr="0035168F">
        <w:rPr>
          <w:rFonts w:ascii="Times New Roman" w:hAnsi="Times New Roman" w:cs="Times New Roman"/>
          <w:sz w:val="28"/>
          <w:szCs w:val="28"/>
        </w:rPr>
        <w:t>еся</w:t>
      </w:r>
      <w:r w:rsidR="00F50201" w:rsidRPr="0035168F">
        <w:rPr>
          <w:rFonts w:ascii="Times New Roman" w:hAnsi="Times New Roman" w:cs="Times New Roman"/>
          <w:sz w:val="28"/>
          <w:szCs w:val="28"/>
        </w:rPr>
        <w:t xml:space="preserve"> изучают Слесарное, слесарно-сборочное и электромонтажное дело на 1</w:t>
      </w:r>
      <w:r w:rsidR="00F15F1E"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 xml:space="preserve">курсе в объеме </w:t>
      </w:r>
      <w:r w:rsidR="00F15F1E" w:rsidRPr="0035168F">
        <w:rPr>
          <w:rFonts w:ascii="Times New Roman" w:hAnsi="Times New Roman" w:cs="Times New Roman"/>
          <w:sz w:val="28"/>
          <w:szCs w:val="28"/>
        </w:rPr>
        <w:t>7</w:t>
      </w:r>
      <w:r w:rsidRPr="0035168F">
        <w:rPr>
          <w:rFonts w:ascii="Times New Roman" w:hAnsi="Times New Roman" w:cs="Times New Roman"/>
          <w:sz w:val="28"/>
          <w:szCs w:val="28"/>
        </w:rPr>
        <w:t xml:space="preserve">2 часа, из которых </w:t>
      </w:r>
      <w:r w:rsidR="00F15F1E" w:rsidRPr="0035168F">
        <w:rPr>
          <w:rFonts w:ascii="Times New Roman" w:hAnsi="Times New Roman" w:cs="Times New Roman"/>
          <w:sz w:val="28"/>
          <w:szCs w:val="28"/>
        </w:rPr>
        <w:t>36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</w:t>
      </w:r>
      <w:r w:rsidR="00F15F1E" w:rsidRPr="0035168F">
        <w:rPr>
          <w:rFonts w:ascii="Times New Roman" w:hAnsi="Times New Roman" w:cs="Times New Roman"/>
          <w:sz w:val="28"/>
          <w:szCs w:val="28"/>
        </w:rPr>
        <w:t>ов</w:t>
      </w:r>
      <w:r w:rsidR="0084057D" w:rsidRPr="0035168F">
        <w:rPr>
          <w:rFonts w:ascii="Times New Roman" w:hAnsi="Times New Roman" w:cs="Times New Roman"/>
          <w:sz w:val="28"/>
          <w:szCs w:val="28"/>
        </w:rPr>
        <w:t xml:space="preserve"> являются практическими.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57D" w:rsidRPr="0035168F" w:rsidRDefault="00BB559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4E20C7" w:rsidRPr="0035168F" w:rsidTr="009B5B7A">
        <w:tc>
          <w:tcPr>
            <w:tcW w:w="7621" w:type="dxa"/>
          </w:tcPr>
          <w:p w:rsidR="004E20C7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84057D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</w:t>
            </w:r>
          </w:p>
          <w:p w:rsidR="004E20C7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</w:tr>
      <w:tr w:rsidR="004E20C7" w:rsidRPr="0035168F" w:rsidTr="009B5B7A">
        <w:tc>
          <w:tcPr>
            <w:tcW w:w="7621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4E20C7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E20C7" w:rsidRPr="0035168F" w:rsidTr="009B5B7A">
        <w:tc>
          <w:tcPr>
            <w:tcW w:w="7621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4E20C7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5F1E" w:rsidRPr="00351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20C7" w:rsidRPr="0035168F" w:rsidTr="00F50201">
        <w:trPr>
          <w:trHeight w:val="269"/>
        </w:trPr>
        <w:tc>
          <w:tcPr>
            <w:tcW w:w="7621" w:type="dxa"/>
          </w:tcPr>
          <w:p w:rsidR="004E20C7" w:rsidRPr="0035168F" w:rsidRDefault="00F50201" w:rsidP="0035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950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01" w:rsidRPr="0035168F" w:rsidTr="00F50201">
        <w:trPr>
          <w:trHeight w:val="254"/>
        </w:trPr>
        <w:tc>
          <w:tcPr>
            <w:tcW w:w="7621" w:type="dxa"/>
          </w:tcPr>
          <w:p w:rsidR="00F50201" w:rsidRPr="0035168F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tcW w:w="1950" w:type="dxa"/>
          </w:tcPr>
          <w:p w:rsidR="00F50201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50201" w:rsidRPr="0035168F" w:rsidTr="009B5B7A">
        <w:trPr>
          <w:trHeight w:val="315"/>
        </w:trPr>
        <w:tc>
          <w:tcPr>
            <w:tcW w:w="7621" w:type="dxa"/>
          </w:tcPr>
          <w:p w:rsidR="00F50201" w:rsidRPr="0035168F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950" w:type="dxa"/>
          </w:tcPr>
          <w:p w:rsidR="00F50201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E20C7" w:rsidRPr="0035168F" w:rsidTr="009B5B7A">
        <w:tc>
          <w:tcPr>
            <w:tcW w:w="7621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4E20C7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5F1E" w:rsidRPr="0035168F" w:rsidTr="009B5B7A">
        <w:tc>
          <w:tcPr>
            <w:tcW w:w="7621" w:type="dxa"/>
          </w:tcPr>
          <w:p w:rsidR="00F15F1E" w:rsidRPr="0035168F" w:rsidRDefault="00F15F1E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950" w:type="dxa"/>
          </w:tcPr>
          <w:p w:rsidR="00F15F1E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20C7" w:rsidRPr="0035168F" w:rsidTr="003925F2">
        <w:tc>
          <w:tcPr>
            <w:tcW w:w="9571" w:type="dxa"/>
            <w:gridSpan w:val="2"/>
          </w:tcPr>
          <w:p w:rsidR="00D06F6F" w:rsidRPr="0035168F" w:rsidRDefault="00F15F1E" w:rsidP="00D06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зачета </w:t>
            </w:r>
          </w:p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E20C7" w:rsidRPr="0035168F" w:rsidRDefault="004E20C7" w:rsidP="00351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F1E" w:rsidRPr="005C67DF" w:rsidRDefault="00F15F1E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7DF">
        <w:rPr>
          <w:rFonts w:ascii="Times New Roman" w:hAnsi="Times New Roman" w:cs="Times New Roman"/>
          <w:sz w:val="28"/>
          <w:szCs w:val="28"/>
        </w:rPr>
        <w:t>Раздел 1. Слесарное дело</w:t>
      </w:r>
    </w:p>
    <w:p w:rsidR="00F15F1E" w:rsidRPr="005C67DF" w:rsidRDefault="00F15F1E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7DF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5269D8" w:rsidRPr="005C67DF">
        <w:rPr>
          <w:rFonts w:ascii="Times New Roman" w:hAnsi="Times New Roman" w:cs="Times New Roman"/>
          <w:sz w:val="28"/>
          <w:szCs w:val="28"/>
        </w:rPr>
        <w:t>Подготовительные операции слесарной обработки</w:t>
      </w:r>
    </w:p>
    <w:p w:rsidR="005C67DF" w:rsidRPr="005C67DF" w:rsidRDefault="00F15F1E" w:rsidP="0035168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C67DF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5269D8" w:rsidRPr="005C67DF">
        <w:rPr>
          <w:rFonts w:ascii="Times New Roman" w:hAnsi="Times New Roman" w:cs="Times New Roman"/>
          <w:sz w:val="28"/>
          <w:szCs w:val="28"/>
        </w:rPr>
        <w:t>Разме</w:t>
      </w:r>
      <w:r w:rsidR="005C67DF" w:rsidRPr="005C67DF">
        <w:rPr>
          <w:rFonts w:ascii="Times New Roman" w:hAnsi="Times New Roman" w:cs="Times New Roman"/>
          <w:sz w:val="28"/>
          <w:szCs w:val="28"/>
        </w:rPr>
        <w:t>р</w:t>
      </w:r>
      <w:r w:rsidR="005269D8" w:rsidRPr="005C67DF">
        <w:rPr>
          <w:rFonts w:ascii="Times New Roman" w:hAnsi="Times New Roman" w:cs="Times New Roman"/>
          <w:sz w:val="28"/>
          <w:szCs w:val="28"/>
        </w:rPr>
        <w:t>ная слесарная обработка</w:t>
      </w:r>
      <w:r w:rsidR="005C67DF" w:rsidRPr="005C67DF">
        <w:rPr>
          <w:rFonts w:ascii="Times New Roman" w:hAnsi="Times New Roman"/>
          <w:bCs/>
          <w:sz w:val="28"/>
          <w:szCs w:val="28"/>
        </w:rPr>
        <w:t xml:space="preserve"> </w:t>
      </w:r>
    </w:p>
    <w:p w:rsidR="00BB559F" w:rsidRPr="005C67DF" w:rsidRDefault="005C67DF" w:rsidP="0035168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C67D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C67DF">
        <w:rPr>
          <w:rFonts w:ascii="Times New Roman" w:hAnsi="Times New Roman" w:cs="Times New Roman"/>
          <w:sz w:val="28"/>
          <w:szCs w:val="28"/>
        </w:rPr>
        <w:t>4</w:t>
      </w:r>
      <w:r w:rsidRPr="005C67DF">
        <w:rPr>
          <w:rFonts w:ascii="Times New Roman" w:hAnsi="Times New Roman" w:cs="Times New Roman"/>
          <w:sz w:val="28"/>
          <w:szCs w:val="28"/>
        </w:rPr>
        <w:t xml:space="preserve">. </w:t>
      </w:r>
      <w:r w:rsidRPr="005C67DF">
        <w:rPr>
          <w:rFonts w:ascii="Times New Roman" w:hAnsi="Times New Roman"/>
          <w:bCs/>
          <w:sz w:val="28"/>
          <w:szCs w:val="28"/>
        </w:rPr>
        <w:t>Пригоночные операции слесарной обработки</w:t>
      </w:r>
    </w:p>
    <w:p w:rsidR="005C67DF" w:rsidRPr="005C67DF" w:rsidRDefault="005C67DF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7DF">
        <w:rPr>
          <w:rFonts w:ascii="Times New Roman" w:hAnsi="Times New Roman"/>
          <w:bCs/>
          <w:sz w:val="28"/>
          <w:szCs w:val="28"/>
        </w:rPr>
        <w:t>Раздел 5. Сборка неразъемных соединений</w:t>
      </w:r>
    </w:p>
    <w:p w:rsidR="004E20C7" w:rsidRPr="0035168F" w:rsidRDefault="004E20C7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F" w:rsidRPr="0035168F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ОП.03 </w:t>
      </w:r>
      <w:r w:rsidR="00D06F6F">
        <w:rPr>
          <w:rFonts w:ascii="Times New Roman" w:hAnsi="Times New Roman" w:cs="Times New Roman"/>
          <w:b/>
          <w:sz w:val="28"/>
          <w:szCs w:val="28"/>
        </w:rPr>
        <w:t>Э</w:t>
      </w:r>
      <w:r w:rsidRPr="0035168F">
        <w:rPr>
          <w:rFonts w:ascii="Times New Roman" w:hAnsi="Times New Roman" w:cs="Times New Roman"/>
          <w:b/>
          <w:sz w:val="28"/>
          <w:szCs w:val="28"/>
        </w:rPr>
        <w:t>лектротехник</w:t>
      </w:r>
      <w:r w:rsidR="00D06F6F">
        <w:rPr>
          <w:rFonts w:ascii="Times New Roman" w:hAnsi="Times New Roman" w:cs="Times New Roman"/>
          <w:b/>
          <w:sz w:val="28"/>
          <w:szCs w:val="28"/>
        </w:rPr>
        <w:t>а</w:t>
      </w:r>
    </w:p>
    <w:p w:rsidR="00F15F1E" w:rsidRPr="0035168F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F" w:rsidRPr="0035168F" w:rsidRDefault="0084057D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</w:t>
      </w:r>
      <w:r w:rsidR="00BB559F"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собирать электрические схемы и пользоваться электроизмерительными приборами для измерения электрических величин;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рассчитывать основные параметры электрических схем;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применять оборудование с электроприводом;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подбирать по справочным материалам приборы и устройства электронной техники с определенными параметрами и характеристиками;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определять марки основных материалов по внешним признакам и маркировке;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выбирать материалы для профессиональной деятельности.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сведения по электротехнике, необходимые для работы с электроприборами, электрооборудованием, электромеханическим инструментом и источниками постоянного и переменного электрического тока по профессиональной деятельности;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принципиальные и электромонтажные схемы подводок питания к электрическим приборам, порядок их демонтажа и монтажа;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общую классификацию материалов, их характерные свойства, область применения;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наименование, маркировку материалов, из которых изготовляются детали машин и механизмов;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аппаратуру защиты электродвигателей, защиту от короткого замыкания, заземление, зануление.</w:t>
      </w:r>
    </w:p>
    <w:p w:rsidR="00BB559F" w:rsidRPr="0035168F" w:rsidRDefault="00BB559F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>ического профиля обучающиеся изучают элект</w:t>
      </w:r>
      <w:r w:rsidR="00F50201" w:rsidRPr="0035168F">
        <w:rPr>
          <w:rFonts w:ascii="Times New Roman" w:hAnsi="Times New Roman" w:cs="Times New Roman"/>
          <w:sz w:val="28"/>
          <w:szCs w:val="28"/>
        </w:rPr>
        <w:t xml:space="preserve">ротехнику на 1 курсе в объеме </w:t>
      </w:r>
      <w:r w:rsidR="00D06F6F">
        <w:rPr>
          <w:rFonts w:ascii="Times New Roman" w:hAnsi="Times New Roman" w:cs="Times New Roman"/>
          <w:sz w:val="28"/>
          <w:szCs w:val="28"/>
        </w:rPr>
        <w:t>76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D06F6F">
        <w:rPr>
          <w:rFonts w:ascii="Times New Roman" w:hAnsi="Times New Roman" w:cs="Times New Roman"/>
          <w:sz w:val="28"/>
          <w:szCs w:val="28"/>
        </w:rPr>
        <w:t>38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лабораторно-практическими.</w:t>
      </w:r>
    </w:p>
    <w:p w:rsidR="00D20A43" w:rsidRPr="0035168F" w:rsidRDefault="00D20A43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9F" w:rsidRPr="0035168F" w:rsidRDefault="00BB559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2092"/>
      </w:tblGrid>
      <w:tr w:rsidR="004E20C7" w:rsidRPr="0035168F" w:rsidTr="004E20C7">
        <w:tc>
          <w:tcPr>
            <w:tcW w:w="7479" w:type="dxa"/>
            <w:vAlign w:val="center"/>
          </w:tcPr>
          <w:p w:rsidR="004E20C7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  <w:vAlign w:val="center"/>
          </w:tcPr>
          <w:p w:rsidR="004E20C7" w:rsidRPr="0035168F" w:rsidRDefault="004E20C7" w:rsidP="00351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4E20C7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4E20C7" w:rsidRPr="0035168F" w:rsidTr="00D06F6F">
        <w:trPr>
          <w:trHeight w:val="430"/>
        </w:trPr>
        <w:tc>
          <w:tcPr>
            <w:tcW w:w="7479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4E20C7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</w:tr>
      <w:tr w:rsidR="004E20C7" w:rsidRPr="0035168F" w:rsidTr="00DF435D">
        <w:tc>
          <w:tcPr>
            <w:tcW w:w="7479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4E20C7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F15F1E" w:rsidRPr="0035168F" w:rsidTr="00DF435D">
        <w:tc>
          <w:tcPr>
            <w:tcW w:w="7479" w:type="dxa"/>
          </w:tcPr>
          <w:p w:rsidR="00F15F1E" w:rsidRPr="0035168F" w:rsidRDefault="00F15F1E" w:rsidP="003516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F15F1E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5F1E" w:rsidRPr="0035168F" w:rsidTr="00DF435D">
        <w:tc>
          <w:tcPr>
            <w:tcW w:w="7479" w:type="dxa"/>
          </w:tcPr>
          <w:p w:rsidR="00F15F1E" w:rsidRPr="0035168F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tcW w:w="2092" w:type="dxa"/>
          </w:tcPr>
          <w:p w:rsidR="00F15F1E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F15F1E" w:rsidRPr="0035168F" w:rsidTr="00DF435D">
        <w:tc>
          <w:tcPr>
            <w:tcW w:w="7479" w:type="dxa"/>
          </w:tcPr>
          <w:p w:rsidR="00F15F1E" w:rsidRPr="0035168F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лабораторные и </w:t>
            </w:r>
            <w:r w:rsidR="00F15F1E"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092" w:type="dxa"/>
          </w:tcPr>
          <w:p w:rsidR="00F15F1E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4E20C7" w:rsidRPr="0035168F" w:rsidTr="00DF435D">
        <w:tc>
          <w:tcPr>
            <w:tcW w:w="7479" w:type="dxa"/>
          </w:tcPr>
          <w:p w:rsidR="00F15F1E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(внеаудиторная) работа обучающегося</w:t>
            </w:r>
          </w:p>
        </w:tc>
        <w:tc>
          <w:tcPr>
            <w:tcW w:w="2092" w:type="dxa"/>
          </w:tcPr>
          <w:p w:rsidR="004E20C7" w:rsidRPr="0035168F" w:rsidRDefault="00D06F6F" w:rsidP="005C6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C67D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F15F1E" w:rsidRPr="0035168F" w:rsidTr="00DF435D">
        <w:tc>
          <w:tcPr>
            <w:tcW w:w="7479" w:type="dxa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2092" w:type="dxa"/>
          </w:tcPr>
          <w:p w:rsidR="00F15F1E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4E20C7" w:rsidRPr="0035168F" w:rsidTr="00DF435D">
        <w:tc>
          <w:tcPr>
            <w:tcW w:w="9571" w:type="dxa"/>
            <w:gridSpan w:val="2"/>
          </w:tcPr>
          <w:p w:rsidR="004E20C7" w:rsidRPr="0035168F" w:rsidRDefault="004E20C7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BB559F" w:rsidRPr="0035168F" w:rsidRDefault="00BB559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B671BB" w:rsidRDefault="00F15F1E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B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680FA4" w:rsidRPr="00B671BB">
        <w:rPr>
          <w:rFonts w:ascii="Times New Roman" w:hAnsi="Times New Roman" w:cs="Times New Roman"/>
          <w:sz w:val="28"/>
          <w:szCs w:val="28"/>
        </w:rPr>
        <w:t>Э</w:t>
      </w:r>
      <w:r w:rsidRPr="00B671BB">
        <w:rPr>
          <w:rFonts w:ascii="Times New Roman" w:hAnsi="Times New Roman" w:cs="Times New Roman"/>
          <w:sz w:val="28"/>
          <w:szCs w:val="28"/>
        </w:rPr>
        <w:t>лектро</w:t>
      </w:r>
      <w:r w:rsidR="00680FA4" w:rsidRPr="00B671BB">
        <w:rPr>
          <w:rFonts w:ascii="Times New Roman" w:hAnsi="Times New Roman" w:cs="Times New Roman"/>
          <w:sz w:val="28"/>
          <w:szCs w:val="28"/>
        </w:rPr>
        <w:t>с</w:t>
      </w:r>
      <w:r w:rsidRPr="00B671BB">
        <w:rPr>
          <w:rFonts w:ascii="Times New Roman" w:hAnsi="Times New Roman" w:cs="Times New Roman"/>
          <w:sz w:val="28"/>
          <w:szCs w:val="28"/>
        </w:rPr>
        <w:t>т</w:t>
      </w:r>
      <w:r w:rsidR="00680FA4" w:rsidRPr="00B671BB">
        <w:rPr>
          <w:rFonts w:ascii="Times New Roman" w:hAnsi="Times New Roman" w:cs="Times New Roman"/>
          <w:sz w:val="28"/>
          <w:szCs w:val="28"/>
        </w:rPr>
        <w:t>атика</w:t>
      </w:r>
    </w:p>
    <w:p w:rsidR="00C76113" w:rsidRPr="00B671BB" w:rsidRDefault="00F15F1E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B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680FA4" w:rsidRPr="00B671BB">
        <w:rPr>
          <w:rFonts w:ascii="Times New Roman" w:hAnsi="Times New Roman" w:cs="Times New Roman"/>
          <w:sz w:val="28"/>
          <w:szCs w:val="28"/>
        </w:rPr>
        <w:t>Электрические цепи постоянного тока</w:t>
      </w:r>
    </w:p>
    <w:p w:rsidR="00680FA4" w:rsidRPr="00B671BB" w:rsidRDefault="00680FA4" w:rsidP="0068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671BB">
        <w:rPr>
          <w:rFonts w:ascii="Times New Roman" w:hAnsi="Times New Roman" w:cs="Times New Roman"/>
          <w:sz w:val="28"/>
          <w:szCs w:val="28"/>
        </w:rPr>
        <w:t>3</w:t>
      </w:r>
      <w:r w:rsidRPr="00B671BB">
        <w:rPr>
          <w:rFonts w:ascii="Times New Roman" w:hAnsi="Times New Roman" w:cs="Times New Roman"/>
          <w:sz w:val="28"/>
          <w:szCs w:val="28"/>
        </w:rPr>
        <w:t>.</w:t>
      </w:r>
      <w:r w:rsidRPr="00B671BB">
        <w:rPr>
          <w:rFonts w:ascii="Times New Roman" w:hAnsi="Times New Roman" w:cs="Times New Roman"/>
          <w:sz w:val="28"/>
          <w:szCs w:val="28"/>
        </w:rPr>
        <w:t xml:space="preserve"> Электромагнетизм</w:t>
      </w:r>
    </w:p>
    <w:p w:rsidR="00680FA4" w:rsidRPr="00B671BB" w:rsidRDefault="00680FA4" w:rsidP="0068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671BB">
        <w:rPr>
          <w:rFonts w:ascii="Times New Roman" w:hAnsi="Times New Roman" w:cs="Times New Roman"/>
          <w:sz w:val="28"/>
          <w:szCs w:val="28"/>
        </w:rPr>
        <w:t>4</w:t>
      </w:r>
      <w:r w:rsidRPr="00B671BB">
        <w:rPr>
          <w:rFonts w:ascii="Times New Roman" w:hAnsi="Times New Roman" w:cs="Times New Roman"/>
          <w:sz w:val="28"/>
          <w:szCs w:val="28"/>
        </w:rPr>
        <w:t>.</w:t>
      </w:r>
      <w:r w:rsidRPr="00B671BB">
        <w:rPr>
          <w:rFonts w:ascii="Times New Roman" w:hAnsi="Times New Roman" w:cs="Times New Roman"/>
          <w:sz w:val="28"/>
          <w:szCs w:val="28"/>
        </w:rPr>
        <w:t xml:space="preserve"> Электрические цепи переменного однофазного тока</w:t>
      </w:r>
    </w:p>
    <w:p w:rsidR="00680FA4" w:rsidRPr="00B671BB" w:rsidRDefault="00680FA4" w:rsidP="0068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671BB">
        <w:rPr>
          <w:rFonts w:ascii="Times New Roman" w:hAnsi="Times New Roman" w:cs="Times New Roman"/>
          <w:sz w:val="28"/>
          <w:szCs w:val="28"/>
        </w:rPr>
        <w:t>5</w:t>
      </w:r>
      <w:r w:rsidRPr="00B671BB">
        <w:rPr>
          <w:rFonts w:ascii="Times New Roman" w:hAnsi="Times New Roman" w:cs="Times New Roman"/>
          <w:sz w:val="28"/>
          <w:szCs w:val="28"/>
        </w:rPr>
        <w:t>.</w:t>
      </w:r>
      <w:r w:rsidRPr="00B671BB">
        <w:rPr>
          <w:rFonts w:ascii="Times New Roman" w:hAnsi="Times New Roman" w:cs="Times New Roman"/>
          <w:sz w:val="28"/>
          <w:szCs w:val="28"/>
        </w:rPr>
        <w:t xml:space="preserve"> Трехфазные цепи</w:t>
      </w:r>
    </w:p>
    <w:p w:rsidR="00680FA4" w:rsidRPr="00B671BB" w:rsidRDefault="00680FA4" w:rsidP="0068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671BB">
        <w:rPr>
          <w:rFonts w:ascii="Times New Roman" w:hAnsi="Times New Roman" w:cs="Times New Roman"/>
          <w:sz w:val="28"/>
          <w:szCs w:val="28"/>
        </w:rPr>
        <w:t>6</w:t>
      </w:r>
      <w:r w:rsidRPr="00B671BB">
        <w:rPr>
          <w:rFonts w:ascii="Times New Roman" w:hAnsi="Times New Roman" w:cs="Times New Roman"/>
          <w:sz w:val="28"/>
          <w:szCs w:val="28"/>
        </w:rPr>
        <w:t>.</w:t>
      </w:r>
      <w:r w:rsidRPr="00B671BB">
        <w:rPr>
          <w:rFonts w:ascii="Times New Roman" w:hAnsi="Times New Roman" w:cs="Times New Roman"/>
          <w:sz w:val="28"/>
          <w:szCs w:val="28"/>
        </w:rPr>
        <w:t xml:space="preserve"> Электрические измерения</w:t>
      </w:r>
    </w:p>
    <w:p w:rsidR="00680FA4" w:rsidRDefault="00680FA4" w:rsidP="0068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671BB">
        <w:rPr>
          <w:rFonts w:ascii="Times New Roman" w:hAnsi="Times New Roman" w:cs="Times New Roman"/>
          <w:sz w:val="28"/>
          <w:szCs w:val="28"/>
        </w:rPr>
        <w:t>7</w:t>
      </w:r>
      <w:r w:rsidRPr="00B671BB">
        <w:rPr>
          <w:rFonts w:ascii="Times New Roman" w:hAnsi="Times New Roman" w:cs="Times New Roman"/>
          <w:sz w:val="28"/>
          <w:szCs w:val="28"/>
        </w:rPr>
        <w:t>.</w:t>
      </w:r>
      <w:r w:rsidR="00B671BB" w:rsidRPr="00B671BB">
        <w:rPr>
          <w:rFonts w:ascii="Times New Roman" w:hAnsi="Times New Roman" w:cs="Times New Roman"/>
          <w:sz w:val="28"/>
          <w:szCs w:val="28"/>
        </w:rPr>
        <w:t xml:space="preserve"> Э</w:t>
      </w:r>
      <w:r w:rsidR="00B671BB" w:rsidRPr="00B671BB">
        <w:rPr>
          <w:rFonts w:ascii="Times New Roman" w:hAnsi="Times New Roman" w:cs="Times New Roman"/>
          <w:sz w:val="28"/>
          <w:szCs w:val="28"/>
        </w:rPr>
        <w:t>лектрические</w:t>
      </w:r>
      <w:r w:rsidR="00B671BB" w:rsidRPr="00B671BB">
        <w:rPr>
          <w:rFonts w:ascii="Times New Roman" w:hAnsi="Times New Roman" w:cs="Times New Roman"/>
          <w:sz w:val="28"/>
          <w:szCs w:val="28"/>
        </w:rPr>
        <w:t xml:space="preserve"> машины</w:t>
      </w:r>
    </w:p>
    <w:p w:rsidR="00B671BB" w:rsidRPr="00C74935" w:rsidRDefault="00B671BB" w:rsidP="00B67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935">
        <w:rPr>
          <w:rFonts w:ascii="Times New Roman" w:hAnsi="Times New Roman"/>
          <w:b/>
          <w:sz w:val="28"/>
          <w:szCs w:val="28"/>
        </w:rPr>
        <w:lastRenderedPageBreak/>
        <w:t xml:space="preserve">ОП.04 </w:t>
      </w:r>
      <w:r>
        <w:rPr>
          <w:rFonts w:ascii="Times New Roman" w:hAnsi="Times New Roman"/>
          <w:b/>
          <w:sz w:val="28"/>
          <w:szCs w:val="28"/>
        </w:rPr>
        <w:t>М</w:t>
      </w:r>
      <w:r w:rsidRPr="00C74935">
        <w:rPr>
          <w:rFonts w:ascii="Times New Roman" w:hAnsi="Times New Roman"/>
          <w:b/>
          <w:sz w:val="28"/>
          <w:szCs w:val="28"/>
        </w:rPr>
        <w:t>атериаловедени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B671BB" w:rsidRDefault="00B671BB" w:rsidP="00B67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BB" w:rsidRPr="0035168F" w:rsidRDefault="00B671BB" w:rsidP="00B6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336039" w:rsidRPr="00336039" w:rsidRDefault="00336039" w:rsidP="0033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Научиться </w:t>
      </w:r>
      <w:r w:rsidRPr="00336039">
        <w:rPr>
          <w:rFonts w:ascii="Times New Roman" w:hAnsi="Times New Roman"/>
          <w:sz w:val="28"/>
          <w:szCs w:val="28"/>
        </w:rPr>
        <w:t xml:space="preserve">выбирать материалы для применения в производственной деятельности. </w:t>
      </w:r>
    </w:p>
    <w:p w:rsidR="00336039" w:rsidRPr="00336039" w:rsidRDefault="00336039" w:rsidP="0033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Освоить знания об </w:t>
      </w:r>
      <w:r w:rsidRPr="00336039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</w:t>
      </w:r>
      <w:r w:rsidRPr="00336039">
        <w:rPr>
          <w:rFonts w:ascii="Times New Roman" w:hAnsi="Times New Roman"/>
          <w:sz w:val="28"/>
          <w:szCs w:val="28"/>
        </w:rPr>
        <w:t xml:space="preserve"> свойств</w:t>
      </w:r>
      <w:r>
        <w:rPr>
          <w:rFonts w:ascii="Times New Roman" w:hAnsi="Times New Roman"/>
          <w:sz w:val="28"/>
          <w:szCs w:val="28"/>
        </w:rPr>
        <w:t xml:space="preserve">ах обрабатываемых материалов, </w:t>
      </w:r>
      <w:r w:rsidRPr="00336039">
        <w:rPr>
          <w:rFonts w:ascii="Times New Roman" w:hAnsi="Times New Roman"/>
          <w:sz w:val="28"/>
          <w:szCs w:val="28"/>
        </w:rPr>
        <w:t>свойства</w:t>
      </w:r>
      <w:r>
        <w:rPr>
          <w:rFonts w:ascii="Times New Roman" w:hAnsi="Times New Roman"/>
          <w:sz w:val="28"/>
          <w:szCs w:val="28"/>
        </w:rPr>
        <w:t>х</w:t>
      </w:r>
      <w:r w:rsidRPr="00336039">
        <w:rPr>
          <w:rFonts w:ascii="Times New Roman" w:hAnsi="Times New Roman"/>
          <w:sz w:val="28"/>
          <w:szCs w:val="28"/>
        </w:rPr>
        <w:t xml:space="preserve"> и област</w:t>
      </w:r>
      <w:r>
        <w:rPr>
          <w:rFonts w:ascii="Times New Roman" w:hAnsi="Times New Roman"/>
          <w:sz w:val="28"/>
          <w:szCs w:val="28"/>
        </w:rPr>
        <w:t>и</w:t>
      </w:r>
      <w:r w:rsidRPr="00336039">
        <w:rPr>
          <w:rFonts w:ascii="Times New Roman" w:hAnsi="Times New Roman"/>
          <w:sz w:val="28"/>
          <w:szCs w:val="28"/>
        </w:rPr>
        <w:t xml:space="preserve"> применения электротехнических, неметаллических и композиционных материалов; </w:t>
      </w:r>
    </w:p>
    <w:p w:rsidR="00B671BB" w:rsidRPr="009A3F00" w:rsidRDefault="00336039" w:rsidP="0033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03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знать </w:t>
      </w:r>
      <w:r w:rsidRPr="00336039">
        <w:rPr>
          <w:rFonts w:ascii="Times New Roman" w:hAnsi="Times New Roman"/>
          <w:sz w:val="28"/>
          <w:szCs w:val="28"/>
        </w:rPr>
        <w:t xml:space="preserve">виды и свойства топлива, смазочных и защитных </w:t>
      </w:r>
      <w:proofErr w:type="gramStart"/>
      <w:r w:rsidRPr="00336039">
        <w:rPr>
          <w:rFonts w:ascii="Times New Roman" w:hAnsi="Times New Roman"/>
          <w:sz w:val="28"/>
          <w:szCs w:val="28"/>
        </w:rPr>
        <w:t>материалов.</w:t>
      </w:r>
      <w:r w:rsidR="00B671BB" w:rsidRPr="009A3F00">
        <w:rPr>
          <w:rFonts w:ascii="Times New Roman" w:hAnsi="Times New Roman"/>
          <w:sz w:val="28"/>
          <w:szCs w:val="28"/>
        </w:rPr>
        <w:t>.</w:t>
      </w:r>
      <w:proofErr w:type="gramEnd"/>
    </w:p>
    <w:p w:rsidR="00B671BB" w:rsidRDefault="00B671BB" w:rsidP="00B67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1BB" w:rsidRPr="0035168F" w:rsidRDefault="00B671BB" w:rsidP="00B67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получении профессии СПО технического профиля обучающиеся изучают </w:t>
      </w:r>
      <w:r>
        <w:rPr>
          <w:rFonts w:ascii="Times New Roman" w:hAnsi="Times New Roman" w:cs="Times New Roman"/>
          <w:sz w:val="28"/>
          <w:szCs w:val="28"/>
        </w:rPr>
        <w:t>дисциплину</w:t>
      </w:r>
      <w:r w:rsidRPr="003516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168F">
        <w:rPr>
          <w:rFonts w:ascii="Times New Roman" w:hAnsi="Times New Roman" w:cs="Times New Roman"/>
          <w:sz w:val="28"/>
          <w:szCs w:val="28"/>
        </w:rPr>
        <w:t xml:space="preserve"> курсе в объеме 4</w:t>
      </w:r>
      <w:r w:rsidR="00336039">
        <w:rPr>
          <w:rFonts w:ascii="Times New Roman" w:hAnsi="Times New Roman" w:cs="Times New Roman"/>
          <w:sz w:val="28"/>
          <w:szCs w:val="28"/>
        </w:rPr>
        <w:t>2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</w:t>
      </w:r>
      <w:r w:rsidR="00336039">
        <w:rPr>
          <w:rFonts w:ascii="Times New Roman" w:hAnsi="Times New Roman" w:cs="Times New Roman"/>
          <w:sz w:val="28"/>
          <w:szCs w:val="28"/>
        </w:rPr>
        <w:t>а</w:t>
      </w:r>
      <w:r w:rsidRPr="0035168F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336039">
        <w:rPr>
          <w:rFonts w:ascii="Times New Roman" w:hAnsi="Times New Roman" w:cs="Times New Roman"/>
          <w:sz w:val="28"/>
          <w:szCs w:val="28"/>
        </w:rPr>
        <w:t xml:space="preserve">21 </w:t>
      </w:r>
      <w:r w:rsidRPr="0035168F">
        <w:rPr>
          <w:rFonts w:ascii="Times New Roman" w:hAnsi="Times New Roman" w:cs="Times New Roman"/>
          <w:sz w:val="28"/>
          <w:szCs w:val="28"/>
        </w:rPr>
        <w:t>час являются практическими.</w:t>
      </w:r>
    </w:p>
    <w:p w:rsidR="00B671BB" w:rsidRPr="0035168F" w:rsidRDefault="00B671BB" w:rsidP="00B6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B671BB" w:rsidRPr="0035168F" w:rsidTr="00F94645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B671BB" w:rsidRPr="0035168F" w:rsidRDefault="00B671BB" w:rsidP="00F9464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71BB" w:rsidRPr="0035168F" w:rsidRDefault="00B671BB" w:rsidP="00F9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B671BB" w:rsidRPr="0035168F" w:rsidRDefault="00B671BB" w:rsidP="00F946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B671BB" w:rsidRPr="0035168F" w:rsidTr="00F94645">
        <w:trPr>
          <w:trHeight w:val="285"/>
        </w:trPr>
        <w:tc>
          <w:tcPr>
            <w:tcW w:w="8188" w:type="dxa"/>
            <w:shd w:val="clear" w:color="auto" w:fill="auto"/>
          </w:tcPr>
          <w:p w:rsidR="00B671BB" w:rsidRPr="0035168F" w:rsidRDefault="00B671BB" w:rsidP="00F9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B671BB" w:rsidRPr="0035168F" w:rsidRDefault="00B671BB" w:rsidP="003360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33603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B671BB" w:rsidRPr="0035168F" w:rsidTr="00F94645">
        <w:tc>
          <w:tcPr>
            <w:tcW w:w="8188" w:type="dxa"/>
            <w:shd w:val="clear" w:color="auto" w:fill="auto"/>
          </w:tcPr>
          <w:p w:rsidR="00B671BB" w:rsidRPr="0035168F" w:rsidRDefault="00B671BB" w:rsidP="00F9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B671BB" w:rsidRPr="0035168F" w:rsidRDefault="00B671BB" w:rsidP="003360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33603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B671BB" w:rsidRPr="0035168F" w:rsidTr="00F94645">
        <w:tc>
          <w:tcPr>
            <w:tcW w:w="8188" w:type="dxa"/>
            <w:shd w:val="clear" w:color="auto" w:fill="auto"/>
          </w:tcPr>
          <w:p w:rsidR="00B671BB" w:rsidRPr="0035168F" w:rsidRDefault="00B671BB" w:rsidP="00F94645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B671BB" w:rsidRPr="0035168F" w:rsidRDefault="00B671BB" w:rsidP="00F9464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671BB" w:rsidRPr="0035168F" w:rsidTr="00F94645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B671BB" w:rsidRPr="0035168F" w:rsidRDefault="00B671BB" w:rsidP="00F94645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71BB" w:rsidRPr="0035168F" w:rsidRDefault="00B671BB" w:rsidP="003360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33603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B671BB" w:rsidRPr="0035168F" w:rsidTr="00F94645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B671BB" w:rsidRPr="0035168F" w:rsidRDefault="00B671BB" w:rsidP="00F94645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671BB" w:rsidRPr="0035168F" w:rsidRDefault="00336039" w:rsidP="00F946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</w:tr>
      <w:tr w:rsidR="00B671BB" w:rsidRPr="0035168F" w:rsidTr="00F94645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B671BB" w:rsidRPr="0035168F" w:rsidRDefault="00B671BB" w:rsidP="00F9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71BB" w:rsidRPr="0035168F" w:rsidRDefault="00B671BB" w:rsidP="003360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336039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B671BB" w:rsidRPr="0035168F" w:rsidTr="00F94645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B671BB" w:rsidRPr="0035168F" w:rsidRDefault="00B671BB" w:rsidP="00F9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671BB" w:rsidRPr="0035168F" w:rsidRDefault="00B671BB" w:rsidP="00F946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671BB" w:rsidRPr="0035168F" w:rsidTr="00F94645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B671BB" w:rsidRPr="0035168F" w:rsidRDefault="00B671BB" w:rsidP="00F946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B671BB" w:rsidRPr="0035168F" w:rsidRDefault="00B671BB" w:rsidP="00B6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1BB" w:rsidRPr="00C74935" w:rsidRDefault="00B671BB" w:rsidP="00B6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3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C74935">
        <w:rPr>
          <w:rFonts w:ascii="Times New Roman" w:hAnsi="Times New Roman"/>
          <w:bCs/>
          <w:sz w:val="28"/>
          <w:szCs w:val="28"/>
        </w:rPr>
        <w:t xml:space="preserve"> Металловедение.</w:t>
      </w:r>
    </w:p>
    <w:p w:rsidR="00B671BB" w:rsidRPr="00C74935" w:rsidRDefault="00B671BB" w:rsidP="00B6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35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C74935">
        <w:rPr>
          <w:rFonts w:ascii="Times New Roman" w:hAnsi="Times New Roman"/>
          <w:bCs/>
          <w:sz w:val="28"/>
          <w:szCs w:val="28"/>
        </w:rPr>
        <w:t>Обработка металлов</w:t>
      </w:r>
      <w:r w:rsidRPr="00C74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1BB" w:rsidRPr="00C74935" w:rsidRDefault="00B671BB" w:rsidP="00B6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35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C74935">
        <w:rPr>
          <w:rFonts w:ascii="Times New Roman" w:hAnsi="Times New Roman"/>
          <w:bCs/>
          <w:sz w:val="28"/>
          <w:szCs w:val="28"/>
        </w:rPr>
        <w:t>Электротехнические материалы</w:t>
      </w:r>
    </w:p>
    <w:p w:rsidR="00B671BB" w:rsidRPr="00C74935" w:rsidRDefault="00B671BB" w:rsidP="00B67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35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C74935">
        <w:rPr>
          <w:rFonts w:ascii="Times New Roman" w:hAnsi="Times New Roman"/>
          <w:bCs/>
          <w:sz w:val="28"/>
          <w:szCs w:val="28"/>
        </w:rPr>
        <w:t>Неметаллические материалы</w:t>
      </w:r>
    </w:p>
    <w:p w:rsidR="00680FA4" w:rsidRPr="0035168F" w:rsidRDefault="00680FA4" w:rsidP="0068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113" w:rsidRPr="0035168F" w:rsidRDefault="00C7611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E" w:rsidRPr="0035168F" w:rsidRDefault="00E52A3E" w:rsidP="00E5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ОП.05 Общий курс железных дорог</w:t>
      </w:r>
    </w:p>
    <w:p w:rsidR="00E52A3E" w:rsidRPr="0035168F" w:rsidRDefault="00E52A3E" w:rsidP="00E5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A3E" w:rsidRPr="0035168F" w:rsidRDefault="00E52A3E" w:rsidP="00E5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E52A3E" w:rsidRPr="0035168F" w:rsidRDefault="00E52A3E" w:rsidP="00E5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различать типы и назначение локомотивов, вагонов, знаки на подвижном составе, используемую терминологию и условные обозначения;</w:t>
      </w:r>
    </w:p>
    <w:p w:rsidR="00E52A3E" w:rsidRPr="0035168F" w:rsidRDefault="00E52A3E" w:rsidP="00E5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вопросы взаимодействия пути и подвижного состава;</w:t>
      </w:r>
    </w:p>
    <w:p w:rsidR="00E52A3E" w:rsidRPr="0035168F" w:rsidRDefault="00E52A3E" w:rsidP="00E5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устройства автоматики, телемеханики и связи; </w:t>
      </w:r>
    </w:p>
    <w:p w:rsidR="00E52A3E" w:rsidRPr="0035168F" w:rsidRDefault="00E52A3E" w:rsidP="00E5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правила организации движения и перевозки грузов</w:t>
      </w:r>
    </w:p>
    <w:p w:rsidR="00E52A3E" w:rsidRPr="0035168F" w:rsidRDefault="00E52A3E" w:rsidP="00E5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получении профессии или специальности СПО технического профиля обучающиеся изучают общий курс железных дорог на 1 курсе в объеме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E52A3E" w:rsidRPr="0035168F" w:rsidRDefault="00E52A3E" w:rsidP="00E5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A3E" w:rsidRPr="0035168F" w:rsidRDefault="00E52A3E" w:rsidP="00E52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E52A3E" w:rsidRPr="0035168F" w:rsidTr="00B2798E">
        <w:trPr>
          <w:trHeight w:val="742"/>
        </w:trPr>
        <w:tc>
          <w:tcPr>
            <w:tcW w:w="7904" w:type="dxa"/>
            <w:shd w:val="clear" w:color="auto" w:fill="auto"/>
            <w:vAlign w:val="center"/>
          </w:tcPr>
          <w:p w:rsidR="00E52A3E" w:rsidRPr="0035168F" w:rsidRDefault="00E52A3E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A3E" w:rsidRPr="0035168F" w:rsidRDefault="00E52A3E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E52A3E" w:rsidRPr="0035168F" w:rsidRDefault="00E52A3E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E52A3E" w:rsidRPr="0035168F" w:rsidTr="00B2798E">
        <w:trPr>
          <w:trHeight w:val="285"/>
        </w:trPr>
        <w:tc>
          <w:tcPr>
            <w:tcW w:w="7904" w:type="dxa"/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E52A3E" w:rsidRPr="0035168F" w:rsidTr="00B2798E">
        <w:tc>
          <w:tcPr>
            <w:tcW w:w="7904" w:type="dxa"/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</w:tr>
      <w:tr w:rsidR="00E52A3E" w:rsidRPr="0035168F" w:rsidTr="00B2798E">
        <w:tc>
          <w:tcPr>
            <w:tcW w:w="7904" w:type="dxa"/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52A3E" w:rsidRPr="0035168F" w:rsidTr="00B2798E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</w:p>
        </w:tc>
      </w:tr>
      <w:tr w:rsidR="00E52A3E" w:rsidRPr="0035168F" w:rsidTr="00B2798E">
        <w:trPr>
          <w:trHeight w:val="36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</w:p>
        </w:tc>
      </w:tr>
      <w:tr w:rsidR="00E52A3E" w:rsidRPr="0035168F" w:rsidTr="00B2798E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E52A3E" w:rsidRPr="0035168F" w:rsidTr="00B2798E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A3E" w:rsidRPr="0035168F" w:rsidTr="00B2798E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E52A3E" w:rsidRPr="0035168F" w:rsidTr="00B2798E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E52A3E" w:rsidRPr="0035168F" w:rsidRDefault="00E52A3E" w:rsidP="00E5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A3E" w:rsidRPr="001E4263" w:rsidRDefault="00E52A3E" w:rsidP="001E4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263">
        <w:rPr>
          <w:rFonts w:ascii="Times New Roman" w:hAnsi="Times New Roman" w:cs="Times New Roman"/>
          <w:sz w:val="28"/>
          <w:szCs w:val="28"/>
        </w:rPr>
        <w:t>Раздел 1.</w:t>
      </w:r>
      <w:r w:rsidR="001E4263" w:rsidRPr="001E4263">
        <w:rPr>
          <w:rFonts w:ascii="Times New Roman" w:hAnsi="Times New Roman" w:cs="Times New Roman"/>
          <w:sz w:val="28"/>
          <w:szCs w:val="28"/>
        </w:rPr>
        <w:t xml:space="preserve"> </w:t>
      </w:r>
      <w:r w:rsidRPr="001E4263">
        <w:rPr>
          <w:rFonts w:ascii="Times New Roman" w:hAnsi="Times New Roman" w:cs="Times New Roman"/>
          <w:sz w:val="28"/>
          <w:szCs w:val="28"/>
        </w:rPr>
        <w:t xml:space="preserve">Общие сведения о железнодорожном транспорте </w:t>
      </w:r>
    </w:p>
    <w:p w:rsidR="00E52A3E" w:rsidRPr="001E4263" w:rsidRDefault="001E4263" w:rsidP="001E4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2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52A3E" w:rsidRPr="001E4263">
        <w:rPr>
          <w:rFonts w:ascii="Times New Roman" w:hAnsi="Times New Roman" w:cs="Times New Roman"/>
          <w:sz w:val="28"/>
          <w:szCs w:val="28"/>
        </w:rPr>
        <w:t>2. Путь и путевое хозяйство</w:t>
      </w:r>
    </w:p>
    <w:p w:rsidR="00E52A3E" w:rsidRPr="001E4263" w:rsidRDefault="00E52A3E" w:rsidP="001E4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263">
        <w:rPr>
          <w:rFonts w:ascii="Times New Roman" w:hAnsi="Times New Roman" w:cs="Times New Roman"/>
          <w:sz w:val="28"/>
          <w:szCs w:val="28"/>
        </w:rPr>
        <w:t>Раздел 3. Подвижной состав железных дорог</w:t>
      </w:r>
    </w:p>
    <w:p w:rsidR="00E52A3E" w:rsidRPr="001E4263" w:rsidRDefault="00E52A3E" w:rsidP="001E4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263">
        <w:rPr>
          <w:rFonts w:ascii="Times New Roman" w:hAnsi="Times New Roman" w:cs="Times New Roman"/>
          <w:sz w:val="28"/>
          <w:szCs w:val="28"/>
        </w:rPr>
        <w:t>Раздел 4. Раздельные пункты</w:t>
      </w:r>
    </w:p>
    <w:p w:rsidR="00E52A3E" w:rsidRPr="001E4263" w:rsidRDefault="00E52A3E" w:rsidP="001E4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263">
        <w:rPr>
          <w:rFonts w:ascii="Times New Roman" w:hAnsi="Times New Roman" w:cs="Times New Roman"/>
          <w:sz w:val="28"/>
          <w:szCs w:val="28"/>
        </w:rPr>
        <w:t>Раздел 5.</w:t>
      </w:r>
      <w:r w:rsidR="001E4263" w:rsidRPr="001E4263">
        <w:rPr>
          <w:rFonts w:ascii="Times New Roman" w:hAnsi="Times New Roman" w:cs="Times New Roman"/>
          <w:sz w:val="28"/>
          <w:szCs w:val="28"/>
        </w:rPr>
        <w:t xml:space="preserve"> </w:t>
      </w:r>
      <w:r w:rsidRPr="001E4263">
        <w:rPr>
          <w:rFonts w:ascii="Times New Roman" w:hAnsi="Times New Roman" w:cs="Times New Roman"/>
          <w:sz w:val="28"/>
          <w:szCs w:val="28"/>
        </w:rPr>
        <w:t>Сооружения и устройства сигнализации, связи и вычислительной техники</w:t>
      </w:r>
    </w:p>
    <w:p w:rsidR="00E52A3E" w:rsidRPr="0035168F" w:rsidRDefault="00E52A3E" w:rsidP="001E4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263">
        <w:rPr>
          <w:rFonts w:ascii="Times New Roman" w:hAnsi="Times New Roman" w:cs="Times New Roman"/>
          <w:sz w:val="28"/>
          <w:szCs w:val="28"/>
        </w:rPr>
        <w:t>Раздел 6. Организация движения поездов</w:t>
      </w:r>
    </w:p>
    <w:p w:rsidR="00E52A3E" w:rsidRDefault="00E52A3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35168F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</w:t>
      </w:r>
      <w:r w:rsidR="00D06F6F">
        <w:rPr>
          <w:rFonts w:ascii="Times New Roman" w:hAnsi="Times New Roman" w:cs="Times New Roman"/>
          <w:b/>
          <w:sz w:val="28"/>
          <w:szCs w:val="28"/>
        </w:rPr>
        <w:t>6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Охрана труда</w:t>
      </w:r>
    </w:p>
    <w:p w:rsidR="0084057D" w:rsidRPr="0035168F" w:rsidRDefault="0084057D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35168F" w:rsidRDefault="00F15F1E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проводить анализ травмоопасных и вредных факторов в сфере профессиональной деятельности;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экобиозащитную технику. 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 возможные опасные и вредные факторы, средства защиты;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особенности обеспечения безопасных условий труда в сфере профессиональной деятельности;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правовые, нормативные и организационные основы охраны труда, техники безопасности, промышленной санитарии и противопожарной и экологической безопасности.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охрану труда на </w:t>
      </w:r>
      <w:r w:rsidR="00E52A3E">
        <w:rPr>
          <w:rFonts w:ascii="Times New Roman" w:hAnsi="Times New Roman" w:cs="Times New Roman"/>
          <w:sz w:val="28"/>
          <w:szCs w:val="28"/>
        </w:rPr>
        <w:t>2-</w:t>
      </w:r>
      <w:r w:rsidR="00D20A43" w:rsidRPr="0035168F">
        <w:rPr>
          <w:rFonts w:ascii="Times New Roman" w:hAnsi="Times New Roman" w:cs="Times New Roman"/>
          <w:sz w:val="28"/>
          <w:szCs w:val="28"/>
        </w:rPr>
        <w:t>3</w:t>
      </w:r>
      <w:r w:rsidRPr="0035168F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 w:rsidR="00E52A3E">
        <w:rPr>
          <w:rFonts w:ascii="Times New Roman" w:hAnsi="Times New Roman" w:cs="Times New Roman"/>
          <w:sz w:val="28"/>
          <w:szCs w:val="28"/>
        </w:rPr>
        <w:t>66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E52A3E">
        <w:rPr>
          <w:rFonts w:ascii="Times New Roman" w:hAnsi="Times New Roman" w:cs="Times New Roman"/>
          <w:sz w:val="28"/>
          <w:szCs w:val="28"/>
        </w:rPr>
        <w:t>34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</w:t>
      </w:r>
      <w:r w:rsidR="00D20A43" w:rsidRPr="0035168F">
        <w:rPr>
          <w:rFonts w:ascii="Times New Roman" w:hAnsi="Times New Roman" w:cs="Times New Roman"/>
          <w:sz w:val="28"/>
          <w:szCs w:val="28"/>
        </w:rPr>
        <w:t>ов</w:t>
      </w:r>
      <w:r w:rsidRPr="0035168F">
        <w:rPr>
          <w:rFonts w:ascii="Times New Roman" w:hAnsi="Times New Roman" w:cs="Times New Roman"/>
          <w:sz w:val="28"/>
          <w:szCs w:val="28"/>
        </w:rPr>
        <w:t xml:space="preserve"> являются практическими.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F1E" w:rsidRPr="0035168F" w:rsidRDefault="00F15F1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F15F1E" w:rsidRPr="0035168F" w:rsidTr="0084057D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57D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F15F1E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F15F1E" w:rsidRPr="0035168F" w:rsidTr="0084057D">
        <w:trPr>
          <w:trHeight w:val="285"/>
        </w:trPr>
        <w:tc>
          <w:tcPr>
            <w:tcW w:w="8188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F15F1E" w:rsidRPr="0035168F" w:rsidRDefault="00E52A3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98</w:t>
            </w:r>
          </w:p>
        </w:tc>
      </w:tr>
      <w:tr w:rsidR="00F15F1E" w:rsidRPr="0035168F" w:rsidTr="0084057D">
        <w:tc>
          <w:tcPr>
            <w:tcW w:w="8188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F15F1E" w:rsidRPr="0035168F" w:rsidRDefault="00E52A3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</w:tr>
      <w:tr w:rsidR="00F15F1E" w:rsidRPr="0035168F" w:rsidTr="0084057D">
        <w:tc>
          <w:tcPr>
            <w:tcW w:w="8188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15F1E" w:rsidRPr="0035168F" w:rsidTr="0084057D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5F1E" w:rsidRPr="0035168F" w:rsidRDefault="00E52A3E" w:rsidP="001E42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1E4263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F15F1E" w:rsidRPr="0035168F" w:rsidTr="0084057D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5F1E" w:rsidRPr="0035168F" w:rsidRDefault="00E52A3E" w:rsidP="001E42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1E4263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F15F1E" w:rsidRPr="0035168F" w:rsidTr="0084057D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D20A43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5F1E" w:rsidRPr="0035168F" w:rsidRDefault="00E52A3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F15F1E" w:rsidRPr="0035168F" w:rsidTr="0084057D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5F1E" w:rsidRPr="0035168F" w:rsidRDefault="00E52A3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F15F1E" w:rsidRPr="0035168F" w:rsidTr="00F5330A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F15F1E" w:rsidRPr="0035168F" w:rsidRDefault="00F15F1E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A43" w:rsidRPr="00C20801" w:rsidRDefault="00D20A43" w:rsidP="00C208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801">
        <w:rPr>
          <w:rFonts w:ascii="Times New Roman" w:hAnsi="Times New Roman" w:cs="Times New Roman"/>
          <w:sz w:val="28"/>
          <w:szCs w:val="28"/>
        </w:rPr>
        <w:t xml:space="preserve">Раздел 1. Правовые нормативные и организационные основы охраны труда </w:t>
      </w:r>
    </w:p>
    <w:p w:rsidR="00D20A43" w:rsidRPr="00C20801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01">
        <w:rPr>
          <w:rFonts w:ascii="Times New Roman" w:hAnsi="Times New Roman" w:cs="Times New Roman"/>
          <w:sz w:val="28"/>
          <w:szCs w:val="28"/>
        </w:rPr>
        <w:t xml:space="preserve">Раздел 2. Взаимодействие человека с производственной средой. </w:t>
      </w:r>
    </w:p>
    <w:p w:rsidR="00D20A43" w:rsidRPr="00C20801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01">
        <w:rPr>
          <w:rFonts w:ascii="Times New Roman" w:hAnsi="Times New Roman" w:cs="Times New Roman"/>
          <w:sz w:val="28"/>
          <w:szCs w:val="28"/>
        </w:rPr>
        <w:t xml:space="preserve">Раздел 3. Вредные физические, химические и биологические факторы производственной среды </w:t>
      </w:r>
    </w:p>
    <w:p w:rsidR="00F15F1E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01">
        <w:rPr>
          <w:rFonts w:ascii="Times New Roman" w:hAnsi="Times New Roman" w:cs="Times New Roman"/>
          <w:sz w:val="28"/>
          <w:szCs w:val="28"/>
        </w:rPr>
        <w:t>Раздел 4. Обеспечение безопасных условий труда. Опасные факторы производственной среды</w:t>
      </w:r>
    </w:p>
    <w:p w:rsidR="00F15F1E" w:rsidRPr="0035168F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35168F" w:rsidRDefault="00D20A4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</w:t>
      </w:r>
      <w:r w:rsidR="00E52A3E">
        <w:rPr>
          <w:rFonts w:ascii="Times New Roman" w:hAnsi="Times New Roman" w:cs="Times New Roman"/>
          <w:b/>
          <w:sz w:val="28"/>
          <w:szCs w:val="28"/>
        </w:rPr>
        <w:t>7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84057D" w:rsidRPr="0035168F" w:rsidRDefault="0084057D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оказывать первую помощь пострадавшим.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- основы военной службы и обороны государства;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способы защиты населения от оружия массового поражения;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</w:t>
      </w:r>
      <w:r w:rsidR="0084057D" w:rsidRPr="0035168F">
        <w:rPr>
          <w:rFonts w:ascii="Times New Roman" w:hAnsi="Times New Roman" w:cs="Times New Roman"/>
          <w:sz w:val="28"/>
          <w:szCs w:val="28"/>
        </w:rPr>
        <w:t>ности, родственные профессиям СП</w:t>
      </w:r>
      <w:r w:rsidRPr="0035168F">
        <w:rPr>
          <w:rFonts w:ascii="Times New Roman" w:hAnsi="Times New Roman" w:cs="Times New Roman"/>
          <w:sz w:val="28"/>
          <w:szCs w:val="28"/>
        </w:rPr>
        <w:t>О;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>ического профиля обучающиеся изучают общий курс железных дорог на 2</w:t>
      </w:r>
      <w:r w:rsidR="00E52A3E">
        <w:rPr>
          <w:rFonts w:ascii="Times New Roman" w:hAnsi="Times New Roman" w:cs="Times New Roman"/>
          <w:sz w:val="28"/>
          <w:szCs w:val="28"/>
        </w:rPr>
        <w:t>-3</w:t>
      </w:r>
      <w:r w:rsidRPr="0035168F">
        <w:rPr>
          <w:rFonts w:ascii="Times New Roman" w:hAnsi="Times New Roman" w:cs="Times New Roman"/>
          <w:sz w:val="28"/>
          <w:szCs w:val="28"/>
        </w:rPr>
        <w:t xml:space="preserve"> курсе в </w:t>
      </w:r>
      <w:r w:rsidR="00F50201" w:rsidRPr="0035168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E52A3E">
        <w:rPr>
          <w:rFonts w:ascii="Times New Roman" w:hAnsi="Times New Roman" w:cs="Times New Roman"/>
          <w:sz w:val="28"/>
          <w:szCs w:val="28"/>
        </w:rPr>
        <w:t>56</w:t>
      </w:r>
      <w:r w:rsidR="00F50201"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E52A3E">
        <w:rPr>
          <w:rFonts w:ascii="Times New Roman" w:hAnsi="Times New Roman" w:cs="Times New Roman"/>
          <w:sz w:val="28"/>
          <w:szCs w:val="28"/>
        </w:rPr>
        <w:t xml:space="preserve">28 </w:t>
      </w:r>
      <w:r w:rsidRPr="0035168F">
        <w:rPr>
          <w:rFonts w:ascii="Times New Roman" w:hAnsi="Times New Roman" w:cs="Times New Roman"/>
          <w:sz w:val="28"/>
          <w:szCs w:val="28"/>
        </w:rPr>
        <w:t>часов являются практическими.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A43" w:rsidRPr="0035168F" w:rsidRDefault="00D20A43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16"/>
        <w:tblW w:w="0" w:type="auto"/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D20A43" w:rsidRPr="0035168F" w:rsidTr="00F5330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center"/>
              <w:rPr>
                <w:b/>
                <w:sz w:val="28"/>
                <w:szCs w:val="28"/>
              </w:rPr>
            </w:pPr>
            <w:r w:rsidRPr="0035168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57D" w:rsidRPr="0035168F" w:rsidRDefault="0084057D" w:rsidP="0035168F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35168F">
              <w:rPr>
                <w:b/>
                <w:i w:val="0"/>
                <w:iCs w:val="0"/>
                <w:sz w:val="28"/>
                <w:szCs w:val="28"/>
              </w:rPr>
              <w:t>Объем</w:t>
            </w:r>
          </w:p>
          <w:p w:rsidR="00D20A43" w:rsidRPr="0035168F" w:rsidRDefault="0084057D" w:rsidP="0035168F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35168F">
              <w:rPr>
                <w:b/>
                <w:i w:val="0"/>
                <w:iCs w:val="0"/>
                <w:sz w:val="28"/>
                <w:szCs w:val="28"/>
              </w:rPr>
              <w:t>часов</w:t>
            </w:r>
          </w:p>
        </w:tc>
      </w:tr>
      <w:tr w:rsidR="00D20A43" w:rsidRPr="0035168F" w:rsidTr="00F5330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E52A3E" w:rsidP="003516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84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E52A3E" w:rsidP="003516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56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F50201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 xml:space="preserve">        </w:t>
            </w:r>
            <w:r w:rsidR="00D20A43" w:rsidRPr="0035168F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F50201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E52A3E" w:rsidP="003516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28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E52A3E" w:rsidP="003516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28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E52A3E" w:rsidP="003516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28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E2683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Консультации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E52A3E" w:rsidP="003516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</w:t>
            </w:r>
          </w:p>
        </w:tc>
      </w:tr>
      <w:tr w:rsidR="00D20A43" w:rsidRPr="0035168F" w:rsidTr="00F533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6E33F7">
            <w:pPr>
              <w:rPr>
                <w:i w:val="0"/>
                <w:sz w:val="28"/>
                <w:szCs w:val="28"/>
              </w:rPr>
            </w:pPr>
            <w:r w:rsidRPr="0035168F">
              <w:rPr>
                <w:i w:val="0"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D20A43" w:rsidRPr="0035168F" w:rsidRDefault="00D20A4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A43" w:rsidRPr="00A51A77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77">
        <w:rPr>
          <w:rFonts w:ascii="Times New Roman" w:hAnsi="Times New Roman" w:cs="Times New Roman"/>
          <w:sz w:val="28"/>
          <w:szCs w:val="28"/>
        </w:rPr>
        <w:t>Раздел 1. Обеспечение безопасности жизнедеятельности</w:t>
      </w:r>
    </w:p>
    <w:p w:rsidR="00D20A43" w:rsidRPr="00A51A77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77">
        <w:rPr>
          <w:rFonts w:ascii="Times New Roman" w:hAnsi="Times New Roman" w:cs="Times New Roman"/>
          <w:sz w:val="28"/>
          <w:szCs w:val="28"/>
        </w:rPr>
        <w:t>Раздел 2. Безопасность жизнедеятельности в чрезвычайных ситуациях</w:t>
      </w:r>
    </w:p>
    <w:p w:rsidR="00D20A43" w:rsidRPr="00A51A77" w:rsidRDefault="0030007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77">
        <w:rPr>
          <w:rFonts w:ascii="Times New Roman" w:hAnsi="Times New Roman" w:cs="Times New Roman"/>
          <w:sz w:val="28"/>
          <w:szCs w:val="28"/>
        </w:rPr>
        <w:t>Раздел</w:t>
      </w:r>
      <w:r w:rsidR="00A51A77" w:rsidRPr="00A51A77">
        <w:rPr>
          <w:rFonts w:ascii="Times New Roman" w:hAnsi="Times New Roman" w:cs="Times New Roman"/>
          <w:sz w:val="28"/>
          <w:szCs w:val="28"/>
        </w:rPr>
        <w:t xml:space="preserve"> </w:t>
      </w:r>
      <w:r w:rsidRPr="00A51A77">
        <w:rPr>
          <w:rFonts w:ascii="Times New Roman" w:hAnsi="Times New Roman" w:cs="Times New Roman"/>
          <w:sz w:val="28"/>
          <w:szCs w:val="28"/>
        </w:rPr>
        <w:t>3</w:t>
      </w:r>
      <w:r w:rsidR="00A51A77" w:rsidRPr="00A51A77">
        <w:rPr>
          <w:rFonts w:ascii="Times New Roman" w:hAnsi="Times New Roman" w:cs="Times New Roman"/>
          <w:sz w:val="28"/>
          <w:szCs w:val="28"/>
        </w:rPr>
        <w:t>.</w:t>
      </w:r>
      <w:r w:rsidRPr="00A51A77">
        <w:rPr>
          <w:rFonts w:ascii="Times New Roman" w:hAnsi="Times New Roman"/>
          <w:bCs/>
          <w:noProof/>
          <w:sz w:val="28"/>
          <w:szCs w:val="28"/>
        </w:rPr>
        <w:t xml:space="preserve"> Значение медицинских знаний при ликвидации последствий ЧС и организации здорового образа жизни.</w:t>
      </w:r>
    </w:p>
    <w:p w:rsidR="00DE2683" w:rsidRPr="0035168F" w:rsidRDefault="00DE268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4E0" w:rsidRPr="0035168F" w:rsidRDefault="007F74E0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F5" w:rsidRPr="0035168F" w:rsidRDefault="007F74E0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ОП.07 </w:t>
      </w:r>
      <w:r w:rsidR="00F867F5" w:rsidRPr="0035168F">
        <w:rPr>
          <w:rFonts w:ascii="Times New Roman" w:hAnsi="Times New Roman" w:cs="Times New Roman"/>
          <w:b/>
          <w:sz w:val="28"/>
          <w:szCs w:val="28"/>
        </w:rPr>
        <w:t>Экология</w:t>
      </w:r>
      <w:r w:rsidR="0058383A">
        <w:rPr>
          <w:rFonts w:ascii="Times New Roman" w:hAnsi="Times New Roman" w:cs="Times New Roman"/>
          <w:b/>
          <w:sz w:val="28"/>
          <w:szCs w:val="28"/>
        </w:rPr>
        <w:t xml:space="preserve"> отрасли (железнодорожный транспорт)</w:t>
      </w:r>
    </w:p>
    <w:p w:rsidR="0081559D" w:rsidRPr="0035168F" w:rsidRDefault="0081559D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234" w:rsidRPr="0035168F" w:rsidRDefault="00DE2683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</w:t>
      </w:r>
      <w:r w:rsidR="00BB0234"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быть способным понимать и излагать базовую информацию в области экологии и природопользования;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применять полученные знания при решении типовых профессиональных задач в сфере управления природопользованием;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использовать нормативно-справочную информацию в своей работе;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соотносить предполагаемые действия в области природопользования с рекомендациями международных конвенций и других договоров, ратифицированных РФ.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законы экологии, историю природопользования;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социальные, экономические и экологические противоречия в развитии человечества и способы их преодоления согласно рекомендациям мирового сообщества;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иметь представление о проблеме исчерпания ресурсов,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международные решения в области устойчивого развития;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в том числе, основные международные конвенции, относящиеся к областям решения социальных и экологических проблем.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методами поиска и анализа информации, логичного изложения фактов, гипотез, теорий и современной концепции;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успешно использовать усвоенные знания и приобретенные обучающимися практические навыки в самостоятельной деятельности.</w:t>
      </w:r>
    </w:p>
    <w:p w:rsidR="007F74E0" w:rsidRPr="0035168F" w:rsidRDefault="007F74E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DE2683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>ического профиля обучающиеся и</w:t>
      </w:r>
      <w:r w:rsidR="002A6584" w:rsidRPr="0035168F">
        <w:rPr>
          <w:rFonts w:ascii="Times New Roman" w:hAnsi="Times New Roman" w:cs="Times New Roman"/>
          <w:sz w:val="28"/>
          <w:szCs w:val="28"/>
        </w:rPr>
        <w:t>зучают экологию</w:t>
      </w:r>
      <w:r w:rsidRPr="0035168F">
        <w:rPr>
          <w:rFonts w:ascii="Times New Roman" w:hAnsi="Times New Roman" w:cs="Times New Roman"/>
          <w:sz w:val="28"/>
          <w:szCs w:val="28"/>
        </w:rPr>
        <w:t xml:space="preserve"> на </w:t>
      </w:r>
      <w:r w:rsidR="002A6584" w:rsidRPr="0035168F">
        <w:rPr>
          <w:rFonts w:ascii="Times New Roman" w:hAnsi="Times New Roman" w:cs="Times New Roman"/>
          <w:sz w:val="28"/>
          <w:szCs w:val="28"/>
        </w:rPr>
        <w:t>3</w:t>
      </w:r>
      <w:r w:rsidRPr="0035168F">
        <w:rPr>
          <w:rFonts w:ascii="Times New Roman" w:hAnsi="Times New Roman" w:cs="Times New Roman"/>
          <w:sz w:val="28"/>
          <w:szCs w:val="28"/>
        </w:rPr>
        <w:t xml:space="preserve"> курсе в объеме 3</w:t>
      </w:r>
      <w:r w:rsidR="002A6584" w:rsidRPr="0035168F">
        <w:rPr>
          <w:rFonts w:ascii="Times New Roman" w:hAnsi="Times New Roman" w:cs="Times New Roman"/>
          <w:sz w:val="28"/>
          <w:szCs w:val="28"/>
        </w:rPr>
        <w:t>8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2A6584" w:rsidRPr="0035168F">
        <w:rPr>
          <w:rFonts w:ascii="Times New Roman" w:hAnsi="Times New Roman" w:cs="Times New Roman"/>
          <w:sz w:val="28"/>
          <w:szCs w:val="28"/>
        </w:rPr>
        <w:t>19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7F74E0" w:rsidRPr="0035168F" w:rsidRDefault="007F74E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234" w:rsidRPr="0035168F" w:rsidRDefault="00BB0234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BB0234" w:rsidRPr="0035168F" w:rsidTr="00C917B9">
        <w:trPr>
          <w:trHeight w:val="742"/>
        </w:trPr>
        <w:tc>
          <w:tcPr>
            <w:tcW w:w="7904" w:type="dxa"/>
            <w:shd w:val="clear" w:color="auto" w:fill="auto"/>
            <w:vAlign w:val="center"/>
          </w:tcPr>
          <w:p w:rsidR="00BB0234" w:rsidRPr="0035168F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683" w:rsidRPr="0035168F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BB0234" w:rsidRPr="0035168F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BB0234" w:rsidRPr="0035168F" w:rsidTr="00C917B9">
        <w:trPr>
          <w:trHeight w:val="285"/>
        </w:trPr>
        <w:tc>
          <w:tcPr>
            <w:tcW w:w="7904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BB0234" w:rsidRPr="0035168F" w:rsidRDefault="007F74E0" w:rsidP="005838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58383A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B0234" w:rsidRPr="0035168F" w:rsidTr="00C917B9">
        <w:tc>
          <w:tcPr>
            <w:tcW w:w="7904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BB0234" w:rsidRPr="0035168F" w:rsidTr="00C917B9">
        <w:tc>
          <w:tcPr>
            <w:tcW w:w="7904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B0234" w:rsidRPr="0035168F" w:rsidTr="00C917B9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0234" w:rsidRPr="0035168F" w:rsidRDefault="002A658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BB0234" w:rsidRPr="0035168F" w:rsidTr="00C917B9">
        <w:trPr>
          <w:trHeight w:val="36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B0234" w:rsidRPr="0035168F" w:rsidRDefault="002A658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BB0234" w:rsidRPr="0035168F" w:rsidTr="00C917B9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0234" w:rsidRPr="0035168F" w:rsidRDefault="0058383A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BB0234" w:rsidRPr="0035168F" w:rsidTr="00C917B9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B0234" w:rsidRPr="0035168F" w:rsidRDefault="0058383A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BB0234" w:rsidRPr="0035168F" w:rsidTr="00C917B9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BB0234" w:rsidRPr="0035168F" w:rsidRDefault="00BB0234" w:rsidP="006E33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</w:t>
            </w:r>
          </w:p>
        </w:tc>
      </w:tr>
    </w:tbl>
    <w:p w:rsidR="00BB0234" w:rsidRPr="0035168F" w:rsidRDefault="00BB0234" w:rsidP="00583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7A3" w:rsidRPr="0035168F" w:rsidRDefault="000707A3" w:rsidP="005838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Модуль 1. Экологические основы рационального природопользования</w:t>
      </w:r>
    </w:p>
    <w:p w:rsidR="000707A3" w:rsidRPr="0035168F" w:rsidRDefault="000707A3" w:rsidP="005838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Модуль 2. Территориальные особенности проявления экологических проблем: Хабаровский край</w:t>
      </w:r>
    </w:p>
    <w:p w:rsidR="00AD61D4" w:rsidRPr="0058383A" w:rsidRDefault="000707A3" w:rsidP="005838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Модуль 3. Экология на железнодорожном транспорте</w:t>
      </w: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867F5" w:rsidRPr="00AD61D4" w:rsidRDefault="009B5B7A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t>П</w:t>
      </w:r>
      <w:r w:rsidRPr="00AD61D4">
        <w:rPr>
          <w:rFonts w:ascii="Times New Roman" w:hAnsi="Times New Roman" w:cs="Times New Roman"/>
          <w:b/>
          <w:sz w:val="24"/>
          <w:szCs w:val="28"/>
        </w:rPr>
        <w:tab/>
        <w:t>ПРОФЕССИОНАЛЬНЫЙ ЦИКЛ</w:t>
      </w:r>
    </w:p>
    <w:p w:rsidR="00F867F5" w:rsidRPr="00AD61D4" w:rsidRDefault="009B5B7A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t>ПМ</w:t>
      </w:r>
      <w:r w:rsidRPr="00AD61D4">
        <w:rPr>
          <w:rFonts w:ascii="Times New Roman" w:hAnsi="Times New Roman" w:cs="Times New Roman"/>
          <w:b/>
          <w:sz w:val="24"/>
          <w:szCs w:val="28"/>
        </w:rPr>
        <w:tab/>
        <w:t>ПРОФЕССИОНАЛЬНЫЕ МОДУЛИ</w:t>
      </w:r>
    </w:p>
    <w:p w:rsidR="0081559D" w:rsidRPr="0035168F" w:rsidRDefault="0081559D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7E9" w:rsidRPr="00833C4F" w:rsidRDefault="000707A3" w:rsidP="003516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ПМ.01 Техническое обслуживание и ремонт </w:t>
      </w:r>
      <w:r w:rsidR="0058383A" w:rsidRPr="00833C4F">
        <w:rPr>
          <w:rFonts w:ascii="Times New Roman" w:hAnsi="Times New Roman" w:cs="Times New Roman"/>
          <w:b/>
          <w:sz w:val="28"/>
          <w:szCs w:val="28"/>
        </w:rPr>
        <w:t>узлов локомотива</w:t>
      </w:r>
      <w:r w:rsidRPr="00833C4F">
        <w:rPr>
          <w:rFonts w:ascii="Times New Roman" w:hAnsi="Times New Roman" w:cs="Times New Roman"/>
          <w:b/>
          <w:sz w:val="28"/>
          <w:szCs w:val="28"/>
        </w:rPr>
        <w:t xml:space="preserve"> (электровоз</w:t>
      </w:r>
      <w:r w:rsidR="0058383A" w:rsidRPr="00833C4F">
        <w:rPr>
          <w:rFonts w:ascii="Times New Roman" w:hAnsi="Times New Roman" w:cs="Times New Roman"/>
          <w:b/>
          <w:sz w:val="28"/>
          <w:szCs w:val="28"/>
        </w:rPr>
        <w:t>а)</w:t>
      </w:r>
      <w:r w:rsidRPr="00833C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7A3" w:rsidRPr="00833C4F" w:rsidRDefault="000707A3" w:rsidP="003516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46E0" w:rsidRPr="00833C4F" w:rsidRDefault="00AC46E0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C4F">
        <w:rPr>
          <w:rFonts w:ascii="Times New Roman" w:hAnsi="Times New Roman" w:cs="Times New Roman"/>
          <w:sz w:val="28"/>
          <w:szCs w:val="28"/>
        </w:rPr>
        <w:t>Цели и задачи ПМ.01:</w:t>
      </w:r>
    </w:p>
    <w:p w:rsidR="000707A3" w:rsidRPr="00833C4F" w:rsidRDefault="00DE2683" w:rsidP="00B2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3C4F">
        <w:rPr>
          <w:rFonts w:ascii="Times New Roman" w:hAnsi="Times New Roman" w:cs="Times New Roman"/>
          <w:sz w:val="28"/>
          <w:szCs w:val="28"/>
        </w:rPr>
        <w:t xml:space="preserve">  </w:t>
      </w:r>
      <w:r w:rsidR="000707A3" w:rsidRPr="00833C4F">
        <w:rPr>
          <w:rFonts w:ascii="Times New Roman" w:hAnsi="Times New Roman" w:cs="Times New Roman"/>
          <w:sz w:val="28"/>
          <w:szCs w:val="28"/>
        </w:rPr>
        <w:t>- проведение разборки</w:t>
      </w:r>
      <w:r w:rsidR="00B2798E" w:rsidRPr="00833C4F">
        <w:rPr>
          <w:rFonts w:ascii="Times New Roman" w:hAnsi="Times New Roman"/>
          <w:sz w:val="28"/>
          <w:szCs w:val="28"/>
        </w:rPr>
        <w:t xml:space="preserve"> вспомогательных частей ремонтируемого объекта локомотива(электровоза), соединения узлов;</w:t>
      </w:r>
    </w:p>
    <w:p w:rsidR="00B2798E" w:rsidRPr="00833C4F" w:rsidRDefault="000707A3" w:rsidP="00B2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3C4F">
        <w:rPr>
          <w:rFonts w:ascii="Times New Roman" w:hAnsi="Times New Roman" w:cs="Times New Roman"/>
          <w:sz w:val="28"/>
          <w:szCs w:val="28"/>
        </w:rPr>
        <w:t xml:space="preserve">- </w:t>
      </w:r>
      <w:r w:rsidR="00B2798E" w:rsidRPr="00833C4F">
        <w:rPr>
          <w:rFonts w:ascii="Times New Roman" w:hAnsi="Times New Roman"/>
          <w:sz w:val="28"/>
          <w:szCs w:val="28"/>
        </w:rPr>
        <w:t>осуществление демонтажа и монтажа отдельных приборов пневматической системы;</w:t>
      </w:r>
    </w:p>
    <w:p w:rsidR="00B2798E" w:rsidRPr="00833C4F" w:rsidRDefault="00B2798E" w:rsidP="00B2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3C4F">
        <w:rPr>
          <w:rFonts w:ascii="Times New Roman" w:hAnsi="Times New Roman"/>
          <w:sz w:val="28"/>
          <w:szCs w:val="28"/>
        </w:rPr>
        <w:t>- проверка действия пневматического оборудования;</w:t>
      </w:r>
    </w:p>
    <w:p w:rsidR="00B2798E" w:rsidRPr="00833C4F" w:rsidRDefault="00B2798E" w:rsidP="00B2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3C4F">
        <w:rPr>
          <w:rFonts w:ascii="Times New Roman" w:hAnsi="Times New Roman"/>
          <w:sz w:val="28"/>
          <w:szCs w:val="28"/>
        </w:rPr>
        <w:t>- осуществление регулировки и испытание отдельных механизмов;</w:t>
      </w:r>
    </w:p>
    <w:p w:rsidR="00B2798E" w:rsidRPr="00833C4F" w:rsidRDefault="00833C4F" w:rsidP="0083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3C4F">
        <w:rPr>
          <w:rFonts w:ascii="Times New Roman" w:hAnsi="Times New Roman"/>
          <w:sz w:val="28"/>
          <w:szCs w:val="28"/>
        </w:rPr>
        <w:t xml:space="preserve">- </w:t>
      </w:r>
      <w:r w:rsidRPr="00833C4F">
        <w:rPr>
          <w:rFonts w:ascii="Times New Roman" w:hAnsi="Times New Roman"/>
          <w:bCs/>
          <w:sz w:val="28"/>
          <w:szCs w:val="28"/>
        </w:rPr>
        <w:t>з</w:t>
      </w:r>
      <w:r w:rsidR="00B2798E" w:rsidRPr="00833C4F">
        <w:rPr>
          <w:rFonts w:ascii="Times New Roman" w:hAnsi="Times New Roman"/>
          <w:bCs/>
          <w:sz w:val="28"/>
          <w:szCs w:val="28"/>
        </w:rPr>
        <w:t xml:space="preserve">нание </w:t>
      </w:r>
      <w:r w:rsidR="00B2798E" w:rsidRPr="00833C4F">
        <w:rPr>
          <w:rFonts w:ascii="Times New Roman" w:hAnsi="Times New Roman"/>
          <w:sz w:val="28"/>
          <w:szCs w:val="28"/>
        </w:rPr>
        <w:t xml:space="preserve">устройств, назначение и взаимодействие основных узлов ремонтируемых </w:t>
      </w:r>
      <w:r w:rsidRPr="00833C4F">
        <w:rPr>
          <w:rFonts w:ascii="Times New Roman" w:hAnsi="Times New Roman"/>
          <w:sz w:val="28"/>
          <w:szCs w:val="28"/>
        </w:rPr>
        <w:t xml:space="preserve">объектов локомотива, </w:t>
      </w:r>
      <w:r w:rsidR="00B2798E" w:rsidRPr="00833C4F">
        <w:rPr>
          <w:rFonts w:ascii="Times New Roman" w:hAnsi="Times New Roman"/>
          <w:sz w:val="28"/>
          <w:szCs w:val="28"/>
        </w:rPr>
        <w:t>вид</w:t>
      </w:r>
      <w:r w:rsidRPr="00833C4F">
        <w:rPr>
          <w:rFonts w:ascii="Times New Roman" w:hAnsi="Times New Roman"/>
          <w:sz w:val="28"/>
          <w:szCs w:val="28"/>
        </w:rPr>
        <w:t>ов</w:t>
      </w:r>
      <w:r w:rsidR="00B2798E" w:rsidRPr="00833C4F">
        <w:rPr>
          <w:rFonts w:ascii="Times New Roman" w:hAnsi="Times New Roman"/>
          <w:sz w:val="28"/>
          <w:szCs w:val="28"/>
        </w:rPr>
        <w:t xml:space="preserve"> соединений и деталей узлов;</w:t>
      </w:r>
    </w:p>
    <w:p w:rsidR="00B2798E" w:rsidRPr="00833C4F" w:rsidRDefault="00B2798E" w:rsidP="00B2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C4F">
        <w:rPr>
          <w:rFonts w:ascii="Times New Roman" w:hAnsi="Times New Roman"/>
          <w:sz w:val="28"/>
          <w:szCs w:val="28"/>
        </w:rPr>
        <w:t xml:space="preserve">- </w:t>
      </w:r>
      <w:r w:rsidR="00833C4F" w:rsidRPr="00833C4F">
        <w:rPr>
          <w:rFonts w:ascii="Times New Roman" w:hAnsi="Times New Roman"/>
          <w:bCs/>
          <w:sz w:val="28"/>
          <w:szCs w:val="28"/>
        </w:rPr>
        <w:t>знание</w:t>
      </w:r>
      <w:r w:rsidR="00833C4F" w:rsidRPr="00833C4F">
        <w:rPr>
          <w:rFonts w:ascii="Times New Roman" w:hAnsi="Times New Roman"/>
          <w:sz w:val="28"/>
          <w:szCs w:val="28"/>
        </w:rPr>
        <w:t xml:space="preserve"> </w:t>
      </w:r>
      <w:r w:rsidRPr="00833C4F">
        <w:rPr>
          <w:rFonts w:ascii="Times New Roman" w:hAnsi="Times New Roman"/>
          <w:sz w:val="28"/>
          <w:szCs w:val="28"/>
        </w:rPr>
        <w:t>технически</w:t>
      </w:r>
      <w:r w:rsidR="00833C4F" w:rsidRPr="00833C4F">
        <w:rPr>
          <w:rFonts w:ascii="Times New Roman" w:hAnsi="Times New Roman"/>
          <w:sz w:val="28"/>
          <w:szCs w:val="28"/>
        </w:rPr>
        <w:t>х</w:t>
      </w:r>
      <w:r w:rsidRPr="00833C4F">
        <w:rPr>
          <w:rFonts w:ascii="Times New Roman" w:hAnsi="Times New Roman"/>
          <w:sz w:val="28"/>
          <w:szCs w:val="28"/>
        </w:rPr>
        <w:t xml:space="preserve"> услови</w:t>
      </w:r>
      <w:r w:rsidR="00833C4F" w:rsidRPr="00833C4F">
        <w:rPr>
          <w:rFonts w:ascii="Times New Roman" w:hAnsi="Times New Roman"/>
          <w:sz w:val="28"/>
          <w:szCs w:val="28"/>
        </w:rPr>
        <w:t>й</w:t>
      </w:r>
      <w:r w:rsidRPr="00833C4F">
        <w:rPr>
          <w:rFonts w:ascii="Times New Roman" w:hAnsi="Times New Roman"/>
          <w:sz w:val="28"/>
          <w:szCs w:val="28"/>
        </w:rPr>
        <w:t xml:space="preserve"> на регулировку и испытание отдельных механизмов.</w:t>
      </w:r>
    </w:p>
    <w:p w:rsidR="001C1621" w:rsidRPr="0035168F" w:rsidRDefault="00694F62" w:rsidP="00B279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F817E9" w:rsidRPr="0035168F" w:rsidRDefault="00F817E9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1227"/>
        <w:gridCol w:w="3366"/>
        <w:gridCol w:w="841"/>
        <w:gridCol w:w="749"/>
        <w:gridCol w:w="847"/>
        <w:gridCol w:w="995"/>
        <w:gridCol w:w="849"/>
        <w:gridCol w:w="979"/>
      </w:tblGrid>
      <w:tr w:rsidR="00694F62" w:rsidRPr="00AD61D4" w:rsidTr="00AD61D4">
        <w:tc>
          <w:tcPr>
            <w:tcW w:w="622" w:type="pct"/>
            <w:vMerge w:val="restart"/>
            <w:vAlign w:val="center"/>
          </w:tcPr>
          <w:p w:rsidR="00694F62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708" w:type="pct"/>
            <w:vMerge w:val="restart"/>
            <w:vAlign w:val="center"/>
          </w:tcPr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27" w:type="pct"/>
            <w:vMerge w:val="restart"/>
            <w:vAlign w:val="center"/>
          </w:tcPr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Макси</w:t>
            </w:r>
            <w:r w:rsidR="00694F62"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мальная</w:t>
            </w:r>
            <w:proofErr w:type="spellEnd"/>
          </w:p>
        </w:tc>
        <w:tc>
          <w:tcPr>
            <w:tcW w:w="1315" w:type="pct"/>
            <w:gridSpan w:val="3"/>
            <w:vAlign w:val="center"/>
          </w:tcPr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927" w:type="pct"/>
            <w:gridSpan w:val="2"/>
            <w:vAlign w:val="center"/>
          </w:tcPr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694F62" w:rsidRPr="00AD61D4" w:rsidTr="00AD61D4">
        <w:tc>
          <w:tcPr>
            <w:tcW w:w="622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505" w:type="pct"/>
            <w:vMerge w:val="restar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Внеауд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. сам. работа</w:t>
            </w:r>
          </w:p>
        </w:tc>
        <w:tc>
          <w:tcPr>
            <w:tcW w:w="431" w:type="pct"/>
            <w:vMerge w:val="restar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497" w:type="pct"/>
            <w:vMerge w:val="restar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Произ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водст</w:t>
            </w:r>
            <w:proofErr w:type="spellEnd"/>
          </w:p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694F62" w:rsidRPr="00AD61D4" w:rsidTr="00AD61D4">
        <w:tc>
          <w:tcPr>
            <w:tcW w:w="622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30" w:type="pc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в т.ч. лаб. и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практ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5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07A3" w:rsidRPr="0035168F" w:rsidTr="00AD61D4">
        <w:tc>
          <w:tcPr>
            <w:tcW w:w="622" w:type="pct"/>
          </w:tcPr>
          <w:p w:rsidR="000707A3" w:rsidRPr="0035168F" w:rsidRDefault="000707A3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0707A3" w:rsidRPr="0035168F" w:rsidRDefault="000707A3" w:rsidP="00CD1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</w:t>
            </w:r>
            <w:r w:rsidR="00CD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8" w:type="pct"/>
          </w:tcPr>
          <w:p w:rsidR="00CD15D8" w:rsidRPr="00C20801" w:rsidRDefault="000707A3" w:rsidP="00CD15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 01.01. </w:t>
            </w:r>
            <w:r w:rsidR="00CD15D8" w:rsidRPr="00C20801">
              <w:rPr>
                <w:rFonts w:ascii="Times New Roman" w:hAnsi="Times New Roman"/>
                <w:bCs/>
                <w:sz w:val="24"/>
                <w:szCs w:val="24"/>
              </w:rPr>
              <w:t>Устройство,</w:t>
            </w:r>
          </w:p>
          <w:p w:rsidR="000707A3" w:rsidRPr="00C20801" w:rsidRDefault="00CD15D8" w:rsidP="00CD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01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и ремонт узлов локомотива (электровоза)</w:t>
            </w:r>
          </w:p>
        </w:tc>
        <w:tc>
          <w:tcPr>
            <w:tcW w:w="427" w:type="pct"/>
          </w:tcPr>
          <w:p w:rsidR="000707A3" w:rsidRPr="00C20801" w:rsidRDefault="00CD15D8" w:rsidP="00E024B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20801">
              <w:rPr>
                <w:bCs/>
              </w:rPr>
              <w:t>511</w:t>
            </w:r>
          </w:p>
        </w:tc>
        <w:tc>
          <w:tcPr>
            <w:tcW w:w="380" w:type="pct"/>
          </w:tcPr>
          <w:p w:rsidR="000707A3" w:rsidRPr="00C20801" w:rsidRDefault="00CD15D8" w:rsidP="00E024B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C20801">
              <w:t>356</w:t>
            </w:r>
          </w:p>
        </w:tc>
        <w:tc>
          <w:tcPr>
            <w:tcW w:w="430" w:type="pct"/>
          </w:tcPr>
          <w:p w:rsidR="000707A3" w:rsidRPr="00C20801" w:rsidRDefault="00A34335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C20801">
              <w:t>178</w:t>
            </w:r>
          </w:p>
        </w:tc>
        <w:tc>
          <w:tcPr>
            <w:tcW w:w="505" w:type="pct"/>
          </w:tcPr>
          <w:p w:rsidR="000707A3" w:rsidRPr="00C20801" w:rsidRDefault="00CD15D8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C20801">
              <w:t>155</w:t>
            </w:r>
          </w:p>
        </w:tc>
        <w:tc>
          <w:tcPr>
            <w:tcW w:w="431" w:type="pct"/>
          </w:tcPr>
          <w:p w:rsidR="000707A3" w:rsidRPr="00C20801" w:rsidRDefault="000707A3" w:rsidP="0035168F">
            <w:pPr>
              <w:pStyle w:val="27"/>
              <w:widowControl w:val="0"/>
              <w:jc w:val="center"/>
              <w:rPr>
                <w:rFonts w:eastAsia="SymbolMT,Bold"/>
                <w:bCs/>
              </w:rPr>
            </w:pPr>
            <w:r w:rsidRPr="00C20801">
              <w:rPr>
                <w:rFonts w:eastAsia="SymbolMT,Bold"/>
                <w:bCs/>
              </w:rPr>
              <w:t>-</w:t>
            </w:r>
          </w:p>
        </w:tc>
        <w:tc>
          <w:tcPr>
            <w:tcW w:w="497" w:type="pct"/>
          </w:tcPr>
          <w:p w:rsidR="000707A3" w:rsidRPr="00C20801" w:rsidRDefault="000707A3" w:rsidP="0035168F">
            <w:pPr>
              <w:pStyle w:val="27"/>
              <w:widowControl w:val="0"/>
              <w:jc w:val="center"/>
              <w:rPr>
                <w:i/>
                <w:iCs/>
              </w:rPr>
            </w:pPr>
            <w:r w:rsidRPr="00C20801">
              <w:rPr>
                <w:i/>
                <w:iCs/>
              </w:rPr>
              <w:t>-</w:t>
            </w:r>
          </w:p>
        </w:tc>
      </w:tr>
      <w:tr w:rsidR="000707A3" w:rsidRPr="0035168F" w:rsidTr="00AD61D4">
        <w:tc>
          <w:tcPr>
            <w:tcW w:w="622" w:type="pct"/>
          </w:tcPr>
          <w:p w:rsidR="000707A3" w:rsidRPr="0035168F" w:rsidRDefault="000707A3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0707A3" w:rsidRPr="0035168F" w:rsidRDefault="000707A3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1.5</w:t>
            </w:r>
          </w:p>
        </w:tc>
        <w:tc>
          <w:tcPr>
            <w:tcW w:w="1708" w:type="pct"/>
          </w:tcPr>
          <w:p w:rsidR="000707A3" w:rsidRPr="00C20801" w:rsidRDefault="00CD15D8" w:rsidP="00CD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 01.02. </w:t>
            </w:r>
            <w:r w:rsidRPr="00C20801">
              <w:rPr>
                <w:rFonts w:ascii="Times New Roman" w:hAnsi="Times New Roman"/>
                <w:bCs/>
                <w:sz w:val="24"/>
                <w:szCs w:val="24"/>
              </w:rPr>
              <w:t>Автотормоза</w:t>
            </w:r>
          </w:p>
        </w:tc>
        <w:tc>
          <w:tcPr>
            <w:tcW w:w="427" w:type="pct"/>
          </w:tcPr>
          <w:p w:rsidR="000707A3" w:rsidRPr="00C20801" w:rsidRDefault="00CD15D8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20801">
              <w:rPr>
                <w:bCs/>
              </w:rPr>
              <w:t>98</w:t>
            </w:r>
          </w:p>
        </w:tc>
        <w:tc>
          <w:tcPr>
            <w:tcW w:w="380" w:type="pct"/>
          </w:tcPr>
          <w:p w:rsidR="000707A3" w:rsidRPr="00C20801" w:rsidRDefault="00A34335" w:rsidP="006E33F7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C20801">
              <w:t>68</w:t>
            </w:r>
          </w:p>
        </w:tc>
        <w:tc>
          <w:tcPr>
            <w:tcW w:w="430" w:type="pct"/>
          </w:tcPr>
          <w:p w:rsidR="000707A3" w:rsidRPr="00C20801" w:rsidRDefault="00A34335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C20801">
              <w:t>34</w:t>
            </w:r>
          </w:p>
        </w:tc>
        <w:tc>
          <w:tcPr>
            <w:tcW w:w="505" w:type="pct"/>
          </w:tcPr>
          <w:p w:rsidR="000707A3" w:rsidRPr="00C20801" w:rsidRDefault="00A34335" w:rsidP="00E024B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C20801">
              <w:t>30</w:t>
            </w:r>
          </w:p>
        </w:tc>
        <w:tc>
          <w:tcPr>
            <w:tcW w:w="431" w:type="pct"/>
          </w:tcPr>
          <w:p w:rsidR="000707A3" w:rsidRPr="00C20801" w:rsidRDefault="000707A3" w:rsidP="0035168F">
            <w:pPr>
              <w:pStyle w:val="27"/>
              <w:widowControl w:val="0"/>
              <w:jc w:val="center"/>
              <w:rPr>
                <w:rFonts w:eastAsia="SymbolMT,Bold"/>
                <w:bCs/>
              </w:rPr>
            </w:pPr>
            <w:r w:rsidRPr="00C20801">
              <w:rPr>
                <w:rFonts w:eastAsia="SymbolMT,Bold"/>
                <w:bCs/>
              </w:rPr>
              <w:t>-</w:t>
            </w:r>
          </w:p>
        </w:tc>
        <w:tc>
          <w:tcPr>
            <w:tcW w:w="497" w:type="pct"/>
          </w:tcPr>
          <w:p w:rsidR="000707A3" w:rsidRPr="00C20801" w:rsidRDefault="000707A3" w:rsidP="0035168F">
            <w:pPr>
              <w:pStyle w:val="27"/>
              <w:widowControl w:val="0"/>
              <w:jc w:val="center"/>
              <w:rPr>
                <w:i/>
                <w:iCs/>
              </w:rPr>
            </w:pPr>
            <w:r w:rsidRPr="00C20801">
              <w:rPr>
                <w:i/>
                <w:iCs/>
              </w:rPr>
              <w:t>-</w:t>
            </w:r>
          </w:p>
        </w:tc>
      </w:tr>
      <w:tr w:rsidR="001705AB" w:rsidRPr="0035168F" w:rsidTr="00AD61D4">
        <w:tc>
          <w:tcPr>
            <w:tcW w:w="622" w:type="pct"/>
          </w:tcPr>
          <w:p w:rsidR="001705AB" w:rsidRPr="0035168F" w:rsidRDefault="001705AB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1705AB" w:rsidRPr="0035168F" w:rsidRDefault="001705AB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1.5</w:t>
            </w:r>
          </w:p>
        </w:tc>
        <w:tc>
          <w:tcPr>
            <w:tcW w:w="1708" w:type="pct"/>
          </w:tcPr>
          <w:p w:rsidR="001705AB" w:rsidRPr="00C20801" w:rsidRDefault="001705AB" w:rsidP="0035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01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27" w:type="pct"/>
          </w:tcPr>
          <w:p w:rsidR="001705AB" w:rsidRPr="00C20801" w:rsidRDefault="00CD15D8" w:rsidP="006E33F7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20801">
              <w:rPr>
                <w:b/>
                <w:bCs/>
              </w:rPr>
              <w:t>1008</w:t>
            </w:r>
          </w:p>
        </w:tc>
        <w:tc>
          <w:tcPr>
            <w:tcW w:w="380" w:type="pct"/>
          </w:tcPr>
          <w:p w:rsidR="001705AB" w:rsidRPr="00C20801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C20801">
              <w:t>-</w:t>
            </w:r>
          </w:p>
        </w:tc>
        <w:tc>
          <w:tcPr>
            <w:tcW w:w="430" w:type="pct"/>
          </w:tcPr>
          <w:p w:rsidR="001705AB" w:rsidRPr="00C20801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505" w:type="pct"/>
          </w:tcPr>
          <w:p w:rsidR="001705AB" w:rsidRPr="00C20801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431" w:type="pct"/>
          </w:tcPr>
          <w:p w:rsidR="001705AB" w:rsidRPr="00C20801" w:rsidRDefault="001705AB" w:rsidP="0035168F">
            <w:pPr>
              <w:pStyle w:val="27"/>
              <w:widowControl w:val="0"/>
              <w:jc w:val="center"/>
              <w:rPr>
                <w:rFonts w:eastAsia="SymbolMT,Bold"/>
                <w:bCs/>
              </w:rPr>
            </w:pPr>
          </w:p>
        </w:tc>
        <w:tc>
          <w:tcPr>
            <w:tcW w:w="497" w:type="pct"/>
          </w:tcPr>
          <w:p w:rsidR="001705AB" w:rsidRPr="00C20801" w:rsidRDefault="001705AB" w:rsidP="0035168F">
            <w:pPr>
              <w:pStyle w:val="27"/>
              <w:widowControl w:val="0"/>
              <w:jc w:val="center"/>
              <w:rPr>
                <w:i/>
                <w:iCs/>
              </w:rPr>
            </w:pPr>
          </w:p>
        </w:tc>
      </w:tr>
      <w:tr w:rsidR="000707A3" w:rsidRPr="0035168F" w:rsidTr="00AD61D4">
        <w:tc>
          <w:tcPr>
            <w:tcW w:w="622" w:type="pct"/>
          </w:tcPr>
          <w:p w:rsidR="001705AB" w:rsidRPr="0035168F" w:rsidRDefault="001705AB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0707A3" w:rsidRPr="0035168F" w:rsidRDefault="001705AB" w:rsidP="003516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1.5</w:t>
            </w:r>
          </w:p>
        </w:tc>
        <w:tc>
          <w:tcPr>
            <w:tcW w:w="1708" w:type="pct"/>
          </w:tcPr>
          <w:p w:rsidR="000707A3" w:rsidRPr="00C20801" w:rsidRDefault="000707A3" w:rsidP="0035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0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практика, по профилю профессии, ч</w:t>
            </w:r>
          </w:p>
        </w:tc>
        <w:tc>
          <w:tcPr>
            <w:tcW w:w="427" w:type="pct"/>
          </w:tcPr>
          <w:p w:rsidR="000707A3" w:rsidRPr="00C20801" w:rsidRDefault="00A34335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20801">
              <w:rPr>
                <w:b/>
                <w:bCs/>
              </w:rPr>
              <w:t>396</w:t>
            </w:r>
          </w:p>
        </w:tc>
        <w:tc>
          <w:tcPr>
            <w:tcW w:w="380" w:type="pct"/>
          </w:tcPr>
          <w:p w:rsidR="000707A3" w:rsidRPr="00C20801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C20801">
              <w:t>-</w:t>
            </w:r>
          </w:p>
        </w:tc>
        <w:tc>
          <w:tcPr>
            <w:tcW w:w="430" w:type="pct"/>
          </w:tcPr>
          <w:p w:rsidR="000707A3" w:rsidRPr="00C20801" w:rsidRDefault="000707A3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505" w:type="pct"/>
          </w:tcPr>
          <w:p w:rsidR="000707A3" w:rsidRPr="00C20801" w:rsidRDefault="000707A3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431" w:type="pct"/>
          </w:tcPr>
          <w:p w:rsidR="000707A3" w:rsidRPr="00C20801" w:rsidRDefault="00A34335" w:rsidP="0035168F">
            <w:pPr>
              <w:pStyle w:val="27"/>
              <w:widowControl w:val="0"/>
              <w:jc w:val="center"/>
              <w:rPr>
                <w:rFonts w:eastAsia="SymbolMT,Bold"/>
                <w:bCs/>
              </w:rPr>
            </w:pPr>
            <w:r w:rsidRPr="00C20801">
              <w:rPr>
                <w:rFonts w:eastAsia="SymbolMT,Bold"/>
                <w:bCs/>
              </w:rPr>
              <w:t>1008</w:t>
            </w:r>
          </w:p>
        </w:tc>
        <w:tc>
          <w:tcPr>
            <w:tcW w:w="497" w:type="pct"/>
          </w:tcPr>
          <w:p w:rsidR="000707A3" w:rsidRPr="00C20801" w:rsidRDefault="00A34335" w:rsidP="0035168F">
            <w:pPr>
              <w:pStyle w:val="27"/>
              <w:widowControl w:val="0"/>
              <w:jc w:val="center"/>
              <w:rPr>
                <w:iCs/>
              </w:rPr>
            </w:pPr>
            <w:r w:rsidRPr="00C20801">
              <w:rPr>
                <w:iCs/>
              </w:rPr>
              <w:t>396</w:t>
            </w:r>
          </w:p>
        </w:tc>
      </w:tr>
      <w:tr w:rsidR="000707A3" w:rsidRPr="0035168F" w:rsidTr="00AD61D4">
        <w:tc>
          <w:tcPr>
            <w:tcW w:w="622" w:type="pct"/>
          </w:tcPr>
          <w:p w:rsidR="000707A3" w:rsidRPr="0035168F" w:rsidRDefault="000707A3" w:rsidP="003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pct"/>
          </w:tcPr>
          <w:p w:rsidR="000707A3" w:rsidRPr="00C20801" w:rsidRDefault="000707A3" w:rsidP="0035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7" w:type="pct"/>
          </w:tcPr>
          <w:p w:rsidR="000707A3" w:rsidRPr="00C20801" w:rsidRDefault="00A34335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20801">
              <w:rPr>
                <w:b/>
              </w:rPr>
              <w:t>2013</w:t>
            </w:r>
          </w:p>
        </w:tc>
        <w:tc>
          <w:tcPr>
            <w:tcW w:w="380" w:type="pct"/>
          </w:tcPr>
          <w:p w:rsidR="000707A3" w:rsidRPr="00C20801" w:rsidRDefault="00A34335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20801">
              <w:rPr>
                <w:b/>
              </w:rPr>
              <w:t>424</w:t>
            </w:r>
          </w:p>
        </w:tc>
        <w:tc>
          <w:tcPr>
            <w:tcW w:w="430" w:type="pct"/>
          </w:tcPr>
          <w:p w:rsidR="000707A3" w:rsidRPr="00C20801" w:rsidRDefault="00A34335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20801">
              <w:rPr>
                <w:b/>
              </w:rPr>
              <w:t>212</w:t>
            </w:r>
          </w:p>
        </w:tc>
        <w:tc>
          <w:tcPr>
            <w:tcW w:w="505" w:type="pct"/>
          </w:tcPr>
          <w:p w:rsidR="000707A3" w:rsidRPr="00C20801" w:rsidRDefault="00A34335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20801">
              <w:rPr>
                <w:b/>
              </w:rPr>
              <w:t>185</w:t>
            </w:r>
          </w:p>
        </w:tc>
        <w:tc>
          <w:tcPr>
            <w:tcW w:w="431" w:type="pct"/>
          </w:tcPr>
          <w:p w:rsidR="000707A3" w:rsidRPr="00C20801" w:rsidRDefault="00A34335" w:rsidP="0035168F">
            <w:pPr>
              <w:pStyle w:val="27"/>
              <w:widowControl w:val="0"/>
              <w:jc w:val="center"/>
              <w:rPr>
                <w:b/>
              </w:rPr>
            </w:pPr>
            <w:r w:rsidRPr="00C20801">
              <w:rPr>
                <w:b/>
              </w:rPr>
              <w:t>1008</w:t>
            </w:r>
          </w:p>
        </w:tc>
        <w:tc>
          <w:tcPr>
            <w:tcW w:w="497" w:type="pct"/>
          </w:tcPr>
          <w:p w:rsidR="000707A3" w:rsidRPr="00C20801" w:rsidRDefault="00A34335" w:rsidP="0035168F">
            <w:pPr>
              <w:pStyle w:val="27"/>
              <w:widowControl w:val="0"/>
              <w:jc w:val="center"/>
              <w:rPr>
                <w:b/>
                <w:iCs/>
              </w:rPr>
            </w:pPr>
            <w:r w:rsidRPr="00C20801">
              <w:rPr>
                <w:b/>
                <w:iCs/>
              </w:rPr>
              <w:t>396</w:t>
            </w:r>
          </w:p>
        </w:tc>
      </w:tr>
    </w:tbl>
    <w:p w:rsidR="001C1621" w:rsidRPr="0035168F" w:rsidRDefault="001C1621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7A3" w:rsidRPr="006C0EDC" w:rsidRDefault="000707A3" w:rsidP="006C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0EDC">
        <w:rPr>
          <w:rFonts w:ascii="Times New Roman" w:hAnsi="Times New Roman" w:cs="Times New Roman"/>
          <w:b/>
          <w:sz w:val="28"/>
          <w:szCs w:val="28"/>
        </w:rPr>
        <w:t xml:space="preserve">МДК 01.01. </w:t>
      </w:r>
      <w:r w:rsidR="006C0EDC" w:rsidRPr="006C0EDC">
        <w:rPr>
          <w:rFonts w:ascii="Times New Roman" w:hAnsi="Times New Roman"/>
          <w:bCs/>
          <w:sz w:val="28"/>
          <w:szCs w:val="28"/>
        </w:rPr>
        <w:t>Устройство, техническое обслуживание и ремонт узлов локомотива (электровоза)</w:t>
      </w:r>
    </w:p>
    <w:p w:rsidR="006C0EDC" w:rsidRPr="0035168F" w:rsidRDefault="006C0EDC" w:rsidP="006C0E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7A3" w:rsidRPr="0035168F" w:rsidRDefault="000707A3" w:rsidP="00C20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C20801" w:rsidRPr="00C20801">
        <w:rPr>
          <w:rFonts w:ascii="Times New Roman" w:hAnsi="Times New Roman" w:cs="Times New Roman"/>
          <w:sz w:val="28"/>
          <w:szCs w:val="28"/>
        </w:rPr>
        <w:t>Общие све</w:t>
      </w:r>
      <w:r w:rsidR="00C20801">
        <w:rPr>
          <w:rFonts w:ascii="Times New Roman" w:hAnsi="Times New Roman" w:cs="Times New Roman"/>
          <w:sz w:val="28"/>
          <w:szCs w:val="28"/>
        </w:rPr>
        <w:t xml:space="preserve">дения о видах тяги и устройстве </w:t>
      </w:r>
      <w:r w:rsidR="00C20801" w:rsidRPr="00C20801">
        <w:rPr>
          <w:rFonts w:ascii="Times New Roman" w:hAnsi="Times New Roman" w:cs="Times New Roman"/>
          <w:sz w:val="28"/>
          <w:szCs w:val="28"/>
        </w:rPr>
        <w:t>локомотивов (электровозов)</w:t>
      </w:r>
    </w:p>
    <w:p w:rsidR="000707A3" w:rsidRPr="0035168F" w:rsidRDefault="000707A3" w:rsidP="006C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6C0EDC">
        <w:rPr>
          <w:rFonts w:ascii="Times New Roman" w:hAnsi="Times New Roman" w:cs="Times New Roman"/>
          <w:sz w:val="28"/>
          <w:szCs w:val="28"/>
        </w:rPr>
        <w:t xml:space="preserve">Механическое оборудование локомотивов </w:t>
      </w:r>
      <w:r w:rsidR="006C0EDC" w:rsidRPr="006C0EDC">
        <w:rPr>
          <w:rFonts w:ascii="Times New Roman" w:hAnsi="Times New Roman" w:cs="Times New Roman"/>
          <w:sz w:val="28"/>
          <w:szCs w:val="28"/>
        </w:rPr>
        <w:t>(электровозов)</w:t>
      </w:r>
    </w:p>
    <w:p w:rsidR="000707A3" w:rsidRPr="0035168F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1.3. Электрические машины локомотивов</w:t>
      </w:r>
      <w:r w:rsidR="006C0EDC" w:rsidRPr="008927FC">
        <w:rPr>
          <w:rFonts w:ascii="Times New Roman" w:hAnsi="Times New Roman"/>
          <w:bCs/>
          <w:sz w:val="28"/>
          <w:szCs w:val="24"/>
        </w:rPr>
        <w:t>(электровозов)</w:t>
      </w:r>
    </w:p>
    <w:p w:rsidR="00BB1591" w:rsidRDefault="000707A3" w:rsidP="0035168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Тема 1.4. Электрическое оборудование и аппараты локомотивов</w:t>
      </w:r>
      <w:r w:rsidR="008927FC">
        <w:rPr>
          <w:rFonts w:ascii="Times New Roman" w:hAnsi="Times New Roman" w:cs="Times New Roman"/>
          <w:sz w:val="28"/>
          <w:szCs w:val="28"/>
        </w:rPr>
        <w:t xml:space="preserve"> </w:t>
      </w:r>
      <w:r w:rsidR="008927FC" w:rsidRPr="008927FC">
        <w:rPr>
          <w:rFonts w:ascii="Times New Roman" w:hAnsi="Times New Roman"/>
          <w:bCs/>
          <w:sz w:val="28"/>
          <w:szCs w:val="24"/>
        </w:rPr>
        <w:t>(электровозов)</w:t>
      </w:r>
    </w:p>
    <w:p w:rsidR="008927FC" w:rsidRDefault="008927FC" w:rsidP="0089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16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Локомотивные системы безопасности </w:t>
      </w:r>
      <w:r w:rsidRPr="008927FC">
        <w:rPr>
          <w:rFonts w:ascii="Times New Roman" w:hAnsi="Times New Roman" w:cs="Times New Roman"/>
          <w:sz w:val="28"/>
          <w:szCs w:val="28"/>
        </w:rPr>
        <w:t>движения</w:t>
      </w:r>
    </w:p>
    <w:p w:rsidR="0000656A" w:rsidRPr="0035168F" w:rsidRDefault="0000656A" w:rsidP="0089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EDC" w:rsidRDefault="006C0EDC" w:rsidP="0000656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4"/>
        </w:rPr>
      </w:pPr>
      <w:r w:rsidRPr="006C0EDC">
        <w:rPr>
          <w:rFonts w:ascii="Times New Roman" w:hAnsi="Times New Roman" w:cs="Times New Roman"/>
          <w:b/>
          <w:bCs/>
          <w:sz w:val="32"/>
          <w:szCs w:val="28"/>
        </w:rPr>
        <w:t xml:space="preserve">МДК 01.02. </w:t>
      </w:r>
      <w:r w:rsidRPr="006C0EDC">
        <w:rPr>
          <w:rFonts w:ascii="Times New Roman" w:hAnsi="Times New Roman"/>
          <w:b/>
          <w:bCs/>
          <w:sz w:val="28"/>
          <w:szCs w:val="24"/>
        </w:rPr>
        <w:t>Автотормоза</w:t>
      </w:r>
    </w:p>
    <w:p w:rsidR="0000656A" w:rsidRPr="006C0EDC" w:rsidRDefault="0000656A" w:rsidP="000065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707A3" w:rsidRPr="008927FC" w:rsidRDefault="008927FC" w:rsidP="0000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FC">
        <w:rPr>
          <w:rFonts w:ascii="Times New Roman" w:hAnsi="Times New Roman"/>
          <w:bCs/>
          <w:sz w:val="28"/>
          <w:szCs w:val="28"/>
        </w:rPr>
        <w:t>Тема 1.1. Основные принц</w:t>
      </w:r>
      <w:r w:rsidR="0000656A">
        <w:rPr>
          <w:rFonts w:ascii="Times New Roman" w:hAnsi="Times New Roman"/>
          <w:bCs/>
          <w:sz w:val="28"/>
          <w:szCs w:val="28"/>
        </w:rPr>
        <w:t xml:space="preserve">ипы создания и </w:t>
      </w:r>
      <w:proofErr w:type="gramStart"/>
      <w:r w:rsidR="0000656A">
        <w:rPr>
          <w:rFonts w:ascii="Times New Roman" w:hAnsi="Times New Roman"/>
          <w:bCs/>
          <w:sz w:val="28"/>
          <w:szCs w:val="28"/>
        </w:rPr>
        <w:t xml:space="preserve">функционирования  </w:t>
      </w:r>
      <w:r w:rsidRPr="008927FC">
        <w:rPr>
          <w:rFonts w:ascii="Times New Roman" w:hAnsi="Times New Roman"/>
          <w:bCs/>
          <w:sz w:val="28"/>
          <w:szCs w:val="28"/>
        </w:rPr>
        <w:t>пневматических</w:t>
      </w:r>
      <w:proofErr w:type="gramEnd"/>
      <w:r w:rsidRPr="008927FC">
        <w:rPr>
          <w:rFonts w:ascii="Times New Roman" w:hAnsi="Times New Roman"/>
          <w:bCs/>
          <w:sz w:val="28"/>
          <w:szCs w:val="28"/>
        </w:rPr>
        <w:t xml:space="preserve"> тормозов. Работа тормозного оборудования подвижного состава железных дорог</w:t>
      </w:r>
    </w:p>
    <w:p w:rsidR="008927FC" w:rsidRPr="008927FC" w:rsidRDefault="008927FC" w:rsidP="008927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27FC">
        <w:rPr>
          <w:rFonts w:ascii="Times New Roman" w:hAnsi="Times New Roman"/>
          <w:bCs/>
          <w:sz w:val="28"/>
          <w:szCs w:val="28"/>
        </w:rPr>
        <w:t>Тема 1.2. Механическая часть тормозов</w:t>
      </w:r>
      <w:r w:rsidRPr="0089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FC" w:rsidRPr="008927FC" w:rsidRDefault="008927FC" w:rsidP="008927F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927FC">
        <w:rPr>
          <w:rFonts w:ascii="Times New Roman" w:hAnsi="Times New Roman"/>
          <w:bCs/>
          <w:sz w:val="28"/>
          <w:szCs w:val="28"/>
        </w:rPr>
        <w:t>Тема 1.3. Пневматическое тормозное оборудование подвижного состава и его назначение</w:t>
      </w:r>
    </w:p>
    <w:p w:rsidR="008927FC" w:rsidRPr="008927FC" w:rsidRDefault="008927FC" w:rsidP="008927F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927FC">
        <w:rPr>
          <w:rFonts w:ascii="Times New Roman" w:hAnsi="Times New Roman"/>
          <w:bCs/>
          <w:sz w:val="28"/>
          <w:szCs w:val="28"/>
        </w:rPr>
        <w:t>Тема 1.4. Приборы питания сжатым воздухом. Воздухопровод и арматура</w:t>
      </w:r>
    </w:p>
    <w:p w:rsidR="008927FC" w:rsidRPr="008927FC" w:rsidRDefault="008927FC" w:rsidP="008927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27FC">
        <w:rPr>
          <w:rFonts w:ascii="Times New Roman" w:hAnsi="Times New Roman"/>
          <w:bCs/>
          <w:sz w:val="28"/>
          <w:szCs w:val="28"/>
        </w:rPr>
        <w:t>Тема 1.5. Пневматические приборы управления тормозами</w:t>
      </w:r>
    </w:p>
    <w:p w:rsidR="008927FC" w:rsidRPr="008927FC" w:rsidRDefault="008927FC" w:rsidP="008927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27FC">
        <w:rPr>
          <w:rFonts w:ascii="Times New Roman" w:hAnsi="Times New Roman"/>
          <w:bCs/>
          <w:sz w:val="28"/>
          <w:szCs w:val="28"/>
        </w:rPr>
        <w:t>Тема 1.6. Пневматические приборы торможения</w:t>
      </w:r>
      <w:r w:rsidRPr="0089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FC" w:rsidRPr="008927FC" w:rsidRDefault="008927FC" w:rsidP="008927F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927FC">
        <w:rPr>
          <w:rFonts w:ascii="Times New Roman" w:hAnsi="Times New Roman"/>
          <w:bCs/>
          <w:sz w:val="28"/>
          <w:szCs w:val="28"/>
        </w:rPr>
        <w:t>Тема 1.7. Устройства безопасности</w:t>
      </w:r>
    </w:p>
    <w:p w:rsidR="008927FC" w:rsidRPr="008927FC" w:rsidRDefault="008927FC" w:rsidP="008927F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927FC">
        <w:rPr>
          <w:rFonts w:ascii="Times New Roman" w:hAnsi="Times New Roman"/>
          <w:bCs/>
          <w:sz w:val="28"/>
          <w:szCs w:val="28"/>
        </w:rPr>
        <w:t>Тема 1.8. Эксплуатация тормозов подвижного состава</w:t>
      </w:r>
    </w:p>
    <w:p w:rsidR="008927FC" w:rsidRDefault="008927FC" w:rsidP="002A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17" w:rsidRPr="002B3E73" w:rsidRDefault="002A1E17" w:rsidP="002A1E1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</w:t>
      </w:r>
      <w:r w:rsidR="00D64FBD" w:rsidRPr="0035168F">
        <w:rPr>
          <w:rFonts w:ascii="Times New Roman" w:hAnsi="Times New Roman" w:cs="Times New Roman"/>
          <w:b/>
          <w:sz w:val="28"/>
          <w:szCs w:val="28"/>
        </w:rPr>
        <w:t xml:space="preserve">.02 </w:t>
      </w:r>
      <w:r w:rsidRPr="002B3E73">
        <w:rPr>
          <w:rFonts w:ascii="Times New Roman" w:eastAsia="Calibri" w:hAnsi="Times New Roman"/>
          <w:b/>
          <w:bCs/>
          <w:sz w:val="28"/>
          <w:szCs w:val="28"/>
        </w:rPr>
        <w:t>Управление и техническая эксплуатация</w:t>
      </w:r>
    </w:p>
    <w:p w:rsidR="002A1E17" w:rsidRPr="002B3E73" w:rsidRDefault="002A1E17" w:rsidP="002A1E1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B3E73">
        <w:rPr>
          <w:rFonts w:ascii="Times New Roman" w:eastAsia="Calibri" w:hAnsi="Times New Roman"/>
          <w:b/>
          <w:bCs/>
          <w:sz w:val="28"/>
          <w:szCs w:val="28"/>
        </w:rPr>
        <w:t>локомотивом (электровозом)</w:t>
      </w:r>
    </w:p>
    <w:p w:rsidR="00D64FBD" w:rsidRPr="0035168F" w:rsidRDefault="00D64FBD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78" w:rsidRPr="0035168F" w:rsidRDefault="00F10078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ПМ.02:</w:t>
      </w:r>
    </w:p>
    <w:p w:rsidR="006B039F" w:rsidRPr="006B039F" w:rsidRDefault="00DE2683" w:rsidP="006B0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="006B039F" w:rsidRPr="006B039F">
        <w:rPr>
          <w:rFonts w:ascii="Times New Roman" w:hAnsi="Times New Roman" w:cs="Times New Roman"/>
          <w:sz w:val="28"/>
          <w:szCs w:val="28"/>
        </w:rPr>
        <w:t>эксплуатаци</w:t>
      </w:r>
      <w:r w:rsidR="00BD1752">
        <w:rPr>
          <w:rFonts w:ascii="Times New Roman" w:hAnsi="Times New Roman" w:cs="Times New Roman"/>
          <w:sz w:val="28"/>
          <w:szCs w:val="28"/>
        </w:rPr>
        <w:t>я</w:t>
      </w:r>
      <w:r w:rsidR="006B039F" w:rsidRPr="006B039F">
        <w:rPr>
          <w:rFonts w:ascii="Times New Roman" w:hAnsi="Times New Roman" w:cs="Times New Roman"/>
          <w:sz w:val="28"/>
          <w:szCs w:val="28"/>
        </w:rPr>
        <w:t xml:space="preserve"> локомотива и обеспечения безопасности движения поездов;</w:t>
      </w:r>
    </w:p>
    <w:p w:rsidR="006B039F" w:rsidRPr="006B039F" w:rsidRDefault="006B039F" w:rsidP="006B0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9F">
        <w:rPr>
          <w:rFonts w:ascii="Times New Roman" w:hAnsi="Times New Roman" w:cs="Times New Roman"/>
          <w:sz w:val="28"/>
          <w:szCs w:val="28"/>
        </w:rPr>
        <w:t>уметь:</w:t>
      </w:r>
    </w:p>
    <w:p w:rsidR="006B039F" w:rsidRPr="006B039F" w:rsidRDefault="006B039F" w:rsidP="006B0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9F">
        <w:rPr>
          <w:rFonts w:ascii="Times New Roman" w:hAnsi="Times New Roman" w:cs="Times New Roman"/>
          <w:sz w:val="28"/>
          <w:szCs w:val="28"/>
        </w:rPr>
        <w:t>- выполн</w:t>
      </w:r>
      <w:r w:rsidR="00BD1752">
        <w:rPr>
          <w:rFonts w:ascii="Times New Roman" w:hAnsi="Times New Roman" w:cs="Times New Roman"/>
          <w:sz w:val="28"/>
          <w:szCs w:val="28"/>
        </w:rPr>
        <w:t>ение</w:t>
      </w:r>
      <w:r w:rsidRPr="006B039F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BD1752">
        <w:rPr>
          <w:rFonts w:ascii="Times New Roman" w:hAnsi="Times New Roman" w:cs="Times New Roman"/>
          <w:sz w:val="28"/>
          <w:szCs w:val="28"/>
        </w:rPr>
        <w:t>х</w:t>
      </w:r>
      <w:r w:rsidRPr="006B039F">
        <w:rPr>
          <w:rFonts w:ascii="Times New Roman" w:hAnsi="Times New Roman" w:cs="Times New Roman"/>
          <w:sz w:val="28"/>
          <w:szCs w:val="28"/>
        </w:rPr>
        <w:t xml:space="preserve"> вид</w:t>
      </w:r>
      <w:r w:rsidR="00BD1752">
        <w:rPr>
          <w:rFonts w:ascii="Times New Roman" w:hAnsi="Times New Roman" w:cs="Times New Roman"/>
          <w:sz w:val="28"/>
          <w:szCs w:val="28"/>
        </w:rPr>
        <w:t>ов</w:t>
      </w:r>
      <w:r w:rsidRPr="006B039F">
        <w:rPr>
          <w:rFonts w:ascii="Times New Roman" w:hAnsi="Times New Roman" w:cs="Times New Roman"/>
          <w:sz w:val="28"/>
          <w:szCs w:val="28"/>
        </w:rPr>
        <w:t xml:space="preserve"> работ по эксплуатации локомотива;</w:t>
      </w:r>
    </w:p>
    <w:p w:rsidR="006B039F" w:rsidRPr="006B039F" w:rsidRDefault="006B039F" w:rsidP="006B0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9F">
        <w:rPr>
          <w:rFonts w:ascii="Times New Roman" w:hAnsi="Times New Roman" w:cs="Times New Roman"/>
          <w:sz w:val="28"/>
          <w:szCs w:val="28"/>
        </w:rPr>
        <w:t>- управл</w:t>
      </w:r>
      <w:r w:rsidR="00BD1752">
        <w:rPr>
          <w:rFonts w:ascii="Times New Roman" w:hAnsi="Times New Roman" w:cs="Times New Roman"/>
          <w:sz w:val="28"/>
          <w:szCs w:val="28"/>
        </w:rPr>
        <w:t>ение</w:t>
      </w:r>
      <w:r w:rsidRPr="006B039F">
        <w:rPr>
          <w:rFonts w:ascii="Times New Roman" w:hAnsi="Times New Roman" w:cs="Times New Roman"/>
          <w:sz w:val="28"/>
          <w:szCs w:val="28"/>
        </w:rPr>
        <w:t xml:space="preserve"> системами подвижного состава в соответствии с установленными требованиями;</w:t>
      </w:r>
    </w:p>
    <w:p w:rsidR="006B039F" w:rsidRPr="006B039F" w:rsidRDefault="006B039F" w:rsidP="006B0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9F">
        <w:rPr>
          <w:rFonts w:ascii="Times New Roman" w:hAnsi="Times New Roman" w:cs="Times New Roman"/>
          <w:sz w:val="28"/>
          <w:szCs w:val="28"/>
        </w:rPr>
        <w:t>- определ</w:t>
      </w:r>
      <w:r w:rsidR="00BD1752">
        <w:rPr>
          <w:rFonts w:ascii="Times New Roman" w:hAnsi="Times New Roman" w:cs="Times New Roman"/>
          <w:sz w:val="28"/>
          <w:szCs w:val="28"/>
        </w:rPr>
        <w:t>ение</w:t>
      </w:r>
      <w:r w:rsidRPr="006B039F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1752">
        <w:rPr>
          <w:rFonts w:ascii="Times New Roman" w:hAnsi="Times New Roman" w:cs="Times New Roman"/>
          <w:sz w:val="28"/>
          <w:szCs w:val="28"/>
        </w:rPr>
        <w:t>я</w:t>
      </w:r>
      <w:r w:rsidRPr="006B039F">
        <w:rPr>
          <w:rFonts w:ascii="Times New Roman" w:hAnsi="Times New Roman" w:cs="Times New Roman"/>
          <w:sz w:val="28"/>
          <w:szCs w:val="28"/>
        </w:rPr>
        <w:t xml:space="preserve"> технического состояния оборудования подвижного состава требованиям нормативных документов;</w:t>
      </w:r>
    </w:p>
    <w:p w:rsidR="006B039F" w:rsidRPr="006B039F" w:rsidRDefault="006B039F" w:rsidP="006B0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9F">
        <w:rPr>
          <w:rFonts w:ascii="Times New Roman" w:hAnsi="Times New Roman" w:cs="Times New Roman"/>
          <w:sz w:val="28"/>
          <w:szCs w:val="28"/>
        </w:rPr>
        <w:t xml:space="preserve">- </w:t>
      </w:r>
      <w:r w:rsidR="00BD1752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6B039F">
        <w:rPr>
          <w:rFonts w:ascii="Times New Roman" w:hAnsi="Times New Roman" w:cs="Times New Roman"/>
          <w:sz w:val="28"/>
          <w:szCs w:val="28"/>
        </w:rPr>
        <w:t>конструкци</w:t>
      </w:r>
      <w:r w:rsidR="00BD1752">
        <w:rPr>
          <w:rFonts w:ascii="Times New Roman" w:hAnsi="Times New Roman" w:cs="Times New Roman"/>
          <w:sz w:val="28"/>
          <w:szCs w:val="28"/>
        </w:rPr>
        <w:t>и</w:t>
      </w:r>
      <w:r w:rsidRPr="006B039F">
        <w:rPr>
          <w:rFonts w:ascii="Times New Roman" w:hAnsi="Times New Roman" w:cs="Times New Roman"/>
          <w:sz w:val="28"/>
          <w:szCs w:val="28"/>
        </w:rPr>
        <w:t>, принцип</w:t>
      </w:r>
      <w:r w:rsidR="00BD1752">
        <w:rPr>
          <w:rFonts w:ascii="Times New Roman" w:hAnsi="Times New Roman" w:cs="Times New Roman"/>
          <w:sz w:val="28"/>
          <w:szCs w:val="28"/>
        </w:rPr>
        <w:t>ов</w:t>
      </w:r>
      <w:r w:rsidRPr="006B039F">
        <w:rPr>
          <w:rFonts w:ascii="Times New Roman" w:hAnsi="Times New Roman" w:cs="Times New Roman"/>
          <w:sz w:val="28"/>
          <w:szCs w:val="28"/>
        </w:rPr>
        <w:t xml:space="preserve"> действия и технически</w:t>
      </w:r>
      <w:r w:rsidR="00BD1752">
        <w:rPr>
          <w:rFonts w:ascii="Times New Roman" w:hAnsi="Times New Roman" w:cs="Times New Roman"/>
          <w:sz w:val="28"/>
          <w:szCs w:val="28"/>
        </w:rPr>
        <w:t>х</w:t>
      </w:r>
      <w:r w:rsidRPr="006B039F">
        <w:rPr>
          <w:rFonts w:ascii="Times New Roman" w:hAnsi="Times New Roman" w:cs="Times New Roman"/>
          <w:sz w:val="28"/>
          <w:szCs w:val="28"/>
        </w:rPr>
        <w:t xml:space="preserve"> характеристик оборудования подвижного состава;</w:t>
      </w:r>
    </w:p>
    <w:p w:rsidR="00D64FBD" w:rsidRDefault="006B039F" w:rsidP="00BD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9F">
        <w:rPr>
          <w:rFonts w:ascii="Times New Roman" w:hAnsi="Times New Roman" w:cs="Times New Roman"/>
          <w:sz w:val="28"/>
          <w:szCs w:val="28"/>
        </w:rPr>
        <w:t xml:space="preserve">- </w:t>
      </w:r>
      <w:r w:rsidR="00BD1752">
        <w:rPr>
          <w:rFonts w:ascii="Times New Roman" w:hAnsi="Times New Roman" w:cs="Times New Roman"/>
          <w:sz w:val="28"/>
          <w:szCs w:val="28"/>
        </w:rPr>
        <w:t>знания</w:t>
      </w:r>
      <w:r w:rsidR="00BD1752" w:rsidRPr="006B039F">
        <w:rPr>
          <w:rFonts w:ascii="Times New Roman" w:hAnsi="Times New Roman" w:cs="Times New Roman"/>
          <w:sz w:val="28"/>
          <w:szCs w:val="28"/>
        </w:rPr>
        <w:t xml:space="preserve"> </w:t>
      </w:r>
      <w:r w:rsidRPr="006B039F">
        <w:rPr>
          <w:rFonts w:ascii="Times New Roman" w:hAnsi="Times New Roman" w:cs="Times New Roman"/>
          <w:sz w:val="28"/>
          <w:szCs w:val="28"/>
        </w:rPr>
        <w:t>правил эксплуа</w:t>
      </w:r>
      <w:r w:rsidR="00BD1752">
        <w:rPr>
          <w:rFonts w:ascii="Times New Roman" w:hAnsi="Times New Roman" w:cs="Times New Roman"/>
          <w:sz w:val="28"/>
          <w:szCs w:val="28"/>
        </w:rPr>
        <w:t xml:space="preserve">тации и управления локомотивом, </w:t>
      </w:r>
      <w:r w:rsidRPr="006B039F">
        <w:rPr>
          <w:rFonts w:ascii="Times New Roman" w:hAnsi="Times New Roman" w:cs="Times New Roman"/>
          <w:sz w:val="28"/>
          <w:szCs w:val="28"/>
        </w:rPr>
        <w:t>нормативны</w:t>
      </w:r>
      <w:r w:rsidR="00BD1752">
        <w:rPr>
          <w:rFonts w:ascii="Times New Roman" w:hAnsi="Times New Roman" w:cs="Times New Roman"/>
          <w:sz w:val="28"/>
          <w:szCs w:val="28"/>
        </w:rPr>
        <w:t>х</w:t>
      </w:r>
      <w:r w:rsidRPr="006B039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D1752">
        <w:rPr>
          <w:rFonts w:ascii="Times New Roman" w:hAnsi="Times New Roman" w:cs="Times New Roman"/>
          <w:sz w:val="28"/>
          <w:szCs w:val="28"/>
        </w:rPr>
        <w:t>ов</w:t>
      </w:r>
      <w:r w:rsidRPr="006B039F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движения поездов</w:t>
      </w:r>
      <w:r w:rsidR="00BD1752">
        <w:rPr>
          <w:rFonts w:ascii="Times New Roman" w:hAnsi="Times New Roman" w:cs="Times New Roman"/>
          <w:sz w:val="28"/>
          <w:szCs w:val="28"/>
        </w:rPr>
        <w:t>.</w:t>
      </w:r>
    </w:p>
    <w:p w:rsidR="00D5562A" w:rsidRDefault="00D5562A" w:rsidP="00006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ED1" w:rsidRPr="00D5562A" w:rsidRDefault="00D5562A" w:rsidP="00D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Стр</w:t>
      </w:r>
      <w:r>
        <w:rPr>
          <w:rFonts w:ascii="Times New Roman" w:hAnsi="Times New Roman" w:cs="Times New Roman"/>
          <w:b/>
          <w:sz w:val="28"/>
          <w:szCs w:val="28"/>
        </w:rPr>
        <w:t>уктура профессионального модуля</w:t>
      </w:r>
    </w:p>
    <w:p w:rsidR="00D64FBD" w:rsidRPr="0035168F" w:rsidRDefault="00D64FBD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2234"/>
        <w:gridCol w:w="1139"/>
        <w:gridCol w:w="613"/>
        <w:gridCol w:w="1123"/>
        <w:gridCol w:w="1245"/>
        <w:gridCol w:w="805"/>
        <w:gridCol w:w="1331"/>
      </w:tblGrid>
      <w:tr w:rsidR="00E37ED1" w:rsidRPr="00E37ED1" w:rsidTr="00407CE8">
        <w:trPr>
          <w:trHeight w:val="435"/>
        </w:trPr>
        <w:tc>
          <w:tcPr>
            <w:tcW w:w="759" w:type="pct"/>
            <w:vMerge w:val="restar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sz w:val="24"/>
                <w:szCs w:val="24"/>
              </w:rPr>
              <w:t>Коды профессиональных компетенци</w:t>
            </w:r>
            <w:r w:rsidRPr="00E37E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116" w:type="pct"/>
            <w:vMerge w:val="restar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Наименования разделов профессионального модуля</w:t>
            </w:r>
            <w:r w:rsidRPr="00E37E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Всего часов</w:t>
            </w:r>
          </w:p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(макс. учебная </w:t>
            </w:r>
            <w:r w:rsidRPr="00E37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Практика</w:t>
            </w:r>
          </w:p>
        </w:tc>
      </w:tr>
      <w:tr w:rsidR="00E37ED1" w:rsidRPr="00E37ED1" w:rsidTr="00E37ED1">
        <w:trPr>
          <w:trHeight w:val="435"/>
        </w:trPr>
        <w:tc>
          <w:tcPr>
            <w:tcW w:w="759" w:type="pct"/>
            <w:vMerge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sz w:val="24"/>
                <w:szCs w:val="24"/>
              </w:rPr>
              <w:t>Учебная,</w:t>
            </w:r>
          </w:p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Производственная,</w:t>
            </w:r>
          </w:p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часов</w:t>
            </w:r>
          </w:p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37ED1" w:rsidRPr="00E37ED1" w:rsidTr="00E37ED1">
        <w:trPr>
          <w:trHeight w:val="2557"/>
        </w:trPr>
        <w:tc>
          <w:tcPr>
            <w:tcW w:w="759" w:type="pct"/>
            <w:vMerge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6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лабораторные работы и практические занятия,</w:t>
            </w:r>
          </w:p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37ED1" w:rsidRPr="00E37ED1" w:rsidTr="00E37ED1">
        <w:tc>
          <w:tcPr>
            <w:tcW w:w="759" w:type="pct"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16" w:type="pct"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E37ED1" w:rsidRPr="00E37ED1" w:rsidTr="00407CE8">
        <w:tc>
          <w:tcPr>
            <w:tcW w:w="759" w:type="pct"/>
            <w:vMerge w:val="restart"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37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 2.1 – 2.3</w:t>
            </w:r>
          </w:p>
        </w:tc>
        <w:tc>
          <w:tcPr>
            <w:tcW w:w="1116" w:type="pct"/>
            <w:shd w:val="clear" w:color="auto" w:fill="auto"/>
          </w:tcPr>
          <w:p w:rsidR="00E37ED1" w:rsidRPr="00E37ED1" w:rsidRDefault="00E37ED1" w:rsidP="00E3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 02.01. Конструкция и управление локомотивом (электровозом)</w:t>
            </w:r>
          </w:p>
        </w:tc>
        <w:tc>
          <w:tcPr>
            <w:tcW w:w="569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06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1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2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2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37ED1" w:rsidRPr="00E37ED1" w:rsidTr="00407CE8">
        <w:tc>
          <w:tcPr>
            <w:tcW w:w="759" w:type="pct"/>
            <w:vMerge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6" w:type="pct"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МДК 02.02 Техническая эксплуатация железных дорог и безопасность движения</w:t>
            </w:r>
          </w:p>
        </w:tc>
        <w:tc>
          <w:tcPr>
            <w:tcW w:w="569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6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1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2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2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37ED1" w:rsidRPr="00E37ED1" w:rsidTr="00407CE8">
        <w:tc>
          <w:tcPr>
            <w:tcW w:w="759" w:type="pct"/>
            <w:vMerge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E37ED1" w:rsidRPr="00E37ED1" w:rsidRDefault="00E37ED1" w:rsidP="00E3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Производственная практика,  </w:t>
            </w:r>
          </w:p>
        </w:tc>
        <w:tc>
          <w:tcPr>
            <w:tcW w:w="569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06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840</w:t>
            </w:r>
          </w:p>
        </w:tc>
      </w:tr>
      <w:tr w:rsidR="00E37ED1" w:rsidRPr="00E37ED1" w:rsidTr="00407CE8">
        <w:tc>
          <w:tcPr>
            <w:tcW w:w="759" w:type="pct"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3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Итого </w:t>
            </w:r>
          </w:p>
        </w:tc>
        <w:tc>
          <w:tcPr>
            <w:tcW w:w="569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306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61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22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02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840</w:t>
            </w:r>
          </w:p>
        </w:tc>
      </w:tr>
    </w:tbl>
    <w:p w:rsidR="00B8092C" w:rsidRPr="0035168F" w:rsidRDefault="00B8092C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52" w:rsidRDefault="00D64FBD" w:rsidP="00BD1752">
      <w:pPr>
        <w:spacing w:after="0" w:line="240" w:lineRule="auto"/>
        <w:jc w:val="center"/>
        <w:rPr>
          <w:rFonts w:ascii="Times New Roman" w:eastAsia="Calibri" w:hAnsi="Times New Roman"/>
          <w:bCs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  <w:r w:rsidR="00BD1752" w:rsidRPr="00E37ED1">
        <w:rPr>
          <w:rFonts w:ascii="Times New Roman" w:eastAsia="Calibri" w:hAnsi="Times New Roman"/>
          <w:b/>
          <w:bCs/>
          <w:sz w:val="28"/>
          <w:szCs w:val="28"/>
        </w:rPr>
        <w:t>Конструкция и управление локомотивом (электровозом)</w:t>
      </w:r>
    </w:p>
    <w:p w:rsidR="00D64FBD" w:rsidRPr="00585043" w:rsidRDefault="00D64FBD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43">
        <w:rPr>
          <w:rFonts w:ascii="Times New Roman" w:hAnsi="Times New Roman" w:cs="Times New Roman"/>
          <w:sz w:val="28"/>
          <w:szCs w:val="28"/>
        </w:rPr>
        <w:t xml:space="preserve">Тема 1.1 </w:t>
      </w:r>
      <w:r w:rsidR="00E37ED1" w:rsidRPr="00585043">
        <w:rPr>
          <w:rFonts w:ascii="Times New Roman" w:eastAsia="Calibri" w:hAnsi="Times New Roman"/>
          <w:bCs/>
          <w:sz w:val="28"/>
          <w:szCs w:val="28"/>
        </w:rPr>
        <w:t>Подготовка локомотива (электровоза) к рейсу</w:t>
      </w:r>
    </w:p>
    <w:p w:rsidR="00D64FBD" w:rsidRPr="00585043" w:rsidRDefault="00D64FBD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43">
        <w:rPr>
          <w:rFonts w:ascii="Times New Roman" w:hAnsi="Times New Roman" w:cs="Times New Roman"/>
          <w:sz w:val="28"/>
          <w:szCs w:val="28"/>
        </w:rPr>
        <w:t xml:space="preserve">Тема 1.2 </w:t>
      </w:r>
      <w:r w:rsidR="00E37ED1" w:rsidRPr="00585043">
        <w:rPr>
          <w:rFonts w:ascii="Times New Roman" w:eastAsia="Calibri" w:hAnsi="Times New Roman"/>
          <w:bCs/>
          <w:sz w:val="28"/>
          <w:szCs w:val="28"/>
        </w:rPr>
        <w:t>Управление локомотивом (электровозом)</w:t>
      </w:r>
    </w:p>
    <w:p w:rsidR="00E37ED1" w:rsidRDefault="00E37ED1" w:rsidP="00E3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GoBack"/>
      <w:bookmarkEnd w:id="5"/>
    </w:p>
    <w:p w:rsidR="00D64FBD" w:rsidRPr="00E37ED1" w:rsidRDefault="00E37ED1" w:rsidP="00E3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D1">
        <w:rPr>
          <w:rFonts w:ascii="Times New Roman" w:hAnsi="Times New Roman"/>
          <w:b/>
          <w:sz w:val="28"/>
          <w:szCs w:val="28"/>
        </w:rPr>
        <w:t>МДК 02.02 Техническая эксплуатация железных дорог и безопасность движения</w:t>
      </w:r>
    </w:p>
    <w:p w:rsidR="00585043" w:rsidRPr="00585043" w:rsidRDefault="00585043" w:rsidP="0058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5043">
        <w:rPr>
          <w:rFonts w:ascii="Times New Roman" w:hAnsi="Times New Roman" w:cs="Times New Roman"/>
          <w:bCs/>
          <w:sz w:val="28"/>
          <w:szCs w:val="28"/>
        </w:rPr>
        <w:t>Раздел 1. Техническая эксплуатация инфраструктуры</w:t>
      </w:r>
    </w:p>
    <w:p w:rsidR="00585043" w:rsidRPr="00585043" w:rsidRDefault="00585043" w:rsidP="0058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043">
        <w:rPr>
          <w:rFonts w:ascii="Times New Roman" w:hAnsi="Times New Roman" w:cs="Times New Roman"/>
          <w:bCs/>
          <w:sz w:val="28"/>
          <w:szCs w:val="28"/>
        </w:rPr>
        <w:t xml:space="preserve">Раздел 2. </w:t>
      </w:r>
      <w:r w:rsidRPr="00585043">
        <w:rPr>
          <w:rFonts w:ascii="Times New Roman" w:hAnsi="Times New Roman" w:cs="Times New Roman"/>
          <w:sz w:val="28"/>
          <w:szCs w:val="28"/>
        </w:rPr>
        <w:t>Сигнализация на железнодорожном транспорте</w:t>
      </w:r>
    </w:p>
    <w:p w:rsidR="00585043" w:rsidRPr="00585043" w:rsidRDefault="00585043" w:rsidP="0058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5043">
        <w:rPr>
          <w:rFonts w:ascii="Times New Roman" w:hAnsi="Times New Roman" w:cs="Times New Roman"/>
          <w:bCs/>
          <w:sz w:val="28"/>
          <w:szCs w:val="28"/>
        </w:rPr>
        <w:t>Раздел 3. Организация движения поездов</w:t>
      </w:r>
    </w:p>
    <w:p w:rsidR="00D167D2" w:rsidRDefault="00D167D2" w:rsidP="00D167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7D2" w:rsidRDefault="00D167D2" w:rsidP="00D167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ПМ.03 Инженерный дизайн CAD</w:t>
      </w:r>
    </w:p>
    <w:p w:rsidR="00D167D2" w:rsidRPr="00D167D2" w:rsidRDefault="00D167D2" w:rsidP="00D167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ПМ.01: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С целью обеспечения широкой доступности к информационно-цифровым ресурсам и использование цифровых технологий в образовательном процессе,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lastRenderedPageBreak/>
        <w:t>иметь практический опыт: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-Непосредственного моделирования по чертежам и техническим заданиям в программах компьютерного моделирования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уметь: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 Моделировать компоненты, оптимизируя моделирование сплошных тел композицией элементарных объектов;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Создавать цифровые модели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-Рассчитывать значение всех недостающих размеров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-Получать доступ к информации из файлов данных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-Назначать характеристики конкретным материалам (цвета и текстуру)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-Создавать сборки из деталей трёхмерных моделей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-Разработать чертежи по стандарту ЕСКД (либо ISO)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-Проставлять позиции и составлять спецификации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-Создать разнесённый вид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-Применять правила чертежей и имеющий приоритет последний стандарт ЕСКД (либо ISO), регулирующий данные правила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-Создавать фотореалистическое изображение созданных цифровых объектов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-Создавать анимацию для демонстрации работы сборочных единиц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-Сохранять работу для будущего доступа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-Распечатать завершенное изображение для его представления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-Сохранять модель в формате STL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-Создавать G-код цифровой модели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-Задавать настройки для получения качественного прототипа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-Печатать 3D модель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-Импортировать трехмерные модели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-Редактировать 3D-модели.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-Предпечатная подготовка.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-Позиционирование модели на платформе принтера.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знать: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 Современные технологии в профессиональной сфере деятельности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 -Принципы разработки чертежей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-Как собирать сборочные единицы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-Как создать фотореалистичное изображение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-Как использовать свет, сцены и трафареты, чтобы произвести тонированные изображения фотографий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-Чертежи по стандарту ЕСКД (либо ISO) вместе с письменной инструкцией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-Стандарты на условные размеры и допуски и на геометрические размеры и допуски, соответствующие стандарту ЕСКД (либо ISO)  </w:t>
      </w:r>
    </w:p>
    <w:p w:rsid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-Правила чертежей и имеющий приоритет последний стандарт ЕСКД (либо ISO), регулирующий данные правила </w:t>
      </w:r>
    </w:p>
    <w:p w:rsid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lastRenderedPageBreak/>
        <w:t>-Использование руководств, таблиц, перечней стандартов и каталогов на продукцию</w:t>
      </w:r>
    </w:p>
    <w:p w:rsid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-Основные приемы создания эскизов</w:t>
      </w:r>
    </w:p>
    <w:p w:rsid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7D2" w:rsidRPr="0035168F" w:rsidRDefault="00D167D2" w:rsidP="00D1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D167D2" w:rsidRPr="0035168F" w:rsidRDefault="00D167D2" w:rsidP="00D1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3213"/>
        <w:gridCol w:w="841"/>
        <w:gridCol w:w="749"/>
        <w:gridCol w:w="847"/>
        <w:gridCol w:w="995"/>
        <w:gridCol w:w="849"/>
        <w:gridCol w:w="975"/>
      </w:tblGrid>
      <w:tr w:rsidR="00D167D2" w:rsidRPr="00AD61D4" w:rsidTr="000E78BA">
        <w:tc>
          <w:tcPr>
            <w:tcW w:w="702" w:type="pct"/>
            <w:vMerge w:val="restart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630" w:type="pct"/>
            <w:vMerge w:val="restart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27" w:type="pct"/>
            <w:vMerge w:val="restart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Макси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мальная</w:t>
            </w:r>
            <w:proofErr w:type="spellEnd"/>
          </w:p>
        </w:tc>
        <w:tc>
          <w:tcPr>
            <w:tcW w:w="1315" w:type="pct"/>
            <w:gridSpan w:val="3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926" w:type="pct"/>
            <w:gridSpan w:val="2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D167D2" w:rsidRPr="00AD61D4" w:rsidTr="000E78BA">
        <w:tc>
          <w:tcPr>
            <w:tcW w:w="702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505" w:type="pct"/>
            <w:vMerge w:val="restart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Внеауд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. сам. работа</w:t>
            </w:r>
          </w:p>
        </w:tc>
        <w:tc>
          <w:tcPr>
            <w:tcW w:w="431" w:type="pct"/>
            <w:vMerge w:val="restart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495" w:type="pct"/>
            <w:vMerge w:val="restart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Произ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водст</w:t>
            </w:r>
            <w:proofErr w:type="spellEnd"/>
          </w:p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D167D2" w:rsidRPr="00AD61D4" w:rsidTr="000E78BA">
        <w:tc>
          <w:tcPr>
            <w:tcW w:w="702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30" w:type="pct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в т.ч. лаб. и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практ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5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5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7D2" w:rsidRPr="0035168F" w:rsidTr="000E78BA">
        <w:tc>
          <w:tcPr>
            <w:tcW w:w="702" w:type="pct"/>
          </w:tcPr>
          <w:p w:rsidR="00D167D2" w:rsidRPr="0035168F" w:rsidRDefault="00D167D2" w:rsidP="00BC75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D167D2" w:rsidRDefault="00D167D2" w:rsidP="000E78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</w:t>
            </w:r>
            <w:r w:rsidR="000E7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0E78BA" w:rsidRDefault="000E78BA" w:rsidP="000E78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1.</w:t>
            </w:r>
          </w:p>
          <w:p w:rsidR="000E78BA" w:rsidRDefault="000E78BA" w:rsidP="000E78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2.</w:t>
            </w:r>
          </w:p>
          <w:p w:rsidR="000E78BA" w:rsidRPr="0035168F" w:rsidRDefault="000E78BA" w:rsidP="000E7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9.</w:t>
            </w:r>
          </w:p>
        </w:tc>
        <w:tc>
          <w:tcPr>
            <w:tcW w:w="1630" w:type="pct"/>
          </w:tcPr>
          <w:p w:rsidR="00D167D2" w:rsidRPr="0035168F" w:rsidRDefault="00D167D2" w:rsidP="000E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МДК 0</w:t>
            </w:r>
            <w:r w:rsidR="000E78B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.01. </w:t>
            </w:r>
            <w:r w:rsidR="000E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цифровых трехмерных моделей деталей и сборочных единиц</w:t>
            </w:r>
            <w:r w:rsidR="000E78BA"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7" w:type="pct"/>
          </w:tcPr>
          <w:p w:rsidR="00D167D2" w:rsidRPr="0035168F" w:rsidRDefault="000E78BA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80" w:type="pct"/>
          </w:tcPr>
          <w:p w:rsidR="00D167D2" w:rsidRPr="0035168F" w:rsidRDefault="000E78BA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0" w:type="pct"/>
          </w:tcPr>
          <w:p w:rsidR="00D167D2" w:rsidRPr="0035168F" w:rsidRDefault="000E78BA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5" w:type="pct"/>
          </w:tcPr>
          <w:p w:rsidR="00D167D2" w:rsidRPr="0035168F" w:rsidRDefault="000E78BA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1" w:type="pct"/>
          </w:tcPr>
          <w:p w:rsidR="00D167D2" w:rsidRPr="0035168F" w:rsidRDefault="00D167D2" w:rsidP="00BC7551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  <w:r w:rsidRPr="0035168F">
              <w:rPr>
                <w:rFonts w:eastAsia="SymbolMT,Bold"/>
                <w:bCs/>
                <w:sz w:val="28"/>
                <w:szCs w:val="28"/>
              </w:rPr>
              <w:t>-</w:t>
            </w:r>
          </w:p>
        </w:tc>
        <w:tc>
          <w:tcPr>
            <w:tcW w:w="495" w:type="pct"/>
          </w:tcPr>
          <w:p w:rsidR="00D167D2" w:rsidRPr="0035168F" w:rsidRDefault="00D167D2" w:rsidP="00BC7551">
            <w:pPr>
              <w:pStyle w:val="27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35168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167D2" w:rsidRPr="0035168F" w:rsidTr="000E78BA">
        <w:tc>
          <w:tcPr>
            <w:tcW w:w="702" w:type="pct"/>
          </w:tcPr>
          <w:p w:rsidR="00D167D2" w:rsidRPr="0035168F" w:rsidRDefault="00D167D2" w:rsidP="00BC75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D167D2" w:rsidRPr="0035168F" w:rsidRDefault="00D167D2" w:rsidP="000E78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</w:t>
            </w:r>
            <w:r w:rsidR="000E7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30" w:type="pct"/>
          </w:tcPr>
          <w:p w:rsidR="00D167D2" w:rsidRPr="0035168F" w:rsidRDefault="00D167D2" w:rsidP="00B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427" w:type="pct"/>
          </w:tcPr>
          <w:p w:rsidR="00D167D2" w:rsidRPr="0035168F" w:rsidRDefault="00D167D2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80" w:type="pct"/>
          </w:tcPr>
          <w:p w:rsidR="00D167D2" w:rsidRPr="0035168F" w:rsidRDefault="00D167D2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-</w:t>
            </w:r>
          </w:p>
        </w:tc>
        <w:tc>
          <w:tcPr>
            <w:tcW w:w="430" w:type="pct"/>
          </w:tcPr>
          <w:p w:rsidR="00D167D2" w:rsidRPr="0035168F" w:rsidRDefault="00D167D2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D167D2" w:rsidRPr="0035168F" w:rsidRDefault="00D167D2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D167D2" w:rsidRPr="0035168F" w:rsidRDefault="000E78BA" w:rsidP="00BC7551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  <w:r>
              <w:rPr>
                <w:rFonts w:eastAsia="SymbolMT,Bold"/>
                <w:bCs/>
                <w:sz w:val="28"/>
                <w:szCs w:val="28"/>
              </w:rPr>
              <w:t>24</w:t>
            </w:r>
          </w:p>
        </w:tc>
        <w:tc>
          <w:tcPr>
            <w:tcW w:w="495" w:type="pct"/>
          </w:tcPr>
          <w:p w:rsidR="00D167D2" w:rsidRPr="0035168F" w:rsidRDefault="00D167D2" w:rsidP="00BC7551">
            <w:pPr>
              <w:pStyle w:val="27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167D2" w:rsidRPr="0035168F" w:rsidTr="000E78BA">
        <w:tc>
          <w:tcPr>
            <w:tcW w:w="702" w:type="pct"/>
          </w:tcPr>
          <w:p w:rsidR="00D167D2" w:rsidRPr="0035168F" w:rsidRDefault="00D167D2" w:rsidP="00BC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pct"/>
          </w:tcPr>
          <w:p w:rsidR="00D167D2" w:rsidRPr="0035168F" w:rsidRDefault="00D167D2" w:rsidP="00BC7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27" w:type="pct"/>
          </w:tcPr>
          <w:p w:rsidR="00D167D2" w:rsidRPr="0035168F" w:rsidRDefault="000E78BA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80" w:type="pct"/>
          </w:tcPr>
          <w:p w:rsidR="00D167D2" w:rsidRPr="0035168F" w:rsidRDefault="000E78BA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30" w:type="pct"/>
          </w:tcPr>
          <w:p w:rsidR="00D167D2" w:rsidRPr="0035168F" w:rsidRDefault="000E78BA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05" w:type="pct"/>
          </w:tcPr>
          <w:p w:rsidR="00D167D2" w:rsidRPr="0035168F" w:rsidRDefault="000E78BA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31" w:type="pct"/>
          </w:tcPr>
          <w:p w:rsidR="00D167D2" w:rsidRPr="0035168F" w:rsidRDefault="000E78BA" w:rsidP="00BC7551">
            <w:pPr>
              <w:pStyle w:val="27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95" w:type="pct"/>
          </w:tcPr>
          <w:p w:rsidR="00D167D2" w:rsidRPr="0035168F" w:rsidRDefault="000E78BA" w:rsidP="00BC7551">
            <w:pPr>
              <w:pStyle w:val="27"/>
              <w:widowControl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</w:t>
            </w:r>
          </w:p>
        </w:tc>
      </w:tr>
    </w:tbl>
    <w:p w:rsid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7D2" w:rsidRPr="0035168F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520" w:rsidRPr="0035168F" w:rsidRDefault="00F867F5" w:rsidP="00D1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ФК.00 Физическая культура</w:t>
      </w:r>
    </w:p>
    <w:p w:rsidR="00F817E9" w:rsidRPr="0035168F" w:rsidRDefault="00F817E9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C3" w:rsidRPr="0035168F" w:rsidRDefault="00DE2683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</w:t>
      </w:r>
      <w:r w:rsidR="006868C3"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64FBD" w:rsidRPr="0035168F" w:rsidRDefault="00D64FB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64FBD" w:rsidRPr="0035168F" w:rsidRDefault="00D64FB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D64FBD" w:rsidRPr="0035168F" w:rsidRDefault="00D64FB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основы здорового образа жизни.</w:t>
      </w:r>
    </w:p>
    <w:p w:rsidR="00B8092C" w:rsidRPr="0035168F" w:rsidRDefault="00B8092C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получении профессии или специальности СПО технологического профиля обучающиеся изучают ФК.00 Физическая культура на </w:t>
      </w:r>
      <w:r w:rsidR="00D5562A">
        <w:rPr>
          <w:rFonts w:ascii="Times New Roman" w:hAnsi="Times New Roman" w:cs="Times New Roman"/>
          <w:sz w:val="28"/>
          <w:szCs w:val="28"/>
        </w:rPr>
        <w:t>2-</w:t>
      </w:r>
      <w:r w:rsidRPr="0035168F">
        <w:rPr>
          <w:rFonts w:ascii="Times New Roman" w:hAnsi="Times New Roman" w:cs="Times New Roman"/>
          <w:sz w:val="28"/>
          <w:szCs w:val="28"/>
        </w:rPr>
        <w:t xml:space="preserve">3 курсе в объеме </w:t>
      </w:r>
      <w:r w:rsidR="00026AA1">
        <w:rPr>
          <w:rFonts w:ascii="Times New Roman" w:hAnsi="Times New Roman" w:cs="Times New Roman"/>
          <w:sz w:val="28"/>
          <w:szCs w:val="28"/>
        </w:rPr>
        <w:t>7</w:t>
      </w:r>
      <w:r w:rsidR="00D64FBD" w:rsidRPr="0035168F">
        <w:rPr>
          <w:rFonts w:ascii="Times New Roman" w:hAnsi="Times New Roman" w:cs="Times New Roman"/>
          <w:sz w:val="28"/>
          <w:szCs w:val="28"/>
        </w:rPr>
        <w:t>0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D64FBD" w:rsidRPr="0035168F">
        <w:rPr>
          <w:rFonts w:ascii="Times New Roman" w:hAnsi="Times New Roman" w:cs="Times New Roman"/>
          <w:sz w:val="28"/>
          <w:szCs w:val="28"/>
        </w:rPr>
        <w:t>38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</w:t>
      </w:r>
      <w:r w:rsidR="00D64FBD" w:rsidRPr="0035168F">
        <w:rPr>
          <w:rFonts w:ascii="Times New Roman" w:hAnsi="Times New Roman" w:cs="Times New Roman"/>
          <w:sz w:val="28"/>
          <w:szCs w:val="28"/>
        </w:rPr>
        <w:t>ов</w:t>
      </w:r>
      <w:r w:rsidRPr="0035168F">
        <w:rPr>
          <w:rFonts w:ascii="Times New Roman" w:hAnsi="Times New Roman" w:cs="Times New Roman"/>
          <w:sz w:val="28"/>
          <w:szCs w:val="28"/>
        </w:rPr>
        <w:t xml:space="preserve"> являются практическими.</w:t>
      </w:r>
    </w:p>
    <w:p w:rsidR="00C65294" w:rsidRPr="0035168F" w:rsidRDefault="00C65294" w:rsidP="003516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092C" w:rsidRPr="0035168F" w:rsidRDefault="00B8092C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B8092C" w:rsidRPr="0035168F" w:rsidTr="00C917B9">
        <w:trPr>
          <w:trHeight w:val="742"/>
        </w:trPr>
        <w:tc>
          <w:tcPr>
            <w:tcW w:w="7904" w:type="dxa"/>
            <w:shd w:val="clear" w:color="auto" w:fill="auto"/>
            <w:vAlign w:val="center"/>
          </w:tcPr>
          <w:p w:rsidR="00B8092C" w:rsidRPr="0035168F" w:rsidRDefault="00B8092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683" w:rsidRPr="0035168F" w:rsidRDefault="00B8092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B8092C" w:rsidRPr="0035168F" w:rsidRDefault="00B8092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B8092C" w:rsidRPr="0035168F" w:rsidTr="00C917B9">
        <w:trPr>
          <w:trHeight w:val="285"/>
        </w:trPr>
        <w:tc>
          <w:tcPr>
            <w:tcW w:w="7904" w:type="dxa"/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B8092C" w:rsidRPr="0035168F" w:rsidRDefault="00026AA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  <w:r w:rsidR="00D64FBD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B8092C" w:rsidRPr="0035168F" w:rsidTr="00C917B9">
        <w:tc>
          <w:tcPr>
            <w:tcW w:w="7904" w:type="dxa"/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B8092C" w:rsidRPr="0035168F" w:rsidRDefault="00026AA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D64FBD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B8092C" w:rsidRPr="0035168F" w:rsidTr="00C917B9">
        <w:tc>
          <w:tcPr>
            <w:tcW w:w="7904" w:type="dxa"/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8092C" w:rsidRPr="0035168F" w:rsidTr="00C917B9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092C" w:rsidRPr="0035168F" w:rsidRDefault="00D64FB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B8092C" w:rsidRPr="0035168F" w:rsidTr="00C917B9">
        <w:trPr>
          <w:trHeight w:val="36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092C" w:rsidRPr="0035168F" w:rsidRDefault="00026AA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D64FBD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B8092C" w:rsidRPr="0035168F" w:rsidTr="00C917B9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092C" w:rsidRPr="0035168F" w:rsidRDefault="00026AA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D64FBD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B8092C" w:rsidRPr="0035168F" w:rsidTr="00C917B9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8092C" w:rsidRPr="0035168F" w:rsidTr="00C917B9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B8092C" w:rsidRPr="0035168F" w:rsidRDefault="00B8092C" w:rsidP="009D25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</w:t>
            </w:r>
          </w:p>
        </w:tc>
      </w:tr>
    </w:tbl>
    <w:p w:rsidR="00B8092C" w:rsidRPr="0035168F" w:rsidRDefault="00B8092C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FBD" w:rsidRPr="0035168F" w:rsidRDefault="00D64FBD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bCs/>
          <w:color w:val="000000"/>
          <w:sz w:val="28"/>
          <w:szCs w:val="28"/>
        </w:rPr>
        <w:t>Тема 1. Основы здорового образа жизни</w:t>
      </w:r>
    </w:p>
    <w:p w:rsidR="00D64FBD" w:rsidRPr="0035168F" w:rsidRDefault="00D64FBD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bCs/>
          <w:color w:val="000000"/>
          <w:sz w:val="28"/>
          <w:szCs w:val="28"/>
        </w:rPr>
        <w:t>Тема 2. Роль профессионально-прикладной физической подготовки в формировании профессиональных навыков</w:t>
      </w:r>
    </w:p>
    <w:p w:rsidR="006E6BC4" w:rsidRPr="0035168F" w:rsidRDefault="00D64FBD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bCs/>
          <w:color w:val="000000"/>
          <w:sz w:val="28"/>
          <w:szCs w:val="28"/>
        </w:rPr>
        <w:t>Тема 3. Профессиональная физическая подготовка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6584" w:rsidRDefault="002A6584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61D4" w:rsidRDefault="00AD61D4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61D4" w:rsidRDefault="00AD61D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2528" w:rsidRDefault="009D252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F5330A" w:rsidRPr="00AD61D4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УП.00 </w:t>
      </w:r>
      <w:r w:rsidR="00505D71" w:rsidRPr="00AD61D4">
        <w:rPr>
          <w:rFonts w:ascii="Times New Roman" w:hAnsi="Times New Roman" w:cs="Times New Roman"/>
          <w:b/>
          <w:sz w:val="24"/>
          <w:szCs w:val="28"/>
        </w:rPr>
        <w:t>УЧЕБНАЯ ПРАКТИКА</w:t>
      </w:r>
    </w:p>
    <w:p w:rsidR="00F5330A" w:rsidRPr="0035168F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30A" w:rsidRPr="0035168F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1. ПАСПОРТ ПРОГРАММЫ УЧЕБНОЙ ПРАКТИКИ</w:t>
      </w:r>
    </w:p>
    <w:p w:rsidR="00F5330A" w:rsidRPr="0035168F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30A" w:rsidRPr="0035168F" w:rsidRDefault="00DE2683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          1.1</w:t>
      </w:r>
      <w:r w:rsidR="00F5330A" w:rsidRPr="0035168F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программы</w:t>
      </w:r>
    </w:p>
    <w:p w:rsidR="00F5330A" w:rsidRPr="0035168F" w:rsidRDefault="00F5330A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Программа учебной практики </w:t>
      </w:r>
      <w:r w:rsidR="00505D71" w:rsidRPr="0035168F">
        <w:rPr>
          <w:rFonts w:ascii="Times New Roman" w:hAnsi="Times New Roman" w:cs="Times New Roman"/>
          <w:sz w:val="28"/>
          <w:szCs w:val="28"/>
        </w:rPr>
        <w:t>является частью</w:t>
      </w:r>
      <w:r w:rsidRPr="0035168F">
        <w:rPr>
          <w:rFonts w:ascii="Times New Roman" w:hAnsi="Times New Roman" w:cs="Times New Roman"/>
          <w:sz w:val="28"/>
          <w:szCs w:val="28"/>
        </w:rPr>
        <w:t xml:space="preserve"> программы подготовки квалифицированных рабочих и служащих по пр</w:t>
      </w:r>
      <w:r w:rsidR="00DE2683" w:rsidRPr="0035168F">
        <w:rPr>
          <w:rFonts w:ascii="Times New Roman" w:hAnsi="Times New Roman" w:cs="Times New Roman"/>
          <w:sz w:val="28"/>
          <w:szCs w:val="28"/>
        </w:rPr>
        <w:t xml:space="preserve">офессии СПО </w:t>
      </w:r>
      <w:r w:rsidR="00026AA1" w:rsidRPr="00D423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23.01.09 Машинист локомотива</w:t>
      </w:r>
      <w:r w:rsidR="0093077B">
        <w:rPr>
          <w:rFonts w:ascii="Times New Roman" w:hAnsi="Times New Roman" w:cs="Times New Roman"/>
          <w:sz w:val="28"/>
          <w:szCs w:val="28"/>
        </w:rPr>
        <w:t>.</w:t>
      </w:r>
    </w:p>
    <w:p w:rsidR="00F5330A" w:rsidRPr="00407CE8" w:rsidRDefault="00F5330A" w:rsidP="0040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026AA1">
        <w:rPr>
          <w:rStyle w:val="normaltextrun"/>
          <w:rFonts w:ascii="Times New Roman" w:hAnsi="Times New Roman" w:cs="Times New Roman"/>
          <w:sz w:val="28"/>
          <w:szCs w:val="28"/>
        </w:rPr>
        <w:t>п</w:t>
      </w:r>
      <w:r w:rsidR="00026AA1" w:rsidRPr="007E443C">
        <w:rPr>
          <w:rStyle w:val="normaltextrun"/>
          <w:rFonts w:ascii="Times New Roman" w:hAnsi="Times New Roman" w:cs="Times New Roman"/>
          <w:sz w:val="28"/>
          <w:szCs w:val="28"/>
        </w:rPr>
        <w:t>омощник машиниста электровоза</w:t>
      </w:r>
      <w:r w:rsidR="00026AA1" w:rsidRPr="007E443C">
        <w:rPr>
          <w:rStyle w:val="eop"/>
          <w:rFonts w:ascii="Times New Roman" w:hAnsi="Times New Roman" w:cs="Times New Roman"/>
          <w:sz w:val="28"/>
          <w:szCs w:val="28"/>
        </w:rPr>
        <w:t>, с</w:t>
      </w:r>
      <w:r w:rsidR="00026AA1" w:rsidRPr="007E443C">
        <w:rPr>
          <w:rStyle w:val="normaltextrun"/>
          <w:rFonts w:ascii="Times New Roman" w:hAnsi="Times New Roman" w:cs="Times New Roman"/>
          <w:sz w:val="28"/>
          <w:szCs w:val="28"/>
        </w:rPr>
        <w:t>лесарь по ремонту подвижного состава</w:t>
      </w:r>
    </w:p>
    <w:p w:rsidR="00F5330A" w:rsidRPr="0035168F" w:rsidRDefault="00DE2683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5330A" w:rsidRPr="0035168F">
        <w:rPr>
          <w:rFonts w:ascii="Times New Roman" w:hAnsi="Times New Roman" w:cs="Times New Roman"/>
          <w:b/>
          <w:sz w:val="28"/>
          <w:szCs w:val="28"/>
        </w:rPr>
        <w:t>1.2 Цели и задачи учебной практики</w:t>
      </w:r>
    </w:p>
    <w:p w:rsidR="00F5330A" w:rsidRPr="00026AA1" w:rsidRDefault="00F5330A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С </w:t>
      </w:r>
      <w:r w:rsidRPr="00026AA1">
        <w:rPr>
          <w:rFonts w:ascii="Times New Roman" w:hAnsi="Times New Roman" w:cs="Times New Roman"/>
          <w:sz w:val="28"/>
          <w:szCs w:val="28"/>
          <w:highlight w:val="red"/>
        </w:rPr>
        <w:t>целью овладения видами профессиональной деятельности по профессии обучающихся в ходе освоения учебной практики должен иметь практический опыт:</w:t>
      </w:r>
    </w:p>
    <w:p w:rsidR="00F5330A" w:rsidRPr="00026AA1" w:rsidRDefault="00F5330A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</w:pPr>
      <w:r w:rsidRPr="00026AA1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>иметь практический опыт:</w:t>
      </w:r>
    </w:p>
    <w:p w:rsidR="00F5330A" w:rsidRPr="00026AA1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</w:pPr>
      <w:r w:rsidRPr="00026AA1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 xml:space="preserve">- </w:t>
      </w:r>
      <w:r w:rsidR="00F5330A" w:rsidRPr="00026AA1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>проведение разборки, ремонта, сборки и комплектации деталей и узлов электромашин, электроаппаратов, электроприборов, электрооборудования подвижного состава;</w:t>
      </w:r>
    </w:p>
    <w:p w:rsidR="00F5330A" w:rsidRPr="00026AA1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</w:pPr>
      <w:r w:rsidRPr="00026AA1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 xml:space="preserve">- </w:t>
      </w:r>
      <w:r w:rsidR="00F5330A" w:rsidRPr="00026AA1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>выполнение работ по разборке, ремонту, сборке и регулировке электродвигателей, их деталей и узлов;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AA1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 xml:space="preserve">- </w:t>
      </w:r>
      <w:r w:rsidR="00F5330A" w:rsidRPr="00026AA1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>выполнение слесарно-сборочных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электромонтажных работ при техническом обслуживании и ремонте электрооборудования подвижного состава;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осуществления подготовки электрооборудования подвижного состава к работе в зимнее и летнее время;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соблюдения правил безопасности и электробезопасности при техническом обслуживании и ремонте электрооборудования подвижного состава;</w:t>
      </w:r>
    </w:p>
    <w:p w:rsidR="00F5330A" w:rsidRPr="0035168F" w:rsidRDefault="00F5330A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уметь: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техническое обслуживание электрооборудования подвижного состава;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разбирать, ремонтировать, собирать, комплектовать детали и узлы электромашин, электроаппаратов и электроприборов по сложной схеме;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разбирать и собирать электродвигатели;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снимать и устанавливать электрические машины, электрические аппараты, полупроводниковые приборы, щитки, панели, трубопроводы, муфты, тройники и коробки электрических сетей, средств автоматики;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комплексную механизацию, автоматизацию для работ по управлению и ремонту электрического оборудования подвижного состава;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такелажные операции с подъемно-транспортными механизмами;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готовить электрооборудование к работе в зимних и летних условиях;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обеспечивать безопасное проведение работ при техническом обслуживании и ремонте электрооборудования;</w:t>
      </w:r>
    </w:p>
    <w:p w:rsidR="00F5330A" w:rsidRPr="0035168F" w:rsidRDefault="00F5330A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знать: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устройство подвижного состава;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устройство, принцип действия, назначение и место расположения основных узлов электрооборудования;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неисправности и методы их обнаружения;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технологический процесс ремонта деталей электрооборудования;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прокладки проводов и кабелей, их маркировку;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подготовки электрооборудования к работе в зимнее и летнее время;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действующие приказы, инструкции и указания по ремонту электрооборудования подвижного состава и сигнализации на железных дорогах;</w:t>
      </w:r>
    </w:p>
    <w:p w:rsidR="00F5330A" w:rsidRPr="0035168F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охраны труда и электробезопасности при проведении технического обслуживания и ремонта электрооборудования подвижного состава.</w:t>
      </w:r>
    </w:p>
    <w:p w:rsidR="00F5330A" w:rsidRPr="0035168F" w:rsidRDefault="00F5330A" w:rsidP="0035168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30A" w:rsidRPr="0035168F" w:rsidRDefault="00DE2683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1.3</w:t>
      </w:r>
      <w:r w:rsidR="00F5330A" w:rsidRPr="0035168F">
        <w:rPr>
          <w:rFonts w:ascii="Times New Roman" w:hAnsi="Times New Roman" w:cs="Times New Roman"/>
          <w:b/>
          <w:sz w:val="28"/>
          <w:szCs w:val="28"/>
        </w:rPr>
        <w:t xml:space="preserve"> Рекомендуемое количество часов на освоение учебной практики:</w:t>
      </w:r>
      <w:r w:rsidR="00F5330A" w:rsidRPr="0035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30A" w:rsidRDefault="00F5330A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407CE8" w:rsidRPr="00D423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23.01.09 Машинист локомотива</w:t>
      </w:r>
      <w:r w:rsidRPr="0035168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- </w:t>
      </w:r>
      <w:r w:rsidR="003B465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1008</w:t>
      </w:r>
      <w:r w:rsidRPr="0035168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час</w:t>
      </w:r>
      <w:r w:rsidR="003B465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ов</w:t>
      </w:r>
    </w:p>
    <w:p w:rsidR="009D2528" w:rsidRPr="0035168F" w:rsidRDefault="009D2528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594"/>
        <w:gridCol w:w="5875"/>
        <w:gridCol w:w="955"/>
        <w:gridCol w:w="915"/>
        <w:gridCol w:w="757"/>
        <w:gridCol w:w="757"/>
      </w:tblGrid>
      <w:tr w:rsidR="00F24C48" w:rsidRPr="0035168F" w:rsidTr="001307D1">
        <w:tc>
          <w:tcPr>
            <w:tcW w:w="594" w:type="dxa"/>
            <w:vAlign w:val="center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75" w:type="dxa"/>
            <w:vAlign w:val="center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955" w:type="dxa"/>
            <w:vAlign w:val="center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915" w:type="dxa"/>
            <w:vAlign w:val="center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757" w:type="dxa"/>
            <w:vAlign w:val="center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757" w:type="dxa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8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 w:rsidR="001307D1" w:rsidRPr="001307D1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F24C48" w:rsidRPr="0035168F" w:rsidTr="001307D1">
        <w:tc>
          <w:tcPr>
            <w:tcW w:w="594" w:type="dxa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</w:tcPr>
          <w:p w:rsidR="00F24C48" w:rsidRPr="0035168F" w:rsidRDefault="00F24C48" w:rsidP="0040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ПМ. 01 Техническое обслуживание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узлов локомотива</w:t>
            </w: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(электровозов)</w:t>
            </w:r>
          </w:p>
        </w:tc>
        <w:tc>
          <w:tcPr>
            <w:tcW w:w="955" w:type="dxa"/>
            <w:vAlign w:val="center"/>
          </w:tcPr>
          <w:p w:rsidR="00F24C48" w:rsidRPr="004A7C61" w:rsidRDefault="00F24C48" w:rsidP="003B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15" w:type="dxa"/>
            <w:vAlign w:val="center"/>
          </w:tcPr>
          <w:p w:rsidR="00F24C48" w:rsidRPr="004A7C61" w:rsidRDefault="00F24C48" w:rsidP="00E8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757" w:type="dxa"/>
            <w:vAlign w:val="center"/>
          </w:tcPr>
          <w:p w:rsidR="00F24C48" w:rsidRPr="00407CE8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757" w:type="dxa"/>
          </w:tcPr>
          <w:p w:rsidR="00F24C48" w:rsidRDefault="001307D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4C48" w:rsidRPr="0035168F" w:rsidTr="001307D1">
        <w:tc>
          <w:tcPr>
            <w:tcW w:w="594" w:type="dxa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5" w:type="dxa"/>
          </w:tcPr>
          <w:p w:rsidR="00F24C48" w:rsidRPr="0035168F" w:rsidRDefault="00F24C48" w:rsidP="00351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ПМ. 02 Контроль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</w:tc>
        <w:tc>
          <w:tcPr>
            <w:tcW w:w="955" w:type="dxa"/>
            <w:vAlign w:val="center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15" w:type="dxa"/>
            <w:vAlign w:val="center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57" w:type="dxa"/>
            <w:vAlign w:val="center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57" w:type="dxa"/>
          </w:tcPr>
          <w:p w:rsidR="001307D1" w:rsidRDefault="001307D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7D1" w:rsidRDefault="001307D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48" w:rsidRPr="001307D1" w:rsidRDefault="001307D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07D1" w:rsidRPr="0035168F" w:rsidTr="001307D1">
        <w:tc>
          <w:tcPr>
            <w:tcW w:w="594" w:type="dxa"/>
          </w:tcPr>
          <w:p w:rsidR="001307D1" w:rsidRPr="0035168F" w:rsidRDefault="001307D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</w:tcPr>
          <w:p w:rsidR="001307D1" w:rsidRPr="0035168F" w:rsidRDefault="001307D1" w:rsidP="0035168F">
            <w:pPr>
              <w:pStyle w:val="212"/>
              <w:widowControl w:val="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35168F"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3384" w:type="dxa"/>
            <w:gridSpan w:val="4"/>
          </w:tcPr>
          <w:p w:rsidR="001307D1" w:rsidRDefault="001307D1" w:rsidP="00B1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</w:tbl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032" w:rsidRPr="003B465D" w:rsidRDefault="00F5330A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ПМ.01 </w:t>
      </w:r>
      <w:r w:rsidRPr="003B46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Техническое обслуживание и ремонт </w:t>
      </w:r>
      <w:r w:rsidR="003B465D" w:rsidRPr="003B465D">
        <w:rPr>
          <w:rFonts w:ascii="Times New Roman" w:hAnsi="Times New Roman" w:cs="Times New Roman"/>
          <w:b/>
          <w:sz w:val="28"/>
          <w:szCs w:val="28"/>
        </w:rPr>
        <w:t>узлов локомотива (электровозов)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Учебная практика в условиях учебных мастерских – </w:t>
      </w:r>
      <w:r w:rsidR="002A6584"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E81480">
        <w:rPr>
          <w:rFonts w:ascii="Times New Roman" w:hAnsi="Times New Roman" w:cs="Times New Roman"/>
          <w:b/>
          <w:sz w:val="28"/>
          <w:szCs w:val="28"/>
          <w:lang w:eastAsia="ru-RU"/>
        </w:rPr>
        <w:t>68</w:t>
      </w:r>
      <w:r w:rsidR="002A6584"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F5330A" w:rsidRPr="003B465D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B46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Тема 01.1 Вводное занятие</w:t>
      </w:r>
    </w:p>
    <w:p w:rsidR="00F5330A" w:rsidRPr="003B465D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B46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Тема 01.2 Технические средства железнодорожного транспорта</w:t>
      </w:r>
    </w:p>
    <w:p w:rsidR="00F5330A" w:rsidRPr="003B465D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B46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Тема 01. 3 Разметка плоских поверхностей</w:t>
      </w:r>
    </w:p>
    <w:p w:rsidR="00F5330A" w:rsidRPr="003B465D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B46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Тема 01.4 Рубка металла</w:t>
      </w:r>
    </w:p>
    <w:p w:rsidR="00F5330A" w:rsidRPr="003B465D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B46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Тема 01.5 Резка металла</w:t>
      </w:r>
    </w:p>
    <w:p w:rsidR="00F5330A" w:rsidRPr="003B465D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B46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Тема 01.6 Правка и гибка</w:t>
      </w:r>
    </w:p>
    <w:p w:rsidR="00F5330A" w:rsidRPr="003B465D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B46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Тема 01.7 Опиливание металла</w:t>
      </w:r>
    </w:p>
    <w:p w:rsidR="00F5330A" w:rsidRPr="003B465D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B46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Тема 01.8 Сверление, зенкование, зенкерование</w:t>
      </w:r>
    </w:p>
    <w:p w:rsidR="00F5330A" w:rsidRPr="003B465D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B46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Тема 01.9 Вырубливание и высверливание отверстий</w:t>
      </w:r>
    </w:p>
    <w:p w:rsidR="00F5330A" w:rsidRPr="003B465D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B46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Тема 01.10 Нарезание резьбы</w:t>
      </w:r>
    </w:p>
    <w:p w:rsidR="00F5330A" w:rsidRPr="003B465D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B46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Тема 01.11 Комплексные работы</w:t>
      </w:r>
    </w:p>
    <w:p w:rsidR="00F5330A" w:rsidRPr="003B465D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B46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Тема 01.12 Клёпка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46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Тема 01.13 Шабрение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Тема 01.14 Притирка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01.15 Изготовление слесарного инструмента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01.16 Комплексные работы</w:t>
      </w:r>
    </w:p>
    <w:p w:rsidR="00476032" w:rsidRPr="0035168F" w:rsidRDefault="00476032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330A" w:rsidRPr="004A7C61" w:rsidRDefault="00F5330A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>Электромонтажные работы – 96 часов</w:t>
      </w:r>
    </w:p>
    <w:p w:rsidR="00F5330A" w:rsidRPr="004A7C61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C61">
        <w:rPr>
          <w:rFonts w:ascii="Times New Roman" w:hAnsi="Times New Roman" w:cs="Times New Roman"/>
          <w:sz w:val="28"/>
          <w:szCs w:val="28"/>
          <w:lang w:eastAsia="ru-RU"/>
        </w:rPr>
        <w:t>Тема 01.17 Электромонтажные работы</w:t>
      </w:r>
    </w:p>
    <w:p w:rsidR="00476032" w:rsidRPr="004A7C61" w:rsidRDefault="00476032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>Учебная практика в условиях производства -</w:t>
      </w:r>
      <w:r w:rsidR="002A6584"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B155BE">
        <w:rPr>
          <w:rFonts w:ascii="Times New Roman" w:hAnsi="Times New Roman" w:cs="Times New Roman"/>
          <w:b/>
          <w:sz w:val="28"/>
          <w:szCs w:val="28"/>
          <w:lang w:eastAsia="ru-RU"/>
        </w:rPr>
        <w:t>60</w:t>
      </w:r>
      <w:r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01.18 Ремонт кузова 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01.19 Ремонт тележки 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01.20 Ремонт колёсно-моторного блока 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01.21 Ремонт автотормозного и пневматического оборудования</w:t>
      </w:r>
      <w:r w:rsidR="00476032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01.22 Ремонт автосцепного оборудования 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01.23 Ремонт вспомогательных машин 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01.24 Ремонт аппаратов на панелях 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="0095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01.25</w:t>
      </w:r>
      <w:r w:rsidR="0095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Ремонт электронного и электрического оборудования</w:t>
      </w:r>
      <w:r w:rsidR="0095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локомотива</w:t>
      </w:r>
    </w:p>
    <w:p w:rsidR="003B465D" w:rsidRDefault="003B465D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3B465D" w:rsidRPr="00AD61D4" w:rsidRDefault="003B465D" w:rsidP="003B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</w:t>
      </w:r>
      <w:r w:rsidRPr="00AD61D4">
        <w:rPr>
          <w:rFonts w:ascii="Times New Roman" w:hAnsi="Times New Roman" w:cs="Times New Roman"/>
          <w:b/>
          <w:sz w:val="24"/>
          <w:szCs w:val="28"/>
        </w:rPr>
        <w:t xml:space="preserve">П.00 </w:t>
      </w:r>
      <w:r>
        <w:rPr>
          <w:rFonts w:ascii="Times New Roman" w:hAnsi="Times New Roman" w:cs="Times New Roman"/>
          <w:b/>
          <w:sz w:val="24"/>
          <w:szCs w:val="28"/>
        </w:rPr>
        <w:t>ПРОИЗВОДСТВЕННАЯ</w:t>
      </w:r>
      <w:r w:rsidRPr="00AD61D4">
        <w:rPr>
          <w:rFonts w:ascii="Times New Roman" w:hAnsi="Times New Roman" w:cs="Times New Roman"/>
          <w:b/>
          <w:sz w:val="24"/>
          <w:szCs w:val="28"/>
        </w:rPr>
        <w:t xml:space="preserve"> ПРАКТИКА</w:t>
      </w:r>
    </w:p>
    <w:p w:rsidR="003B465D" w:rsidRPr="0035168F" w:rsidRDefault="003B465D" w:rsidP="003B4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5D" w:rsidRPr="0035168F" w:rsidRDefault="003B465D" w:rsidP="003B4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1. ПАСПОРТ ПРОГРАММЫ </w:t>
      </w:r>
      <w:r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C24416">
        <w:rPr>
          <w:rFonts w:ascii="Times New Roman" w:hAnsi="Times New Roman" w:cs="Times New Roman"/>
          <w:b/>
          <w:sz w:val="28"/>
          <w:szCs w:val="28"/>
        </w:rPr>
        <w:t>НОЙ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3B465D" w:rsidRPr="0035168F" w:rsidRDefault="003B465D" w:rsidP="003B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65D" w:rsidRPr="0035168F" w:rsidRDefault="003B465D" w:rsidP="003B4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          1.1 Область применения программы</w:t>
      </w:r>
    </w:p>
    <w:p w:rsidR="001307D1" w:rsidRDefault="003B465D" w:rsidP="003B4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производствен</w:t>
      </w:r>
      <w:r w:rsidRPr="0035168F">
        <w:rPr>
          <w:rFonts w:ascii="Times New Roman" w:hAnsi="Times New Roman" w:cs="Times New Roman"/>
          <w:sz w:val="28"/>
          <w:szCs w:val="28"/>
        </w:rPr>
        <w:t xml:space="preserve">ной практики является частью программы подготовки квалифицированных рабочих и служащих по профессии СПО </w:t>
      </w:r>
      <w:r w:rsidR="001307D1" w:rsidRPr="001307D1">
        <w:rPr>
          <w:rFonts w:ascii="Times New Roman" w:hAnsi="Times New Roman"/>
          <w:sz w:val="28"/>
          <w:szCs w:val="28"/>
        </w:rPr>
        <w:t xml:space="preserve">23.01.09 Машинист локомотива </w:t>
      </w:r>
    </w:p>
    <w:p w:rsidR="003B465D" w:rsidRPr="0035168F" w:rsidRDefault="003B465D" w:rsidP="003B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1307D1" w:rsidRPr="001307D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Помощник машиниста электровоза, слесарь по ремонту подвижного состава</w:t>
      </w:r>
    </w:p>
    <w:p w:rsidR="003B465D" w:rsidRPr="0035168F" w:rsidRDefault="003B465D" w:rsidP="003B4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          1.2 Цели и задачи</w:t>
      </w:r>
      <w:r w:rsidRPr="008F3ECA">
        <w:rPr>
          <w:rFonts w:ascii="Times New Roman" w:hAnsi="Times New Roman" w:cs="Times New Roman"/>
          <w:b/>
          <w:sz w:val="28"/>
          <w:szCs w:val="28"/>
        </w:rPr>
        <w:t xml:space="preserve"> производственной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3B465D" w:rsidRPr="001307D1" w:rsidRDefault="003B465D" w:rsidP="003B4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307D1">
        <w:rPr>
          <w:rFonts w:ascii="Times New Roman" w:hAnsi="Times New Roman"/>
          <w:sz w:val="28"/>
          <w:szCs w:val="28"/>
          <w:highlight w:val="yellow"/>
        </w:rPr>
        <w:t>С целью овладения видами профессиональной деятельности по профессии обучающихся в ходе освоения производственной практики должен иметь практический опыт:</w:t>
      </w:r>
    </w:p>
    <w:p w:rsidR="003B465D" w:rsidRPr="001307D1" w:rsidRDefault="003B465D" w:rsidP="003B4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307D1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– выявления неисправностей основных узлов оборудования и механизмов подвижного состава; </w:t>
      </w:r>
    </w:p>
    <w:p w:rsidR="003B465D" w:rsidRPr="001307D1" w:rsidRDefault="003B465D" w:rsidP="003B4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307D1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– проведения демонтажа, монтажа, сборки и регулировки узлов и механизмов подвижного состава; </w:t>
      </w:r>
    </w:p>
    <w:p w:rsidR="003B465D" w:rsidRPr="001307D1" w:rsidRDefault="003B465D" w:rsidP="003B465D">
      <w:pPr>
        <w:pStyle w:val="212"/>
        <w:widowControl w:val="0"/>
        <w:ind w:left="0"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1307D1">
        <w:rPr>
          <w:rFonts w:ascii="Times New Roman" w:eastAsiaTheme="minorHAnsi" w:hAnsi="Times New Roman" w:cs="Times New Roman"/>
          <w:color w:val="000000"/>
          <w:sz w:val="28"/>
          <w:highlight w:val="yellow"/>
          <w:lang w:eastAsia="en-US"/>
        </w:rPr>
        <w:t>– проведения ремонта узлов, механизмов и изготовления отдельных деталей</w:t>
      </w:r>
    </w:p>
    <w:p w:rsidR="003B465D" w:rsidRPr="001307D1" w:rsidRDefault="003B465D" w:rsidP="003B4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307D1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– выполнения работ на стендах, измерительных установках для исследования состояния узлов и механизмов подвижного состава; </w:t>
      </w:r>
    </w:p>
    <w:p w:rsidR="003B465D" w:rsidRPr="001307D1" w:rsidRDefault="003B465D" w:rsidP="003B4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307D1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–  проведения испытаний узлов и механизмов подвижного состава; </w:t>
      </w:r>
    </w:p>
    <w:p w:rsidR="003B465D" w:rsidRPr="001B4843" w:rsidRDefault="003B465D" w:rsidP="003B4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7D1">
        <w:rPr>
          <w:rFonts w:ascii="Times New Roman" w:hAnsi="Times New Roman"/>
          <w:color w:val="000000"/>
          <w:sz w:val="28"/>
          <w:szCs w:val="28"/>
          <w:highlight w:val="yellow"/>
        </w:rPr>
        <w:t>– составления дефектной ведомости и оформления технической документации</w:t>
      </w:r>
    </w:p>
    <w:p w:rsidR="003B465D" w:rsidRPr="0035168F" w:rsidRDefault="003B465D" w:rsidP="003B465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5D" w:rsidRPr="0035168F" w:rsidRDefault="003B465D" w:rsidP="003B4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1.3 Рекомендуемое количество часов на освоение </w:t>
      </w:r>
      <w:r w:rsidRPr="008F3ECA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  <w:r w:rsidRPr="0035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5D" w:rsidRPr="00FD7B50" w:rsidRDefault="003B465D" w:rsidP="003B465D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F24C48" w:rsidRPr="00D423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23.01.09 Машинист локомотива</w:t>
      </w:r>
      <w:r w:rsidRPr="0035168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792</w:t>
      </w:r>
      <w:r w:rsidRPr="0035168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</w:t>
      </w:r>
    </w:p>
    <w:p w:rsidR="003B465D" w:rsidRPr="0035168F" w:rsidRDefault="003B465D" w:rsidP="003B4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586"/>
        <w:gridCol w:w="5868"/>
        <w:gridCol w:w="947"/>
        <w:gridCol w:w="906"/>
        <w:gridCol w:w="746"/>
        <w:gridCol w:w="800"/>
      </w:tblGrid>
      <w:tr w:rsidR="00F24C48" w:rsidRPr="0035168F" w:rsidTr="00F24C48">
        <w:tc>
          <w:tcPr>
            <w:tcW w:w="586" w:type="dxa"/>
          </w:tcPr>
          <w:p w:rsidR="00F24C48" w:rsidRPr="00D644EF" w:rsidRDefault="00F24C48" w:rsidP="00526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68" w:type="dxa"/>
          </w:tcPr>
          <w:p w:rsidR="00F24C48" w:rsidRPr="00D644EF" w:rsidRDefault="00F24C48" w:rsidP="00526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947" w:type="dxa"/>
          </w:tcPr>
          <w:p w:rsidR="00F24C48" w:rsidRPr="00D644EF" w:rsidRDefault="00F24C48" w:rsidP="00526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906" w:type="dxa"/>
          </w:tcPr>
          <w:p w:rsidR="00F24C48" w:rsidRPr="00D644EF" w:rsidRDefault="00F24C48" w:rsidP="00526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746" w:type="dxa"/>
          </w:tcPr>
          <w:p w:rsidR="00F24C48" w:rsidRPr="00D644EF" w:rsidRDefault="00F24C48" w:rsidP="00526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800" w:type="dxa"/>
          </w:tcPr>
          <w:p w:rsidR="00F24C48" w:rsidRPr="00D644EF" w:rsidRDefault="00F24C48" w:rsidP="00526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4C48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</w:tr>
      <w:tr w:rsidR="001307D1" w:rsidRPr="0035168F" w:rsidTr="00F24C48">
        <w:tc>
          <w:tcPr>
            <w:tcW w:w="586" w:type="dxa"/>
          </w:tcPr>
          <w:p w:rsidR="001307D1" w:rsidRPr="00D644EF" w:rsidRDefault="001307D1" w:rsidP="00130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1307D1" w:rsidRPr="001307D1" w:rsidRDefault="001307D1" w:rsidP="001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D1">
              <w:rPr>
                <w:rFonts w:ascii="Times New Roman" w:hAnsi="Times New Roman" w:cs="Times New Roman"/>
                <w:sz w:val="24"/>
                <w:szCs w:val="24"/>
              </w:rPr>
              <w:t>ПМ. 01 Техническое обслуживание и ремонт узлов локомотива (электровозов)</w:t>
            </w:r>
          </w:p>
        </w:tc>
        <w:tc>
          <w:tcPr>
            <w:tcW w:w="947" w:type="dxa"/>
          </w:tcPr>
          <w:p w:rsidR="001307D1" w:rsidRPr="00D644EF" w:rsidRDefault="001307D1" w:rsidP="001307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4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6" w:type="dxa"/>
          </w:tcPr>
          <w:p w:rsidR="001307D1" w:rsidRPr="00D644EF" w:rsidRDefault="001307D1" w:rsidP="001307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4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6" w:type="dxa"/>
          </w:tcPr>
          <w:p w:rsidR="001307D1" w:rsidRPr="00D644EF" w:rsidRDefault="001307D1" w:rsidP="00130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1307D1" w:rsidRDefault="001307D1" w:rsidP="00130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7D1" w:rsidRPr="0035168F" w:rsidTr="00F24C48">
        <w:tc>
          <w:tcPr>
            <w:tcW w:w="586" w:type="dxa"/>
          </w:tcPr>
          <w:p w:rsidR="001307D1" w:rsidRPr="00D644EF" w:rsidRDefault="001307D1" w:rsidP="00130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1307D1" w:rsidRPr="001307D1" w:rsidRDefault="001307D1" w:rsidP="00130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7D1">
              <w:rPr>
                <w:rFonts w:ascii="Times New Roman" w:hAnsi="Times New Roman" w:cs="Times New Roman"/>
                <w:sz w:val="24"/>
                <w:szCs w:val="24"/>
              </w:rPr>
              <w:t>ПМ. 02 Контроль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</w:tc>
        <w:tc>
          <w:tcPr>
            <w:tcW w:w="947" w:type="dxa"/>
          </w:tcPr>
          <w:p w:rsidR="001307D1" w:rsidRPr="00D644EF" w:rsidRDefault="001307D1" w:rsidP="001307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4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6" w:type="dxa"/>
          </w:tcPr>
          <w:p w:rsidR="001307D1" w:rsidRPr="00D644EF" w:rsidRDefault="001307D1" w:rsidP="001307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4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6" w:type="dxa"/>
          </w:tcPr>
          <w:p w:rsidR="001307D1" w:rsidRPr="00D644EF" w:rsidRDefault="001307D1" w:rsidP="00130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1307D1" w:rsidRDefault="001307D1" w:rsidP="00130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</w:tr>
      <w:tr w:rsidR="00F24C48" w:rsidRPr="0035168F" w:rsidTr="00F24C48">
        <w:tc>
          <w:tcPr>
            <w:tcW w:w="586" w:type="dxa"/>
          </w:tcPr>
          <w:p w:rsidR="00F24C48" w:rsidRPr="00D644EF" w:rsidRDefault="00F24C48" w:rsidP="005269D8">
            <w:pPr>
              <w:pStyle w:val="21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68" w:type="dxa"/>
          </w:tcPr>
          <w:p w:rsidR="00F24C48" w:rsidRPr="00D644EF" w:rsidRDefault="00F24C48" w:rsidP="005269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399" w:type="dxa"/>
            <w:gridSpan w:val="4"/>
          </w:tcPr>
          <w:p w:rsidR="00F24C48" w:rsidRPr="00D644EF" w:rsidRDefault="00F24C48" w:rsidP="005269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</w:tr>
    </w:tbl>
    <w:p w:rsidR="003B465D" w:rsidRPr="00AD61D4" w:rsidRDefault="003B465D" w:rsidP="003B465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B465D" w:rsidRPr="0035168F" w:rsidRDefault="003B465D" w:rsidP="003B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19B" w:rsidRDefault="003B465D" w:rsidP="0006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4416">
        <w:rPr>
          <w:rFonts w:ascii="Times New Roman" w:hAnsi="Times New Roman"/>
          <w:b/>
          <w:sz w:val="28"/>
          <w:szCs w:val="28"/>
        </w:rPr>
        <w:t xml:space="preserve">ПМ.02 </w:t>
      </w:r>
      <w:r w:rsidR="0006319B" w:rsidRPr="0006319B">
        <w:rPr>
          <w:rFonts w:ascii="Times New Roman" w:hAnsi="Times New Roman" w:cs="Times New Roman"/>
          <w:b/>
          <w:sz w:val="28"/>
          <w:szCs w:val="24"/>
        </w:rPr>
        <w:t>Управление и техническая эксплуатация локомотивом</w:t>
      </w:r>
      <w:r w:rsidR="0006319B" w:rsidRPr="0006319B">
        <w:rPr>
          <w:b/>
          <w:sz w:val="24"/>
        </w:rPr>
        <w:t>(</w:t>
      </w:r>
      <w:r w:rsidR="0006319B" w:rsidRPr="000631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электровозом)</w:t>
      </w:r>
    </w:p>
    <w:p w:rsidR="003B465D" w:rsidRPr="00C24416" w:rsidRDefault="003B465D" w:rsidP="003B46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41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319B">
        <w:rPr>
          <w:rFonts w:ascii="Times New Roman" w:hAnsi="Times New Roman"/>
          <w:b/>
          <w:sz w:val="28"/>
          <w:szCs w:val="28"/>
        </w:rPr>
        <w:t>396</w:t>
      </w:r>
      <w:r w:rsidRPr="00C24416">
        <w:rPr>
          <w:rFonts w:ascii="Times New Roman" w:hAnsi="Times New Roman"/>
          <w:b/>
          <w:sz w:val="28"/>
          <w:szCs w:val="28"/>
        </w:rPr>
        <w:t xml:space="preserve"> час</w:t>
      </w:r>
      <w:r w:rsidR="0006319B">
        <w:rPr>
          <w:rFonts w:ascii="Times New Roman" w:hAnsi="Times New Roman"/>
          <w:b/>
          <w:sz w:val="28"/>
          <w:szCs w:val="28"/>
        </w:rPr>
        <w:t>ов</w:t>
      </w:r>
    </w:p>
    <w:p w:rsidR="003B465D" w:rsidRDefault="003B465D" w:rsidP="003B4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65D" w:rsidRPr="0006319B" w:rsidRDefault="003B465D" w:rsidP="003B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06319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Тема 02.1 </w:t>
      </w:r>
      <w:r w:rsidRPr="0006319B">
        <w:rPr>
          <w:rFonts w:ascii="Times New Roman" w:hAnsi="Times New Roman" w:cs="Times New Roman"/>
          <w:sz w:val="28"/>
          <w:szCs w:val="28"/>
          <w:highlight w:val="yellow"/>
        </w:rPr>
        <w:t>Ознакомление с организационной структурой, производственным процессом предприятия по ремонту тягового подвижного состава</w:t>
      </w:r>
    </w:p>
    <w:p w:rsidR="003B465D" w:rsidRPr="0006319B" w:rsidRDefault="003B465D" w:rsidP="003B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06319B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Тема 02.2 Проверка качества ремонта механического оборудования вагонов</w:t>
      </w:r>
    </w:p>
    <w:p w:rsidR="003B465D" w:rsidRPr="00C24416" w:rsidRDefault="003B465D" w:rsidP="003B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19B">
        <w:rPr>
          <w:rFonts w:ascii="Times New Roman" w:hAnsi="Times New Roman" w:cs="Times New Roman"/>
          <w:sz w:val="28"/>
          <w:szCs w:val="28"/>
          <w:highlight w:val="yellow"/>
        </w:rPr>
        <w:t>Тема 02.3 Проверка качества ремонта пневматического оборудования вагонов</w:t>
      </w:r>
      <w:r w:rsidRPr="00C244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465D" w:rsidRPr="00C24416" w:rsidRDefault="003B465D" w:rsidP="003B4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65D" w:rsidRPr="00C24416" w:rsidRDefault="003B465D" w:rsidP="003B4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65D" w:rsidRDefault="003B465D" w:rsidP="003B4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65D" w:rsidRDefault="003B465D" w:rsidP="003B4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65D" w:rsidRPr="0035168F" w:rsidRDefault="003B465D" w:rsidP="003B465D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5330A" w:rsidRPr="0035168F" w:rsidRDefault="00F5330A" w:rsidP="0035168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sectPr w:rsidR="00F5330A" w:rsidRPr="0035168F" w:rsidSect="0035168F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E1" w:rsidRDefault="00C17DE1" w:rsidP="00AB1ECD">
      <w:pPr>
        <w:spacing w:after="0" w:line="240" w:lineRule="auto"/>
      </w:pPr>
      <w:r>
        <w:separator/>
      </w:r>
    </w:p>
  </w:endnote>
  <w:endnote w:type="continuationSeparator" w:id="0">
    <w:p w:rsidR="00C17DE1" w:rsidRDefault="00C17DE1" w:rsidP="00AB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D8" w:rsidRDefault="005269D8">
    <w:pPr>
      <w:pStyle w:val="aa"/>
      <w:jc w:val="right"/>
    </w:pPr>
  </w:p>
  <w:p w:rsidR="005269D8" w:rsidRDefault="005269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E1" w:rsidRDefault="00C17DE1" w:rsidP="00AB1ECD">
      <w:pPr>
        <w:spacing w:after="0" w:line="240" w:lineRule="auto"/>
      </w:pPr>
      <w:r>
        <w:separator/>
      </w:r>
    </w:p>
  </w:footnote>
  <w:footnote w:type="continuationSeparator" w:id="0">
    <w:p w:rsidR="00C17DE1" w:rsidRDefault="00C17DE1" w:rsidP="00AB1ECD">
      <w:pPr>
        <w:spacing w:after="0" w:line="240" w:lineRule="auto"/>
      </w:pPr>
      <w:r>
        <w:continuationSeparator/>
      </w:r>
    </w:p>
  </w:footnote>
  <w:footnote w:id="1">
    <w:p w:rsidR="005269D8" w:rsidRDefault="005269D8" w:rsidP="00E37ED1">
      <w:pPr>
        <w:spacing w:line="200" w:lineRule="exact"/>
        <w:jc w:val="both"/>
        <w:rPr>
          <w:i/>
          <w:sz w:val="20"/>
          <w:szCs w:val="20"/>
        </w:rPr>
      </w:pPr>
    </w:p>
    <w:p w:rsidR="005269D8" w:rsidRDefault="005269D8" w:rsidP="00E37ED1">
      <w:pPr>
        <w:spacing w:line="200" w:lineRule="exact"/>
        <w:jc w:val="both"/>
        <w:rPr>
          <w:i/>
          <w:sz w:val="20"/>
          <w:szCs w:val="20"/>
        </w:rPr>
      </w:pPr>
    </w:p>
    <w:p w:rsidR="005269D8" w:rsidRPr="00CA2983" w:rsidRDefault="005269D8" w:rsidP="00E37ED1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0C1210"/>
    <w:multiLevelType w:val="hybridMultilevel"/>
    <w:tmpl w:val="5DF87FE6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2D3640"/>
    <w:multiLevelType w:val="hybridMultilevel"/>
    <w:tmpl w:val="D0DC3C8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5"/>
  </w:num>
  <w:num w:numId="5">
    <w:abstractNumId w:val="3"/>
  </w:num>
  <w:num w:numId="6">
    <w:abstractNumId w:val="24"/>
  </w:num>
  <w:num w:numId="7">
    <w:abstractNumId w:val="12"/>
  </w:num>
  <w:num w:numId="8">
    <w:abstractNumId w:val="9"/>
  </w:num>
  <w:num w:numId="9">
    <w:abstractNumId w:val="22"/>
  </w:num>
  <w:num w:numId="10">
    <w:abstractNumId w:val="10"/>
  </w:num>
  <w:num w:numId="11">
    <w:abstractNumId w:val="1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21"/>
  </w:num>
  <w:num w:numId="21">
    <w:abstractNumId w:val="6"/>
  </w:num>
  <w:num w:numId="22">
    <w:abstractNumId w:val="16"/>
  </w:num>
  <w:num w:numId="23">
    <w:abstractNumId w:val="20"/>
  </w:num>
  <w:num w:numId="24">
    <w:abstractNumId w:val="17"/>
  </w:num>
  <w:num w:numId="25">
    <w:abstractNumId w:val="11"/>
  </w:num>
  <w:num w:numId="26">
    <w:abstractNumId w:val="14"/>
  </w:num>
  <w:num w:numId="27">
    <w:abstractNumId w:val="2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66"/>
    <w:rsid w:val="0000656A"/>
    <w:rsid w:val="00017B67"/>
    <w:rsid w:val="00026AA1"/>
    <w:rsid w:val="00030FB7"/>
    <w:rsid w:val="000362AA"/>
    <w:rsid w:val="00060303"/>
    <w:rsid w:val="00061A95"/>
    <w:rsid w:val="000625A2"/>
    <w:rsid w:val="0006319B"/>
    <w:rsid w:val="000707A3"/>
    <w:rsid w:val="00080984"/>
    <w:rsid w:val="00085886"/>
    <w:rsid w:val="00094739"/>
    <w:rsid w:val="00097DA1"/>
    <w:rsid w:val="000A224E"/>
    <w:rsid w:val="000C43B3"/>
    <w:rsid w:val="000C7119"/>
    <w:rsid w:val="000E01DE"/>
    <w:rsid w:val="000E45C7"/>
    <w:rsid w:val="000E758B"/>
    <w:rsid w:val="000E78BA"/>
    <w:rsid w:val="000F2AC4"/>
    <w:rsid w:val="00100446"/>
    <w:rsid w:val="00117BAC"/>
    <w:rsid w:val="001307D1"/>
    <w:rsid w:val="001366BB"/>
    <w:rsid w:val="001403E7"/>
    <w:rsid w:val="00140B32"/>
    <w:rsid w:val="00141DA2"/>
    <w:rsid w:val="00142D79"/>
    <w:rsid w:val="001572E2"/>
    <w:rsid w:val="001622B0"/>
    <w:rsid w:val="00162C44"/>
    <w:rsid w:val="0017046D"/>
    <w:rsid w:val="001705AB"/>
    <w:rsid w:val="00170B4E"/>
    <w:rsid w:val="0018395B"/>
    <w:rsid w:val="00184EC2"/>
    <w:rsid w:val="001873FB"/>
    <w:rsid w:val="001875C8"/>
    <w:rsid w:val="00187BC5"/>
    <w:rsid w:val="001A1C69"/>
    <w:rsid w:val="001C1621"/>
    <w:rsid w:val="001C7172"/>
    <w:rsid w:val="001D5CAE"/>
    <w:rsid w:val="001E4263"/>
    <w:rsid w:val="001E4813"/>
    <w:rsid w:val="001F1A71"/>
    <w:rsid w:val="00204F3D"/>
    <w:rsid w:val="002101E9"/>
    <w:rsid w:val="00214544"/>
    <w:rsid w:val="002210AF"/>
    <w:rsid w:val="00224A5C"/>
    <w:rsid w:val="0024640E"/>
    <w:rsid w:val="00250E45"/>
    <w:rsid w:val="00251694"/>
    <w:rsid w:val="002571FD"/>
    <w:rsid w:val="00261ED1"/>
    <w:rsid w:val="00264B11"/>
    <w:rsid w:val="00264CC4"/>
    <w:rsid w:val="002A16BA"/>
    <w:rsid w:val="002A1E17"/>
    <w:rsid w:val="002A21AB"/>
    <w:rsid w:val="002A4186"/>
    <w:rsid w:val="002A6584"/>
    <w:rsid w:val="002B3E4E"/>
    <w:rsid w:val="002E1BFC"/>
    <w:rsid w:val="002E2BCD"/>
    <w:rsid w:val="002E2EF8"/>
    <w:rsid w:val="002E36B9"/>
    <w:rsid w:val="002F3663"/>
    <w:rsid w:val="002F737E"/>
    <w:rsid w:val="00300072"/>
    <w:rsid w:val="00312375"/>
    <w:rsid w:val="00317684"/>
    <w:rsid w:val="003329AD"/>
    <w:rsid w:val="00336039"/>
    <w:rsid w:val="00344742"/>
    <w:rsid w:val="0035168F"/>
    <w:rsid w:val="00355D04"/>
    <w:rsid w:val="00356C3C"/>
    <w:rsid w:val="003600DB"/>
    <w:rsid w:val="00361C10"/>
    <w:rsid w:val="0036610D"/>
    <w:rsid w:val="00374C41"/>
    <w:rsid w:val="0037678D"/>
    <w:rsid w:val="0037724F"/>
    <w:rsid w:val="00382B27"/>
    <w:rsid w:val="003923C8"/>
    <w:rsid w:val="003925F2"/>
    <w:rsid w:val="003B268A"/>
    <w:rsid w:val="003B382C"/>
    <w:rsid w:val="003B465D"/>
    <w:rsid w:val="003B4E50"/>
    <w:rsid w:val="003D7789"/>
    <w:rsid w:val="003E3883"/>
    <w:rsid w:val="003E3C93"/>
    <w:rsid w:val="003F0139"/>
    <w:rsid w:val="003F064F"/>
    <w:rsid w:val="003F4FCA"/>
    <w:rsid w:val="004027BF"/>
    <w:rsid w:val="0040586E"/>
    <w:rsid w:val="00407CE8"/>
    <w:rsid w:val="00412EEF"/>
    <w:rsid w:val="0042219D"/>
    <w:rsid w:val="0042650F"/>
    <w:rsid w:val="00457E00"/>
    <w:rsid w:val="0046212A"/>
    <w:rsid w:val="004657E6"/>
    <w:rsid w:val="00465E66"/>
    <w:rsid w:val="00470520"/>
    <w:rsid w:val="00475BCE"/>
    <w:rsid w:val="00476032"/>
    <w:rsid w:val="004768A4"/>
    <w:rsid w:val="00490DCD"/>
    <w:rsid w:val="0049369F"/>
    <w:rsid w:val="00496EFB"/>
    <w:rsid w:val="004A34F1"/>
    <w:rsid w:val="004A46CE"/>
    <w:rsid w:val="004A7C61"/>
    <w:rsid w:val="004C2BF7"/>
    <w:rsid w:val="004D79EC"/>
    <w:rsid w:val="004E20C7"/>
    <w:rsid w:val="004E2A04"/>
    <w:rsid w:val="00505D71"/>
    <w:rsid w:val="005106AB"/>
    <w:rsid w:val="00513C1D"/>
    <w:rsid w:val="005269D8"/>
    <w:rsid w:val="00544BCD"/>
    <w:rsid w:val="005503B2"/>
    <w:rsid w:val="00551BD1"/>
    <w:rsid w:val="00551DB6"/>
    <w:rsid w:val="005535F9"/>
    <w:rsid w:val="00560D38"/>
    <w:rsid w:val="00575144"/>
    <w:rsid w:val="0058383A"/>
    <w:rsid w:val="00585043"/>
    <w:rsid w:val="005A0726"/>
    <w:rsid w:val="005A5ED3"/>
    <w:rsid w:val="005B3035"/>
    <w:rsid w:val="005B44F0"/>
    <w:rsid w:val="005C22E8"/>
    <w:rsid w:val="005C440C"/>
    <w:rsid w:val="005C5F12"/>
    <w:rsid w:val="005C67DF"/>
    <w:rsid w:val="005D15C2"/>
    <w:rsid w:val="005D249E"/>
    <w:rsid w:val="005E4C42"/>
    <w:rsid w:val="005F46D2"/>
    <w:rsid w:val="005F5163"/>
    <w:rsid w:val="005F5EDA"/>
    <w:rsid w:val="00611959"/>
    <w:rsid w:val="00623A22"/>
    <w:rsid w:val="006267F5"/>
    <w:rsid w:val="00642C96"/>
    <w:rsid w:val="006471EB"/>
    <w:rsid w:val="006606C3"/>
    <w:rsid w:val="00680FA4"/>
    <w:rsid w:val="006868C3"/>
    <w:rsid w:val="00694F62"/>
    <w:rsid w:val="0069644F"/>
    <w:rsid w:val="006A5E14"/>
    <w:rsid w:val="006B039F"/>
    <w:rsid w:val="006C0EDC"/>
    <w:rsid w:val="006C1241"/>
    <w:rsid w:val="006C7D6D"/>
    <w:rsid w:val="006D0020"/>
    <w:rsid w:val="006E33F7"/>
    <w:rsid w:val="006E6BC4"/>
    <w:rsid w:val="006F14C0"/>
    <w:rsid w:val="006F4763"/>
    <w:rsid w:val="00711A6F"/>
    <w:rsid w:val="00712507"/>
    <w:rsid w:val="00777A24"/>
    <w:rsid w:val="0078363E"/>
    <w:rsid w:val="00784B76"/>
    <w:rsid w:val="00786D9B"/>
    <w:rsid w:val="007924C2"/>
    <w:rsid w:val="007F17C1"/>
    <w:rsid w:val="007F1D72"/>
    <w:rsid w:val="007F74E0"/>
    <w:rsid w:val="0081559D"/>
    <w:rsid w:val="00815706"/>
    <w:rsid w:val="00817C1F"/>
    <w:rsid w:val="0082558D"/>
    <w:rsid w:val="00833C4F"/>
    <w:rsid w:val="0083592B"/>
    <w:rsid w:val="008362A6"/>
    <w:rsid w:val="00837EE4"/>
    <w:rsid w:val="0084057D"/>
    <w:rsid w:val="00844850"/>
    <w:rsid w:val="0085044E"/>
    <w:rsid w:val="008538EF"/>
    <w:rsid w:val="00853D7B"/>
    <w:rsid w:val="00854C77"/>
    <w:rsid w:val="008625E5"/>
    <w:rsid w:val="008650C8"/>
    <w:rsid w:val="008657BD"/>
    <w:rsid w:val="00867297"/>
    <w:rsid w:val="008673A4"/>
    <w:rsid w:val="0088340D"/>
    <w:rsid w:val="00885771"/>
    <w:rsid w:val="00885ADC"/>
    <w:rsid w:val="00890708"/>
    <w:rsid w:val="008927FC"/>
    <w:rsid w:val="008A5A95"/>
    <w:rsid w:val="008A61A9"/>
    <w:rsid w:val="008A6913"/>
    <w:rsid w:val="008C662A"/>
    <w:rsid w:val="008D20A1"/>
    <w:rsid w:val="008E7C83"/>
    <w:rsid w:val="008F7CA0"/>
    <w:rsid w:val="009044C9"/>
    <w:rsid w:val="00904E7D"/>
    <w:rsid w:val="00912F19"/>
    <w:rsid w:val="009270C9"/>
    <w:rsid w:val="00927C01"/>
    <w:rsid w:val="0093077B"/>
    <w:rsid w:val="0094788A"/>
    <w:rsid w:val="00953CED"/>
    <w:rsid w:val="0099168D"/>
    <w:rsid w:val="009A3C1A"/>
    <w:rsid w:val="009A405D"/>
    <w:rsid w:val="009B5B7A"/>
    <w:rsid w:val="009B688E"/>
    <w:rsid w:val="009C7D36"/>
    <w:rsid w:val="009D2528"/>
    <w:rsid w:val="009D364B"/>
    <w:rsid w:val="009D401F"/>
    <w:rsid w:val="009D79F1"/>
    <w:rsid w:val="009E1F9E"/>
    <w:rsid w:val="009E2020"/>
    <w:rsid w:val="00A01E15"/>
    <w:rsid w:val="00A0287D"/>
    <w:rsid w:val="00A039C1"/>
    <w:rsid w:val="00A11B6B"/>
    <w:rsid w:val="00A304E0"/>
    <w:rsid w:val="00A34335"/>
    <w:rsid w:val="00A51A77"/>
    <w:rsid w:val="00A560BE"/>
    <w:rsid w:val="00A57BB8"/>
    <w:rsid w:val="00A639BF"/>
    <w:rsid w:val="00A946C2"/>
    <w:rsid w:val="00AA19C3"/>
    <w:rsid w:val="00AA6204"/>
    <w:rsid w:val="00AB1ECD"/>
    <w:rsid w:val="00AC46E0"/>
    <w:rsid w:val="00AC7883"/>
    <w:rsid w:val="00AD2FD3"/>
    <w:rsid w:val="00AD61D4"/>
    <w:rsid w:val="00AD7B57"/>
    <w:rsid w:val="00AE6D1E"/>
    <w:rsid w:val="00AF155A"/>
    <w:rsid w:val="00AF482C"/>
    <w:rsid w:val="00AF4F70"/>
    <w:rsid w:val="00B14012"/>
    <w:rsid w:val="00B155BE"/>
    <w:rsid w:val="00B21E30"/>
    <w:rsid w:val="00B22374"/>
    <w:rsid w:val="00B23EAD"/>
    <w:rsid w:val="00B2798E"/>
    <w:rsid w:val="00B4152D"/>
    <w:rsid w:val="00B519A7"/>
    <w:rsid w:val="00B61340"/>
    <w:rsid w:val="00B63C65"/>
    <w:rsid w:val="00B671BB"/>
    <w:rsid w:val="00B71686"/>
    <w:rsid w:val="00B77EE7"/>
    <w:rsid w:val="00B8092C"/>
    <w:rsid w:val="00B82710"/>
    <w:rsid w:val="00B8545F"/>
    <w:rsid w:val="00B864BE"/>
    <w:rsid w:val="00B9245D"/>
    <w:rsid w:val="00BA360E"/>
    <w:rsid w:val="00BB0234"/>
    <w:rsid w:val="00BB1591"/>
    <w:rsid w:val="00BB19C2"/>
    <w:rsid w:val="00BB2524"/>
    <w:rsid w:val="00BB38E6"/>
    <w:rsid w:val="00BB559F"/>
    <w:rsid w:val="00BB760E"/>
    <w:rsid w:val="00BC4661"/>
    <w:rsid w:val="00BC48A2"/>
    <w:rsid w:val="00BC7551"/>
    <w:rsid w:val="00BD1752"/>
    <w:rsid w:val="00BD6E52"/>
    <w:rsid w:val="00BD77E3"/>
    <w:rsid w:val="00BE3647"/>
    <w:rsid w:val="00BE4C3B"/>
    <w:rsid w:val="00BF5467"/>
    <w:rsid w:val="00C065EB"/>
    <w:rsid w:val="00C06F2D"/>
    <w:rsid w:val="00C11C45"/>
    <w:rsid w:val="00C17DE1"/>
    <w:rsid w:val="00C20243"/>
    <w:rsid w:val="00C20801"/>
    <w:rsid w:val="00C45C69"/>
    <w:rsid w:val="00C46BF2"/>
    <w:rsid w:val="00C549B3"/>
    <w:rsid w:val="00C65294"/>
    <w:rsid w:val="00C65CC5"/>
    <w:rsid w:val="00C76113"/>
    <w:rsid w:val="00C77787"/>
    <w:rsid w:val="00C805D0"/>
    <w:rsid w:val="00C85619"/>
    <w:rsid w:val="00C917B9"/>
    <w:rsid w:val="00CA10C1"/>
    <w:rsid w:val="00CA112F"/>
    <w:rsid w:val="00CA2C4D"/>
    <w:rsid w:val="00CA2FE0"/>
    <w:rsid w:val="00CC3F9B"/>
    <w:rsid w:val="00CD15D8"/>
    <w:rsid w:val="00CE12FB"/>
    <w:rsid w:val="00CE5CA0"/>
    <w:rsid w:val="00CF4DAF"/>
    <w:rsid w:val="00D06F6F"/>
    <w:rsid w:val="00D11AA5"/>
    <w:rsid w:val="00D167D2"/>
    <w:rsid w:val="00D20A43"/>
    <w:rsid w:val="00D245A1"/>
    <w:rsid w:val="00D25A6B"/>
    <w:rsid w:val="00D326E8"/>
    <w:rsid w:val="00D43F1C"/>
    <w:rsid w:val="00D5376D"/>
    <w:rsid w:val="00D5562A"/>
    <w:rsid w:val="00D6198D"/>
    <w:rsid w:val="00D642EF"/>
    <w:rsid w:val="00D64FBD"/>
    <w:rsid w:val="00D66B46"/>
    <w:rsid w:val="00D723C2"/>
    <w:rsid w:val="00D77AF3"/>
    <w:rsid w:val="00D94371"/>
    <w:rsid w:val="00DB4525"/>
    <w:rsid w:val="00DC042B"/>
    <w:rsid w:val="00DC5386"/>
    <w:rsid w:val="00DC67F3"/>
    <w:rsid w:val="00DE2683"/>
    <w:rsid w:val="00DE521A"/>
    <w:rsid w:val="00DF25E2"/>
    <w:rsid w:val="00DF435D"/>
    <w:rsid w:val="00DF5001"/>
    <w:rsid w:val="00E01ED0"/>
    <w:rsid w:val="00E024BC"/>
    <w:rsid w:val="00E06EEA"/>
    <w:rsid w:val="00E13B2F"/>
    <w:rsid w:val="00E24246"/>
    <w:rsid w:val="00E37ED1"/>
    <w:rsid w:val="00E51FEE"/>
    <w:rsid w:val="00E52A3E"/>
    <w:rsid w:val="00E752EB"/>
    <w:rsid w:val="00E81480"/>
    <w:rsid w:val="00E91AEE"/>
    <w:rsid w:val="00E91D89"/>
    <w:rsid w:val="00E9572E"/>
    <w:rsid w:val="00EB700B"/>
    <w:rsid w:val="00EF6840"/>
    <w:rsid w:val="00F10078"/>
    <w:rsid w:val="00F15F1E"/>
    <w:rsid w:val="00F216DE"/>
    <w:rsid w:val="00F2395C"/>
    <w:rsid w:val="00F24C48"/>
    <w:rsid w:val="00F25AA1"/>
    <w:rsid w:val="00F34AED"/>
    <w:rsid w:val="00F412E3"/>
    <w:rsid w:val="00F42F2F"/>
    <w:rsid w:val="00F50201"/>
    <w:rsid w:val="00F5330A"/>
    <w:rsid w:val="00F62089"/>
    <w:rsid w:val="00F67E0C"/>
    <w:rsid w:val="00F73AA0"/>
    <w:rsid w:val="00F7460D"/>
    <w:rsid w:val="00F80C2E"/>
    <w:rsid w:val="00F817E9"/>
    <w:rsid w:val="00F867F5"/>
    <w:rsid w:val="00F9519E"/>
    <w:rsid w:val="00F9638F"/>
    <w:rsid w:val="00FB0A85"/>
    <w:rsid w:val="00FC2E5B"/>
    <w:rsid w:val="00FC3BD4"/>
    <w:rsid w:val="00FC6DC8"/>
    <w:rsid w:val="00FC762A"/>
    <w:rsid w:val="00FD5B2B"/>
    <w:rsid w:val="00FD6322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9F44"/>
  <w15:docId w15:val="{0E87573C-597A-4DBB-A9A0-BDFF20CA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D2"/>
  </w:style>
  <w:style w:type="paragraph" w:styleId="1">
    <w:name w:val="heading 1"/>
    <w:basedOn w:val="a"/>
    <w:next w:val="a"/>
    <w:link w:val="10"/>
    <w:qFormat/>
    <w:rsid w:val="0088340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40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834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834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834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340D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340D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340D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40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34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834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83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834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8340D"/>
    <w:rPr>
      <w:rFonts w:eastAsiaTheme="minorEastAsia" w:cs="Times New Roman"/>
      <w:b/>
      <w:bCs/>
      <w:lang w:val="en-US" w:bidi="en-US"/>
    </w:rPr>
  </w:style>
  <w:style w:type="paragraph" w:styleId="a3">
    <w:name w:val="List Paragraph"/>
    <w:basedOn w:val="a"/>
    <w:uiPriority w:val="34"/>
    <w:qFormat/>
    <w:rsid w:val="00470520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0E45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;Курсив"/>
    <w:basedOn w:val="a0"/>
    <w:rsid w:val="000E45C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56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D38"/>
    <w:rPr>
      <w:rFonts w:ascii="Segoe UI" w:hAnsi="Segoe UI" w:cs="Segoe UI"/>
      <w:sz w:val="18"/>
      <w:szCs w:val="18"/>
    </w:rPr>
  </w:style>
  <w:style w:type="character" w:customStyle="1" w:styleId="FontStyle73">
    <w:name w:val="Font Style73"/>
    <w:basedOn w:val="a0"/>
    <w:uiPriority w:val="99"/>
    <w:rsid w:val="009D401F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9D401F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8340D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8340D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8340D"/>
    <w:rPr>
      <w:rFonts w:asciiTheme="majorHAnsi" w:eastAsiaTheme="majorEastAsia" w:hAnsiTheme="majorHAnsi" w:cs="Times New Roman"/>
      <w:lang w:val="en-US" w:bidi="en-US"/>
    </w:rPr>
  </w:style>
  <w:style w:type="paragraph" w:styleId="a8">
    <w:name w:val="Normal (Web)"/>
    <w:basedOn w:val="a"/>
    <w:uiPriority w:val="99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Курсив"/>
    <w:basedOn w:val="a0"/>
    <w:rsid w:val="008834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8834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a">
    <w:name w:val="footer"/>
    <w:basedOn w:val="a"/>
    <w:link w:val="ab"/>
    <w:uiPriority w:val="99"/>
    <w:unhideWhenUsed/>
    <w:rsid w:val="008834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8340D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88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340D"/>
  </w:style>
  <w:style w:type="paragraph" w:styleId="ae">
    <w:name w:val="No Spacing"/>
    <w:basedOn w:val="a"/>
    <w:uiPriority w:val="1"/>
    <w:qFormat/>
    <w:rsid w:val="0088340D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8834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">
    <w:name w:val="page number"/>
    <w:basedOn w:val="a0"/>
    <w:unhideWhenUsed/>
    <w:rsid w:val="0088340D"/>
  </w:style>
  <w:style w:type="character" w:customStyle="1" w:styleId="af0">
    <w:name w:val="Текст сноски Знак"/>
    <w:basedOn w:val="a0"/>
    <w:link w:val="af1"/>
    <w:uiPriority w:val="99"/>
    <w:rsid w:val="0088340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0"/>
    <w:uiPriority w:val="99"/>
    <w:unhideWhenUsed/>
    <w:rsid w:val="0088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88340D"/>
    <w:rPr>
      <w:sz w:val="20"/>
      <w:szCs w:val="20"/>
    </w:rPr>
  </w:style>
  <w:style w:type="character" w:customStyle="1" w:styleId="af2">
    <w:name w:val="Основной текст Знак"/>
    <w:basedOn w:val="a0"/>
    <w:link w:val="af3"/>
    <w:rsid w:val="0088340D"/>
    <w:rPr>
      <w:rFonts w:ascii="Calibri" w:eastAsia="Calibri" w:hAnsi="Calibri" w:cs="Times New Roman"/>
    </w:rPr>
  </w:style>
  <w:style w:type="paragraph" w:styleId="af3">
    <w:name w:val="Body Text"/>
    <w:basedOn w:val="a"/>
    <w:link w:val="af2"/>
    <w:unhideWhenUsed/>
    <w:rsid w:val="0088340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88340D"/>
  </w:style>
  <w:style w:type="character" w:styleId="af4">
    <w:name w:val="footnote reference"/>
    <w:uiPriority w:val="99"/>
    <w:unhideWhenUsed/>
    <w:rsid w:val="0088340D"/>
    <w:rPr>
      <w:vertAlign w:val="superscript"/>
    </w:rPr>
  </w:style>
  <w:style w:type="character" w:customStyle="1" w:styleId="breadcrumbspathway">
    <w:name w:val="breadcrumbs pathway"/>
    <w:basedOn w:val="a0"/>
    <w:rsid w:val="0088340D"/>
  </w:style>
  <w:style w:type="character" w:styleId="af5">
    <w:name w:val="Strong"/>
    <w:qFormat/>
    <w:rsid w:val="0088340D"/>
    <w:rPr>
      <w:b/>
      <w:bCs/>
    </w:rPr>
  </w:style>
  <w:style w:type="character" w:styleId="af6">
    <w:name w:val="Emphasis"/>
    <w:uiPriority w:val="20"/>
    <w:qFormat/>
    <w:rsid w:val="0088340D"/>
    <w:rPr>
      <w:i/>
      <w:iCs/>
    </w:rPr>
  </w:style>
  <w:style w:type="character" w:styleId="af7">
    <w:name w:val="Hyperlink"/>
    <w:basedOn w:val="a0"/>
    <w:unhideWhenUsed/>
    <w:rsid w:val="0088340D"/>
    <w:rPr>
      <w:color w:val="0000FF"/>
      <w:u w:val="single"/>
    </w:rPr>
  </w:style>
  <w:style w:type="paragraph" w:styleId="21">
    <w:name w:val="Body Text Indent 2"/>
    <w:basedOn w:val="a"/>
    <w:link w:val="22"/>
    <w:rsid w:val="0088340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834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8340D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8340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88340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88340D"/>
    <w:rPr>
      <w:rFonts w:ascii="Calibri" w:eastAsia="Calibri" w:hAnsi="Calibri" w:cs="Times New Roman"/>
    </w:rPr>
  </w:style>
  <w:style w:type="paragraph" w:styleId="af8">
    <w:name w:val="Body Text Indent"/>
    <w:basedOn w:val="a"/>
    <w:link w:val="af9"/>
    <w:rsid w:val="008834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8834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834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834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88340D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a">
    <w:name w:val="Title"/>
    <w:basedOn w:val="a"/>
    <w:next w:val="a"/>
    <w:link w:val="afb"/>
    <w:uiPriority w:val="10"/>
    <w:qFormat/>
    <w:rsid w:val="0088340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b">
    <w:name w:val="Заголовок Знак"/>
    <w:basedOn w:val="a0"/>
    <w:link w:val="afa"/>
    <w:uiPriority w:val="10"/>
    <w:rsid w:val="0088340D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c">
    <w:name w:val="Subtitle"/>
    <w:basedOn w:val="a"/>
    <w:next w:val="a"/>
    <w:link w:val="afd"/>
    <w:qFormat/>
    <w:rsid w:val="0088340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d">
    <w:name w:val="Подзаголовок Знак"/>
    <w:basedOn w:val="a0"/>
    <w:link w:val="afc"/>
    <w:rsid w:val="0088340D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88340D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88340D"/>
    <w:rPr>
      <w:rFonts w:eastAsiaTheme="minorEastAsia" w:cs="Times New Roman"/>
      <w:i/>
      <w:sz w:val="24"/>
      <w:szCs w:val="24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88340D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88340D"/>
    <w:rPr>
      <w:rFonts w:eastAsiaTheme="minorEastAsia" w:cs="Times New Roman"/>
      <w:b/>
      <w:i/>
      <w:sz w:val="24"/>
      <w:lang w:val="en-US" w:bidi="en-US"/>
    </w:rPr>
  </w:style>
  <w:style w:type="character" w:styleId="aff0">
    <w:name w:val="Subtle Emphasis"/>
    <w:uiPriority w:val="19"/>
    <w:qFormat/>
    <w:rsid w:val="0088340D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88340D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88340D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88340D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88340D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340D"/>
  </w:style>
  <w:style w:type="paragraph" w:customStyle="1" w:styleId="c27">
    <w:name w:val="c27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88340D"/>
    <w:rPr>
      <w:color w:val="954F72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88340D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88340D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aff6">
    <w:name w:val="Схема документа Знак"/>
    <w:basedOn w:val="a0"/>
    <w:link w:val="aff7"/>
    <w:uiPriority w:val="99"/>
    <w:semiHidden/>
    <w:rsid w:val="0088340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7">
    <w:name w:val="Document Map"/>
    <w:basedOn w:val="a"/>
    <w:link w:val="aff6"/>
    <w:uiPriority w:val="99"/>
    <w:semiHidden/>
    <w:unhideWhenUsed/>
    <w:rsid w:val="0088340D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15">
    <w:name w:val="Стиль1"/>
    <w:rsid w:val="0088340D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8">
    <w:name w:val="Основной текст_"/>
    <w:link w:val="42"/>
    <w:locked/>
    <w:rsid w:val="008834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8"/>
    <w:rsid w:val="0088340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88340D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8340D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8340D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8340D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8340D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8340D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8340D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9">
    <w:name w:val="Символ сноски"/>
    <w:basedOn w:val="a0"/>
    <w:rsid w:val="0088340D"/>
    <w:rPr>
      <w:sz w:val="20"/>
      <w:vertAlign w:val="superscript"/>
    </w:rPr>
  </w:style>
  <w:style w:type="character" w:customStyle="1" w:styleId="FontStyle41">
    <w:name w:val="Font Style41"/>
    <w:uiPriority w:val="99"/>
    <w:rsid w:val="0088340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88340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88340D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88340D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88340D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88340D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88340D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88340D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88340D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88340D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88340D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88340D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88340D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Текст примечания Знак"/>
    <w:basedOn w:val="a0"/>
    <w:link w:val="affb"/>
    <w:uiPriority w:val="99"/>
    <w:semiHidden/>
    <w:rsid w:val="0088340D"/>
    <w:rPr>
      <w:sz w:val="20"/>
      <w:szCs w:val="20"/>
    </w:rPr>
  </w:style>
  <w:style w:type="paragraph" w:styleId="affb">
    <w:name w:val="annotation text"/>
    <w:basedOn w:val="a"/>
    <w:link w:val="affa"/>
    <w:uiPriority w:val="99"/>
    <w:semiHidden/>
    <w:unhideWhenUsed/>
    <w:rsid w:val="0088340D"/>
    <w:pPr>
      <w:spacing w:after="200" w:line="240" w:lineRule="auto"/>
    </w:pPr>
    <w:rPr>
      <w:sz w:val="20"/>
      <w:szCs w:val="20"/>
    </w:rPr>
  </w:style>
  <w:style w:type="character" w:customStyle="1" w:styleId="affc">
    <w:name w:val="Тема примечания Знак"/>
    <w:basedOn w:val="affa"/>
    <w:link w:val="affd"/>
    <w:uiPriority w:val="99"/>
    <w:semiHidden/>
    <w:rsid w:val="0088340D"/>
    <w:rPr>
      <w:b/>
      <w:bCs/>
      <w:sz w:val="20"/>
      <w:szCs w:val="20"/>
    </w:rPr>
  </w:style>
  <w:style w:type="paragraph" w:styleId="affd">
    <w:name w:val="annotation subject"/>
    <w:basedOn w:val="affb"/>
    <w:next w:val="affb"/>
    <w:link w:val="affc"/>
    <w:uiPriority w:val="99"/>
    <w:semiHidden/>
    <w:unhideWhenUsed/>
    <w:rsid w:val="0088340D"/>
    <w:rPr>
      <w:b/>
      <w:bCs/>
    </w:rPr>
  </w:style>
  <w:style w:type="paragraph" w:customStyle="1" w:styleId="Default">
    <w:name w:val="Default"/>
    <w:rsid w:val="00AF4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C46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46E0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table" w:styleId="affe">
    <w:name w:val="Table Grid"/>
    <w:basedOn w:val="a1"/>
    <w:uiPriority w:val="59"/>
    <w:rsid w:val="001C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1"/>
    <w:rsid w:val="00D2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7">
    <w:name w:val="List 2"/>
    <w:basedOn w:val="a"/>
    <w:next w:val="a"/>
    <w:uiPriority w:val="99"/>
    <w:rsid w:val="00070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2">
    <w:name w:val="Список 21"/>
    <w:basedOn w:val="a"/>
    <w:rsid w:val="00F5330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ConsPlusNormal">
    <w:name w:val="ConsPlusNormal"/>
    <w:rsid w:val="00F53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026AA1"/>
  </w:style>
  <w:style w:type="character" w:customStyle="1" w:styleId="eop">
    <w:name w:val="eop"/>
    <w:basedOn w:val="a0"/>
    <w:rsid w:val="0002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B1B7-A69D-4E53-B464-32800DAC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36</Pages>
  <Words>8679</Words>
  <Characters>49471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2021-05-20T00:46:00Z</cp:lastPrinted>
  <dcterms:created xsi:type="dcterms:W3CDTF">2018-02-08T04:37:00Z</dcterms:created>
  <dcterms:modified xsi:type="dcterms:W3CDTF">2021-05-21T05:20:00Z</dcterms:modified>
</cp:coreProperties>
</file>